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4E1C" w14:textId="77777777" w:rsidR="00561476" w:rsidRPr="00AF3218" w:rsidRDefault="00C90A8F" w:rsidP="00561476">
      <w:pPr>
        <w:jc w:val="center"/>
        <w:rPr>
          <w:b/>
          <w:sz w:val="36"/>
          <w:szCs w:val="36"/>
        </w:rPr>
      </w:pPr>
      <w:r>
        <w:rPr>
          <w:b/>
          <w:noProof/>
          <w:sz w:val="36"/>
          <w:szCs w:val="36"/>
        </w:rPr>
        <w:drawing>
          <wp:inline distT="0" distB="0" distL="0" distR="0" wp14:anchorId="323E84E9" wp14:editId="237D9DD0">
            <wp:extent cx="3708400" cy="2370455"/>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2370455"/>
                    </a:xfrm>
                    <a:prstGeom prst="rect">
                      <a:avLst/>
                    </a:prstGeom>
                    <a:noFill/>
                    <a:ln>
                      <a:noFill/>
                    </a:ln>
                  </pic:spPr>
                </pic:pic>
              </a:graphicData>
            </a:graphic>
          </wp:inline>
        </w:drawing>
      </w:r>
    </w:p>
    <w:p w14:paraId="64D6410A" w14:textId="77777777" w:rsidR="00561476" w:rsidRPr="00AF3218" w:rsidRDefault="00561476" w:rsidP="00561476">
      <w:pPr>
        <w:jc w:val="center"/>
        <w:rPr>
          <w:b/>
          <w:sz w:val="36"/>
          <w:szCs w:val="36"/>
          <w:lang w:val="en-US"/>
        </w:rPr>
      </w:pPr>
    </w:p>
    <w:p w14:paraId="0A8A17AB" w14:textId="77777777" w:rsidR="000A4DD6" w:rsidRPr="00AF3218" w:rsidRDefault="000A4DD6" w:rsidP="00561476">
      <w:pPr>
        <w:jc w:val="center"/>
        <w:rPr>
          <w:b/>
          <w:sz w:val="36"/>
          <w:szCs w:val="36"/>
          <w:lang w:val="en-US"/>
        </w:rPr>
      </w:pPr>
    </w:p>
    <w:p w14:paraId="6EBAB856" w14:textId="77777777" w:rsidR="000A4DD6" w:rsidRPr="00AF3218" w:rsidRDefault="000A4DD6" w:rsidP="00561476">
      <w:pPr>
        <w:jc w:val="center"/>
        <w:rPr>
          <w:b/>
          <w:sz w:val="36"/>
          <w:szCs w:val="36"/>
          <w:lang w:val="en-US"/>
        </w:rPr>
      </w:pPr>
    </w:p>
    <w:p w14:paraId="0C3EA472" w14:textId="77777777" w:rsidR="000A4DD6" w:rsidRPr="00AF3218" w:rsidRDefault="000A4DD6" w:rsidP="00561476">
      <w:pPr>
        <w:jc w:val="center"/>
        <w:rPr>
          <w:b/>
          <w:sz w:val="36"/>
          <w:szCs w:val="36"/>
          <w:lang w:val="en-US"/>
        </w:rPr>
      </w:pPr>
    </w:p>
    <w:p w14:paraId="5A375DCA" w14:textId="77777777" w:rsidR="00561476" w:rsidRPr="00AF3218" w:rsidRDefault="00561476" w:rsidP="00DA3081">
      <w:pPr>
        <w:jc w:val="center"/>
        <w:rPr>
          <w:b/>
          <w:sz w:val="36"/>
          <w:szCs w:val="36"/>
          <w:lang w:val="en-US"/>
        </w:rPr>
      </w:pPr>
    </w:p>
    <w:p w14:paraId="1915E6F3" w14:textId="77777777" w:rsidR="00561476" w:rsidRPr="00AF3218" w:rsidRDefault="00561476" w:rsidP="00561476">
      <w:pPr>
        <w:jc w:val="center"/>
        <w:rPr>
          <w:b/>
          <w:sz w:val="36"/>
          <w:szCs w:val="36"/>
        </w:rPr>
      </w:pPr>
    </w:p>
    <w:p w14:paraId="7849C693" w14:textId="77777777" w:rsidR="00561476" w:rsidRPr="00AF3218" w:rsidRDefault="00561476" w:rsidP="00561476">
      <w:pPr>
        <w:jc w:val="center"/>
        <w:rPr>
          <w:b/>
          <w:sz w:val="48"/>
          <w:szCs w:val="48"/>
        </w:rPr>
      </w:pPr>
      <w:bookmarkStart w:id="0" w:name="_Toc226196784"/>
      <w:bookmarkStart w:id="1" w:name="_Toc226197203"/>
      <w:r w:rsidRPr="00AF3218">
        <w:rPr>
          <w:b/>
          <w:color w:val="FF0000"/>
          <w:sz w:val="48"/>
          <w:szCs w:val="48"/>
        </w:rPr>
        <w:t>М</w:t>
      </w:r>
      <w:r w:rsidR="003D556B" w:rsidRPr="00AF3218">
        <w:rPr>
          <w:b/>
          <w:sz w:val="48"/>
          <w:szCs w:val="48"/>
        </w:rPr>
        <w:t xml:space="preserve">ониторинг </w:t>
      </w:r>
      <w:r w:rsidRPr="00AF3218">
        <w:rPr>
          <w:b/>
          <w:sz w:val="48"/>
          <w:szCs w:val="48"/>
        </w:rPr>
        <w:t>СМИ</w:t>
      </w:r>
      <w:bookmarkEnd w:id="0"/>
      <w:bookmarkEnd w:id="1"/>
      <w:r w:rsidR="003D556B" w:rsidRPr="00AF3218">
        <w:rPr>
          <w:b/>
          <w:sz w:val="48"/>
          <w:szCs w:val="48"/>
        </w:rPr>
        <w:t xml:space="preserve"> </w:t>
      </w:r>
      <w:r w:rsidRPr="00AF3218">
        <w:rPr>
          <w:b/>
          <w:sz w:val="48"/>
          <w:szCs w:val="48"/>
        </w:rPr>
        <w:t>РФ</w:t>
      </w:r>
    </w:p>
    <w:p w14:paraId="4153EE7D" w14:textId="77777777" w:rsidR="00561476" w:rsidRPr="00AF3218" w:rsidRDefault="00561476" w:rsidP="00561476">
      <w:pPr>
        <w:jc w:val="center"/>
        <w:rPr>
          <w:b/>
          <w:sz w:val="48"/>
          <w:szCs w:val="48"/>
        </w:rPr>
      </w:pPr>
      <w:bookmarkStart w:id="2" w:name="_Toc226196785"/>
      <w:bookmarkStart w:id="3" w:name="_Toc226197204"/>
      <w:r w:rsidRPr="00AF3218">
        <w:rPr>
          <w:b/>
          <w:sz w:val="48"/>
          <w:szCs w:val="48"/>
        </w:rPr>
        <w:t>по</w:t>
      </w:r>
      <w:r w:rsidR="003D556B" w:rsidRPr="00AF3218">
        <w:rPr>
          <w:b/>
          <w:sz w:val="48"/>
          <w:szCs w:val="48"/>
        </w:rPr>
        <w:t xml:space="preserve"> </w:t>
      </w:r>
      <w:r w:rsidRPr="00AF3218">
        <w:rPr>
          <w:b/>
          <w:sz w:val="48"/>
          <w:szCs w:val="48"/>
        </w:rPr>
        <w:t>пенсионной</w:t>
      </w:r>
      <w:r w:rsidR="003D556B" w:rsidRPr="00AF3218">
        <w:rPr>
          <w:b/>
          <w:sz w:val="48"/>
          <w:szCs w:val="48"/>
        </w:rPr>
        <w:t xml:space="preserve"> </w:t>
      </w:r>
      <w:r w:rsidRPr="00AF3218">
        <w:rPr>
          <w:b/>
          <w:sz w:val="48"/>
          <w:szCs w:val="48"/>
        </w:rPr>
        <w:t>тематике</w:t>
      </w:r>
      <w:bookmarkEnd w:id="2"/>
      <w:bookmarkEnd w:id="3"/>
    </w:p>
    <w:p w14:paraId="4BF0F944" w14:textId="77777777" w:rsidR="008B6D1B" w:rsidRPr="00AF3218" w:rsidRDefault="00C90A8F"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251BECC3" wp14:editId="3B56B128">
                <wp:simplePos x="0" y="0"/>
                <wp:positionH relativeFrom="column">
                  <wp:posOffset>2701290</wp:posOffset>
                </wp:positionH>
                <wp:positionV relativeFrom="paragraph">
                  <wp:posOffset>166370</wp:posOffset>
                </wp:positionV>
                <wp:extent cx="361950" cy="323850"/>
                <wp:effectExtent l="12700" t="12700" r="31750" b="44450"/>
                <wp:wrapNone/>
                <wp:docPr id="110894353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89B7E"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" fillcolor="#c0504d" strokecolor="#f2f2f2" strokeweight="3pt">
                <v:shadow on="t" color="#622423" opacity=".5" offset="1pt"/>
                <v:path arrowok="t"/>
              </v:oval>
            </w:pict>
          </mc:Fallback>
        </mc:AlternateContent>
      </w:r>
    </w:p>
    <w:p w14:paraId="769786F5" w14:textId="77777777" w:rsidR="007D6FE5" w:rsidRPr="00AF3218" w:rsidRDefault="003D556B" w:rsidP="00C70A20">
      <w:pPr>
        <w:jc w:val="center"/>
        <w:rPr>
          <w:b/>
          <w:sz w:val="36"/>
          <w:szCs w:val="36"/>
        </w:rPr>
      </w:pPr>
      <w:r w:rsidRPr="00AF3218">
        <w:rPr>
          <w:b/>
          <w:sz w:val="36"/>
          <w:szCs w:val="36"/>
        </w:rPr>
        <w:t xml:space="preserve"> </w:t>
      </w:r>
    </w:p>
    <w:p w14:paraId="2E215C5E" w14:textId="77777777" w:rsidR="00C70A20" w:rsidRPr="00AF3218" w:rsidRDefault="00687A1B" w:rsidP="00C70A20">
      <w:pPr>
        <w:jc w:val="center"/>
        <w:rPr>
          <w:b/>
          <w:sz w:val="40"/>
          <w:szCs w:val="40"/>
        </w:rPr>
      </w:pPr>
      <w:r w:rsidRPr="00AF3218">
        <w:rPr>
          <w:b/>
          <w:sz w:val="40"/>
          <w:szCs w:val="40"/>
        </w:rPr>
        <w:t>25</w:t>
      </w:r>
      <w:r w:rsidR="00CB6B64" w:rsidRPr="00AF3218">
        <w:rPr>
          <w:b/>
          <w:sz w:val="40"/>
          <w:szCs w:val="40"/>
        </w:rPr>
        <w:t>.</w:t>
      </w:r>
      <w:r w:rsidR="005E66F0" w:rsidRPr="00AF3218">
        <w:rPr>
          <w:b/>
          <w:sz w:val="40"/>
          <w:szCs w:val="40"/>
        </w:rPr>
        <w:t>0</w:t>
      </w:r>
      <w:r w:rsidR="00EB2828" w:rsidRPr="00AF3218">
        <w:rPr>
          <w:b/>
          <w:sz w:val="40"/>
          <w:szCs w:val="40"/>
        </w:rPr>
        <w:t>7</w:t>
      </w:r>
      <w:r w:rsidR="000214CF" w:rsidRPr="00AF3218">
        <w:rPr>
          <w:b/>
          <w:sz w:val="40"/>
          <w:szCs w:val="40"/>
        </w:rPr>
        <w:t>.</w:t>
      </w:r>
      <w:r w:rsidR="007D6FE5" w:rsidRPr="00AF3218">
        <w:rPr>
          <w:b/>
          <w:sz w:val="40"/>
          <w:szCs w:val="40"/>
        </w:rPr>
        <w:t>20</w:t>
      </w:r>
      <w:r w:rsidR="00EB57E7" w:rsidRPr="00AF3218">
        <w:rPr>
          <w:b/>
          <w:sz w:val="40"/>
          <w:szCs w:val="40"/>
        </w:rPr>
        <w:t>2</w:t>
      </w:r>
      <w:r w:rsidR="005E66F0" w:rsidRPr="00AF3218">
        <w:rPr>
          <w:b/>
          <w:sz w:val="40"/>
          <w:szCs w:val="40"/>
        </w:rPr>
        <w:t>4</w:t>
      </w:r>
      <w:r w:rsidR="003D556B" w:rsidRPr="00AF3218">
        <w:rPr>
          <w:b/>
          <w:sz w:val="40"/>
          <w:szCs w:val="40"/>
        </w:rPr>
        <w:t xml:space="preserve"> </w:t>
      </w:r>
      <w:r w:rsidR="00C70A20" w:rsidRPr="00AF3218">
        <w:rPr>
          <w:b/>
          <w:sz w:val="40"/>
          <w:szCs w:val="40"/>
        </w:rPr>
        <w:t>г</w:t>
      </w:r>
      <w:r w:rsidR="007D6FE5" w:rsidRPr="00AF3218">
        <w:rPr>
          <w:b/>
          <w:sz w:val="40"/>
          <w:szCs w:val="40"/>
        </w:rPr>
        <w:t>.</w:t>
      </w:r>
    </w:p>
    <w:p w14:paraId="50E14343" w14:textId="77777777" w:rsidR="007D6FE5" w:rsidRPr="00AF3218" w:rsidRDefault="007D6FE5" w:rsidP="000C1A46">
      <w:pPr>
        <w:jc w:val="center"/>
        <w:rPr>
          <w:b/>
          <w:sz w:val="40"/>
          <w:szCs w:val="40"/>
        </w:rPr>
      </w:pPr>
    </w:p>
    <w:p w14:paraId="6CDE3542" w14:textId="77777777" w:rsidR="00C16C6D" w:rsidRPr="00AF3218" w:rsidRDefault="00C16C6D" w:rsidP="000C1A46">
      <w:pPr>
        <w:jc w:val="center"/>
        <w:rPr>
          <w:b/>
          <w:sz w:val="40"/>
          <w:szCs w:val="40"/>
        </w:rPr>
      </w:pPr>
    </w:p>
    <w:p w14:paraId="23AE0F9A" w14:textId="77777777" w:rsidR="00C70A20" w:rsidRPr="00AF3218" w:rsidRDefault="00C70A20" w:rsidP="000C1A46">
      <w:pPr>
        <w:jc w:val="center"/>
        <w:rPr>
          <w:b/>
          <w:sz w:val="40"/>
          <w:szCs w:val="40"/>
        </w:rPr>
      </w:pPr>
    </w:p>
    <w:p w14:paraId="67994CB4" w14:textId="77777777" w:rsidR="00C70A20" w:rsidRPr="00AF3218" w:rsidRDefault="00C90A8F" w:rsidP="000C1A46">
      <w:pPr>
        <w:jc w:val="center"/>
        <w:rPr>
          <w:b/>
          <w:sz w:val="40"/>
          <w:szCs w:val="40"/>
        </w:rPr>
      </w:pPr>
      <w:r>
        <w:rPr>
          <w:noProof/>
        </w:rPr>
        <w:drawing>
          <wp:inline distT="0" distB="0" distL="0" distR="0" wp14:anchorId="07D72DD7" wp14:editId="68221F59">
            <wp:extent cx="1642745" cy="728345"/>
            <wp:effectExtent l="0" t="0" r="0" b="0"/>
            <wp:docPr id="2" name="Рисунок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745" cy="728345"/>
                    </a:xfrm>
                    <a:prstGeom prst="rect">
                      <a:avLst/>
                    </a:prstGeom>
                    <a:noFill/>
                    <a:ln>
                      <a:noFill/>
                    </a:ln>
                  </pic:spPr>
                </pic:pic>
              </a:graphicData>
            </a:graphic>
          </wp:inline>
        </w:drawing>
      </w:r>
    </w:p>
    <w:p w14:paraId="7F207359" w14:textId="77777777" w:rsidR="009D66A1" w:rsidRPr="00AF3218" w:rsidRDefault="009B23FE" w:rsidP="009B23FE">
      <w:pPr>
        <w:pStyle w:val="10"/>
        <w:jc w:val="center"/>
      </w:pPr>
      <w:r w:rsidRPr="00AF3218">
        <w:br w:type="page"/>
      </w:r>
      <w:bookmarkStart w:id="4" w:name="_Toc396864626"/>
      <w:bookmarkStart w:id="5" w:name="_Toc172813346"/>
      <w:r w:rsidR="00676D5F" w:rsidRPr="00AF3218">
        <w:rPr>
          <w:color w:val="984806"/>
        </w:rPr>
        <w:lastRenderedPageBreak/>
        <w:t>Т</w:t>
      </w:r>
      <w:r w:rsidR="009D66A1" w:rsidRPr="00AF3218">
        <w:t>емы</w:t>
      </w:r>
      <w:r w:rsidR="003D556B" w:rsidRPr="00AF3218">
        <w:rPr>
          <w:rFonts w:ascii="Arial Rounded MT Bold" w:hAnsi="Arial Rounded MT Bold"/>
        </w:rPr>
        <w:t xml:space="preserve"> </w:t>
      </w:r>
      <w:r w:rsidR="009D66A1" w:rsidRPr="00AF3218">
        <w:t>дня</w:t>
      </w:r>
      <w:bookmarkEnd w:id="4"/>
      <w:bookmarkEnd w:id="5"/>
    </w:p>
    <w:p w14:paraId="1AF614FF" w14:textId="77777777" w:rsidR="00A1463C" w:rsidRPr="00AF3218" w:rsidRDefault="009612F9" w:rsidP="00676D5F">
      <w:pPr>
        <w:numPr>
          <w:ilvl w:val="0"/>
          <w:numId w:val="25"/>
        </w:numPr>
        <w:rPr>
          <w:i/>
        </w:rPr>
      </w:pPr>
      <w:r w:rsidRPr="00AF3218">
        <w:rPr>
          <w:i/>
        </w:rPr>
        <w:t>Банк</w:t>
      </w:r>
      <w:r w:rsidR="003D556B" w:rsidRPr="00AF3218">
        <w:rPr>
          <w:i/>
        </w:rPr>
        <w:t xml:space="preserve"> </w:t>
      </w:r>
      <w:r w:rsidRPr="00AF3218">
        <w:rPr>
          <w:i/>
        </w:rPr>
        <w:t>России</w:t>
      </w:r>
      <w:r w:rsidR="003D556B" w:rsidRPr="00AF3218">
        <w:rPr>
          <w:i/>
        </w:rPr>
        <w:t xml:space="preserve"> </w:t>
      </w:r>
      <w:r w:rsidRPr="00AF3218">
        <w:rPr>
          <w:i/>
        </w:rPr>
        <w:t>выдал</w:t>
      </w:r>
      <w:r w:rsidR="003D556B" w:rsidRPr="00AF3218">
        <w:rPr>
          <w:i/>
        </w:rPr>
        <w:t xml:space="preserve"> </w:t>
      </w:r>
      <w:r w:rsidRPr="00AF3218">
        <w:rPr>
          <w:i/>
        </w:rPr>
        <w:t>лицензию</w:t>
      </w:r>
      <w:r w:rsidR="003D556B" w:rsidRPr="00AF3218">
        <w:rPr>
          <w:i/>
        </w:rPr>
        <w:t xml:space="preserve"> </w:t>
      </w:r>
      <w:r w:rsidRPr="00AF3218">
        <w:rPr>
          <w:i/>
        </w:rPr>
        <w:t>на</w:t>
      </w:r>
      <w:r w:rsidR="003D556B" w:rsidRPr="00AF3218">
        <w:rPr>
          <w:i/>
        </w:rPr>
        <w:t xml:space="preserve"> </w:t>
      </w:r>
      <w:r w:rsidRPr="00AF3218">
        <w:rPr>
          <w:i/>
        </w:rPr>
        <w:t>осуществление</w:t>
      </w:r>
      <w:r w:rsidR="003D556B" w:rsidRPr="00AF3218">
        <w:rPr>
          <w:i/>
        </w:rPr>
        <w:t xml:space="preserve"> </w:t>
      </w:r>
      <w:r w:rsidRPr="00AF3218">
        <w:rPr>
          <w:i/>
        </w:rPr>
        <w:t>деятельности</w:t>
      </w:r>
      <w:r w:rsidR="003D556B" w:rsidRPr="00AF3218">
        <w:rPr>
          <w:i/>
        </w:rPr>
        <w:t xml:space="preserve"> </w:t>
      </w:r>
      <w:r w:rsidRPr="00AF3218">
        <w:rPr>
          <w:i/>
        </w:rPr>
        <w:t>по</w:t>
      </w:r>
      <w:r w:rsidR="003D556B" w:rsidRPr="00AF3218">
        <w:rPr>
          <w:i/>
        </w:rPr>
        <w:t xml:space="preserve"> </w:t>
      </w:r>
      <w:r w:rsidRPr="00AF3218">
        <w:rPr>
          <w:i/>
        </w:rPr>
        <w:t>пенсионному</w:t>
      </w:r>
      <w:r w:rsidR="003D556B" w:rsidRPr="00AF3218">
        <w:rPr>
          <w:i/>
        </w:rPr>
        <w:t xml:space="preserve"> </w:t>
      </w:r>
      <w:r w:rsidRPr="00AF3218">
        <w:rPr>
          <w:i/>
        </w:rPr>
        <w:t>обеспечению</w:t>
      </w:r>
      <w:r w:rsidR="003D556B" w:rsidRPr="00AF3218">
        <w:rPr>
          <w:i/>
        </w:rPr>
        <w:t xml:space="preserve"> </w:t>
      </w:r>
      <w:r w:rsidRPr="00AF3218">
        <w:rPr>
          <w:i/>
        </w:rPr>
        <w:t>и</w:t>
      </w:r>
      <w:r w:rsidR="003D556B" w:rsidRPr="00AF3218">
        <w:rPr>
          <w:i/>
        </w:rPr>
        <w:t xml:space="preserve"> </w:t>
      </w:r>
      <w:r w:rsidRPr="00AF3218">
        <w:rPr>
          <w:i/>
        </w:rPr>
        <w:t>пенсионному</w:t>
      </w:r>
      <w:r w:rsidR="003D556B" w:rsidRPr="00AF3218">
        <w:rPr>
          <w:i/>
        </w:rPr>
        <w:t xml:space="preserve"> </w:t>
      </w:r>
      <w:r w:rsidRPr="00AF3218">
        <w:rPr>
          <w:i/>
        </w:rPr>
        <w:t>страхованию</w:t>
      </w:r>
      <w:r w:rsidR="003D556B" w:rsidRPr="00AF3218">
        <w:rPr>
          <w:i/>
        </w:rPr>
        <w:t xml:space="preserve"> </w:t>
      </w:r>
      <w:r w:rsidRPr="00AF3218">
        <w:rPr>
          <w:i/>
        </w:rPr>
        <w:t>негосударственному</w:t>
      </w:r>
      <w:r w:rsidR="003D556B" w:rsidRPr="00AF3218">
        <w:rPr>
          <w:i/>
        </w:rPr>
        <w:t xml:space="preserve"> </w:t>
      </w:r>
      <w:r w:rsidRPr="00AF3218">
        <w:rPr>
          <w:i/>
        </w:rPr>
        <w:t>пенсионному</w:t>
      </w:r>
      <w:r w:rsidR="003D556B" w:rsidRPr="00AF3218">
        <w:rPr>
          <w:i/>
        </w:rPr>
        <w:t xml:space="preserve"> </w:t>
      </w:r>
      <w:r w:rsidRPr="00AF3218">
        <w:rPr>
          <w:i/>
        </w:rPr>
        <w:t>фонду</w:t>
      </w:r>
      <w:r w:rsidR="003D556B" w:rsidRPr="00AF3218">
        <w:rPr>
          <w:i/>
        </w:rPr>
        <w:t xml:space="preserve"> </w:t>
      </w:r>
      <w:r w:rsidRPr="00AF3218">
        <w:rPr>
          <w:i/>
        </w:rPr>
        <w:t>Т-Банка</w:t>
      </w:r>
      <w:r w:rsidR="003D556B" w:rsidRPr="00AF3218">
        <w:rPr>
          <w:i/>
        </w:rPr>
        <w:t xml:space="preserve"> </w:t>
      </w:r>
      <w:r w:rsidRPr="00AF3218">
        <w:rPr>
          <w:i/>
        </w:rPr>
        <w:t>-</w:t>
      </w:r>
      <w:r w:rsidR="003D556B" w:rsidRPr="00AF3218">
        <w:rPr>
          <w:i/>
        </w:rPr>
        <w:t xml:space="preserve"> «</w:t>
      </w:r>
      <w:r w:rsidRPr="00AF3218">
        <w:rPr>
          <w:i/>
        </w:rPr>
        <w:t>Тинькофф</w:t>
      </w:r>
      <w:r w:rsidR="003D556B" w:rsidRPr="00AF3218">
        <w:rPr>
          <w:i/>
        </w:rPr>
        <w:t xml:space="preserve"> </w:t>
      </w:r>
      <w:r w:rsidRPr="00AF3218">
        <w:rPr>
          <w:i/>
        </w:rPr>
        <w:t>пенсия</w:t>
      </w:r>
      <w:r w:rsidR="003D556B" w:rsidRPr="00AF3218">
        <w:rPr>
          <w:i/>
        </w:rPr>
        <w:t>»</w:t>
      </w:r>
      <w:r w:rsidRPr="00AF3218">
        <w:rPr>
          <w:i/>
        </w:rPr>
        <w:t>,</w:t>
      </w:r>
      <w:r w:rsidR="003D556B" w:rsidRPr="00AF3218">
        <w:rPr>
          <w:i/>
        </w:rPr>
        <w:t xml:space="preserve"> </w:t>
      </w:r>
      <w:r w:rsidRPr="00AF3218">
        <w:rPr>
          <w:i/>
        </w:rPr>
        <w:t>говорится</w:t>
      </w:r>
      <w:r w:rsidR="003D556B" w:rsidRPr="00AF3218">
        <w:rPr>
          <w:i/>
        </w:rPr>
        <w:t xml:space="preserve"> </w:t>
      </w:r>
      <w:r w:rsidRPr="00AF3218">
        <w:rPr>
          <w:i/>
        </w:rPr>
        <w:t>в</w:t>
      </w:r>
      <w:r w:rsidR="003D556B" w:rsidRPr="00AF3218">
        <w:rPr>
          <w:i/>
        </w:rPr>
        <w:t xml:space="preserve"> </w:t>
      </w:r>
      <w:r w:rsidRPr="00AF3218">
        <w:rPr>
          <w:i/>
        </w:rPr>
        <w:t>сообщении</w:t>
      </w:r>
      <w:r w:rsidR="003D556B" w:rsidRPr="00AF3218">
        <w:rPr>
          <w:i/>
        </w:rPr>
        <w:t xml:space="preserve"> </w:t>
      </w:r>
      <w:r w:rsidRPr="00AF3218">
        <w:rPr>
          <w:i/>
        </w:rPr>
        <w:t>регулятора.</w:t>
      </w:r>
      <w:r w:rsidR="003D556B" w:rsidRPr="00AF3218">
        <w:rPr>
          <w:i/>
        </w:rPr>
        <w:t xml:space="preserve"> </w:t>
      </w:r>
      <w:r w:rsidRPr="00AF3218">
        <w:rPr>
          <w:i/>
        </w:rPr>
        <w:t>НПФ</w:t>
      </w:r>
      <w:r w:rsidR="003D556B" w:rsidRPr="00AF3218">
        <w:rPr>
          <w:i/>
        </w:rPr>
        <w:t xml:space="preserve"> «</w:t>
      </w:r>
      <w:r w:rsidRPr="00AF3218">
        <w:rPr>
          <w:i/>
        </w:rPr>
        <w:t>Тинькофф</w:t>
      </w:r>
      <w:r w:rsidR="003D556B" w:rsidRPr="00AF3218">
        <w:rPr>
          <w:i/>
        </w:rPr>
        <w:t xml:space="preserve"> </w:t>
      </w:r>
      <w:r w:rsidRPr="00AF3218">
        <w:rPr>
          <w:i/>
        </w:rPr>
        <w:t>пенсия</w:t>
      </w:r>
      <w:r w:rsidR="003D556B" w:rsidRPr="00AF3218">
        <w:rPr>
          <w:i/>
        </w:rPr>
        <w:t xml:space="preserve">» </w:t>
      </w:r>
      <w:r w:rsidRPr="00AF3218">
        <w:rPr>
          <w:i/>
        </w:rPr>
        <w:t>вправе</w:t>
      </w:r>
      <w:r w:rsidR="003D556B" w:rsidRPr="00AF3218">
        <w:rPr>
          <w:i/>
        </w:rPr>
        <w:t xml:space="preserve"> </w:t>
      </w:r>
      <w:r w:rsidRPr="00AF3218">
        <w:rPr>
          <w:i/>
        </w:rPr>
        <w:t>осуществлять</w:t>
      </w:r>
      <w:r w:rsidR="003D556B" w:rsidRPr="00AF3218">
        <w:rPr>
          <w:i/>
        </w:rPr>
        <w:t xml:space="preserve"> </w:t>
      </w:r>
      <w:r w:rsidRPr="00AF3218">
        <w:rPr>
          <w:i/>
        </w:rPr>
        <w:t>деятельность</w:t>
      </w:r>
      <w:r w:rsidR="003D556B" w:rsidRPr="00AF3218">
        <w:rPr>
          <w:i/>
        </w:rPr>
        <w:t xml:space="preserve"> </w:t>
      </w:r>
      <w:r w:rsidRPr="00AF3218">
        <w:rPr>
          <w:i/>
        </w:rPr>
        <w:t>по</w:t>
      </w:r>
      <w:r w:rsidR="003D556B" w:rsidRPr="00AF3218">
        <w:rPr>
          <w:i/>
        </w:rPr>
        <w:t xml:space="preserve"> </w:t>
      </w:r>
      <w:r w:rsidRPr="00AF3218">
        <w:rPr>
          <w:i/>
        </w:rPr>
        <w:t>негосударственному</w:t>
      </w:r>
      <w:r w:rsidR="003D556B" w:rsidRPr="00AF3218">
        <w:rPr>
          <w:i/>
        </w:rPr>
        <w:t xml:space="preserve"> </w:t>
      </w:r>
      <w:r w:rsidRPr="00AF3218">
        <w:rPr>
          <w:i/>
        </w:rPr>
        <w:t>пенсионному</w:t>
      </w:r>
      <w:r w:rsidR="003D556B" w:rsidRPr="00AF3218">
        <w:rPr>
          <w:i/>
        </w:rPr>
        <w:t xml:space="preserve"> </w:t>
      </w:r>
      <w:r w:rsidRPr="00AF3218">
        <w:rPr>
          <w:i/>
        </w:rPr>
        <w:t>обеспечению</w:t>
      </w:r>
      <w:r w:rsidR="003D556B" w:rsidRPr="00AF3218">
        <w:rPr>
          <w:i/>
        </w:rPr>
        <w:t xml:space="preserve"> </w:t>
      </w:r>
      <w:r w:rsidRPr="00AF3218">
        <w:rPr>
          <w:i/>
        </w:rPr>
        <w:t>со</w:t>
      </w:r>
      <w:r w:rsidR="003D556B" w:rsidRPr="00AF3218">
        <w:rPr>
          <w:i/>
        </w:rPr>
        <w:t xml:space="preserve"> </w:t>
      </w:r>
      <w:r w:rsidRPr="00AF3218">
        <w:rPr>
          <w:i/>
        </w:rPr>
        <w:t>дня</w:t>
      </w:r>
      <w:r w:rsidR="003D556B" w:rsidRPr="00AF3218">
        <w:rPr>
          <w:i/>
        </w:rPr>
        <w:t xml:space="preserve"> </w:t>
      </w:r>
      <w:r w:rsidRPr="00AF3218">
        <w:rPr>
          <w:i/>
        </w:rPr>
        <w:t>внесения</w:t>
      </w:r>
      <w:r w:rsidR="003D556B" w:rsidRPr="00AF3218">
        <w:rPr>
          <w:i/>
        </w:rPr>
        <w:t xml:space="preserve"> </w:t>
      </w:r>
      <w:r w:rsidRPr="00AF3218">
        <w:rPr>
          <w:i/>
        </w:rPr>
        <w:t>Банком</w:t>
      </w:r>
      <w:r w:rsidR="003D556B" w:rsidRPr="00AF3218">
        <w:rPr>
          <w:i/>
        </w:rPr>
        <w:t xml:space="preserve"> </w:t>
      </w:r>
      <w:r w:rsidRPr="00AF3218">
        <w:rPr>
          <w:i/>
        </w:rPr>
        <w:t>России</w:t>
      </w:r>
      <w:r w:rsidR="003D556B" w:rsidRPr="00AF3218">
        <w:rPr>
          <w:i/>
        </w:rPr>
        <w:t xml:space="preserve"> </w:t>
      </w:r>
      <w:r w:rsidRPr="00AF3218">
        <w:rPr>
          <w:i/>
        </w:rPr>
        <w:t>в</w:t>
      </w:r>
      <w:r w:rsidR="003D556B" w:rsidRPr="00AF3218">
        <w:rPr>
          <w:i/>
        </w:rPr>
        <w:t xml:space="preserve"> </w:t>
      </w:r>
      <w:r w:rsidRPr="00AF3218">
        <w:rPr>
          <w:i/>
        </w:rPr>
        <w:t>реестр</w:t>
      </w:r>
      <w:r w:rsidR="003D556B" w:rsidRPr="00AF3218">
        <w:rPr>
          <w:i/>
        </w:rPr>
        <w:t xml:space="preserve"> </w:t>
      </w:r>
      <w:r w:rsidRPr="00AF3218">
        <w:rPr>
          <w:i/>
        </w:rPr>
        <w:t>лицензий</w:t>
      </w:r>
      <w:r w:rsidR="003D556B" w:rsidRPr="00AF3218">
        <w:rPr>
          <w:i/>
        </w:rPr>
        <w:t xml:space="preserve"> </w:t>
      </w:r>
      <w:r w:rsidRPr="00AF3218">
        <w:rPr>
          <w:i/>
        </w:rPr>
        <w:t>негосударственных</w:t>
      </w:r>
      <w:r w:rsidR="003D556B" w:rsidRPr="00AF3218">
        <w:rPr>
          <w:i/>
        </w:rPr>
        <w:t xml:space="preserve"> </w:t>
      </w:r>
      <w:r w:rsidRPr="00AF3218">
        <w:rPr>
          <w:i/>
        </w:rPr>
        <w:t>пенсионных</w:t>
      </w:r>
      <w:r w:rsidR="003D556B" w:rsidRPr="00AF3218">
        <w:rPr>
          <w:i/>
        </w:rPr>
        <w:t xml:space="preserve"> </w:t>
      </w:r>
      <w:r w:rsidRPr="00AF3218">
        <w:rPr>
          <w:i/>
        </w:rPr>
        <w:t>фондов</w:t>
      </w:r>
      <w:r w:rsidR="003D556B" w:rsidRPr="00AF3218">
        <w:rPr>
          <w:i/>
        </w:rPr>
        <w:t xml:space="preserve"> </w:t>
      </w:r>
      <w:r w:rsidRPr="00AF3218">
        <w:rPr>
          <w:i/>
        </w:rPr>
        <w:t>сведений</w:t>
      </w:r>
      <w:r w:rsidR="003D556B" w:rsidRPr="00AF3218">
        <w:rPr>
          <w:i/>
        </w:rPr>
        <w:t xml:space="preserve"> </w:t>
      </w:r>
      <w:r w:rsidRPr="00AF3218">
        <w:rPr>
          <w:i/>
        </w:rPr>
        <w:t>о</w:t>
      </w:r>
      <w:r w:rsidR="003D556B" w:rsidRPr="00AF3218">
        <w:rPr>
          <w:i/>
        </w:rPr>
        <w:t xml:space="preserve"> </w:t>
      </w:r>
      <w:r w:rsidRPr="00AF3218">
        <w:rPr>
          <w:i/>
        </w:rPr>
        <w:t>том,</w:t>
      </w:r>
      <w:r w:rsidR="003D556B" w:rsidRPr="00AF3218">
        <w:rPr>
          <w:i/>
        </w:rPr>
        <w:t xml:space="preserve"> </w:t>
      </w:r>
      <w:r w:rsidRPr="00AF3218">
        <w:rPr>
          <w:i/>
        </w:rPr>
        <w:t>что</w:t>
      </w:r>
      <w:r w:rsidR="003D556B" w:rsidRPr="00AF3218">
        <w:rPr>
          <w:i/>
        </w:rPr>
        <w:t xml:space="preserve"> </w:t>
      </w:r>
      <w:r w:rsidRPr="00AF3218">
        <w:rPr>
          <w:i/>
        </w:rPr>
        <w:t>фонд</w:t>
      </w:r>
      <w:r w:rsidR="003D556B" w:rsidRPr="00AF3218">
        <w:rPr>
          <w:i/>
        </w:rPr>
        <w:t xml:space="preserve"> </w:t>
      </w:r>
      <w:r w:rsidRPr="00AF3218">
        <w:rPr>
          <w:i/>
        </w:rPr>
        <w:t>является</w:t>
      </w:r>
      <w:r w:rsidR="003D556B" w:rsidRPr="00AF3218">
        <w:rPr>
          <w:i/>
        </w:rPr>
        <w:t xml:space="preserve"> </w:t>
      </w:r>
      <w:r w:rsidRPr="00AF3218">
        <w:rPr>
          <w:i/>
        </w:rPr>
        <w:t>участником</w:t>
      </w:r>
      <w:r w:rsidR="003D556B" w:rsidRPr="00AF3218">
        <w:rPr>
          <w:i/>
        </w:rPr>
        <w:t xml:space="preserve"> </w:t>
      </w:r>
      <w:r w:rsidRPr="00AF3218">
        <w:rPr>
          <w:i/>
        </w:rPr>
        <w:t>системы</w:t>
      </w:r>
      <w:r w:rsidR="003D556B" w:rsidRPr="00AF3218">
        <w:rPr>
          <w:i/>
        </w:rPr>
        <w:t xml:space="preserve"> </w:t>
      </w:r>
      <w:r w:rsidRPr="00AF3218">
        <w:rPr>
          <w:i/>
        </w:rPr>
        <w:t>гарантирования</w:t>
      </w:r>
      <w:r w:rsidR="003D556B" w:rsidRPr="00AF3218">
        <w:rPr>
          <w:i/>
        </w:rPr>
        <w:t xml:space="preserve"> </w:t>
      </w:r>
      <w:r w:rsidRPr="00AF3218">
        <w:rPr>
          <w:i/>
        </w:rPr>
        <w:t>прав</w:t>
      </w:r>
      <w:r w:rsidR="003D556B" w:rsidRPr="00AF3218">
        <w:rPr>
          <w:i/>
        </w:rPr>
        <w:t xml:space="preserve"> </w:t>
      </w:r>
      <w:r w:rsidRPr="00AF3218">
        <w:rPr>
          <w:i/>
        </w:rPr>
        <w:t>участников.</w:t>
      </w:r>
      <w:r w:rsidR="003D556B" w:rsidRPr="00AF3218">
        <w:rPr>
          <w:i/>
        </w:rPr>
        <w:t xml:space="preserve"> </w:t>
      </w:r>
      <w:r w:rsidRPr="00AF3218">
        <w:rPr>
          <w:i/>
        </w:rPr>
        <w:t>При</w:t>
      </w:r>
      <w:r w:rsidR="003D556B" w:rsidRPr="00AF3218">
        <w:rPr>
          <w:i/>
        </w:rPr>
        <w:t xml:space="preserve"> </w:t>
      </w:r>
      <w:r w:rsidRPr="00AF3218">
        <w:rPr>
          <w:i/>
        </w:rPr>
        <w:t>этом</w:t>
      </w:r>
      <w:r w:rsidR="003D556B" w:rsidRPr="00AF3218">
        <w:rPr>
          <w:i/>
        </w:rPr>
        <w:t xml:space="preserve"> </w:t>
      </w:r>
      <w:r w:rsidRPr="00AF3218">
        <w:rPr>
          <w:i/>
        </w:rPr>
        <w:t>НПФ</w:t>
      </w:r>
      <w:r w:rsidR="003D556B" w:rsidRPr="00AF3218">
        <w:rPr>
          <w:i/>
        </w:rPr>
        <w:t xml:space="preserve"> </w:t>
      </w:r>
      <w:r w:rsidRPr="00AF3218">
        <w:rPr>
          <w:i/>
        </w:rPr>
        <w:t>не</w:t>
      </w:r>
      <w:r w:rsidR="003D556B" w:rsidRPr="00AF3218">
        <w:rPr>
          <w:i/>
        </w:rPr>
        <w:t xml:space="preserve"> </w:t>
      </w:r>
      <w:r w:rsidRPr="00AF3218">
        <w:rPr>
          <w:i/>
        </w:rPr>
        <w:t>вправе</w:t>
      </w:r>
      <w:r w:rsidR="003D556B" w:rsidRPr="00AF3218">
        <w:rPr>
          <w:i/>
        </w:rPr>
        <w:t xml:space="preserve"> </w:t>
      </w:r>
      <w:r w:rsidRPr="00AF3218">
        <w:rPr>
          <w:i/>
        </w:rPr>
        <w:t>осуществлять</w:t>
      </w:r>
      <w:r w:rsidR="003D556B" w:rsidRPr="00AF3218">
        <w:rPr>
          <w:i/>
        </w:rPr>
        <w:t xml:space="preserve"> </w:t>
      </w:r>
      <w:r w:rsidRPr="00AF3218">
        <w:rPr>
          <w:i/>
        </w:rPr>
        <w:t>деятельность</w:t>
      </w:r>
      <w:r w:rsidR="003D556B" w:rsidRPr="00AF3218">
        <w:rPr>
          <w:i/>
        </w:rPr>
        <w:t xml:space="preserve"> </w:t>
      </w:r>
      <w:r w:rsidRPr="00AF3218">
        <w:rPr>
          <w:i/>
        </w:rPr>
        <w:t>по</w:t>
      </w:r>
      <w:r w:rsidR="003D556B" w:rsidRPr="00AF3218">
        <w:rPr>
          <w:i/>
        </w:rPr>
        <w:t xml:space="preserve"> </w:t>
      </w:r>
      <w:r w:rsidRPr="00AF3218">
        <w:rPr>
          <w:i/>
        </w:rPr>
        <w:t>обязательному</w:t>
      </w:r>
      <w:r w:rsidR="003D556B" w:rsidRPr="00AF3218">
        <w:rPr>
          <w:i/>
        </w:rPr>
        <w:t xml:space="preserve"> </w:t>
      </w:r>
      <w:r w:rsidRPr="00AF3218">
        <w:rPr>
          <w:i/>
        </w:rPr>
        <w:t>пенсионному</w:t>
      </w:r>
      <w:r w:rsidR="003D556B" w:rsidRPr="00AF3218">
        <w:rPr>
          <w:i/>
        </w:rPr>
        <w:t xml:space="preserve"> </w:t>
      </w:r>
      <w:r w:rsidRPr="00AF3218">
        <w:rPr>
          <w:i/>
        </w:rPr>
        <w:t>страхованию</w:t>
      </w:r>
      <w:r w:rsidR="00DA3081" w:rsidRPr="00AF3218">
        <w:rPr>
          <w:i/>
        </w:rPr>
        <w:t>,</w:t>
      </w:r>
      <w:r w:rsidR="003D556B" w:rsidRPr="00AF3218">
        <w:rPr>
          <w:i/>
        </w:rPr>
        <w:t xml:space="preserve"> </w:t>
      </w:r>
      <w:hyperlink w:anchor="А101" w:history="1">
        <w:r w:rsidR="00DA3081" w:rsidRPr="00AF3218">
          <w:rPr>
            <w:rStyle w:val="a3"/>
            <w:i/>
          </w:rPr>
          <w:t>сообщаю</w:t>
        </w:r>
        <w:r w:rsidRPr="00AF3218">
          <w:rPr>
            <w:rStyle w:val="a3"/>
            <w:i/>
          </w:rPr>
          <w:t>т</w:t>
        </w:r>
        <w:r w:rsidR="003D556B" w:rsidRPr="00AF3218">
          <w:rPr>
            <w:rStyle w:val="a3"/>
            <w:i/>
          </w:rPr>
          <w:t xml:space="preserve"> «</w:t>
        </w:r>
        <w:r w:rsidRPr="00AF3218">
          <w:rPr>
            <w:rStyle w:val="a3"/>
            <w:i/>
          </w:rPr>
          <w:t>РИА</w:t>
        </w:r>
        <w:r w:rsidR="003D556B" w:rsidRPr="00AF3218">
          <w:rPr>
            <w:rStyle w:val="a3"/>
            <w:i/>
          </w:rPr>
          <w:t xml:space="preserve"> </w:t>
        </w:r>
        <w:r w:rsidRPr="00AF3218">
          <w:rPr>
            <w:rStyle w:val="a3"/>
            <w:i/>
          </w:rPr>
          <w:t>Новости</w:t>
        </w:r>
        <w:r w:rsidR="003D556B" w:rsidRPr="00AF3218">
          <w:rPr>
            <w:rStyle w:val="a3"/>
            <w:i/>
          </w:rPr>
          <w:t>»</w:t>
        </w:r>
      </w:hyperlink>
    </w:p>
    <w:p w14:paraId="6D903142" w14:textId="77777777" w:rsidR="009612F9" w:rsidRPr="00AF3218" w:rsidRDefault="009612F9" w:rsidP="00676D5F">
      <w:pPr>
        <w:numPr>
          <w:ilvl w:val="0"/>
          <w:numId w:val="25"/>
        </w:numPr>
        <w:rPr>
          <w:i/>
        </w:rPr>
      </w:pPr>
      <w:r w:rsidRPr="00AF3218">
        <w:rPr>
          <w:i/>
        </w:rPr>
        <w:t>Только</w:t>
      </w:r>
      <w:r w:rsidR="003D556B" w:rsidRPr="00AF3218">
        <w:rPr>
          <w:i/>
        </w:rPr>
        <w:t xml:space="preserve"> </w:t>
      </w:r>
      <w:r w:rsidRPr="00AF3218">
        <w:rPr>
          <w:i/>
        </w:rPr>
        <w:t>что</w:t>
      </w:r>
      <w:r w:rsidR="003D556B" w:rsidRPr="00AF3218">
        <w:rPr>
          <w:i/>
        </w:rPr>
        <w:t xml:space="preserve"> </w:t>
      </w:r>
      <w:r w:rsidRPr="00AF3218">
        <w:rPr>
          <w:i/>
        </w:rPr>
        <w:t>созданный</w:t>
      </w:r>
      <w:r w:rsidR="003D556B" w:rsidRPr="00AF3218">
        <w:rPr>
          <w:i/>
        </w:rPr>
        <w:t xml:space="preserve"> </w:t>
      </w:r>
      <w:r w:rsidRPr="00AF3218">
        <w:rPr>
          <w:i/>
        </w:rPr>
        <w:t>негосударственные</w:t>
      </w:r>
      <w:r w:rsidR="003D556B" w:rsidRPr="00AF3218">
        <w:rPr>
          <w:i/>
        </w:rPr>
        <w:t xml:space="preserve"> </w:t>
      </w:r>
      <w:r w:rsidRPr="00AF3218">
        <w:rPr>
          <w:i/>
        </w:rPr>
        <w:t>пенсионный</w:t>
      </w:r>
      <w:r w:rsidR="003D556B" w:rsidRPr="00AF3218">
        <w:rPr>
          <w:i/>
        </w:rPr>
        <w:t xml:space="preserve"> </w:t>
      </w:r>
      <w:r w:rsidRPr="00AF3218">
        <w:rPr>
          <w:i/>
        </w:rPr>
        <w:t>фонд</w:t>
      </w:r>
      <w:r w:rsidR="003D556B" w:rsidRPr="00AF3218">
        <w:rPr>
          <w:i/>
        </w:rPr>
        <w:t xml:space="preserve"> </w:t>
      </w:r>
      <w:r w:rsidRPr="00AF3218">
        <w:rPr>
          <w:i/>
        </w:rPr>
        <w:t>(НПФ)</w:t>
      </w:r>
      <w:r w:rsidR="003D556B" w:rsidRPr="00AF3218">
        <w:rPr>
          <w:i/>
        </w:rPr>
        <w:t xml:space="preserve"> «</w:t>
      </w:r>
      <w:r w:rsidRPr="00AF3218">
        <w:rPr>
          <w:i/>
        </w:rPr>
        <w:t>Тинькофф-пенсия</w:t>
      </w:r>
      <w:r w:rsidR="003D556B" w:rsidRPr="00AF3218">
        <w:rPr>
          <w:i/>
        </w:rPr>
        <w:t xml:space="preserve">» </w:t>
      </w:r>
      <w:r w:rsidRPr="00AF3218">
        <w:rPr>
          <w:i/>
        </w:rPr>
        <w:t>обвинил</w:t>
      </w:r>
      <w:r w:rsidR="003D556B" w:rsidRPr="00AF3218">
        <w:rPr>
          <w:i/>
        </w:rPr>
        <w:t xml:space="preserve"> </w:t>
      </w:r>
      <w:r w:rsidRPr="00AF3218">
        <w:rPr>
          <w:i/>
        </w:rPr>
        <w:t>существующие</w:t>
      </w:r>
      <w:r w:rsidR="003D556B" w:rsidRPr="00AF3218">
        <w:rPr>
          <w:i/>
        </w:rPr>
        <w:t xml:space="preserve"> </w:t>
      </w:r>
      <w:r w:rsidRPr="00AF3218">
        <w:rPr>
          <w:i/>
        </w:rPr>
        <w:t>НПФ</w:t>
      </w:r>
      <w:r w:rsidR="003D556B" w:rsidRPr="00AF3218">
        <w:rPr>
          <w:i/>
        </w:rPr>
        <w:t xml:space="preserve"> </w:t>
      </w:r>
      <w:r w:rsidRPr="00AF3218">
        <w:rPr>
          <w:i/>
        </w:rPr>
        <w:t>в</w:t>
      </w:r>
      <w:r w:rsidR="003D556B" w:rsidRPr="00AF3218">
        <w:rPr>
          <w:i/>
        </w:rPr>
        <w:t xml:space="preserve"> </w:t>
      </w:r>
      <w:r w:rsidRPr="00AF3218">
        <w:rPr>
          <w:i/>
        </w:rPr>
        <w:t>низкой</w:t>
      </w:r>
      <w:r w:rsidR="003D556B" w:rsidRPr="00AF3218">
        <w:rPr>
          <w:i/>
        </w:rPr>
        <w:t xml:space="preserve"> </w:t>
      </w:r>
      <w:r w:rsidRPr="00AF3218">
        <w:rPr>
          <w:i/>
        </w:rPr>
        <w:t>доходности.</w:t>
      </w:r>
      <w:r w:rsidR="003D556B" w:rsidRPr="00AF3218">
        <w:rPr>
          <w:i/>
        </w:rPr>
        <w:t xml:space="preserve"> «</w:t>
      </w:r>
      <w:r w:rsidRPr="00AF3218">
        <w:rPr>
          <w:i/>
        </w:rPr>
        <w:t>На</w:t>
      </w:r>
      <w:r w:rsidR="003D556B" w:rsidRPr="00AF3218">
        <w:rPr>
          <w:i/>
        </w:rPr>
        <w:t xml:space="preserve"> </w:t>
      </w:r>
      <w:r w:rsidRPr="00AF3218">
        <w:rPr>
          <w:i/>
        </w:rPr>
        <w:t>сегодняшний</w:t>
      </w:r>
      <w:r w:rsidR="003D556B" w:rsidRPr="00AF3218">
        <w:rPr>
          <w:i/>
        </w:rPr>
        <w:t xml:space="preserve"> </w:t>
      </w:r>
      <w:r w:rsidRPr="00AF3218">
        <w:rPr>
          <w:i/>
        </w:rPr>
        <w:t>день</w:t>
      </w:r>
      <w:r w:rsidR="003D556B" w:rsidRPr="00AF3218">
        <w:rPr>
          <w:i/>
        </w:rPr>
        <w:t xml:space="preserve"> </w:t>
      </w:r>
      <w:r w:rsidRPr="00AF3218">
        <w:rPr>
          <w:i/>
        </w:rPr>
        <w:t>большая</w:t>
      </w:r>
      <w:r w:rsidR="003D556B" w:rsidRPr="00AF3218">
        <w:rPr>
          <w:i/>
        </w:rPr>
        <w:t xml:space="preserve"> </w:t>
      </w:r>
      <w:r w:rsidRPr="00AF3218">
        <w:rPr>
          <w:i/>
        </w:rPr>
        <w:t>(ударение</w:t>
      </w:r>
      <w:r w:rsidR="003D556B" w:rsidRPr="00AF3218">
        <w:rPr>
          <w:i/>
        </w:rPr>
        <w:t xml:space="preserve"> </w:t>
      </w:r>
      <w:r w:rsidRPr="00AF3218">
        <w:rPr>
          <w:i/>
        </w:rPr>
        <w:t>в</w:t>
      </w:r>
      <w:r w:rsidR="003D556B" w:rsidRPr="00AF3218">
        <w:rPr>
          <w:i/>
        </w:rPr>
        <w:t xml:space="preserve"> </w:t>
      </w:r>
      <w:r w:rsidRPr="00AF3218">
        <w:rPr>
          <w:i/>
        </w:rPr>
        <w:t>тексте</w:t>
      </w:r>
      <w:r w:rsidR="003D556B" w:rsidRPr="00AF3218">
        <w:rPr>
          <w:i/>
        </w:rPr>
        <w:t xml:space="preserve"> </w:t>
      </w:r>
      <w:r w:rsidRPr="00AF3218">
        <w:rPr>
          <w:i/>
        </w:rPr>
        <w:t>отсутствует.</w:t>
      </w:r>
      <w:r w:rsidR="003D556B" w:rsidRPr="00AF3218">
        <w:rPr>
          <w:i/>
        </w:rPr>
        <w:t xml:space="preserve"> - </w:t>
      </w:r>
      <w:r w:rsidRPr="00AF3218">
        <w:rPr>
          <w:i/>
        </w:rPr>
        <w:t>FM)</w:t>
      </w:r>
      <w:r w:rsidR="003D556B" w:rsidRPr="00AF3218">
        <w:rPr>
          <w:i/>
        </w:rPr>
        <w:t xml:space="preserve"> </w:t>
      </w:r>
      <w:r w:rsidRPr="00AF3218">
        <w:rPr>
          <w:i/>
        </w:rPr>
        <w:t>часть</w:t>
      </w:r>
      <w:r w:rsidR="003D556B" w:rsidRPr="00AF3218">
        <w:rPr>
          <w:i/>
        </w:rPr>
        <w:t xml:space="preserve"> </w:t>
      </w:r>
      <w:r w:rsidRPr="00AF3218">
        <w:rPr>
          <w:i/>
        </w:rPr>
        <w:t>НПФ,</w:t>
      </w:r>
      <w:r w:rsidR="003D556B" w:rsidRPr="00AF3218">
        <w:rPr>
          <w:i/>
        </w:rPr>
        <w:t xml:space="preserve"> </w:t>
      </w:r>
      <w:r w:rsidRPr="00AF3218">
        <w:rPr>
          <w:i/>
        </w:rPr>
        <w:t>существующих</w:t>
      </w:r>
      <w:r w:rsidR="003D556B" w:rsidRPr="00AF3218">
        <w:rPr>
          <w:i/>
        </w:rPr>
        <w:t xml:space="preserve"> </w:t>
      </w:r>
      <w:r w:rsidRPr="00AF3218">
        <w:rPr>
          <w:i/>
        </w:rPr>
        <w:t>на</w:t>
      </w:r>
      <w:r w:rsidR="003D556B" w:rsidRPr="00AF3218">
        <w:rPr>
          <w:i/>
        </w:rPr>
        <w:t xml:space="preserve"> </w:t>
      </w:r>
      <w:r w:rsidRPr="00AF3218">
        <w:rPr>
          <w:i/>
        </w:rPr>
        <w:t>рынке,</w:t>
      </w:r>
      <w:r w:rsidR="003D556B" w:rsidRPr="00AF3218">
        <w:rPr>
          <w:i/>
        </w:rPr>
        <w:t xml:space="preserve"> </w:t>
      </w:r>
      <w:r w:rsidRPr="00AF3218">
        <w:rPr>
          <w:i/>
        </w:rPr>
        <w:t>показывает</w:t>
      </w:r>
      <w:r w:rsidR="003D556B" w:rsidRPr="00AF3218">
        <w:rPr>
          <w:i/>
        </w:rPr>
        <w:t xml:space="preserve"> </w:t>
      </w:r>
      <w:r w:rsidRPr="00AF3218">
        <w:rPr>
          <w:i/>
        </w:rPr>
        <w:t>низкую</w:t>
      </w:r>
      <w:r w:rsidR="003D556B" w:rsidRPr="00AF3218">
        <w:rPr>
          <w:i/>
        </w:rPr>
        <w:t xml:space="preserve"> </w:t>
      </w:r>
      <w:r w:rsidRPr="00AF3218">
        <w:rPr>
          <w:i/>
        </w:rPr>
        <w:t>доходность,</w:t>
      </w:r>
      <w:r w:rsidR="003D556B" w:rsidRPr="00AF3218">
        <w:rPr>
          <w:i/>
        </w:rPr>
        <w:t xml:space="preserve"> </w:t>
      </w:r>
      <w:r w:rsidRPr="00AF3218">
        <w:rPr>
          <w:i/>
        </w:rPr>
        <w:t>не</w:t>
      </w:r>
      <w:r w:rsidR="003D556B" w:rsidRPr="00AF3218">
        <w:rPr>
          <w:i/>
        </w:rPr>
        <w:t xml:space="preserve"> </w:t>
      </w:r>
      <w:r w:rsidRPr="00AF3218">
        <w:rPr>
          <w:i/>
        </w:rPr>
        <w:t>покрывающую</w:t>
      </w:r>
      <w:r w:rsidR="003D556B" w:rsidRPr="00AF3218">
        <w:rPr>
          <w:i/>
        </w:rPr>
        <w:t xml:space="preserve"> </w:t>
      </w:r>
      <w:r w:rsidRPr="00AF3218">
        <w:rPr>
          <w:i/>
        </w:rPr>
        <w:t>инфляцию</w:t>
      </w:r>
      <w:r w:rsidR="003D556B" w:rsidRPr="00AF3218">
        <w:rPr>
          <w:i/>
        </w:rPr>
        <w:t>»</w:t>
      </w:r>
      <w:r w:rsidRPr="00AF3218">
        <w:rPr>
          <w:i/>
        </w:rPr>
        <w:t>,</w:t>
      </w:r>
      <w:r w:rsidR="003D556B" w:rsidRPr="00AF3218">
        <w:rPr>
          <w:i/>
        </w:rPr>
        <w:t xml:space="preserve"> - </w:t>
      </w:r>
      <w:r w:rsidRPr="00AF3218">
        <w:rPr>
          <w:i/>
        </w:rPr>
        <w:t>приводятся</w:t>
      </w:r>
      <w:r w:rsidR="003D556B" w:rsidRPr="00AF3218">
        <w:rPr>
          <w:i/>
        </w:rPr>
        <w:t xml:space="preserve"> </w:t>
      </w:r>
      <w:r w:rsidRPr="00AF3218">
        <w:rPr>
          <w:i/>
        </w:rPr>
        <w:t>в</w:t>
      </w:r>
      <w:r w:rsidR="003D556B" w:rsidRPr="00AF3218">
        <w:rPr>
          <w:i/>
        </w:rPr>
        <w:t xml:space="preserve"> </w:t>
      </w:r>
      <w:r w:rsidRPr="00AF3218">
        <w:rPr>
          <w:i/>
        </w:rPr>
        <w:t>пресс-релизе</w:t>
      </w:r>
      <w:r w:rsidR="003D556B" w:rsidRPr="00AF3218">
        <w:rPr>
          <w:i/>
        </w:rPr>
        <w:t xml:space="preserve"> </w:t>
      </w:r>
      <w:r w:rsidRPr="00AF3218">
        <w:rPr>
          <w:i/>
        </w:rPr>
        <w:t>Т-банка</w:t>
      </w:r>
      <w:r w:rsidR="003D556B" w:rsidRPr="00AF3218">
        <w:rPr>
          <w:i/>
        </w:rPr>
        <w:t xml:space="preserve"> </w:t>
      </w:r>
      <w:r w:rsidRPr="00AF3218">
        <w:rPr>
          <w:i/>
        </w:rPr>
        <w:t>слова</w:t>
      </w:r>
      <w:r w:rsidR="003D556B" w:rsidRPr="00AF3218">
        <w:rPr>
          <w:i/>
        </w:rPr>
        <w:t xml:space="preserve"> </w:t>
      </w:r>
      <w:r w:rsidRPr="00AF3218">
        <w:rPr>
          <w:i/>
        </w:rPr>
        <w:t>гендиректора</w:t>
      </w:r>
      <w:r w:rsidR="003D556B" w:rsidRPr="00AF3218">
        <w:rPr>
          <w:i/>
        </w:rPr>
        <w:t xml:space="preserve"> </w:t>
      </w:r>
      <w:r w:rsidRPr="00AF3218">
        <w:rPr>
          <w:i/>
        </w:rPr>
        <w:t>НПФ</w:t>
      </w:r>
      <w:r w:rsidR="003D556B" w:rsidRPr="00AF3218">
        <w:rPr>
          <w:i/>
        </w:rPr>
        <w:t xml:space="preserve"> «</w:t>
      </w:r>
      <w:r w:rsidRPr="00AF3218">
        <w:rPr>
          <w:i/>
        </w:rPr>
        <w:t>Тинькофф-пенсия</w:t>
      </w:r>
      <w:r w:rsidR="003D556B" w:rsidRPr="00AF3218">
        <w:rPr>
          <w:i/>
        </w:rPr>
        <w:t xml:space="preserve">» </w:t>
      </w:r>
      <w:r w:rsidRPr="00AF3218">
        <w:rPr>
          <w:i/>
        </w:rPr>
        <w:t>Дмитрия</w:t>
      </w:r>
      <w:r w:rsidR="003D556B" w:rsidRPr="00AF3218">
        <w:rPr>
          <w:i/>
        </w:rPr>
        <w:t xml:space="preserve"> </w:t>
      </w:r>
      <w:r w:rsidRPr="00AF3218">
        <w:rPr>
          <w:i/>
        </w:rPr>
        <w:t>Тарасова,</w:t>
      </w:r>
      <w:r w:rsidR="003D556B" w:rsidRPr="00AF3218">
        <w:rPr>
          <w:i/>
        </w:rPr>
        <w:t xml:space="preserve"> </w:t>
      </w:r>
      <w:hyperlink w:anchor="А102" w:history="1">
        <w:r w:rsidRPr="00AF3218">
          <w:rPr>
            <w:rStyle w:val="a3"/>
            <w:i/>
          </w:rPr>
          <w:t>передает</w:t>
        </w:r>
        <w:r w:rsidR="003D556B" w:rsidRPr="00AF3218">
          <w:rPr>
            <w:rStyle w:val="a3"/>
            <w:i/>
          </w:rPr>
          <w:t xml:space="preserve"> </w:t>
        </w:r>
        <w:r w:rsidR="00DA3081" w:rsidRPr="00AF3218">
          <w:rPr>
            <w:rStyle w:val="a3"/>
            <w:i/>
          </w:rPr>
          <w:t>Frank</w:t>
        </w:r>
        <w:r w:rsidR="003D556B" w:rsidRPr="00AF3218">
          <w:rPr>
            <w:rStyle w:val="a3"/>
            <w:i/>
          </w:rPr>
          <w:t xml:space="preserve"> </w:t>
        </w:r>
        <w:r w:rsidR="00DA3081" w:rsidRPr="00AF3218">
          <w:rPr>
            <w:rStyle w:val="a3"/>
            <w:i/>
            <w:lang w:val="en-US"/>
          </w:rPr>
          <w:t>RG</w:t>
        </w:r>
      </w:hyperlink>
    </w:p>
    <w:p w14:paraId="4FBE9AC6" w14:textId="77777777" w:rsidR="009612F9" w:rsidRPr="00AF3218" w:rsidRDefault="009612F9" w:rsidP="00676D5F">
      <w:pPr>
        <w:numPr>
          <w:ilvl w:val="0"/>
          <w:numId w:val="25"/>
        </w:numPr>
        <w:rPr>
          <w:i/>
        </w:rPr>
      </w:pPr>
      <w:r w:rsidRPr="00AF3218">
        <w:rPr>
          <w:i/>
        </w:rPr>
        <w:t>Негосударственный</w:t>
      </w:r>
      <w:r w:rsidR="003D556B" w:rsidRPr="00AF3218">
        <w:rPr>
          <w:i/>
        </w:rPr>
        <w:t xml:space="preserve"> </w:t>
      </w:r>
      <w:r w:rsidRPr="00AF3218">
        <w:rPr>
          <w:i/>
        </w:rPr>
        <w:t>пенсионный</w:t>
      </w:r>
      <w:r w:rsidR="003D556B" w:rsidRPr="00AF3218">
        <w:rPr>
          <w:i/>
        </w:rPr>
        <w:t xml:space="preserve"> </w:t>
      </w:r>
      <w:r w:rsidRPr="00AF3218">
        <w:rPr>
          <w:i/>
        </w:rPr>
        <w:t>фонд</w:t>
      </w:r>
      <w:r w:rsidR="003D556B" w:rsidRPr="00AF3218">
        <w:rPr>
          <w:i/>
        </w:rPr>
        <w:t xml:space="preserve"> «</w:t>
      </w:r>
      <w:r w:rsidRPr="00AF3218">
        <w:rPr>
          <w:i/>
        </w:rPr>
        <w:t>Гефест</w:t>
      </w:r>
      <w:r w:rsidR="003D556B" w:rsidRPr="00AF3218">
        <w:rPr>
          <w:i/>
        </w:rPr>
        <w:t xml:space="preserve">» </w:t>
      </w:r>
      <w:r w:rsidRPr="00AF3218">
        <w:rPr>
          <w:i/>
        </w:rPr>
        <w:t>изменил</w:t>
      </w:r>
      <w:r w:rsidR="003D556B" w:rsidRPr="00AF3218">
        <w:rPr>
          <w:i/>
        </w:rPr>
        <w:t xml:space="preserve"> </w:t>
      </w:r>
      <w:r w:rsidRPr="00AF3218">
        <w:rPr>
          <w:i/>
        </w:rPr>
        <w:t>свое</w:t>
      </w:r>
      <w:r w:rsidR="003D556B" w:rsidRPr="00AF3218">
        <w:rPr>
          <w:i/>
        </w:rPr>
        <w:t xml:space="preserve"> </w:t>
      </w:r>
      <w:r w:rsidRPr="00AF3218">
        <w:rPr>
          <w:i/>
        </w:rPr>
        <w:t>название</w:t>
      </w:r>
      <w:r w:rsidR="003D556B" w:rsidRPr="00AF3218">
        <w:rPr>
          <w:i/>
        </w:rPr>
        <w:t xml:space="preserve"> </w:t>
      </w:r>
      <w:r w:rsidRPr="00AF3218">
        <w:rPr>
          <w:i/>
        </w:rPr>
        <w:t>на</w:t>
      </w:r>
      <w:r w:rsidR="003D556B" w:rsidRPr="00AF3218">
        <w:rPr>
          <w:i/>
        </w:rPr>
        <w:t xml:space="preserve"> </w:t>
      </w:r>
      <w:r w:rsidRPr="00AF3218">
        <w:rPr>
          <w:i/>
        </w:rPr>
        <w:t>НПФ</w:t>
      </w:r>
      <w:r w:rsidR="003D556B" w:rsidRPr="00AF3218">
        <w:rPr>
          <w:i/>
        </w:rPr>
        <w:t xml:space="preserve"> «</w:t>
      </w:r>
      <w:r w:rsidRPr="00AF3218">
        <w:rPr>
          <w:i/>
        </w:rPr>
        <w:t>ПСБ</w:t>
      </w:r>
      <w:r w:rsidR="003D556B" w:rsidRPr="00AF3218">
        <w:rPr>
          <w:i/>
        </w:rPr>
        <w:t>»</w:t>
      </w:r>
      <w:r w:rsidRPr="00AF3218">
        <w:rPr>
          <w:i/>
        </w:rPr>
        <w:t>,</w:t>
      </w:r>
      <w:r w:rsidR="003D556B" w:rsidRPr="00AF3218">
        <w:rPr>
          <w:i/>
        </w:rPr>
        <w:t xml:space="preserve"> </w:t>
      </w:r>
      <w:r w:rsidRPr="00AF3218">
        <w:rPr>
          <w:i/>
        </w:rPr>
        <w:t>сообщается</w:t>
      </w:r>
      <w:r w:rsidR="003D556B" w:rsidRPr="00AF3218">
        <w:rPr>
          <w:i/>
        </w:rPr>
        <w:t xml:space="preserve"> </w:t>
      </w:r>
      <w:r w:rsidRPr="00AF3218">
        <w:rPr>
          <w:i/>
        </w:rPr>
        <w:t>на</w:t>
      </w:r>
      <w:r w:rsidR="003D556B" w:rsidRPr="00AF3218">
        <w:rPr>
          <w:i/>
        </w:rPr>
        <w:t xml:space="preserve"> </w:t>
      </w:r>
      <w:r w:rsidRPr="00AF3218">
        <w:rPr>
          <w:i/>
        </w:rPr>
        <w:t>официальном</w:t>
      </w:r>
      <w:r w:rsidR="003D556B" w:rsidRPr="00AF3218">
        <w:rPr>
          <w:i/>
        </w:rPr>
        <w:t xml:space="preserve"> </w:t>
      </w:r>
      <w:r w:rsidRPr="00AF3218">
        <w:rPr>
          <w:i/>
        </w:rPr>
        <w:t>сайте</w:t>
      </w:r>
      <w:r w:rsidR="003D556B" w:rsidRPr="00AF3218">
        <w:rPr>
          <w:i/>
        </w:rPr>
        <w:t xml:space="preserve"> </w:t>
      </w:r>
      <w:r w:rsidRPr="00AF3218">
        <w:rPr>
          <w:i/>
        </w:rPr>
        <w:t>фонда.</w:t>
      </w:r>
      <w:r w:rsidR="003D556B" w:rsidRPr="00AF3218">
        <w:rPr>
          <w:i/>
        </w:rPr>
        <w:t xml:space="preserve"> </w:t>
      </w:r>
      <w:r w:rsidRPr="00AF3218">
        <w:rPr>
          <w:i/>
        </w:rPr>
        <w:t>Изменения</w:t>
      </w:r>
      <w:r w:rsidR="003D556B" w:rsidRPr="00AF3218">
        <w:rPr>
          <w:i/>
        </w:rPr>
        <w:t xml:space="preserve"> </w:t>
      </w:r>
      <w:r w:rsidRPr="00AF3218">
        <w:rPr>
          <w:i/>
        </w:rPr>
        <w:t>вступили</w:t>
      </w:r>
      <w:r w:rsidR="003D556B" w:rsidRPr="00AF3218">
        <w:rPr>
          <w:i/>
        </w:rPr>
        <w:t xml:space="preserve"> </w:t>
      </w:r>
      <w:r w:rsidRPr="00AF3218">
        <w:rPr>
          <w:i/>
        </w:rPr>
        <w:t>в</w:t>
      </w:r>
      <w:r w:rsidR="003D556B" w:rsidRPr="00AF3218">
        <w:rPr>
          <w:i/>
        </w:rPr>
        <w:t xml:space="preserve"> </w:t>
      </w:r>
      <w:r w:rsidRPr="00AF3218">
        <w:rPr>
          <w:i/>
        </w:rPr>
        <w:t>силу</w:t>
      </w:r>
      <w:r w:rsidR="003D556B" w:rsidRPr="00AF3218">
        <w:rPr>
          <w:i/>
        </w:rPr>
        <w:t xml:space="preserve"> </w:t>
      </w:r>
      <w:r w:rsidRPr="00AF3218">
        <w:rPr>
          <w:i/>
        </w:rPr>
        <w:t>с</w:t>
      </w:r>
      <w:r w:rsidR="003D556B" w:rsidRPr="00AF3218">
        <w:rPr>
          <w:i/>
        </w:rPr>
        <w:t xml:space="preserve"> </w:t>
      </w:r>
      <w:r w:rsidRPr="00AF3218">
        <w:rPr>
          <w:i/>
        </w:rPr>
        <w:t>16</w:t>
      </w:r>
      <w:r w:rsidR="003D556B" w:rsidRPr="00AF3218">
        <w:rPr>
          <w:i/>
        </w:rPr>
        <w:t xml:space="preserve"> </w:t>
      </w:r>
      <w:r w:rsidRPr="00AF3218">
        <w:rPr>
          <w:i/>
        </w:rPr>
        <w:t>июля.</w:t>
      </w:r>
      <w:r w:rsidR="003D556B" w:rsidRPr="00AF3218">
        <w:rPr>
          <w:i/>
        </w:rPr>
        <w:t xml:space="preserve"> </w:t>
      </w:r>
      <w:r w:rsidRPr="00AF3218">
        <w:rPr>
          <w:i/>
        </w:rPr>
        <w:t>Еще</w:t>
      </w:r>
      <w:r w:rsidR="003D556B" w:rsidRPr="00AF3218">
        <w:rPr>
          <w:i/>
        </w:rPr>
        <w:t xml:space="preserve"> </w:t>
      </w:r>
      <w:r w:rsidRPr="00AF3218">
        <w:rPr>
          <w:i/>
        </w:rPr>
        <w:t>в</w:t>
      </w:r>
      <w:r w:rsidR="003D556B" w:rsidRPr="00AF3218">
        <w:rPr>
          <w:i/>
        </w:rPr>
        <w:t xml:space="preserve"> </w:t>
      </w:r>
      <w:r w:rsidRPr="00AF3218">
        <w:rPr>
          <w:i/>
        </w:rPr>
        <w:t>начале</w:t>
      </w:r>
      <w:r w:rsidR="003D556B" w:rsidRPr="00AF3218">
        <w:rPr>
          <w:i/>
        </w:rPr>
        <w:t xml:space="preserve"> </w:t>
      </w:r>
      <w:r w:rsidRPr="00AF3218">
        <w:rPr>
          <w:i/>
        </w:rPr>
        <w:t>2022</w:t>
      </w:r>
      <w:r w:rsidR="003D556B" w:rsidRPr="00AF3218">
        <w:rPr>
          <w:i/>
        </w:rPr>
        <w:t xml:space="preserve"> </w:t>
      </w:r>
      <w:r w:rsidRPr="00AF3218">
        <w:rPr>
          <w:i/>
        </w:rPr>
        <w:t>года</w:t>
      </w:r>
      <w:r w:rsidR="003D556B" w:rsidRPr="00AF3218">
        <w:rPr>
          <w:i/>
        </w:rPr>
        <w:t xml:space="preserve"> «</w:t>
      </w:r>
      <w:r w:rsidRPr="00AF3218">
        <w:rPr>
          <w:i/>
        </w:rPr>
        <w:t>Коммерсантъ</w:t>
      </w:r>
      <w:r w:rsidR="003D556B" w:rsidRPr="00AF3218">
        <w:rPr>
          <w:i/>
        </w:rPr>
        <w:t xml:space="preserve">» </w:t>
      </w:r>
      <w:r w:rsidRPr="00AF3218">
        <w:rPr>
          <w:i/>
        </w:rPr>
        <w:t>со</w:t>
      </w:r>
      <w:r w:rsidR="003D556B" w:rsidRPr="00AF3218">
        <w:rPr>
          <w:i/>
        </w:rPr>
        <w:t xml:space="preserve"> </w:t>
      </w:r>
      <w:r w:rsidRPr="00AF3218">
        <w:rPr>
          <w:i/>
        </w:rPr>
        <w:t>ссылкой</w:t>
      </w:r>
      <w:r w:rsidR="003D556B" w:rsidRPr="00AF3218">
        <w:rPr>
          <w:i/>
        </w:rPr>
        <w:t xml:space="preserve"> </w:t>
      </w:r>
      <w:r w:rsidRPr="00AF3218">
        <w:rPr>
          <w:i/>
        </w:rPr>
        <w:t>на</w:t>
      </w:r>
      <w:r w:rsidR="003D556B" w:rsidRPr="00AF3218">
        <w:rPr>
          <w:i/>
        </w:rPr>
        <w:t xml:space="preserve"> </w:t>
      </w:r>
      <w:r w:rsidRPr="00AF3218">
        <w:rPr>
          <w:i/>
        </w:rPr>
        <w:t>источники</w:t>
      </w:r>
      <w:r w:rsidR="003D556B" w:rsidRPr="00AF3218">
        <w:rPr>
          <w:i/>
        </w:rPr>
        <w:t xml:space="preserve"> </w:t>
      </w:r>
      <w:r w:rsidRPr="00AF3218">
        <w:rPr>
          <w:i/>
        </w:rPr>
        <w:t>на</w:t>
      </w:r>
      <w:r w:rsidR="003D556B" w:rsidRPr="00AF3218">
        <w:rPr>
          <w:i/>
        </w:rPr>
        <w:t xml:space="preserve"> </w:t>
      </w:r>
      <w:r w:rsidRPr="00AF3218">
        <w:rPr>
          <w:i/>
        </w:rPr>
        <w:t>пенсионном</w:t>
      </w:r>
      <w:r w:rsidR="003D556B" w:rsidRPr="00AF3218">
        <w:rPr>
          <w:i/>
        </w:rPr>
        <w:t xml:space="preserve"> </w:t>
      </w:r>
      <w:r w:rsidRPr="00AF3218">
        <w:rPr>
          <w:i/>
        </w:rPr>
        <w:t>рынке</w:t>
      </w:r>
      <w:r w:rsidR="003D556B" w:rsidRPr="00AF3218">
        <w:rPr>
          <w:i/>
        </w:rPr>
        <w:t xml:space="preserve"> </w:t>
      </w:r>
      <w:r w:rsidRPr="00AF3218">
        <w:rPr>
          <w:i/>
        </w:rPr>
        <w:t>сообщал,</w:t>
      </w:r>
      <w:r w:rsidR="003D556B" w:rsidRPr="00AF3218">
        <w:rPr>
          <w:i/>
        </w:rPr>
        <w:t xml:space="preserve"> </w:t>
      </w:r>
      <w:r w:rsidRPr="00AF3218">
        <w:rPr>
          <w:i/>
        </w:rPr>
        <w:t>что</w:t>
      </w:r>
      <w:r w:rsidR="003D556B" w:rsidRPr="00AF3218">
        <w:rPr>
          <w:i/>
        </w:rPr>
        <w:t xml:space="preserve"> </w:t>
      </w:r>
      <w:r w:rsidRPr="00AF3218">
        <w:rPr>
          <w:i/>
        </w:rPr>
        <w:t>Промсвязьбанк</w:t>
      </w:r>
      <w:r w:rsidR="003D556B" w:rsidRPr="00AF3218">
        <w:rPr>
          <w:i/>
        </w:rPr>
        <w:t xml:space="preserve"> </w:t>
      </w:r>
      <w:r w:rsidRPr="00AF3218">
        <w:rPr>
          <w:i/>
        </w:rPr>
        <w:t>возвращается</w:t>
      </w:r>
      <w:r w:rsidR="003D556B" w:rsidRPr="00AF3218">
        <w:rPr>
          <w:i/>
        </w:rPr>
        <w:t xml:space="preserve"> </w:t>
      </w:r>
      <w:r w:rsidRPr="00AF3218">
        <w:rPr>
          <w:i/>
        </w:rPr>
        <w:t>на</w:t>
      </w:r>
      <w:r w:rsidR="003D556B" w:rsidRPr="00AF3218">
        <w:rPr>
          <w:i/>
        </w:rPr>
        <w:t xml:space="preserve"> </w:t>
      </w:r>
      <w:r w:rsidRPr="00AF3218">
        <w:rPr>
          <w:i/>
        </w:rPr>
        <w:t>пенсионный</w:t>
      </w:r>
      <w:r w:rsidR="003D556B" w:rsidRPr="00AF3218">
        <w:rPr>
          <w:i/>
        </w:rPr>
        <w:t xml:space="preserve"> </w:t>
      </w:r>
      <w:r w:rsidRPr="00AF3218">
        <w:rPr>
          <w:i/>
        </w:rPr>
        <w:t>рынок</w:t>
      </w:r>
      <w:r w:rsidR="003D556B" w:rsidRPr="00AF3218">
        <w:rPr>
          <w:i/>
        </w:rPr>
        <w:t xml:space="preserve"> </w:t>
      </w:r>
      <w:r w:rsidRPr="00AF3218">
        <w:rPr>
          <w:i/>
        </w:rPr>
        <w:t>и</w:t>
      </w:r>
      <w:r w:rsidR="003D556B" w:rsidRPr="00AF3218">
        <w:rPr>
          <w:i/>
        </w:rPr>
        <w:t xml:space="preserve"> </w:t>
      </w:r>
      <w:r w:rsidRPr="00AF3218">
        <w:rPr>
          <w:i/>
        </w:rPr>
        <w:t>покупает</w:t>
      </w:r>
      <w:r w:rsidR="003D556B" w:rsidRPr="00AF3218">
        <w:rPr>
          <w:i/>
        </w:rPr>
        <w:t xml:space="preserve"> </w:t>
      </w:r>
      <w:r w:rsidRPr="00AF3218">
        <w:rPr>
          <w:i/>
        </w:rPr>
        <w:t>НПФ</w:t>
      </w:r>
      <w:r w:rsidR="003D556B" w:rsidRPr="00AF3218">
        <w:rPr>
          <w:i/>
        </w:rPr>
        <w:t xml:space="preserve"> «</w:t>
      </w:r>
      <w:r w:rsidRPr="00AF3218">
        <w:rPr>
          <w:i/>
        </w:rPr>
        <w:t>Гефест</w:t>
      </w:r>
      <w:r w:rsidR="003D556B" w:rsidRPr="00AF3218">
        <w:rPr>
          <w:i/>
        </w:rPr>
        <w:t>»</w:t>
      </w:r>
      <w:r w:rsidRPr="00AF3218">
        <w:rPr>
          <w:i/>
        </w:rPr>
        <w:t>,</w:t>
      </w:r>
      <w:r w:rsidR="003D556B" w:rsidRPr="00AF3218">
        <w:rPr>
          <w:i/>
        </w:rPr>
        <w:t xml:space="preserve"> </w:t>
      </w:r>
      <w:r w:rsidRPr="00AF3218">
        <w:rPr>
          <w:i/>
        </w:rPr>
        <w:t>который</w:t>
      </w:r>
      <w:r w:rsidR="003D556B" w:rsidRPr="00AF3218">
        <w:rPr>
          <w:i/>
        </w:rPr>
        <w:t xml:space="preserve"> </w:t>
      </w:r>
      <w:r w:rsidRPr="00AF3218">
        <w:rPr>
          <w:i/>
        </w:rPr>
        <w:t>ранее</w:t>
      </w:r>
      <w:r w:rsidR="003D556B" w:rsidRPr="00AF3218">
        <w:rPr>
          <w:i/>
        </w:rPr>
        <w:t xml:space="preserve"> </w:t>
      </w:r>
      <w:r w:rsidRPr="00AF3218">
        <w:rPr>
          <w:i/>
        </w:rPr>
        <w:t>принадлежал</w:t>
      </w:r>
      <w:r w:rsidR="003D556B" w:rsidRPr="00AF3218">
        <w:rPr>
          <w:i/>
        </w:rPr>
        <w:t xml:space="preserve"> </w:t>
      </w:r>
      <w:r w:rsidRPr="00AF3218">
        <w:rPr>
          <w:i/>
        </w:rPr>
        <w:t>Объедин</w:t>
      </w:r>
      <w:r w:rsidR="003D556B" w:rsidRPr="00AF3218">
        <w:rPr>
          <w:i/>
        </w:rPr>
        <w:t>е</w:t>
      </w:r>
      <w:r w:rsidRPr="00AF3218">
        <w:rPr>
          <w:i/>
        </w:rPr>
        <w:t>нной</w:t>
      </w:r>
      <w:r w:rsidR="003D556B" w:rsidRPr="00AF3218">
        <w:rPr>
          <w:i/>
        </w:rPr>
        <w:t xml:space="preserve"> </w:t>
      </w:r>
      <w:r w:rsidRPr="00AF3218">
        <w:rPr>
          <w:i/>
        </w:rPr>
        <w:t>металлургической</w:t>
      </w:r>
      <w:r w:rsidR="003D556B" w:rsidRPr="00AF3218">
        <w:rPr>
          <w:i/>
        </w:rPr>
        <w:t xml:space="preserve"> </w:t>
      </w:r>
      <w:r w:rsidRPr="00AF3218">
        <w:rPr>
          <w:i/>
        </w:rPr>
        <w:t>компании</w:t>
      </w:r>
      <w:r w:rsidR="003D556B" w:rsidRPr="00AF3218">
        <w:rPr>
          <w:i/>
        </w:rPr>
        <w:t xml:space="preserve"> </w:t>
      </w:r>
      <w:r w:rsidRPr="00AF3218">
        <w:rPr>
          <w:i/>
        </w:rPr>
        <w:t>(ОМК).</w:t>
      </w:r>
      <w:r w:rsidR="003D556B" w:rsidRPr="00AF3218">
        <w:rPr>
          <w:i/>
        </w:rPr>
        <w:t xml:space="preserve"> </w:t>
      </w:r>
      <w:r w:rsidRPr="00AF3218">
        <w:rPr>
          <w:i/>
        </w:rPr>
        <w:t>Стороны</w:t>
      </w:r>
      <w:r w:rsidR="003D556B" w:rsidRPr="00AF3218">
        <w:rPr>
          <w:i/>
        </w:rPr>
        <w:t xml:space="preserve"> </w:t>
      </w:r>
      <w:r w:rsidRPr="00AF3218">
        <w:rPr>
          <w:i/>
        </w:rPr>
        <w:t>тогда</w:t>
      </w:r>
      <w:r w:rsidR="003D556B" w:rsidRPr="00AF3218">
        <w:rPr>
          <w:i/>
        </w:rPr>
        <w:t xml:space="preserve"> </w:t>
      </w:r>
      <w:r w:rsidRPr="00AF3218">
        <w:rPr>
          <w:i/>
        </w:rPr>
        <w:t>официально</w:t>
      </w:r>
      <w:r w:rsidR="003D556B" w:rsidRPr="00AF3218">
        <w:rPr>
          <w:i/>
        </w:rPr>
        <w:t xml:space="preserve"> </w:t>
      </w:r>
      <w:r w:rsidRPr="00AF3218">
        <w:rPr>
          <w:i/>
        </w:rPr>
        <w:t>подтверждал,</w:t>
      </w:r>
      <w:r w:rsidR="003D556B" w:rsidRPr="00AF3218">
        <w:rPr>
          <w:i/>
        </w:rPr>
        <w:t xml:space="preserve"> </w:t>
      </w:r>
      <w:r w:rsidRPr="00AF3218">
        <w:rPr>
          <w:i/>
        </w:rPr>
        <w:t>что</w:t>
      </w:r>
      <w:r w:rsidR="003D556B" w:rsidRPr="00AF3218">
        <w:rPr>
          <w:i/>
        </w:rPr>
        <w:t xml:space="preserve"> </w:t>
      </w:r>
      <w:r w:rsidRPr="00AF3218">
        <w:rPr>
          <w:i/>
        </w:rPr>
        <w:t>сделка</w:t>
      </w:r>
      <w:r w:rsidR="003D556B" w:rsidRPr="00AF3218">
        <w:rPr>
          <w:i/>
        </w:rPr>
        <w:t xml:space="preserve"> </w:t>
      </w:r>
      <w:r w:rsidRPr="00AF3218">
        <w:rPr>
          <w:i/>
        </w:rPr>
        <w:t>была</w:t>
      </w:r>
      <w:r w:rsidR="003D556B" w:rsidRPr="00AF3218">
        <w:rPr>
          <w:i/>
        </w:rPr>
        <w:t xml:space="preserve"> </w:t>
      </w:r>
      <w:r w:rsidRPr="00AF3218">
        <w:rPr>
          <w:i/>
        </w:rPr>
        <w:t>закрыта,</w:t>
      </w:r>
      <w:r w:rsidR="003D556B" w:rsidRPr="00AF3218">
        <w:rPr>
          <w:i/>
        </w:rPr>
        <w:t xml:space="preserve"> </w:t>
      </w:r>
      <w:hyperlink w:anchor="А103" w:history="1">
        <w:r w:rsidRPr="00AF3218">
          <w:rPr>
            <w:rStyle w:val="a3"/>
            <w:i/>
          </w:rPr>
          <w:t>сообщает</w:t>
        </w:r>
        <w:r w:rsidR="003D556B" w:rsidRPr="00AF3218">
          <w:rPr>
            <w:rStyle w:val="a3"/>
            <w:i/>
          </w:rPr>
          <w:t xml:space="preserve"> </w:t>
        </w:r>
        <w:r w:rsidR="00DA3081" w:rsidRPr="00AF3218">
          <w:rPr>
            <w:rStyle w:val="a3"/>
            <w:i/>
          </w:rPr>
          <w:t>Frank</w:t>
        </w:r>
        <w:r w:rsidR="003D556B" w:rsidRPr="00AF3218">
          <w:rPr>
            <w:rStyle w:val="a3"/>
            <w:i/>
          </w:rPr>
          <w:t xml:space="preserve"> </w:t>
        </w:r>
        <w:r w:rsidR="00DA3081" w:rsidRPr="00AF3218">
          <w:rPr>
            <w:rStyle w:val="a3"/>
            <w:i/>
            <w:lang w:val="en-US"/>
          </w:rPr>
          <w:t>RG</w:t>
        </w:r>
      </w:hyperlink>
    </w:p>
    <w:p w14:paraId="5E448A0D" w14:textId="77777777" w:rsidR="009612F9" w:rsidRPr="00AF3218" w:rsidRDefault="001B21CB" w:rsidP="00676D5F">
      <w:pPr>
        <w:numPr>
          <w:ilvl w:val="0"/>
          <w:numId w:val="25"/>
        </w:numPr>
        <w:rPr>
          <w:i/>
        </w:rPr>
      </w:pPr>
      <w:r w:rsidRPr="00AF3218">
        <w:rPr>
          <w:i/>
        </w:rPr>
        <w:t>Работающие</w:t>
      </w:r>
      <w:r w:rsidR="003D556B" w:rsidRPr="00AF3218">
        <w:rPr>
          <w:i/>
        </w:rPr>
        <w:t xml:space="preserve"> </w:t>
      </w:r>
      <w:r w:rsidRPr="00AF3218">
        <w:rPr>
          <w:i/>
        </w:rPr>
        <w:t>россияне</w:t>
      </w:r>
      <w:r w:rsidR="003D556B" w:rsidRPr="00AF3218">
        <w:rPr>
          <w:i/>
        </w:rPr>
        <w:t xml:space="preserve"> </w:t>
      </w:r>
      <w:r w:rsidRPr="00AF3218">
        <w:rPr>
          <w:i/>
        </w:rPr>
        <w:t>в</w:t>
      </w:r>
      <w:r w:rsidR="003D556B" w:rsidRPr="00AF3218">
        <w:rPr>
          <w:i/>
        </w:rPr>
        <w:t xml:space="preserve"> </w:t>
      </w:r>
      <w:r w:rsidRPr="00AF3218">
        <w:rPr>
          <w:i/>
        </w:rPr>
        <w:t>первом</w:t>
      </w:r>
      <w:r w:rsidR="003D556B" w:rsidRPr="00AF3218">
        <w:rPr>
          <w:i/>
        </w:rPr>
        <w:t xml:space="preserve"> </w:t>
      </w:r>
      <w:r w:rsidRPr="00AF3218">
        <w:rPr>
          <w:i/>
        </w:rPr>
        <w:t>полугодии</w:t>
      </w:r>
      <w:r w:rsidR="003D556B" w:rsidRPr="00AF3218">
        <w:rPr>
          <w:i/>
        </w:rPr>
        <w:t xml:space="preserve"> </w:t>
      </w:r>
      <w:r w:rsidRPr="00AF3218">
        <w:rPr>
          <w:i/>
        </w:rPr>
        <w:t>2024</w:t>
      </w:r>
      <w:r w:rsidR="003D556B" w:rsidRPr="00AF3218">
        <w:rPr>
          <w:i/>
        </w:rPr>
        <w:t xml:space="preserve"> </w:t>
      </w:r>
      <w:r w:rsidRPr="00AF3218">
        <w:rPr>
          <w:i/>
        </w:rPr>
        <w:t>года</w:t>
      </w:r>
      <w:r w:rsidR="003D556B" w:rsidRPr="00AF3218">
        <w:rPr>
          <w:i/>
        </w:rPr>
        <w:t xml:space="preserve"> </w:t>
      </w:r>
      <w:r w:rsidRPr="00AF3218">
        <w:rPr>
          <w:i/>
        </w:rPr>
        <w:t>в</w:t>
      </w:r>
      <w:r w:rsidR="003D556B" w:rsidRPr="00AF3218">
        <w:rPr>
          <w:i/>
        </w:rPr>
        <w:t xml:space="preserve"> </w:t>
      </w:r>
      <w:r w:rsidRPr="00AF3218">
        <w:rPr>
          <w:i/>
        </w:rPr>
        <w:t>среднем</w:t>
      </w:r>
      <w:r w:rsidR="003D556B" w:rsidRPr="00AF3218">
        <w:rPr>
          <w:i/>
        </w:rPr>
        <w:t xml:space="preserve"> </w:t>
      </w:r>
      <w:r w:rsidRPr="00AF3218">
        <w:rPr>
          <w:i/>
        </w:rPr>
        <w:t>откладывали</w:t>
      </w:r>
      <w:r w:rsidR="003D556B" w:rsidRPr="00AF3218">
        <w:rPr>
          <w:i/>
        </w:rPr>
        <w:t xml:space="preserve"> </w:t>
      </w:r>
      <w:r w:rsidRPr="00AF3218">
        <w:rPr>
          <w:i/>
        </w:rPr>
        <w:t>в</w:t>
      </w:r>
      <w:r w:rsidR="003D556B" w:rsidRPr="00AF3218">
        <w:rPr>
          <w:i/>
        </w:rPr>
        <w:t xml:space="preserve"> </w:t>
      </w:r>
      <w:r w:rsidRPr="00AF3218">
        <w:rPr>
          <w:i/>
        </w:rPr>
        <w:t>корпоративные</w:t>
      </w:r>
      <w:r w:rsidR="003D556B" w:rsidRPr="00AF3218">
        <w:rPr>
          <w:i/>
        </w:rPr>
        <w:t xml:space="preserve"> </w:t>
      </w:r>
      <w:r w:rsidRPr="00AF3218">
        <w:rPr>
          <w:i/>
        </w:rPr>
        <w:t>пенсионные</w:t>
      </w:r>
      <w:r w:rsidR="003D556B" w:rsidRPr="00AF3218">
        <w:rPr>
          <w:i/>
        </w:rPr>
        <w:t xml:space="preserve"> </w:t>
      </w:r>
      <w:r w:rsidRPr="00AF3218">
        <w:rPr>
          <w:i/>
        </w:rPr>
        <w:t>копилки</w:t>
      </w:r>
      <w:r w:rsidR="003D556B" w:rsidRPr="00AF3218">
        <w:rPr>
          <w:i/>
        </w:rPr>
        <w:t xml:space="preserve"> </w:t>
      </w:r>
      <w:r w:rsidRPr="00AF3218">
        <w:rPr>
          <w:i/>
        </w:rPr>
        <w:t>на</w:t>
      </w:r>
      <w:r w:rsidR="003D556B" w:rsidRPr="00AF3218">
        <w:rPr>
          <w:i/>
        </w:rPr>
        <w:t xml:space="preserve"> </w:t>
      </w:r>
      <w:r w:rsidRPr="00AF3218">
        <w:rPr>
          <w:i/>
        </w:rPr>
        <w:t>27%</w:t>
      </w:r>
      <w:r w:rsidR="003D556B" w:rsidRPr="00AF3218">
        <w:rPr>
          <w:i/>
        </w:rPr>
        <w:t xml:space="preserve"> </w:t>
      </w:r>
      <w:r w:rsidRPr="00AF3218">
        <w:rPr>
          <w:i/>
        </w:rPr>
        <w:t>больше</w:t>
      </w:r>
      <w:r w:rsidR="003D556B" w:rsidRPr="00AF3218">
        <w:rPr>
          <w:i/>
        </w:rPr>
        <w:t xml:space="preserve"> </w:t>
      </w:r>
      <w:r w:rsidRPr="00AF3218">
        <w:rPr>
          <w:i/>
        </w:rPr>
        <w:t>средств,</w:t>
      </w:r>
      <w:r w:rsidR="003D556B" w:rsidRPr="00AF3218">
        <w:rPr>
          <w:i/>
        </w:rPr>
        <w:t xml:space="preserve"> </w:t>
      </w:r>
      <w:r w:rsidRPr="00AF3218">
        <w:rPr>
          <w:i/>
        </w:rPr>
        <w:t>чем</w:t>
      </w:r>
      <w:r w:rsidR="003D556B" w:rsidRPr="00AF3218">
        <w:rPr>
          <w:i/>
        </w:rPr>
        <w:t xml:space="preserve"> </w:t>
      </w:r>
      <w:r w:rsidRPr="00AF3218">
        <w:rPr>
          <w:i/>
        </w:rPr>
        <w:t>за</w:t>
      </w:r>
      <w:r w:rsidR="003D556B" w:rsidRPr="00AF3218">
        <w:rPr>
          <w:i/>
        </w:rPr>
        <w:t xml:space="preserve"> </w:t>
      </w:r>
      <w:r w:rsidRPr="00AF3218">
        <w:rPr>
          <w:i/>
        </w:rPr>
        <w:t>аналогичный</w:t>
      </w:r>
      <w:r w:rsidR="003D556B" w:rsidRPr="00AF3218">
        <w:rPr>
          <w:i/>
        </w:rPr>
        <w:t xml:space="preserve"> </w:t>
      </w:r>
      <w:r w:rsidRPr="00AF3218">
        <w:rPr>
          <w:i/>
        </w:rPr>
        <w:t>период</w:t>
      </w:r>
      <w:r w:rsidR="003D556B" w:rsidRPr="00AF3218">
        <w:rPr>
          <w:i/>
        </w:rPr>
        <w:t xml:space="preserve"> </w:t>
      </w:r>
      <w:r w:rsidRPr="00AF3218">
        <w:rPr>
          <w:i/>
        </w:rPr>
        <w:t>годом</w:t>
      </w:r>
      <w:r w:rsidR="003D556B" w:rsidRPr="00AF3218">
        <w:rPr>
          <w:i/>
        </w:rPr>
        <w:t xml:space="preserve"> </w:t>
      </w:r>
      <w:r w:rsidRPr="00AF3218">
        <w:rPr>
          <w:i/>
        </w:rPr>
        <w:t>ранее.</w:t>
      </w:r>
      <w:r w:rsidR="003D556B" w:rsidRPr="00AF3218">
        <w:rPr>
          <w:i/>
        </w:rPr>
        <w:t xml:space="preserve"> </w:t>
      </w:r>
      <w:r w:rsidRPr="00AF3218">
        <w:rPr>
          <w:i/>
        </w:rPr>
        <w:t>В</w:t>
      </w:r>
      <w:r w:rsidR="003D556B" w:rsidRPr="00AF3218">
        <w:rPr>
          <w:i/>
        </w:rPr>
        <w:t xml:space="preserve"> </w:t>
      </w:r>
      <w:r w:rsidRPr="00AF3218">
        <w:rPr>
          <w:i/>
        </w:rPr>
        <w:t>первом</w:t>
      </w:r>
      <w:r w:rsidR="003D556B" w:rsidRPr="00AF3218">
        <w:rPr>
          <w:i/>
        </w:rPr>
        <w:t xml:space="preserve"> </w:t>
      </w:r>
      <w:r w:rsidRPr="00AF3218">
        <w:rPr>
          <w:i/>
        </w:rPr>
        <w:t>полугодии</w:t>
      </w:r>
      <w:r w:rsidR="003D556B" w:rsidRPr="00AF3218">
        <w:rPr>
          <w:i/>
        </w:rPr>
        <w:t xml:space="preserve"> </w:t>
      </w:r>
      <w:r w:rsidRPr="00AF3218">
        <w:rPr>
          <w:i/>
        </w:rPr>
        <w:t>2024</w:t>
      </w:r>
      <w:r w:rsidR="003D556B" w:rsidRPr="00AF3218">
        <w:rPr>
          <w:i/>
        </w:rPr>
        <w:t xml:space="preserve"> </w:t>
      </w:r>
      <w:r w:rsidRPr="00AF3218">
        <w:rPr>
          <w:i/>
        </w:rPr>
        <w:t>года</w:t>
      </w:r>
      <w:r w:rsidR="003D556B" w:rsidRPr="00AF3218">
        <w:rPr>
          <w:i/>
        </w:rPr>
        <w:t xml:space="preserve"> </w:t>
      </w:r>
      <w:r w:rsidRPr="00AF3218">
        <w:rPr>
          <w:i/>
        </w:rPr>
        <w:t>в</w:t>
      </w:r>
      <w:r w:rsidR="003D556B" w:rsidRPr="00AF3218">
        <w:rPr>
          <w:i/>
        </w:rPr>
        <w:t xml:space="preserve"> </w:t>
      </w:r>
      <w:r w:rsidRPr="00AF3218">
        <w:rPr>
          <w:i/>
        </w:rPr>
        <w:t>среднем</w:t>
      </w:r>
      <w:r w:rsidR="003D556B" w:rsidRPr="00AF3218">
        <w:rPr>
          <w:i/>
        </w:rPr>
        <w:t xml:space="preserve"> </w:t>
      </w:r>
      <w:r w:rsidRPr="00AF3218">
        <w:rPr>
          <w:i/>
        </w:rPr>
        <w:t>россияне</w:t>
      </w:r>
      <w:r w:rsidR="003D556B" w:rsidRPr="00AF3218">
        <w:rPr>
          <w:i/>
        </w:rPr>
        <w:t xml:space="preserve"> </w:t>
      </w:r>
      <w:r w:rsidRPr="00AF3218">
        <w:rPr>
          <w:i/>
        </w:rPr>
        <w:t>откладывали</w:t>
      </w:r>
      <w:r w:rsidR="003D556B" w:rsidRPr="00AF3218">
        <w:rPr>
          <w:i/>
        </w:rPr>
        <w:t xml:space="preserve"> </w:t>
      </w:r>
      <w:r w:rsidRPr="00AF3218">
        <w:rPr>
          <w:i/>
        </w:rPr>
        <w:t>в</w:t>
      </w:r>
      <w:r w:rsidR="003D556B" w:rsidRPr="00AF3218">
        <w:rPr>
          <w:i/>
        </w:rPr>
        <w:t xml:space="preserve"> </w:t>
      </w:r>
      <w:r w:rsidRPr="00AF3218">
        <w:rPr>
          <w:i/>
        </w:rPr>
        <w:t>корпоративные</w:t>
      </w:r>
      <w:r w:rsidR="003D556B" w:rsidRPr="00AF3218">
        <w:rPr>
          <w:i/>
        </w:rPr>
        <w:t xml:space="preserve"> </w:t>
      </w:r>
      <w:r w:rsidRPr="00AF3218">
        <w:rPr>
          <w:i/>
        </w:rPr>
        <w:t>пенсионные</w:t>
      </w:r>
      <w:r w:rsidR="003D556B" w:rsidRPr="00AF3218">
        <w:rPr>
          <w:i/>
        </w:rPr>
        <w:t xml:space="preserve"> </w:t>
      </w:r>
      <w:r w:rsidRPr="00AF3218">
        <w:rPr>
          <w:i/>
        </w:rPr>
        <w:t>копилки</w:t>
      </w:r>
      <w:r w:rsidR="003D556B" w:rsidRPr="00AF3218">
        <w:rPr>
          <w:i/>
        </w:rPr>
        <w:t xml:space="preserve"> </w:t>
      </w:r>
      <w:r w:rsidRPr="00AF3218">
        <w:rPr>
          <w:i/>
        </w:rPr>
        <w:t>по</w:t>
      </w:r>
      <w:r w:rsidR="003D556B" w:rsidRPr="00AF3218">
        <w:rPr>
          <w:i/>
        </w:rPr>
        <w:t xml:space="preserve"> </w:t>
      </w:r>
      <w:r w:rsidRPr="00AF3218">
        <w:rPr>
          <w:i/>
        </w:rPr>
        <w:t>4,5</w:t>
      </w:r>
      <w:r w:rsidR="003D556B" w:rsidRPr="00AF3218">
        <w:rPr>
          <w:i/>
        </w:rPr>
        <w:t xml:space="preserve"> </w:t>
      </w:r>
      <w:r w:rsidRPr="00AF3218">
        <w:rPr>
          <w:i/>
        </w:rPr>
        <w:t>тыс.</w:t>
      </w:r>
      <w:r w:rsidR="003D556B" w:rsidRPr="00AF3218">
        <w:rPr>
          <w:i/>
        </w:rPr>
        <w:t xml:space="preserve"> </w:t>
      </w:r>
      <w:r w:rsidRPr="00AF3218">
        <w:rPr>
          <w:i/>
        </w:rPr>
        <w:t>рублей</w:t>
      </w:r>
      <w:r w:rsidR="003D556B" w:rsidRPr="00AF3218">
        <w:rPr>
          <w:i/>
        </w:rPr>
        <w:t xml:space="preserve"> </w:t>
      </w:r>
      <w:r w:rsidRPr="00AF3218">
        <w:rPr>
          <w:i/>
        </w:rPr>
        <w:t>с</w:t>
      </w:r>
      <w:r w:rsidR="003D556B" w:rsidRPr="00AF3218">
        <w:rPr>
          <w:i/>
        </w:rPr>
        <w:t xml:space="preserve"> </w:t>
      </w:r>
      <w:r w:rsidRPr="00AF3218">
        <w:rPr>
          <w:i/>
        </w:rPr>
        <w:t>комфортной</w:t>
      </w:r>
      <w:r w:rsidR="003D556B" w:rsidRPr="00AF3218">
        <w:rPr>
          <w:i/>
        </w:rPr>
        <w:t xml:space="preserve"> </w:t>
      </w:r>
      <w:r w:rsidRPr="00AF3218">
        <w:rPr>
          <w:i/>
        </w:rPr>
        <w:t>для</w:t>
      </w:r>
      <w:r w:rsidR="003D556B" w:rsidRPr="00AF3218">
        <w:rPr>
          <w:i/>
        </w:rPr>
        <w:t xml:space="preserve"> </w:t>
      </w:r>
      <w:r w:rsidRPr="00AF3218">
        <w:rPr>
          <w:i/>
        </w:rPr>
        <w:t>себя</w:t>
      </w:r>
      <w:r w:rsidR="003D556B" w:rsidRPr="00AF3218">
        <w:rPr>
          <w:i/>
        </w:rPr>
        <w:t xml:space="preserve"> </w:t>
      </w:r>
      <w:r w:rsidRPr="00AF3218">
        <w:rPr>
          <w:i/>
        </w:rPr>
        <w:t>периодичностью.</w:t>
      </w:r>
      <w:r w:rsidR="003D556B" w:rsidRPr="00AF3218">
        <w:rPr>
          <w:i/>
        </w:rPr>
        <w:t xml:space="preserve"> </w:t>
      </w:r>
      <w:r w:rsidRPr="00AF3218">
        <w:rPr>
          <w:i/>
        </w:rPr>
        <w:t>Это</w:t>
      </w:r>
      <w:r w:rsidR="003D556B" w:rsidRPr="00AF3218">
        <w:rPr>
          <w:i/>
        </w:rPr>
        <w:t xml:space="preserve"> </w:t>
      </w:r>
      <w:r w:rsidRPr="00AF3218">
        <w:rPr>
          <w:i/>
        </w:rPr>
        <w:t>на</w:t>
      </w:r>
      <w:r w:rsidR="003D556B" w:rsidRPr="00AF3218">
        <w:rPr>
          <w:i/>
        </w:rPr>
        <w:t xml:space="preserve"> </w:t>
      </w:r>
      <w:r w:rsidRPr="00AF3218">
        <w:rPr>
          <w:i/>
        </w:rPr>
        <w:t>27%</w:t>
      </w:r>
      <w:r w:rsidR="003D556B" w:rsidRPr="00AF3218">
        <w:rPr>
          <w:i/>
        </w:rPr>
        <w:t xml:space="preserve"> </w:t>
      </w:r>
      <w:r w:rsidRPr="00AF3218">
        <w:rPr>
          <w:i/>
        </w:rPr>
        <w:t>больше,</w:t>
      </w:r>
      <w:r w:rsidR="003D556B" w:rsidRPr="00AF3218">
        <w:rPr>
          <w:i/>
        </w:rPr>
        <w:t xml:space="preserve"> </w:t>
      </w:r>
      <w:r w:rsidRPr="00AF3218">
        <w:rPr>
          <w:i/>
        </w:rPr>
        <w:t>чем</w:t>
      </w:r>
      <w:r w:rsidR="003D556B" w:rsidRPr="00AF3218">
        <w:rPr>
          <w:i/>
        </w:rPr>
        <w:t xml:space="preserve"> </w:t>
      </w:r>
      <w:r w:rsidRPr="00AF3218">
        <w:rPr>
          <w:i/>
        </w:rPr>
        <w:t>в</w:t>
      </w:r>
      <w:r w:rsidR="003D556B" w:rsidRPr="00AF3218">
        <w:rPr>
          <w:i/>
        </w:rPr>
        <w:t xml:space="preserve"> </w:t>
      </w:r>
      <w:r w:rsidRPr="00AF3218">
        <w:rPr>
          <w:i/>
        </w:rPr>
        <w:t>первые</w:t>
      </w:r>
      <w:r w:rsidR="003D556B" w:rsidRPr="00AF3218">
        <w:rPr>
          <w:i/>
        </w:rPr>
        <w:t xml:space="preserve"> </w:t>
      </w:r>
      <w:r w:rsidRPr="00AF3218">
        <w:rPr>
          <w:i/>
        </w:rPr>
        <w:t>шесть</w:t>
      </w:r>
      <w:r w:rsidR="003D556B" w:rsidRPr="00AF3218">
        <w:rPr>
          <w:i/>
        </w:rPr>
        <w:t xml:space="preserve"> </w:t>
      </w:r>
      <w:r w:rsidRPr="00AF3218">
        <w:rPr>
          <w:i/>
        </w:rPr>
        <w:t>месяцев</w:t>
      </w:r>
      <w:r w:rsidR="003D556B" w:rsidRPr="00AF3218">
        <w:rPr>
          <w:i/>
        </w:rPr>
        <w:t xml:space="preserve"> </w:t>
      </w:r>
      <w:r w:rsidRPr="00AF3218">
        <w:rPr>
          <w:i/>
        </w:rPr>
        <w:t>2023</w:t>
      </w:r>
      <w:r w:rsidR="003D556B" w:rsidRPr="00AF3218">
        <w:rPr>
          <w:i/>
        </w:rPr>
        <w:t xml:space="preserve"> </w:t>
      </w:r>
      <w:r w:rsidRPr="00AF3218">
        <w:rPr>
          <w:i/>
        </w:rPr>
        <w:t>года.</w:t>
      </w:r>
      <w:r w:rsidR="003D556B" w:rsidRPr="00AF3218">
        <w:rPr>
          <w:i/>
        </w:rPr>
        <w:t xml:space="preserve"> </w:t>
      </w:r>
      <w:r w:rsidRPr="00AF3218">
        <w:rPr>
          <w:i/>
        </w:rPr>
        <w:t>При</w:t>
      </w:r>
      <w:r w:rsidR="003D556B" w:rsidRPr="00AF3218">
        <w:rPr>
          <w:i/>
        </w:rPr>
        <w:t xml:space="preserve"> </w:t>
      </w:r>
      <w:r w:rsidRPr="00AF3218">
        <w:rPr>
          <w:i/>
        </w:rPr>
        <w:t>этом</w:t>
      </w:r>
      <w:r w:rsidR="003D556B" w:rsidRPr="00AF3218">
        <w:rPr>
          <w:i/>
        </w:rPr>
        <w:t xml:space="preserve"> </w:t>
      </w:r>
      <w:r w:rsidRPr="00AF3218">
        <w:rPr>
          <w:i/>
        </w:rPr>
        <w:t>компании</w:t>
      </w:r>
      <w:r w:rsidR="003D556B" w:rsidRPr="00AF3218">
        <w:rPr>
          <w:i/>
        </w:rPr>
        <w:t xml:space="preserve"> </w:t>
      </w:r>
      <w:r w:rsidRPr="00AF3218">
        <w:rPr>
          <w:i/>
        </w:rPr>
        <w:t>софинансируют</w:t>
      </w:r>
      <w:r w:rsidR="003D556B" w:rsidRPr="00AF3218">
        <w:rPr>
          <w:i/>
        </w:rPr>
        <w:t xml:space="preserve"> </w:t>
      </w:r>
      <w:r w:rsidRPr="00AF3218">
        <w:rPr>
          <w:i/>
        </w:rPr>
        <w:t>взносы</w:t>
      </w:r>
      <w:r w:rsidR="003D556B" w:rsidRPr="00AF3218">
        <w:rPr>
          <w:i/>
        </w:rPr>
        <w:t xml:space="preserve"> </w:t>
      </w:r>
      <w:r w:rsidRPr="00AF3218">
        <w:rPr>
          <w:i/>
        </w:rPr>
        <w:t>своих</w:t>
      </w:r>
      <w:r w:rsidR="003D556B" w:rsidRPr="00AF3218">
        <w:rPr>
          <w:i/>
        </w:rPr>
        <w:t xml:space="preserve"> </w:t>
      </w:r>
      <w:r w:rsidRPr="00AF3218">
        <w:rPr>
          <w:i/>
        </w:rPr>
        <w:t>сотрудников,</w:t>
      </w:r>
      <w:r w:rsidR="003D556B" w:rsidRPr="00AF3218">
        <w:rPr>
          <w:i/>
        </w:rPr>
        <w:t xml:space="preserve"> </w:t>
      </w:r>
      <w:r w:rsidRPr="00AF3218">
        <w:rPr>
          <w:i/>
        </w:rPr>
        <w:t>такие</w:t>
      </w:r>
      <w:r w:rsidR="003D556B" w:rsidRPr="00AF3218">
        <w:rPr>
          <w:i/>
        </w:rPr>
        <w:t xml:space="preserve"> </w:t>
      </w:r>
      <w:r w:rsidRPr="00AF3218">
        <w:rPr>
          <w:i/>
        </w:rPr>
        <w:t>данные</w:t>
      </w:r>
      <w:r w:rsidR="003D556B" w:rsidRPr="00AF3218">
        <w:rPr>
          <w:i/>
        </w:rPr>
        <w:t xml:space="preserve"> </w:t>
      </w:r>
      <w:r w:rsidRPr="00AF3218">
        <w:rPr>
          <w:i/>
        </w:rPr>
        <w:t>приводит</w:t>
      </w:r>
      <w:r w:rsidR="003D556B" w:rsidRPr="00AF3218">
        <w:rPr>
          <w:i/>
        </w:rPr>
        <w:t xml:space="preserve"> «</w:t>
      </w:r>
      <w:r w:rsidRPr="00AF3218">
        <w:rPr>
          <w:i/>
        </w:rPr>
        <w:t>СберНПФ</w:t>
      </w:r>
      <w:r w:rsidR="003D556B" w:rsidRPr="00AF3218">
        <w:rPr>
          <w:i/>
        </w:rPr>
        <w:t xml:space="preserve">» </w:t>
      </w:r>
      <w:r w:rsidRPr="00AF3218">
        <w:rPr>
          <w:i/>
        </w:rPr>
        <w:t>(</w:t>
      </w:r>
      <w:hyperlink w:anchor="А104" w:history="1">
        <w:r w:rsidRPr="00AF3218">
          <w:rPr>
            <w:rStyle w:val="a3"/>
            <w:i/>
          </w:rPr>
          <w:t>материалы</w:t>
        </w:r>
        <w:r w:rsidR="003D556B" w:rsidRPr="00AF3218">
          <w:rPr>
            <w:rStyle w:val="a3"/>
            <w:i/>
          </w:rPr>
          <w:t xml:space="preserve"> </w:t>
        </w:r>
        <w:r w:rsidRPr="00AF3218">
          <w:rPr>
            <w:rStyle w:val="a3"/>
            <w:i/>
          </w:rPr>
          <w:t>есть</w:t>
        </w:r>
        <w:r w:rsidR="003D556B" w:rsidRPr="00AF3218">
          <w:rPr>
            <w:rStyle w:val="a3"/>
            <w:i/>
          </w:rPr>
          <w:t xml:space="preserve"> </w:t>
        </w:r>
        <w:r w:rsidRPr="00AF3218">
          <w:rPr>
            <w:rStyle w:val="a3"/>
            <w:i/>
          </w:rPr>
          <w:t>в</w:t>
        </w:r>
        <w:r w:rsidR="003D556B" w:rsidRPr="00AF3218">
          <w:rPr>
            <w:rStyle w:val="a3"/>
            <w:i/>
          </w:rPr>
          <w:t xml:space="preserve"> </w:t>
        </w:r>
        <w:r w:rsidRPr="00AF3218">
          <w:rPr>
            <w:rStyle w:val="a3"/>
            <w:i/>
          </w:rPr>
          <w:t>распоряжении</w:t>
        </w:r>
        <w:r w:rsidR="003D556B" w:rsidRPr="00AF3218">
          <w:rPr>
            <w:rStyle w:val="a3"/>
            <w:i/>
          </w:rPr>
          <w:t xml:space="preserve"> </w:t>
        </w:r>
        <w:r w:rsidRPr="00AF3218">
          <w:rPr>
            <w:rStyle w:val="a3"/>
            <w:i/>
          </w:rPr>
          <w:t>ТАСС</w:t>
        </w:r>
      </w:hyperlink>
      <w:r w:rsidRPr="00AF3218">
        <w:rPr>
          <w:i/>
        </w:rPr>
        <w:t>)</w:t>
      </w:r>
    </w:p>
    <w:p w14:paraId="0670F2B0" w14:textId="77777777" w:rsidR="001B21CB" w:rsidRPr="00AF3218" w:rsidRDefault="001B21CB" w:rsidP="00676D5F">
      <w:pPr>
        <w:numPr>
          <w:ilvl w:val="0"/>
          <w:numId w:val="25"/>
        </w:numPr>
        <w:rPr>
          <w:i/>
        </w:rPr>
      </w:pPr>
      <w:r w:rsidRPr="00AF3218">
        <w:rPr>
          <w:i/>
        </w:rPr>
        <w:t>Зачастую</w:t>
      </w:r>
      <w:r w:rsidR="003D556B" w:rsidRPr="00AF3218">
        <w:rPr>
          <w:i/>
        </w:rPr>
        <w:t xml:space="preserve"> </w:t>
      </w:r>
      <w:r w:rsidRPr="00AF3218">
        <w:rPr>
          <w:i/>
        </w:rPr>
        <w:t>люди</w:t>
      </w:r>
      <w:r w:rsidR="003D556B" w:rsidRPr="00AF3218">
        <w:rPr>
          <w:i/>
        </w:rPr>
        <w:t xml:space="preserve"> </w:t>
      </w:r>
      <w:r w:rsidRPr="00AF3218">
        <w:rPr>
          <w:i/>
        </w:rPr>
        <w:t>думают,</w:t>
      </w:r>
      <w:r w:rsidR="003D556B" w:rsidRPr="00AF3218">
        <w:rPr>
          <w:i/>
        </w:rPr>
        <w:t xml:space="preserve"> </w:t>
      </w:r>
      <w:r w:rsidRPr="00AF3218">
        <w:rPr>
          <w:i/>
        </w:rPr>
        <w:t>что</w:t>
      </w:r>
      <w:r w:rsidR="003D556B" w:rsidRPr="00AF3218">
        <w:rPr>
          <w:i/>
        </w:rPr>
        <w:t xml:space="preserve"> </w:t>
      </w:r>
      <w:r w:rsidRPr="00AF3218">
        <w:rPr>
          <w:i/>
        </w:rPr>
        <w:t>пенсия</w:t>
      </w:r>
      <w:r w:rsidR="003D556B" w:rsidRPr="00AF3218">
        <w:rPr>
          <w:i/>
        </w:rPr>
        <w:t xml:space="preserve"> - </w:t>
      </w:r>
      <w:r w:rsidRPr="00AF3218">
        <w:rPr>
          <w:i/>
        </w:rPr>
        <w:t>это</w:t>
      </w:r>
      <w:r w:rsidR="003D556B" w:rsidRPr="00AF3218">
        <w:rPr>
          <w:i/>
        </w:rPr>
        <w:t xml:space="preserve"> </w:t>
      </w:r>
      <w:r w:rsidRPr="00AF3218">
        <w:rPr>
          <w:i/>
        </w:rPr>
        <w:t>деньги,</w:t>
      </w:r>
      <w:r w:rsidR="003D556B" w:rsidRPr="00AF3218">
        <w:rPr>
          <w:i/>
        </w:rPr>
        <w:t xml:space="preserve"> </w:t>
      </w:r>
      <w:r w:rsidRPr="00AF3218">
        <w:rPr>
          <w:i/>
        </w:rPr>
        <w:t>которые</w:t>
      </w:r>
      <w:r w:rsidR="003D556B" w:rsidRPr="00AF3218">
        <w:rPr>
          <w:i/>
        </w:rPr>
        <w:t xml:space="preserve"> </w:t>
      </w:r>
      <w:r w:rsidRPr="00AF3218">
        <w:rPr>
          <w:i/>
        </w:rPr>
        <w:t>государство</w:t>
      </w:r>
      <w:r w:rsidR="003D556B" w:rsidRPr="00AF3218">
        <w:rPr>
          <w:i/>
        </w:rPr>
        <w:t xml:space="preserve"> </w:t>
      </w:r>
      <w:r w:rsidRPr="00AF3218">
        <w:rPr>
          <w:i/>
        </w:rPr>
        <w:t>платит</w:t>
      </w:r>
      <w:r w:rsidR="003D556B" w:rsidRPr="00AF3218">
        <w:rPr>
          <w:i/>
        </w:rPr>
        <w:t xml:space="preserve"> </w:t>
      </w:r>
      <w:r w:rsidRPr="00AF3218">
        <w:rPr>
          <w:i/>
        </w:rPr>
        <w:t>гражданам</w:t>
      </w:r>
      <w:r w:rsidR="003D556B" w:rsidRPr="00AF3218">
        <w:rPr>
          <w:i/>
        </w:rPr>
        <w:t xml:space="preserve"> </w:t>
      </w:r>
      <w:r w:rsidRPr="00AF3218">
        <w:rPr>
          <w:i/>
        </w:rPr>
        <w:t>просто</w:t>
      </w:r>
      <w:r w:rsidR="003D556B" w:rsidRPr="00AF3218">
        <w:rPr>
          <w:i/>
        </w:rPr>
        <w:t xml:space="preserve"> </w:t>
      </w:r>
      <w:r w:rsidRPr="00AF3218">
        <w:rPr>
          <w:i/>
        </w:rPr>
        <w:t>так</w:t>
      </w:r>
      <w:r w:rsidR="003D556B" w:rsidRPr="00AF3218">
        <w:rPr>
          <w:i/>
        </w:rPr>
        <w:t xml:space="preserve"> </w:t>
      </w:r>
      <w:r w:rsidRPr="00AF3218">
        <w:rPr>
          <w:i/>
        </w:rPr>
        <w:t>по</w:t>
      </w:r>
      <w:r w:rsidR="003D556B" w:rsidRPr="00AF3218">
        <w:rPr>
          <w:i/>
        </w:rPr>
        <w:t xml:space="preserve"> </w:t>
      </w:r>
      <w:r w:rsidRPr="00AF3218">
        <w:rPr>
          <w:i/>
        </w:rPr>
        <w:t>достижении</w:t>
      </w:r>
      <w:r w:rsidR="003D556B" w:rsidRPr="00AF3218">
        <w:rPr>
          <w:i/>
        </w:rPr>
        <w:t xml:space="preserve"> </w:t>
      </w:r>
      <w:r w:rsidRPr="00AF3218">
        <w:rPr>
          <w:i/>
        </w:rPr>
        <w:t>ими</w:t>
      </w:r>
      <w:r w:rsidR="003D556B" w:rsidRPr="00AF3218">
        <w:rPr>
          <w:i/>
        </w:rPr>
        <w:t xml:space="preserve"> </w:t>
      </w:r>
      <w:r w:rsidRPr="00AF3218">
        <w:rPr>
          <w:i/>
        </w:rPr>
        <w:t>определенного</w:t>
      </w:r>
      <w:r w:rsidR="003D556B" w:rsidRPr="00AF3218">
        <w:rPr>
          <w:i/>
        </w:rPr>
        <w:t xml:space="preserve"> </w:t>
      </w:r>
      <w:r w:rsidRPr="00AF3218">
        <w:rPr>
          <w:i/>
        </w:rPr>
        <w:t>возраста.</w:t>
      </w:r>
      <w:r w:rsidR="003D556B" w:rsidRPr="00AF3218">
        <w:rPr>
          <w:i/>
        </w:rPr>
        <w:t xml:space="preserve"> </w:t>
      </w:r>
      <w:r w:rsidRPr="00AF3218">
        <w:rPr>
          <w:i/>
        </w:rPr>
        <w:t>На</w:t>
      </w:r>
      <w:r w:rsidR="003D556B" w:rsidRPr="00AF3218">
        <w:rPr>
          <w:i/>
        </w:rPr>
        <w:t xml:space="preserve"> </w:t>
      </w:r>
      <w:r w:rsidRPr="00AF3218">
        <w:rPr>
          <w:i/>
        </w:rPr>
        <w:t>самом</w:t>
      </w:r>
      <w:r w:rsidR="003D556B" w:rsidRPr="00AF3218">
        <w:rPr>
          <w:i/>
        </w:rPr>
        <w:t xml:space="preserve"> </w:t>
      </w:r>
      <w:r w:rsidRPr="00AF3218">
        <w:rPr>
          <w:i/>
        </w:rPr>
        <w:t>деле</w:t>
      </w:r>
      <w:r w:rsidR="003D556B" w:rsidRPr="00AF3218">
        <w:rPr>
          <w:i/>
        </w:rPr>
        <w:t xml:space="preserve"> </w:t>
      </w:r>
      <w:r w:rsidRPr="00AF3218">
        <w:rPr>
          <w:i/>
        </w:rPr>
        <w:t>это</w:t>
      </w:r>
      <w:r w:rsidR="003D556B" w:rsidRPr="00AF3218">
        <w:rPr>
          <w:i/>
        </w:rPr>
        <w:t xml:space="preserve"> </w:t>
      </w:r>
      <w:r w:rsidRPr="00AF3218">
        <w:rPr>
          <w:i/>
        </w:rPr>
        <w:t>неправда.</w:t>
      </w:r>
      <w:r w:rsidR="003D556B" w:rsidRPr="00AF3218">
        <w:rPr>
          <w:i/>
        </w:rPr>
        <w:t xml:space="preserve"> </w:t>
      </w:r>
      <w:r w:rsidRPr="00AF3218">
        <w:rPr>
          <w:i/>
        </w:rPr>
        <w:t>Государство,</w:t>
      </w:r>
      <w:r w:rsidR="003D556B" w:rsidRPr="00AF3218">
        <w:rPr>
          <w:i/>
        </w:rPr>
        <w:t xml:space="preserve"> </w:t>
      </w:r>
      <w:r w:rsidRPr="00AF3218">
        <w:rPr>
          <w:i/>
        </w:rPr>
        <w:t>конечно,</w:t>
      </w:r>
      <w:r w:rsidR="003D556B" w:rsidRPr="00AF3218">
        <w:rPr>
          <w:i/>
        </w:rPr>
        <w:t xml:space="preserve"> </w:t>
      </w:r>
      <w:r w:rsidRPr="00AF3218">
        <w:rPr>
          <w:i/>
        </w:rPr>
        <w:t>перечисляет</w:t>
      </w:r>
      <w:r w:rsidR="003D556B" w:rsidRPr="00AF3218">
        <w:rPr>
          <w:i/>
        </w:rPr>
        <w:t xml:space="preserve"> </w:t>
      </w:r>
      <w:r w:rsidRPr="00AF3218">
        <w:rPr>
          <w:i/>
        </w:rPr>
        <w:t>деньги</w:t>
      </w:r>
      <w:r w:rsidR="003D556B" w:rsidRPr="00AF3218">
        <w:rPr>
          <w:i/>
        </w:rPr>
        <w:t xml:space="preserve"> </w:t>
      </w:r>
      <w:r w:rsidRPr="00AF3218">
        <w:rPr>
          <w:i/>
        </w:rPr>
        <w:t>достигшим</w:t>
      </w:r>
      <w:r w:rsidR="003D556B" w:rsidRPr="00AF3218">
        <w:rPr>
          <w:i/>
        </w:rPr>
        <w:t xml:space="preserve"> </w:t>
      </w:r>
      <w:r w:rsidRPr="00AF3218">
        <w:rPr>
          <w:i/>
        </w:rPr>
        <w:t>пенсионного</w:t>
      </w:r>
      <w:r w:rsidR="003D556B" w:rsidRPr="00AF3218">
        <w:rPr>
          <w:i/>
        </w:rPr>
        <w:t xml:space="preserve"> </w:t>
      </w:r>
      <w:r w:rsidRPr="00AF3218">
        <w:rPr>
          <w:i/>
        </w:rPr>
        <w:t>возраста,</w:t>
      </w:r>
      <w:r w:rsidR="003D556B" w:rsidRPr="00AF3218">
        <w:rPr>
          <w:i/>
        </w:rPr>
        <w:t xml:space="preserve"> </w:t>
      </w:r>
      <w:r w:rsidRPr="00AF3218">
        <w:rPr>
          <w:i/>
        </w:rPr>
        <w:t>но</w:t>
      </w:r>
      <w:r w:rsidR="003D556B" w:rsidRPr="00AF3218">
        <w:rPr>
          <w:i/>
        </w:rPr>
        <w:t xml:space="preserve"> </w:t>
      </w:r>
      <w:r w:rsidRPr="00AF3218">
        <w:rPr>
          <w:i/>
        </w:rPr>
        <w:t>не</w:t>
      </w:r>
      <w:r w:rsidR="003D556B" w:rsidRPr="00AF3218">
        <w:rPr>
          <w:i/>
        </w:rPr>
        <w:t xml:space="preserve"> </w:t>
      </w:r>
      <w:r w:rsidRPr="00AF3218">
        <w:rPr>
          <w:i/>
        </w:rPr>
        <w:t>за</w:t>
      </w:r>
      <w:r w:rsidR="003D556B" w:rsidRPr="00AF3218">
        <w:rPr>
          <w:i/>
        </w:rPr>
        <w:t xml:space="preserve"> </w:t>
      </w:r>
      <w:r w:rsidRPr="00AF3218">
        <w:rPr>
          <w:i/>
        </w:rPr>
        <w:t>свой</w:t>
      </w:r>
      <w:r w:rsidR="003D556B" w:rsidRPr="00AF3218">
        <w:rPr>
          <w:i/>
        </w:rPr>
        <w:t xml:space="preserve"> </w:t>
      </w:r>
      <w:r w:rsidRPr="00AF3218">
        <w:rPr>
          <w:i/>
        </w:rPr>
        <w:t>счет,</w:t>
      </w:r>
      <w:r w:rsidR="003D556B" w:rsidRPr="00AF3218">
        <w:rPr>
          <w:i/>
        </w:rPr>
        <w:t xml:space="preserve"> </w:t>
      </w:r>
      <w:r w:rsidRPr="00AF3218">
        <w:rPr>
          <w:i/>
        </w:rPr>
        <w:t>а</w:t>
      </w:r>
      <w:r w:rsidR="003D556B" w:rsidRPr="00AF3218">
        <w:rPr>
          <w:i/>
        </w:rPr>
        <w:t xml:space="preserve"> </w:t>
      </w:r>
      <w:r w:rsidRPr="00AF3218">
        <w:rPr>
          <w:i/>
        </w:rPr>
        <w:t>за</w:t>
      </w:r>
      <w:r w:rsidR="003D556B" w:rsidRPr="00AF3218">
        <w:rPr>
          <w:i/>
        </w:rPr>
        <w:t xml:space="preserve"> </w:t>
      </w:r>
      <w:r w:rsidRPr="00AF3218">
        <w:rPr>
          <w:i/>
        </w:rPr>
        <w:t>счет</w:t>
      </w:r>
      <w:r w:rsidR="003D556B" w:rsidRPr="00AF3218">
        <w:rPr>
          <w:i/>
        </w:rPr>
        <w:t xml:space="preserve"> </w:t>
      </w:r>
      <w:r w:rsidRPr="00AF3218">
        <w:rPr>
          <w:i/>
        </w:rPr>
        <w:t>работающих</w:t>
      </w:r>
      <w:r w:rsidR="003D556B" w:rsidRPr="00AF3218">
        <w:rPr>
          <w:i/>
        </w:rPr>
        <w:t xml:space="preserve"> </w:t>
      </w:r>
      <w:r w:rsidRPr="00AF3218">
        <w:rPr>
          <w:i/>
        </w:rPr>
        <w:t>прямо</w:t>
      </w:r>
      <w:r w:rsidR="003D556B" w:rsidRPr="00AF3218">
        <w:rPr>
          <w:i/>
        </w:rPr>
        <w:t xml:space="preserve"> </w:t>
      </w:r>
      <w:r w:rsidRPr="00AF3218">
        <w:rPr>
          <w:i/>
        </w:rPr>
        <w:t>сейчас</w:t>
      </w:r>
      <w:r w:rsidR="003D556B" w:rsidRPr="00AF3218">
        <w:rPr>
          <w:i/>
        </w:rPr>
        <w:t xml:space="preserve"> </w:t>
      </w:r>
      <w:r w:rsidRPr="00AF3218">
        <w:rPr>
          <w:i/>
        </w:rPr>
        <w:t>россиян.</w:t>
      </w:r>
      <w:r w:rsidR="003D556B" w:rsidRPr="00AF3218">
        <w:rPr>
          <w:i/>
        </w:rPr>
        <w:t xml:space="preserve"> </w:t>
      </w:r>
      <w:r w:rsidRPr="00AF3218">
        <w:rPr>
          <w:i/>
        </w:rPr>
        <w:t>Однако</w:t>
      </w:r>
      <w:r w:rsidR="003D556B" w:rsidRPr="00AF3218">
        <w:rPr>
          <w:i/>
        </w:rPr>
        <w:t xml:space="preserve"> </w:t>
      </w:r>
      <w:r w:rsidRPr="00AF3218">
        <w:rPr>
          <w:i/>
        </w:rPr>
        <w:t>получать</w:t>
      </w:r>
      <w:r w:rsidR="003D556B" w:rsidRPr="00AF3218">
        <w:rPr>
          <w:i/>
        </w:rPr>
        <w:t xml:space="preserve"> </w:t>
      </w:r>
      <w:r w:rsidRPr="00AF3218">
        <w:rPr>
          <w:i/>
        </w:rPr>
        <w:t>мизерный</w:t>
      </w:r>
      <w:r w:rsidR="003D556B" w:rsidRPr="00AF3218">
        <w:rPr>
          <w:i/>
        </w:rPr>
        <w:t xml:space="preserve"> </w:t>
      </w:r>
      <w:r w:rsidRPr="00AF3218">
        <w:rPr>
          <w:i/>
        </w:rPr>
        <w:t>процент</w:t>
      </w:r>
      <w:r w:rsidR="003D556B" w:rsidRPr="00AF3218">
        <w:rPr>
          <w:i/>
        </w:rPr>
        <w:t xml:space="preserve"> </w:t>
      </w:r>
      <w:r w:rsidRPr="00AF3218">
        <w:rPr>
          <w:i/>
        </w:rPr>
        <w:t>от</w:t>
      </w:r>
      <w:r w:rsidR="003D556B" w:rsidRPr="00AF3218">
        <w:rPr>
          <w:i/>
        </w:rPr>
        <w:t xml:space="preserve"> </w:t>
      </w:r>
      <w:r w:rsidRPr="00AF3218">
        <w:rPr>
          <w:i/>
        </w:rPr>
        <w:t>чужих</w:t>
      </w:r>
      <w:r w:rsidR="003D556B" w:rsidRPr="00AF3218">
        <w:rPr>
          <w:i/>
        </w:rPr>
        <w:t xml:space="preserve"> </w:t>
      </w:r>
      <w:r w:rsidRPr="00AF3218">
        <w:rPr>
          <w:i/>
        </w:rPr>
        <w:t>заработков</w:t>
      </w:r>
      <w:r w:rsidR="003D556B" w:rsidRPr="00AF3218">
        <w:rPr>
          <w:i/>
        </w:rPr>
        <w:t xml:space="preserve"> - </w:t>
      </w:r>
      <w:r w:rsidRPr="00AF3218">
        <w:rPr>
          <w:i/>
        </w:rPr>
        <w:t>не</w:t>
      </w:r>
      <w:r w:rsidR="003D556B" w:rsidRPr="00AF3218">
        <w:rPr>
          <w:i/>
        </w:rPr>
        <w:t xml:space="preserve"> </w:t>
      </w:r>
      <w:r w:rsidRPr="00AF3218">
        <w:rPr>
          <w:i/>
        </w:rPr>
        <w:t>единственный</w:t>
      </w:r>
      <w:r w:rsidR="003D556B" w:rsidRPr="00AF3218">
        <w:rPr>
          <w:i/>
        </w:rPr>
        <w:t xml:space="preserve"> </w:t>
      </w:r>
      <w:r w:rsidRPr="00AF3218">
        <w:rPr>
          <w:i/>
        </w:rPr>
        <w:t>способ</w:t>
      </w:r>
      <w:r w:rsidR="003D556B" w:rsidRPr="00AF3218">
        <w:rPr>
          <w:i/>
        </w:rPr>
        <w:t xml:space="preserve"> </w:t>
      </w:r>
      <w:r w:rsidRPr="00AF3218">
        <w:rPr>
          <w:i/>
        </w:rPr>
        <w:t>иметь</w:t>
      </w:r>
      <w:r w:rsidR="003D556B" w:rsidRPr="00AF3218">
        <w:rPr>
          <w:i/>
        </w:rPr>
        <w:t xml:space="preserve"> </w:t>
      </w:r>
      <w:r w:rsidRPr="00AF3218">
        <w:rPr>
          <w:i/>
        </w:rPr>
        <w:t>пенсию.</w:t>
      </w:r>
      <w:r w:rsidR="003D556B" w:rsidRPr="00AF3218">
        <w:rPr>
          <w:i/>
        </w:rPr>
        <w:t xml:space="preserve"> </w:t>
      </w:r>
      <w:r w:rsidRPr="00AF3218">
        <w:rPr>
          <w:i/>
        </w:rPr>
        <w:t>Можно</w:t>
      </w:r>
      <w:r w:rsidR="003D556B" w:rsidRPr="00AF3218">
        <w:rPr>
          <w:i/>
        </w:rPr>
        <w:t xml:space="preserve"> </w:t>
      </w:r>
      <w:r w:rsidRPr="00AF3218">
        <w:rPr>
          <w:i/>
        </w:rPr>
        <w:t>заранее</w:t>
      </w:r>
      <w:r w:rsidR="003D556B" w:rsidRPr="00AF3218">
        <w:rPr>
          <w:i/>
        </w:rPr>
        <w:t xml:space="preserve"> </w:t>
      </w:r>
      <w:r w:rsidRPr="00AF3218">
        <w:rPr>
          <w:i/>
        </w:rPr>
        <w:t>воспользоваться</w:t>
      </w:r>
      <w:r w:rsidR="003D556B" w:rsidRPr="00AF3218">
        <w:rPr>
          <w:i/>
        </w:rPr>
        <w:t xml:space="preserve"> </w:t>
      </w:r>
      <w:r w:rsidRPr="00AF3218">
        <w:rPr>
          <w:i/>
        </w:rPr>
        <w:t>услугами</w:t>
      </w:r>
      <w:r w:rsidR="003D556B" w:rsidRPr="00AF3218">
        <w:rPr>
          <w:i/>
        </w:rPr>
        <w:t xml:space="preserve"> </w:t>
      </w:r>
      <w:r w:rsidRPr="00AF3218">
        <w:rPr>
          <w:i/>
        </w:rPr>
        <w:t>негосударственных</w:t>
      </w:r>
      <w:r w:rsidR="003D556B" w:rsidRPr="00AF3218">
        <w:rPr>
          <w:i/>
        </w:rPr>
        <w:t xml:space="preserve"> </w:t>
      </w:r>
      <w:r w:rsidRPr="00AF3218">
        <w:rPr>
          <w:i/>
        </w:rPr>
        <w:t>пенсионных</w:t>
      </w:r>
      <w:r w:rsidR="003D556B" w:rsidRPr="00AF3218">
        <w:rPr>
          <w:i/>
        </w:rPr>
        <w:t xml:space="preserve"> </w:t>
      </w:r>
      <w:r w:rsidRPr="00AF3218">
        <w:rPr>
          <w:i/>
        </w:rPr>
        <w:t>фондов.</w:t>
      </w:r>
      <w:r w:rsidR="003D556B" w:rsidRPr="00AF3218">
        <w:rPr>
          <w:i/>
        </w:rPr>
        <w:t xml:space="preserve"> </w:t>
      </w:r>
      <w:hyperlink w:anchor="А105" w:history="1">
        <w:r w:rsidR="003D556B" w:rsidRPr="00AF3218">
          <w:rPr>
            <w:rStyle w:val="a3"/>
            <w:i/>
          </w:rPr>
          <w:t>«</w:t>
        </w:r>
        <w:r w:rsidRPr="00AF3218">
          <w:rPr>
            <w:rStyle w:val="a3"/>
            <w:i/>
          </w:rPr>
          <w:t>Финтолк</w:t>
        </w:r>
        <w:r w:rsidR="00AF3218" w:rsidRPr="00AF3218">
          <w:rPr>
            <w:rStyle w:val="a3"/>
            <w:i/>
          </w:rPr>
          <w:t>.</w:t>
        </w:r>
        <w:r w:rsidR="00AF3218" w:rsidRPr="00AF3218">
          <w:rPr>
            <w:rStyle w:val="a3"/>
            <w:i/>
            <w:lang w:val="en-US"/>
          </w:rPr>
          <w:t>pro</w:t>
        </w:r>
        <w:r w:rsidR="003D556B" w:rsidRPr="00AF3218">
          <w:rPr>
            <w:rStyle w:val="a3"/>
            <w:i/>
          </w:rPr>
          <w:t xml:space="preserve">» </w:t>
        </w:r>
        <w:r w:rsidRPr="00AF3218">
          <w:rPr>
            <w:rStyle w:val="a3"/>
            <w:i/>
          </w:rPr>
          <w:t>объясняет</w:t>
        </w:r>
      </w:hyperlink>
      <w:r w:rsidRPr="00AF3218">
        <w:rPr>
          <w:i/>
        </w:rPr>
        <w:t>,</w:t>
      </w:r>
      <w:r w:rsidR="003D556B" w:rsidRPr="00AF3218">
        <w:rPr>
          <w:i/>
        </w:rPr>
        <w:t xml:space="preserve"> </w:t>
      </w:r>
      <w:r w:rsidRPr="00AF3218">
        <w:rPr>
          <w:i/>
        </w:rPr>
        <w:t>что</w:t>
      </w:r>
      <w:r w:rsidR="003D556B" w:rsidRPr="00AF3218">
        <w:rPr>
          <w:i/>
        </w:rPr>
        <w:t xml:space="preserve"> </w:t>
      </w:r>
      <w:r w:rsidRPr="00AF3218">
        <w:rPr>
          <w:i/>
        </w:rPr>
        <w:t>такое</w:t>
      </w:r>
      <w:r w:rsidR="003D556B" w:rsidRPr="00AF3218">
        <w:rPr>
          <w:i/>
        </w:rPr>
        <w:t xml:space="preserve"> </w:t>
      </w:r>
      <w:r w:rsidRPr="00AF3218">
        <w:rPr>
          <w:i/>
        </w:rPr>
        <w:t>НПФ</w:t>
      </w:r>
      <w:r w:rsidR="003D556B" w:rsidRPr="00AF3218">
        <w:rPr>
          <w:i/>
        </w:rPr>
        <w:t xml:space="preserve"> </w:t>
      </w:r>
      <w:r w:rsidRPr="00AF3218">
        <w:rPr>
          <w:i/>
        </w:rPr>
        <w:t>и</w:t>
      </w:r>
      <w:r w:rsidR="003D556B" w:rsidRPr="00AF3218">
        <w:rPr>
          <w:i/>
        </w:rPr>
        <w:t xml:space="preserve"> </w:t>
      </w:r>
      <w:r w:rsidRPr="00AF3218">
        <w:rPr>
          <w:i/>
        </w:rPr>
        <w:t>стоит</w:t>
      </w:r>
      <w:r w:rsidR="003D556B" w:rsidRPr="00AF3218">
        <w:rPr>
          <w:i/>
        </w:rPr>
        <w:t xml:space="preserve"> </w:t>
      </w:r>
      <w:r w:rsidRPr="00AF3218">
        <w:rPr>
          <w:i/>
        </w:rPr>
        <w:t>ли</w:t>
      </w:r>
      <w:r w:rsidR="003D556B" w:rsidRPr="00AF3218">
        <w:rPr>
          <w:i/>
        </w:rPr>
        <w:t xml:space="preserve"> </w:t>
      </w:r>
      <w:r w:rsidRPr="00AF3218">
        <w:rPr>
          <w:i/>
        </w:rPr>
        <w:t>нести</w:t>
      </w:r>
      <w:r w:rsidR="003D556B" w:rsidRPr="00AF3218">
        <w:rPr>
          <w:i/>
        </w:rPr>
        <w:t xml:space="preserve"> </w:t>
      </w:r>
      <w:r w:rsidRPr="00AF3218">
        <w:rPr>
          <w:i/>
        </w:rPr>
        <w:t>туда</w:t>
      </w:r>
      <w:r w:rsidR="003D556B" w:rsidRPr="00AF3218">
        <w:rPr>
          <w:i/>
        </w:rPr>
        <w:t xml:space="preserve"> </w:t>
      </w:r>
      <w:r w:rsidRPr="00AF3218">
        <w:rPr>
          <w:i/>
        </w:rPr>
        <w:t>деньги</w:t>
      </w:r>
    </w:p>
    <w:p w14:paraId="361AF4DF" w14:textId="77777777" w:rsidR="009F6122" w:rsidRPr="00AF3218" w:rsidRDefault="009F6122" w:rsidP="009F6122">
      <w:pPr>
        <w:numPr>
          <w:ilvl w:val="0"/>
          <w:numId w:val="25"/>
        </w:numPr>
        <w:rPr>
          <w:i/>
        </w:rPr>
      </w:pPr>
      <w:r w:rsidRPr="00AF3218">
        <w:rPr>
          <w:i/>
        </w:rPr>
        <w:t>Крупные</w:t>
      </w:r>
      <w:r w:rsidR="003D556B" w:rsidRPr="00AF3218">
        <w:rPr>
          <w:i/>
        </w:rPr>
        <w:t xml:space="preserve"> </w:t>
      </w:r>
      <w:r w:rsidRPr="00AF3218">
        <w:rPr>
          <w:i/>
        </w:rPr>
        <w:t>пенсионные</w:t>
      </w:r>
      <w:r w:rsidR="003D556B" w:rsidRPr="00AF3218">
        <w:rPr>
          <w:i/>
        </w:rPr>
        <w:t xml:space="preserve"> </w:t>
      </w:r>
      <w:r w:rsidRPr="00AF3218">
        <w:rPr>
          <w:i/>
        </w:rPr>
        <w:t>фонды</w:t>
      </w:r>
      <w:r w:rsidR="003D556B" w:rsidRPr="00AF3218">
        <w:rPr>
          <w:i/>
        </w:rPr>
        <w:t xml:space="preserve"> </w:t>
      </w:r>
      <w:r w:rsidRPr="00AF3218">
        <w:rPr>
          <w:i/>
        </w:rPr>
        <w:t>планомерно</w:t>
      </w:r>
      <w:r w:rsidR="003D556B" w:rsidRPr="00AF3218">
        <w:rPr>
          <w:i/>
        </w:rPr>
        <w:t xml:space="preserve"> </w:t>
      </w:r>
      <w:r w:rsidRPr="00AF3218">
        <w:rPr>
          <w:i/>
        </w:rPr>
        <w:t>наращивают</w:t>
      </w:r>
      <w:r w:rsidR="003D556B" w:rsidRPr="00AF3218">
        <w:rPr>
          <w:i/>
        </w:rPr>
        <w:t xml:space="preserve"> </w:t>
      </w:r>
      <w:r w:rsidRPr="00AF3218">
        <w:rPr>
          <w:i/>
        </w:rPr>
        <w:t>количество</w:t>
      </w:r>
      <w:r w:rsidR="003D556B" w:rsidRPr="00AF3218">
        <w:rPr>
          <w:i/>
        </w:rPr>
        <w:t xml:space="preserve"> </w:t>
      </w:r>
      <w:r w:rsidRPr="00AF3218">
        <w:rPr>
          <w:i/>
        </w:rPr>
        <w:t>заключенных</w:t>
      </w:r>
      <w:r w:rsidR="003D556B" w:rsidRPr="00AF3218">
        <w:rPr>
          <w:i/>
        </w:rPr>
        <w:t xml:space="preserve"> </w:t>
      </w:r>
      <w:r w:rsidRPr="00AF3218">
        <w:rPr>
          <w:i/>
        </w:rPr>
        <w:t>договоров</w:t>
      </w:r>
      <w:r w:rsidR="003D556B" w:rsidRPr="00AF3218">
        <w:rPr>
          <w:i/>
        </w:rPr>
        <w:t xml:space="preserve"> </w:t>
      </w:r>
      <w:r w:rsidRPr="00AF3218">
        <w:rPr>
          <w:i/>
        </w:rPr>
        <w:t>по</w:t>
      </w:r>
      <w:r w:rsidR="003D556B" w:rsidRPr="00AF3218">
        <w:rPr>
          <w:i/>
        </w:rPr>
        <w:t xml:space="preserve"> </w:t>
      </w:r>
      <w:r w:rsidRPr="00AF3218">
        <w:rPr>
          <w:i/>
        </w:rPr>
        <w:t>программе</w:t>
      </w:r>
      <w:r w:rsidR="003D556B" w:rsidRPr="00AF3218">
        <w:rPr>
          <w:i/>
        </w:rPr>
        <w:t xml:space="preserve"> </w:t>
      </w:r>
      <w:r w:rsidRPr="00AF3218">
        <w:rPr>
          <w:i/>
        </w:rPr>
        <w:t>долгосрочных</w:t>
      </w:r>
      <w:r w:rsidR="003D556B" w:rsidRPr="00AF3218">
        <w:rPr>
          <w:i/>
        </w:rPr>
        <w:t xml:space="preserve"> </w:t>
      </w:r>
      <w:r w:rsidRPr="00AF3218">
        <w:rPr>
          <w:i/>
        </w:rPr>
        <w:t>сбережений</w:t>
      </w:r>
      <w:r w:rsidR="003D556B" w:rsidRPr="00AF3218">
        <w:rPr>
          <w:i/>
        </w:rPr>
        <w:t xml:space="preserve"> </w:t>
      </w:r>
      <w:r w:rsidRPr="00AF3218">
        <w:rPr>
          <w:i/>
        </w:rPr>
        <w:t>(ПДС)</w:t>
      </w:r>
      <w:r w:rsidR="003D556B" w:rsidRPr="00AF3218">
        <w:rPr>
          <w:i/>
        </w:rPr>
        <w:t xml:space="preserve"> </w:t>
      </w:r>
      <w:r w:rsidRPr="00AF3218">
        <w:rPr>
          <w:i/>
        </w:rPr>
        <w:t>объем</w:t>
      </w:r>
      <w:r w:rsidR="003D556B" w:rsidRPr="00AF3218">
        <w:rPr>
          <w:i/>
        </w:rPr>
        <w:t xml:space="preserve"> </w:t>
      </w:r>
      <w:r w:rsidRPr="00AF3218">
        <w:rPr>
          <w:i/>
        </w:rPr>
        <w:t>привлечения</w:t>
      </w:r>
      <w:r w:rsidR="003D556B" w:rsidRPr="00AF3218">
        <w:rPr>
          <w:i/>
        </w:rPr>
        <w:t xml:space="preserve"> </w:t>
      </w:r>
      <w:r w:rsidRPr="00AF3218">
        <w:rPr>
          <w:i/>
        </w:rPr>
        <w:t>приближается</w:t>
      </w:r>
      <w:r w:rsidR="003D556B" w:rsidRPr="00AF3218">
        <w:rPr>
          <w:i/>
        </w:rPr>
        <w:t xml:space="preserve"> </w:t>
      </w:r>
      <w:r w:rsidRPr="00AF3218">
        <w:rPr>
          <w:i/>
        </w:rPr>
        <w:t>к</w:t>
      </w:r>
      <w:r w:rsidR="003D556B" w:rsidRPr="00AF3218">
        <w:rPr>
          <w:i/>
        </w:rPr>
        <w:t xml:space="preserve"> </w:t>
      </w:r>
      <w:r w:rsidRPr="00AF3218">
        <w:rPr>
          <w:i/>
        </w:rPr>
        <w:t>40</w:t>
      </w:r>
      <w:r w:rsidR="003D556B" w:rsidRPr="00AF3218">
        <w:rPr>
          <w:i/>
        </w:rPr>
        <w:t xml:space="preserve"> </w:t>
      </w:r>
      <w:r w:rsidRPr="00AF3218">
        <w:rPr>
          <w:i/>
        </w:rPr>
        <w:t>млрд</w:t>
      </w:r>
      <w:r w:rsidR="003D556B" w:rsidRPr="00AF3218">
        <w:rPr>
          <w:i/>
        </w:rPr>
        <w:t xml:space="preserve"> </w:t>
      </w:r>
      <w:r w:rsidRPr="00AF3218">
        <w:rPr>
          <w:i/>
        </w:rPr>
        <w:t>руб.</w:t>
      </w:r>
      <w:r w:rsidR="003D556B" w:rsidRPr="00AF3218">
        <w:rPr>
          <w:i/>
        </w:rPr>
        <w:t xml:space="preserve"> </w:t>
      </w:r>
      <w:r w:rsidRPr="00AF3218">
        <w:rPr>
          <w:i/>
        </w:rPr>
        <w:t>Однако</w:t>
      </w:r>
      <w:r w:rsidR="003D556B" w:rsidRPr="00AF3218">
        <w:rPr>
          <w:i/>
        </w:rPr>
        <w:t xml:space="preserve"> </w:t>
      </w:r>
      <w:r w:rsidRPr="00AF3218">
        <w:rPr>
          <w:i/>
        </w:rPr>
        <w:t>согласно</w:t>
      </w:r>
      <w:r w:rsidR="003D556B" w:rsidRPr="00AF3218">
        <w:rPr>
          <w:i/>
        </w:rPr>
        <w:t xml:space="preserve"> </w:t>
      </w:r>
      <w:r w:rsidRPr="00AF3218">
        <w:rPr>
          <w:i/>
        </w:rPr>
        <w:t>поручению</w:t>
      </w:r>
      <w:r w:rsidR="003D556B" w:rsidRPr="00AF3218">
        <w:rPr>
          <w:i/>
        </w:rPr>
        <w:t xml:space="preserve"> </w:t>
      </w:r>
      <w:r w:rsidRPr="00AF3218">
        <w:rPr>
          <w:i/>
        </w:rPr>
        <w:t>президента</w:t>
      </w:r>
      <w:r w:rsidR="003D556B" w:rsidRPr="00AF3218">
        <w:rPr>
          <w:i/>
        </w:rPr>
        <w:t xml:space="preserve"> </w:t>
      </w:r>
      <w:r w:rsidRPr="00AF3218">
        <w:rPr>
          <w:i/>
        </w:rPr>
        <w:t>РФ,</w:t>
      </w:r>
      <w:r w:rsidR="003D556B" w:rsidRPr="00AF3218">
        <w:rPr>
          <w:i/>
        </w:rPr>
        <w:t xml:space="preserve"> </w:t>
      </w:r>
      <w:r w:rsidRPr="00AF3218">
        <w:rPr>
          <w:i/>
        </w:rPr>
        <w:t>до</w:t>
      </w:r>
      <w:r w:rsidR="003D556B" w:rsidRPr="00AF3218">
        <w:rPr>
          <w:i/>
        </w:rPr>
        <w:t xml:space="preserve"> </w:t>
      </w:r>
      <w:r w:rsidRPr="00AF3218">
        <w:rPr>
          <w:i/>
        </w:rPr>
        <w:t>конца</w:t>
      </w:r>
      <w:r w:rsidR="003D556B" w:rsidRPr="00AF3218">
        <w:rPr>
          <w:i/>
        </w:rPr>
        <w:t xml:space="preserve"> </w:t>
      </w:r>
      <w:r w:rsidRPr="00AF3218">
        <w:rPr>
          <w:i/>
        </w:rPr>
        <w:t>года</w:t>
      </w:r>
      <w:r w:rsidR="003D556B" w:rsidRPr="00AF3218">
        <w:rPr>
          <w:i/>
        </w:rPr>
        <w:t xml:space="preserve"> </w:t>
      </w:r>
      <w:r w:rsidRPr="00AF3218">
        <w:rPr>
          <w:i/>
        </w:rPr>
        <w:t>НПФ</w:t>
      </w:r>
      <w:r w:rsidR="003D556B" w:rsidRPr="00AF3218">
        <w:rPr>
          <w:i/>
        </w:rPr>
        <w:t xml:space="preserve"> </w:t>
      </w:r>
      <w:r w:rsidRPr="00AF3218">
        <w:rPr>
          <w:i/>
        </w:rPr>
        <w:t>должны</w:t>
      </w:r>
      <w:r w:rsidR="003D556B" w:rsidRPr="00AF3218">
        <w:rPr>
          <w:i/>
        </w:rPr>
        <w:t xml:space="preserve"> </w:t>
      </w:r>
      <w:r w:rsidRPr="00AF3218">
        <w:rPr>
          <w:i/>
        </w:rPr>
        <w:t>привлечь</w:t>
      </w:r>
      <w:r w:rsidR="003D556B" w:rsidRPr="00AF3218">
        <w:rPr>
          <w:i/>
        </w:rPr>
        <w:t xml:space="preserve"> </w:t>
      </w:r>
      <w:r w:rsidRPr="00AF3218">
        <w:rPr>
          <w:i/>
        </w:rPr>
        <w:t>от</w:t>
      </w:r>
      <w:r w:rsidR="003D556B" w:rsidRPr="00AF3218">
        <w:rPr>
          <w:i/>
        </w:rPr>
        <w:t xml:space="preserve"> </w:t>
      </w:r>
      <w:r w:rsidRPr="00AF3218">
        <w:rPr>
          <w:i/>
        </w:rPr>
        <w:t>граждан</w:t>
      </w:r>
      <w:r w:rsidR="003D556B" w:rsidRPr="00AF3218">
        <w:rPr>
          <w:i/>
        </w:rPr>
        <w:t xml:space="preserve"> </w:t>
      </w:r>
      <w:r w:rsidRPr="00AF3218">
        <w:rPr>
          <w:i/>
        </w:rPr>
        <w:t>250</w:t>
      </w:r>
      <w:r w:rsidR="003D556B" w:rsidRPr="00AF3218">
        <w:rPr>
          <w:i/>
        </w:rPr>
        <w:t xml:space="preserve"> </w:t>
      </w:r>
      <w:r w:rsidRPr="00AF3218">
        <w:rPr>
          <w:i/>
        </w:rPr>
        <w:t>млрд</w:t>
      </w:r>
      <w:r w:rsidR="003D556B" w:rsidRPr="00AF3218">
        <w:rPr>
          <w:i/>
        </w:rPr>
        <w:t xml:space="preserve"> </w:t>
      </w:r>
      <w:r w:rsidRPr="00AF3218">
        <w:rPr>
          <w:i/>
        </w:rPr>
        <w:t>руб.,</w:t>
      </w:r>
      <w:r w:rsidR="003D556B" w:rsidRPr="00AF3218">
        <w:rPr>
          <w:i/>
        </w:rPr>
        <w:t xml:space="preserve"> </w:t>
      </w:r>
      <w:r w:rsidRPr="00AF3218">
        <w:rPr>
          <w:i/>
        </w:rPr>
        <w:t>и</w:t>
      </w:r>
      <w:r w:rsidR="003D556B" w:rsidRPr="00AF3218">
        <w:rPr>
          <w:i/>
        </w:rPr>
        <w:t xml:space="preserve"> </w:t>
      </w:r>
      <w:r w:rsidRPr="00AF3218">
        <w:rPr>
          <w:i/>
        </w:rPr>
        <w:t>исходя</w:t>
      </w:r>
      <w:r w:rsidR="003D556B" w:rsidRPr="00AF3218">
        <w:rPr>
          <w:i/>
        </w:rPr>
        <w:t xml:space="preserve"> </w:t>
      </w:r>
      <w:r w:rsidRPr="00AF3218">
        <w:rPr>
          <w:i/>
        </w:rPr>
        <w:t>из</w:t>
      </w:r>
      <w:r w:rsidR="003D556B" w:rsidRPr="00AF3218">
        <w:rPr>
          <w:i/>
        </w:rPr>
        <w:t xml:space="preserve"> </w:t>
      </w:r>
      <w:r w:rsidRPr="00AF3218">
        <w:rPr>
          <w:i/>
        </w:rPr>
        <w:t>текущей</w:t>
      </w:r>
      <w:r w:rsidR="003D556B" w:rsidRPr="00AF3218">
        <w:rPr>
          <w:i/>
        </w:rPr>
        <w:t xml:space="preserve"> </w:t>
      </w:r>
      <w:r w:rsidRPr="00AF3218">
        <w:rPr>
          <w:i/>
        </w:rPr>
        <w:t>ситуации,</w:t>
      </w:r>
      <w:r w:rsidR="003D556B" w:rsidRPr="00AF3218">
        <w:rPr>
          <w:i/>
        </w:rPr>
        <w:t xml:space="preserve"> </w:t>
      </w:r>
      <w:r w:rsidRPr="00AF3218">
        <w:rPr>
          <w:i/>
        </w:rPr>
        <w:t>эксперты</w:t>
      </w:r>
      <w:r w:rsidR="003D556B" w:rsidRPr="00AF3218">
        <w:rPr>
          <w:i/>
        </w:rPr>
        <w:t xml:space="preserve"> </w:t>
      </w:r>
      <w:r w:rsidRPr="00AF3218">
        <w:rPr>
          <w:i/>
        </w:rPr>
        <w:t>считают,</w:t>
      </w:r>
      <w:r w:rsidR="003D556B" w:rsidRPr="00AF3218">
        <w:rPr>
          <w:i/>
        </w:rPr>
        <w:t xml:space="preserve"> </w:t>
      </w:r>
      <w:r w:rsidRPr="00AF3218">
        <w:rPr>
          <w:i/>
        </w:rPr>
        <w:t>что</w:t>
      </w:r>
      <w:r w:rsidR="003D556B" w:rsidRPr="00AF3218">
        <w:rPr>
          <w:i/>
        </w:rPr>
        <w:t xml:space="preserve"> </w:t>
      </w:r>
      <w:r w:rsidRPr="00AF3218">
        <w:rPr>
          <w:i/>
        </w:rPr>
        <w:t>выполнить</w:t>
      </w:r>
      <w:r w:rsidR="003D556B" w:rsidRPr="00AF3218">
        <w:rPr>
          <w:i/>
        </w:rPr>
        <w:t xml:space="preserve"> </w:t>
      </w:r>
      <w:r w:rsidRPr="00AF3218">
        <w:rPr>
          <w:i/>
        </w:rPr>
        <w:t>такой</w:t>
      </w:r>
      <w:r w:rsidR="003D556B" w:rsidRPr="00AF3218">
        <w:rPr>
          <w:i/>
        </w:rPr>
        <w:t xml:space="preserve"> </w:t>
      </w:r>
      <w:r w:rsidRPr="00AF3218">
        <w:rPr>
          <w:i/>
        </w:rPr>
        <w:t>план</w:t>
      </w:r>
      <w:r w:rsidR="003D556B" w:rsidRPr="00AF3218">
        <w:rPr>
          <w:i/>
        </w:rPr>
        <w:t xml:space="preserve"> </w:t>
      </w:r>
      <w:r w:rsidRPr="00AF3218">
        <w:rPr>
          <w:i/>
        </w:rPr>
        <w:t>будет</w:t>
      </w:r>
      <w:r w:rsidR="003D556B" w:rsidRPr="00AF3218">
        <w:rPr>
          <w:i/>
        </w:rPr>
        <w:t xml:space="preserve"> </w:t>
      </w:r>
      <w:r w:rsidRPr="00AF3218">
        <w:rPr>
          <w:i/>
        </w:rPr>
        <w:lastRenderedPageBreak/>
        <w:t>проблематично.</w:t>
      </w:r>
      <w:r w:rsidR="003D556B" w:rsidRPr="00AF3218">
        <w:rPr>
          <w:i/>
        </w:rPr>
        <w:t xml:space="preserve"> </w:t>
      </w:r>
      <w:r w:rsidRPr="00AF3218">
        <w:rPr>
          <w:i/>
        </w:rPr>
        <w:t>Долгосрочные</w:t>
      </w:r>
      <w:r w:rsidR="003D556B" w:rsidRPr="00AF3218">
        <w:rPr>
          <w:i/>
        </w:rPr>
        <w:t xml:space="preserve"> </w:t>
      </w:r>
      <w:r w:rsidRPr="00AF3218">
        <w:rPr>
          <w:i/>
        </w:rPr>
        <w:t>инвестиции</w:t>
      </w:r>
      <w:r w:rsidR="003D556B" w:rsidRPr="00AF3218">
        <w:rPr>
          <w:i/>
        </w:rPr>
        <w:t xml:space="preserve"> </w:t>
      </w:r>
      <w:r w:rsidRPr="00AF3218">
        <w:rPr>
          <w:i/>
        </w:rPr>
        <w:t>кажутся</w:t>
      </w:r>
      <w:r w:rsidR="003D556B" w:rsidRPr="00AF3218">
        <w:rPr>
          <w:i/>
        </w:rPr>
        <w:t xml:space="preserve"> </w:t>
      </w:r>
      <w:r w:rsidRPr="00AF3218">
        <w:rPr>
          <w:i/>
        </w:rPr>
        <w:t>россиянам</w:t>
      </w:r>
      <w:r w:rsidR="003D556B" w:rsidRPr="00AF3218">
        <w:rPr>
          <w:i/>
        </w:rPr>
        <w:t xml:space="preserve"> </w:t>
      </w:r>
      <w:r w:rsidRPr="00AF3218">
        <w:rPr>
          <w:i/>
        </w:rPr>
        <w:t>рискованными,</w:t>
      </w:r>
      <w:r w:rsidR="003D556B" w:rsidRPr="00AF3218">
        <w:rPr>
          <w:i/>
        </w:rPr>
        <w:t xml:space="preserve"> </w:t>
      </w:r>
      <w:r w:rsidRPr="00AF3218">
        <w:rPr>
          <w:i/>
        </w:rPr>
        <w:t>доверие</w:t>
      </w:r>
      <w:r w:rsidR="003D556B" w:rsidRPr="00AF3218">
        <w:rPr>
          <w:i/>
        </w:rPr>
        <w:t xml:space="preserve"> </w:t>
      </w:r>
      <w:r w:rsidRPr="00AF3218">
        <w:rPr>
          <w:i/>
        </w:rPr>
        <w:t>к</w:t>
      </w:r>
      <w:r w:rsidR="003D556B" w:rsidRPr="00AF3218">
        <w:rPr>
          <w:i/>
        </w:rPr>
        <w:t xml:space="preserve"> </w:t>
      </w:r>
      <w:r w:rsidRPr="00AF3218">
        <w:rPr>
          <w:i/>
        </w:rPr>
        <w:t>госпрограммам</w:t>
      </w:r>
      <w:r w:rsidR="003D556B" w:rsidRPr="00AF3218">
        <w:rPr>
          <w:i/>
        </w:rPr>
        <w:t xml:space="preserve"> </w:t>
      </w:r>
      <w:r w:rsidRPr="00AF3218">
        <w:rPr>
          <w:i/>
        </w:rPr>
        <w:t>недостаточное,</w:t>
      </w:r>
      <w:r w:rsidR="003D556B" w:rsidRPr="00AF3218">
        <w:rPr>
          <w:i/>
        </w:rPr>
        <w:t xml:space="preserve"> </w:t>
      </w:r>
      <w:r w:rsidRPr="00AF3218">
        <w:rPr>
          <w:i/>
        </w:rPr>
        <w:t>а</w:t>
      </w:r>
      <w:r w:rsidR="003D556B" w:rsidRPr="00AF3218">
        <w:rPr>
          <w:i/>
        </w:rPr>
        <w:t xml:space="preserve"> </w:t>
      </w:r>
      <w:r w:rsidRPr="00AF3218">
        <w:rPr>
          <w:i/>
        </w:rPr>
        <w:t>полного</w:t>
      </w:r>
      <w:r w:rsidR="003D556B" w:rsidRPr="00AF3218">
        <w:rPr>
          <w:i/>
        </w:rPr>
        <w:t xml:space="preserve"> </w:t>
      </w:r>
      <w:r w:rsidRPr="00AF3218">
        <w:rPr>
          <w:i/>
        </w:rPr>
        <w:t>понимания</w:t>
      </w:r>
      <w:r w:rsidR="003D556B" w:rsidRPr="00AF3218">
        <w:rPr>
          <w:i/>
        </w:rPr>
        <w:t xml:space="preserve"> </w:t>
      </w:r>
      <w:r w:rsidRPr="00AF3218">
        <w:rPr>
          <w:i/>
        </w:rPr>
        <w:t>финансовых</w:t>
      </w:r>
      <w:r w:rsidR="003D556B" w:rsidRPr="00AF3218">
        <w:rPr>
          <w:i/>
        </w:rPr>
        <w:t xml:space="preserve"> </w:t>
      </w:r>
      <w:r w:rsidRPr="00AF3218">
        <w:rPr>
          <w:i/>
        </w:rPr>
        <w:t>преимуществ</w:t>
      </w:r>
      <w:r w:rsidR="003D556B" w:rsidRPr="00AF3218">
        <w:rPr>
          <w:i/>
        </w:rPr>
        <w:t xml:space="preserve"> </w:t>
      </w:r>
      <w:r w:rsidRPr="00AF3218">
        <w:rPr>
          <w:i/>
        </w:rPr>
        <w:t>ПДС</w:t>
      </w:r>
      <w:r w:rsidR="003D556B" w:rsidRPr="00AF3218">
        <w:rPr>
          <w:i/>
        </w:rPr>
        <w:t xml:space="preserve"> </w:t>
      </w:r>
      <w:r w:rsidRPr="00AF3218">
        <w:rPr>
          <w:i/>
        </w:rPr>
        <w:t>перед,</w:t>
      </w:r>
      <w:r w:rsidR="003D556B" w:rsidRPr="00AF3218">
        <w:rPr>
          <w:i/>
        </w:rPr>
        <w:t xml:space="preserve"> </w:t>
      </w:r>
      <w:r w:rsidRPr="00AF3218">
        <w:rPr>
          <w:i/>
        </w:rPr>
        <w:t>например,</w:t>
      </w:r>
      <w:r w:rsidR="003D556B" w:rsidRPr="00AF3218">
        <w:rPr>
          <w:i/>
        </w:rPr>
        <w:t xml:space="preserve"> </w:t>
      </w:r>
      <w:r w:rsidRPr="00AF3218">
        <w:rPr>
          <w:i/>
        </w:rPr>
        <w:t>банковскими</w:t>
      </w:r>
      <w:r w:rsidR="003D556B" w:rsidRPr="00AF3218">
        <w:rPr>
          <w:i/>
        </w:rPr>
        <w:t xml:space="preserve"> </w:t>
      </w:r>
      <w:r w:rsidRPr="00AF3218">
        <w:rPr>
          <w:i/>
        </w:rPr>
        <w:t>депозитами,</w:t>
      </w:r>
      <w:r w:rsidR="003D556B" w:rsidRPr="00AF3218">
        <w:rPr>
          <w:i/>
        </w:rPr>
        <w:t xml:space="preserve"> </w:t>
      </w:r>
      <w:r w:rsidRPr="00AF3218">
        <w:rPr>
          <w:i/>
        </w:rPr>
        <w:t>пока</w:t>
      </w:r>
      <w:r w:rsidR="003D556B" w:rsidRPr="00AF3218">
        <w:rPr>
          <w:i/>
        </w:rPr>
        <w:t xml:space="preserve"> </w:t>
      </w:r>
      <w:r w:rsidRPr="00AF3218">
        <w:rPr>
          <w:i/>
        </w:rPr>
        <w:t>нет,</w:t>
      </w:r>
      <w:r w:rsidR="003D556B" w:rsidRPr="00AF3218">
        <w:rPr>
          <w:i/>
        </w:rPr>
        <w:t xml:space="preserve"> </w:t>
      </w:r>
      <w:r w:rsidRPr="00AF3218">
        <w:rPr>
          <w:i/>
        </w:rPr>
        <w:t>отмечают</w:t>
      </w:r>
      <w:r w:rsidR="003D556B" w:rsidRPr="00AF3218">
        <w:rPr>
          <w:i/>
        </w:rPr>
        <w:t xml:space="preserve"> </w:t>
      </w:r>
      <w:r w:rsidRPr="00AF3218">
        <w:rPr>
          <w:i/>
        </w:rPr>
        <w:t>они,</w:t>
      </w:r>
      <w:r w:rsidR="003D556B" w:rsidRPr="00AF3218">
        <w:rPr>
          <w:i/>
        </w:rPr>
        <w:t xml:space="preserve"> </w:t>
      </w:r>
      <w:hyperlink w:anchor="А106" w:history="1">
        <w:r w:rsidRPr="00AF3218">
          <w:rPr>
            <w:rStyle w:val="a3"/>
            <w:i/>
          </w:rPr>
          <w:t>сообщает</w:t>
        </w:r>
        <w:r w:rsidR="003D556B" w:rsidRPr="00AF3218">
          <w:rPr>
            <w:rStyle w:val="a3"/>
            <w:i/>
          </w:rPr>
          <w:t xml:space="preserve"> «</w:t>
        </w:r>
        <w:r w:rsidRPr="00AF3218">
          <w:rPr>
            <w:rStyle w:val="a3"/>
            <w:i/>
          </w:rPr>
          <w:t>Коммерсантъ</w:t>
        </w:r>
        <w:r w:rsidR="003D556B" w:rsidRPr="00AF3218">
          <w:rPr>
            <w:rStyle w:val="a3"/>
            <w:i/>
          </w:rPr>
          <w:t>»</w:t>
        </w:r>
      </w:hyperlink>
    </w:p>
    <w:p w14:paraId="4330EBEC" w14:textId="77777777" w:rsidR="001B21CB" w:rsidRPr="00AF3218" w:rsidRDefault="001B21CB" w:rsidP="00676D5F">
      <w:pPr>
        <w:numPr>
          <w:ilvl w:val="0"/>
          <w:numId w:val="25"/>
        </w:numPr>
        <w:rPr>
          <w:i/>
        </w:rPr>
      </w:pPr>
      <w:r w:rsidRPr="00AF3218">
        <w:rPr>
          <w:i/>
        </w:rPr>
        <w:t>Президент</w:t>
      </w:r>
      <w:r w:rsidR="003D556B" w:rsidRPr="00AF3218">
        <w:rPr>
          <w:i/>
        </w:rPr>
        <w:t xml:space="preserve"> </w:t>
      </w:r>
      <w:r w:rsidRPr="00AF3218">
        <w:rPr>
          <w:i/>
        </w:rPr>
        <w:t>России</w:t>
      </w:r>
      <w:r w:rsidR="003D556B" w:rsidRPr="00AF3218">
        <w:rPr>
          <w:i/>
        </w:rPr>
        <w:t xml:space="preserve"> </w:t>
      </w:r>
      <w:r w:rsidRPr="00AF3218">
        <w:rPr>
          <w:i/>
        </w:rPr>
        <w:t>Владимир</w:t>
      </w:r>
      <w:r w:rsidR="003D556B" w:rsidRPr="00AF3218">
        <w:rPr>
          <w:i/>
        </w:rPr>
        <w:t xml:space="preserve"> </w:t>
      </w:r>
      <w:r w:rsidRPr="00AF3218">
        <w:rPr>
          <w:i/>
        </w:rPr>
        <w:t>Путин</w:t>
      </w:r>
      <w:r w:rsidR="003D556B" w:rsidRPr="00AF3218">
        <w:rPr>
          <w:i/>
        </w:rPr>
        <w:t xml:space="preserve"> </w:t>
      </w:r>
      <w:r w:rsidRPr="00AF3218">
        <w:rPr>
          <w:i/>
        </w:rPr>
        <w:t>поручил</w:t>
      </w:r>
      <w:r w:rsidR="003D556B" w:rsidRPr="00AF3218">
        <w:rPr>
          <w:i/>
        </w:rPr>
        <w:t xml:space="preserve"> </w:t>
      </w:r>
      <w:r w:rsidRPr="00AF3218">
        <w:rPr>
          <w:i/>
        </w:rPr>
        <w:t>правительству</w:t>
      </w:r>
      <w:r w:rsidR="003D556B" w:rsidRPr="00AF3218">
        <w:rPr>
          <w:i/>
        </w:rPr>
        <w:t xml:space="preserve"> </w:t>
      </w:r>
      <w:r w:rsidRPr="00AF3218">
        <w:rPr>
          <w:i/>
        </w:rPr>
        <w:t>РФ</w:t>
      </w:r>
      <w:r w:rsidR="003D556B" w:rsidRPr="00AF3218">
        <w:rPr>
          <w:i/>
        </w:rPr>
        <w:t xml:space="preserve"> </w:t>
      </w:r>
      <w:r w:rsidRPr="00AF3218">
        <w:rPr>
          <w:i/>
        </w:rPr>
        <w:t>совместно</w:t>
      </w:r>
      <w:r w:rsidR="003D556B" w:rsidRPr="00AF3218">
        <w:rPr>
          <w:i/>
        </w:rPr>
        <w:t xml:space="preserve"> </w:t>
      </w:r>
      <w:r w:rsidRPr="00AF3218">
        <w:rPr>
          <w:i/>
        </w:rPr>
        <w:t>с</w:t>
      </w:r>
      <w:r w:rsidR="003D556B" w:rsidRPr="00AF3218">
        <w:rPr>
          <w:i/>
        </w:rPr>
        <w:t xml:space="preserve"> </w:t>
      </w:r>
      <w:r w:rsidRPr="00AF3218">
        <w:rPr>
          <w:i/>
        </w:rPr>
        <w:t>Банком</w:t>
      </w:r>
      <w:r w:rsidR="003D556B" w:rsidRPr="00AF3218">
        <w:rPr>
          <w:i/>
        </w:rPr>
        <w:t xml:space="preserve"> </w:t>
      </w:r>
      <w:r w:rsidRPr="00AF3218">
        <w:rPr>
          <w:i/>
        </w:rPr>
        <w:t>России</w:t>
      </w:r>
      <w:r w:rsidR="003D556B" w:rsidRPr="00AF3218">
        <w:rPr>
          <w:i/>
        </w:rPr>
        <w:t xml:space="preserve"> </w:t>
      </w:r>
      <w:r w:rsidRPr="00AF3218">
        <w:rPr>
          <w:i/>
        </w:rPr>
        <w:t>до</w:t>
      </w:r>
      <w:r w:rsidR="003D556B" w:rsidRPr="00AF3218">
        <w:rPr>
          <w:i/>
        </w:rPr>
        <w:t xml:space="preserve"> </w:t>
      </w:r>
      <w:r w:rsidRPr="00AF3218">
        <w:rPr>
          <w:i/>
        </w:rPr>
        <w:t>1</w:t>
      </w:r>
      <w:r w:rsidR="003D556B" w:rsidRPr="00AF3218">
        <w:rPr>
          <w:i/>
        </w:rPr>
        <w:t xml:space="preserve"> </w:t>
      </w:r>
      <w:r w:rsidRPr="00AF3218">
        <w:rPr>
          <w:i/>
        </w:rPr>
        <w:t>октября</w:t>
      </w:r>
      <w:r w:rsidR="003D556B" w:rsidRPr="00AF3218">
        <w:rPr>
          <w:i/>
        </w:rPr>
        <w:t xml:space="preserve"> </w:t>
      </w:r>
      <w:r w:rsidRPr="00AF3218">
        <w:rPr>
          <w:i/>
        </w:rPr>
        <w:t>принять</w:t>
      </w:r>
      <w:r w:rsidR="003D556B" w:rsidRPr="00AF3218">
        <w:rPr>
          <w:i/>
        </w:rPr>
        <w:t xml:space="preserve"> </w:t>
      </w:r>
      <w:r w:rsidRPr="00AF3218">
        <w:rPr>
          <w:i/>
        </w:rPr>
        <w:t>дополнительные</w:t>
      </w:r>
      <w:r w:rsidR="003D556B" w:rsidRPr="00AF3218">
        <w:rPr>
          <w:i/>
        </w:rPr>
        <w:t xml:space="preserve"> </w:t>
      </w:r>
      <w:r w:rsidRPr="00AF3218">
        <w:rPr>
          <w:i/>
        </w:rPr>
        <w:t>меры,</w:t>
      </w:r>
      <w:r w:rsidR="003D556B" w:rsidRPr="00AF3218">
        <w:rPr>
          <w:i/>
        </w:rPr>
        <w:t xml:space="preserve"> </w:t>
      </w:r>
      <w:r w:rsidRPr="00AF3218">
        <w:rPr>
          <w:i/>
        </w:rPr>
        <w:t>направленные</w:t>
      </w:r>
      <w:r w:rsidR="003D556B" w:rsidRPr="00AF3218">
        <w:rPr>
          <w:i/>
        </w:rPr>
        <w:t xml:space="preserve"> </w:t>
      </w:r>
      <w:r w:rsidRPr="00AF3218">
        <w:rPr>
          <w:i/>
        </w:rPr>
        <w:t>на</w:t>
      </w:r>
      <w:r w:rsidR="003D556B" w:rsidRPr="00AF3218">
        <w:rPr>
          <w:i/>
        </w:rPr>
        <w:t xml:space="preserve"> </w:t>
      </w:r>
      <w:r w:rsidRPr="00AF3218">
        <w:rPr>
          <w:i/>
        </w:rPr>
        <w:t>привлечение</w:t>
      </w:r>
      <w:r w:rsidR="003D556B" w:rsidRPr="00AF3218">
        <w:rPr>
          <w:i/>
        </w:rPr>
        <w:t xml:space="preserve"> </w:t>
      </w:r>
      <w:r w:rsidRPr="00AF3218">
        <w:rPr>
          <w:i/>
        </w:rPr>
        <w:t>граждан</w:t>
      </w:r>
      <w:r w:rsidR="003D556B" w:rsidRPr="00AF3218">
        <w:rPr>
          <w:i/>
        </w:rPr>
        <w:t xml:space="preserve"> </w:t>
      </w:r>
      <w:r w:rsidRPr="00AF3218">
        <w:rPr>
          <w:i/>
        </w:rPr>
        <w:t>к</w:t>
      </w:r>
      <w:r w:rsidR="003D556B" w:rsidRPr="00AF3218">
        <w:rPr>
          <w:i/>
        </w:rPr>
        <w:t xml:space="preserve"> </w:t>
      </w:r>
      <w:r w:rsidRPr="00AF3218">
        <w:rPr>
          <w:i/>
        </w:rPr>
        <w:t>участию</w:t>
      </w:r>
      <w:r w:rsidR="003D556B" w:rsidRPr="00AF3218">
        <w:rPr>
          <w:i/>
        </w:rPr>
        <w:t xml:space="preserve"> </w:t>
      </w:r>
      <w:r w:rsidRPr="00AF3218">
        <w:rPr>
          <w:i/>
        </w:rPr>
        <w:t>в</w:t>
      </w:r>
      <w:r w:rsidR="003D556B" w:rsidRPr="00AF3218">
        <w:rPr>
          <w:i/>
        </w:rPr>
        <w:t xml:space="preserve"> </w:t>
      </w:r>
      <w:r w:rsidRPr="00AF3218">
        <w:rPr>
          <w:i/>
        </w:rPr>
        <w:t>программе</w:t>
      </w:r>
      <w:r w:rsidR="003D556B" w:rsidRPr="00AF3218">
        <w:rPr>
          <w:i/>
        </w:rPr>
        <w:t xml:space="preserve"> </w:t>
      </w:r>
      <w:r w:rsidRPr="00AF3218">
        <w:rPr>
          <w:i/>
        </w:rPr>
        <w:t>долгосрочных</w:t>
      </w:r>
      <w:r w:rsidR="003D556B" w:rsidRPr="00AF3218">
        <w:rPr>
          <w:i/>
        </w:rPr>
        <w:t xml:space="preserve"> </w:t>
      </w:r>
      <w:r w:rsidRPr="00AF3218">
        <w:rPr>
          <w:i/>
        </w:rPr>
        <w:t>сбережений,</w:t>
      </w:r>
      <w:r w:rsidR="003D556B" w:rsidRPr="00AF3218">
        <w:rPr>
          <w:i/>
        </w:rPr>
        <w:t xml:space="preserve"> </w:t>
      </w:r>
      <w:r w:rsidRPr="00AF3218">
        <w:rPr>
          <w:i/>
        </w:rPr>
        <w:t>соответствующее</w:t>
      </w:r>
      <w:r w:rsidR="003D556B" w:rsidRPr="00AF3218">
        <w:rPr>
          <w:i/>
        </w:rPr>
        <w:t xml:space="preserve"> </w:t>
      </w:r>
      <w:r w:rsidRPr="00AF3218">
        <w:rPr>
          <w:i/>
        </w:rPr>
        <w:t>поручение</w:t>
      </w:r>
      <w:r w:rsidR="003D556B" w:rsidRPr="00AF3218">
        <w:rPr>
          <w:i/>
        </w:rPr>
        <w:t xml:space="preserve"> </w:t>
      </w:r>
      <w:r w:rsidRPr="00AF3218">
        <w:rPr>
          <w:i/>
        </w:rPr>
        <w:t>опубликовано</w:t>
      </w:r>
      <w:r w:rsidR="003D556B" w:rsidRPr="00AF3218">
        <w:rPr>
          <w:i/>
        </w:rPr>
        <w:t xml:space="preserve"> </w:t>
      </w:r>
      <w:r w:rsidRPr="00AF3218">
        <w:rPr>
          <w:i/>
        </w:rPr>
        <w:t>на</w:t>
      </w:r>
      <w:r w:rsidR="003D556B" w:rsidRPr="00AF3218">
        <w:rPr>
          <w:i/>
        </w:rPr>
        <w:t xml:space="preserve"> </w:t>
      </w:r>
      <w:r w:rsidRPr="00AF3218">
        <w:rPr>
          <w:i/>
        </w:rPr>
        <w:t>сайте</w:t>
      </w:r>
      <w:r w:rsidR="003D556B" w:rsidRPr="00AF3218">
        <w:rPr>
          <w:i/>
        </w:rPr>
        <w:t xml:space="preserve"> </w:t>
      </w:r>
      <w:r w:rsidRPr="00AF3218">
        <w:rPr>
          <w:i/>
        </w:rPr>
        <w:t>Кремля.</w:t>
      </w:r>
      <w:r w:rsidR="003D556B" w:rsidRPr="00AF3218">
        <w:rPr>
          <w:i/>
        </w:rPr>
        <w:t xml:space="preserve"> </w:t>
      </w:r>
      <w:r w:rsidRPr="00AF3218">
        <w:rPr>
          <w:i/>
        </w:rPr>
        <w:t>Ответственными</w:t>
      </w:r>
      <w:r w:rsidR="003D556B" w:rsidRPr="00AF3218">
        <w:rPr>
          <w:i/>
        </w:rPr>
        <w:t xml:space="preserve"> </w:t>
      </w:r>
      <w:r w:rsidRPr="00AF3218">
        <w:rPr>
          <w:i/>
        </w:rPr>
        <w:t>назначены</w:t>
      </w:r>
      <w:r w:rsidR="003D556B" w:rsidRPr="00AF3218">
        <w:rPr>
          <w:i/>
        </w:rPr>
        <w:t xml:space="preserve"> </w:t>
      </w:r>
      <w:r w:rsidRPr="00AF3218">
        <w:rPr>
          <w:i/>
        </w:rPr>
        <w:t>премьер-министр</w:t>
      </w:r>
      <w:r w:rsidR="003D556B" w:rsidRPr="00AF3218">
        <w:rPr>
          <w:i/>
        </w:rPr>
        <w:t xml:space="preserve"> </w:t>
      </w:r>
      <w:r w:rsidRPr="00AF3218">
        <w:rPr>
          <w:i/>
        </w:rPr>
        <w:t>РФ</w:t>
      </w:r>
      <w:r w:rsidR="003D556B" w:rsidRPr="00AF3218">
        <w:rPr>
          <w:i/>
        </w:rPr>
        <w:t xml:space="preserve"> </w:t>
      </w:r>
      <w:r w:rsidRPr="00AF3218">
        <w:rPr>
          <w:i/>
        </w:rPr>
        <w:t>Михаил</w:t>
      </w:r>
      <w:r w:rsidR="003D556B" w:rsidRPr="00AF3218">
        <w:rPr>
          <w:i/>
        </w:rPr>
        <w:t xml:space="preserve"> </w:t>
      </w:r>
      <w:r w:rsidRPr="00AF3218">
        <w:rPr>
          <w:i/>
        </w:rPr>
        <w:t>Мишустин</w:t>
      </w:r>
      <w:r w:rsidR="003D556B" w:rsidRPr="00AF3218">
        <w:rPr>
          <w:i/>
        </w:rPr>
        <w:t xml:space="preserve"> </w:t>
      </w:r>
      <w:r w:rsidRPr="00AF3218">
        <w:rPr>
          <w:i/>
        </w:rPr>
        <w:t>и</w:t>
      </w:r>
      <w:r w:rsidR="003D556B" w:rsidRPr="00AF3218">
        <w:rPr>
          <w:i/>
        </w:rPr>
        <w:t xml:space="preserve"> </w:t>
      </w:r>
      <w:r w:rsidRPr="00AF3218">
        <w:rPr>
          <w:i/>
        </w:rPr>
        <w:t>председатель</w:t>
      </w:r>
      <w:r w:rsidR="003D556B" w:rsidRPr="00AF3218">
        <w:rPr>
          <w:i/>
        </w:rPr>
        <w:t xml:space="preserve"> </w:t>
      </w:r>
      <w:r w:rsidRPr="00AF3218">
        <w:rPr>
          <w:i/>
        </w:rPr>
        <w:t>ЦБ</w:t>
      </w:r>
      <w:r w:rsidR="003D556B" w:rsidRPr="00AF3218">
        <w:rPr>
          <w:i/>
        </w:rPr>
        <w:t xml:space="preserve"> </w:t>
      </w:r>
      <w:r w:rsidRPr="00AF3218">
        <w:rPr>
          <w:i/>
        </w:rPr>
        <w:t>РФ</w:t>
      </w:r>
      <w:r w:rsidR="003D556B" w:rsidRPr="00AF3218">
        <w:rPr>
          <w:i/>
        </w:rPr>
        <w:t xml:space="preserve"> </w:t>
      </w:r>
      <w:r w:rsidRPr="00AF3218">
        <w:rPr>
          <w:i/>
        </w:rPr>
        <w:t>Эльвира</w:t>
      </w:r>
      <w:r w:rsidR="003D556B" w:rsidRPr="00AF3218">
        <w:rPr>
          <w:i/>
        </w:rPr>
        <w:t xml:space="preserve"> </w:t>
      </w:r>
      <w:r w:rsidRPr="00AF3218">
        <w:rPr>
          <w:i/>
        </w:rPr>
        <w:t>Набиуллина</w:t>
      </w:r>
      <w:r w:rsidR="00DA3081" w:rsidRPr="00AF3218">
        <w:rPr>
          <w:i/>
        </w:rPr>
        <w:t>,</w:t>
      </w:r>
      <w:r w:rsidR="003D556B" w:rsidRPr="00AF3218">
        <w:rPr>
          <w:i/>
        </w:rPr>
        <w:t xml:space="preserve"> </w:t>
      </w:r>
      <w:hyperlink w:anchor="А107" w:history="1">
        <w:r w:rsidR="00DA3081" w:rsidRPr="00AF3218">
          <w:rPr>
            <w:rStyle w:val="a3"/>
            <w:i/>
          </w:rPr>
          <w:t>сообщаю</w:t>
        </w:r>
        <w:r w:rsidRPr="00AF3218">
          <w:rPr>
            <w:rStyle w:val="a3"/>
            <w:i/>
          </w:rPr>
          <w:t>т</w:t>
        </w:r>
        <w:r w:rsidR="003D556B" w:rsidRPr="00AF3218">
          <w:rPr>
            <w:rStyle w:val="a3"/>
            <w:i/>
          </w:rPr>
          <w:t xml:space="preserve"> «</w:t>
        </w:r>
        <w:r w:rsidRPr="00AF3218">
          <w:rPr>
            <w:rStyle w:val="a3"/>
            <w:i/>
          </w:rPr>
          <w:t>РИА</w:t>
        </w:r>
        <w:r w:rsidR="003D556B" w:rsidRPr="00AF3218">
          <w:rPr>
            <w:rStyle w:val="a3"/>
            <w:i/>
          </w:rPr>
          <w:t xml:space="preserve"> </w:t>
        </w:r>
        <w:r w:rsidRPr="00AF3218">
          <w:rPr>
            <w:rStyle w:val="a3"/>
            <w:i/>
          </w:rPr>
          <w:t>Новости</w:t>
        </w:r>
        <w:r w:rsidR="003D556B" w:rsidRPr="00AF3218">
          <w:rPr>
            <w:rStyle w:val="a3"/>
            <w:i/>
          </w:rPr>
          <w:t>»</w:t>
        </w:r>
      </w:hyperlink>
    </w:p>
    <w:p w14:paraId="46D79F91" w14:textId="77777777" w:rsidR="00991899" w:rsidRPr="00AF3218" w:rsidRDefault="003551DC" w:rsidP="00676D5F">
      <w:pPr>
        <w:numPr>
          <w:ilvl w:val="0"/>
          <w:numId w:val="25"/>
        </w:numPr>
        <w:rPr>
          <w:i/>
        </w:rPr>
      </w:pPr>
      <w:r w:rsidRPr="00AF3218">
        <w:rPr>
          <w:i/>
        </w:rPr>
        <w:t>Государственная</w:t>
      </w:r>
      <w:r w:rsidR="003D556B" w:rsidRPr="00AF3218">
        <w:rPr>
          <w:i/>
        </w:rPr>
        <w:t xml:space="preserve"> </w:t>
      </w:r>
      <w:r w:rsidRPr="00AF3218">
        <w:rPr>
          <w:i/>
        </w:rPr>
        <w:t>дума</w:t>
      </w:r>
      <w:r w:rsidR="003D556B" w:rsidRPr="00AF3218">
        <w:rPr>
          <w:i/>
        </w:rPr>
        <w:t xml:space="preserve"> </w:t>
      </w:r>
      <w:r w:rsidRPr="00AF3218">
        <w:rPr>
          <w:i/>
        </w:rPr>
        <w:t>приняла</w:t>
      </w:r>
      <w:r w:rsidR="003D556B" w:rsidRPr="00AF3218">
        <w:rPr>
          <w:i/>
        </w:rPr>
        <w:t xml:space="preserve"> </w:t>
      </w:r>
      <w:r w:rsidRPr="00AF3218">
        <w:rPr>
          <w:i/>
        </w:rPr>
        <w:t>в</w:t>
      </w:r>
      <w:r w:rsidR="003D556B" w:rsidRPr="00AF3218">
        <w:rPr>
          <w:i/>
        </w:rPr>
        <w:t xml:space="preserve"> </w:t>
      </w:r>
      <w:r w:rsidRPr="00AF3218">
        <w:rPr>
          <w:i/>
        </w:rPr>
        <w:t>III</w:t>
      </w:r>
      <w:r w:rsidR="003D556B" w:rsidRPr="00AF3218">
        <w:rPr>
          <w:i/>
        </w:rPr>
        <w:t xml:space="preserve"> </w:t>
      </w:r>
      <w:r w:rsidRPr="00AF3218">
        <w:rPr>
          <w:i/>
        </w:rPr>
        <w:t>чтении</w:t>
      </w:r>
      <w:r w:rsidR="003D556B" w:rsidRPr="00AF3218">
        <w:rPr>
          <w:i/>
        </w:rPr>
        <w:t xml:space="preserve"> </w:t>
      </w:r>
      <w:r w:rsidRPr="00AF3218">
        <w:rPr>
          <w:i/>
        </w:rPr>
        <w:t>поправку,</w:t>
      </w:r>
      <w:r w:rsidR="003D556B" w:rsidRPr="00AF3218">
        <w:rPr>
          <w:i/>
        </w:rPr>
        <w:t xml:space="preserve"> </w:t>
      </w:r>
      <w:r w:rsidRPr="00AF3218">
        <w:rPr>
          <w:i/>
        </w:rPr>
        <w:t>предусматривающую</w:t>
      </w:r>
      <w:r w:rsidR="003D556B" w:rsidRPr="00AF3218">
        <w:rPr>
          <w:i/>
        </w:rPr>
        <w:t xml:space="preserve"> </w:t>
      </w:r>
      <w:r w:rsidRPr="00AF3218">
        <w:rPr>
          <w:i/>
        </w:rPr>
        <w:t>ежемесячную</w:t>
      </w:r>
      <w:r w:rsidR="003D556B" w:rsidRPr="00AF3218">
        <w:rPr>
          <w:i/>
        </w:rPr>
        <w:t xml:space="preserve"> </w:t>
      </w:r>
      <w:r w:rsidRPr="00AF3218">
        <w:rPr>
          <w:i/>
        </w:rPr>
        <w:t>индексируемую</w:t>
      </w:r>
      <w:r w:rsidR="003D556B" w:rsidRPr="00AF3218">
        <w:rPr>
          <w:i/>
        </w:rPr>
        <w:t xml:space="preserve"> </w:t>
      </w:r>
      <w:r w:rsidRPr="00AF3218">
        <w:rPr>
          <w:i/>
        </w:rPr>
        <w:t>прибавку</w:t>
      </w:r>
      <w:r w:rsidR="003D556B" w:rsidRPr="00AF3218">
        <w:rPr>
          <w:i/>
        </w:rPr>
        <w:t xml:space="preserve"> </w:t>
      </w:r>
      <w:r w:rsidRPr="00AF3218">
        <w:rPr>
          <w:i/>
        </w:rPr>
        <w:t>к</w:t>
      </w:r>
      <w:r w:rsidR="003D556B" w:rsidRPr="00AF3218">
        <w:rPr>
          <w:i/>
        </w:rPr>
        <w:t xml:space="preserve"> </w:t>
      </w:r>
      <w:r w:rsidRPr="00AF3218">
        <w:rPr>
          <w:i/>
        </w:rPr>
        <w:t>пенсии</w:t>
      </w:r>
      <w:r w:rsidR="003D556B" w:rsidRPr="00AF3218">
        <w:rPr>
          <w:i/>
        </w:rPr>
        <w:t xml:space="preserve"> </w:t>
      </w:r>
      <w:r w:rsidRPr="00AF3218">
        <w:rPr>
          <w:i/>
        </w:rPr>
        <w:t>в</w:t>
      </w:r>
      <w:r w:rsidR="003D556B" w:rsidRPr="00AF3218">
        <w:rPr>
          <w:i/>
        </w:rPr>
        <w:t xml:space="preserve"> </w:t>
      </w:r>
      <w:r w:rsidRPr="00AF3218">
        <w:rPr>
          <w:i/>
        </w:rPr>
        <w:t>размере</w:t>
      </w:r>
      <w:r w:rsidR="003D556B" w:rsidRPr="00AF3218">
        <w:rPr>
          <w:i/>
        </w:rPr>
        <w:t xml:space="preserve"> </w:t>
      </w:r>
      <w:r w:rsidRPr="00AF3218">
        <w:rPr>
          <w:i/>
        </w:rPr>
        <w:t>1,2</w:t>
      </w:r>
      <w:r w:rsidR="003D556B" w:rsidRPr="00AF3218">
        <w:rPr>
          <w:i/>
        </w:rPr>
        <w:t xml:space="preserve"> </w:t>
      </w:r>
      <w:r w:rsidRPr="00AF3218">
        <w:rPr>
          <w:i/>
        </w:rPr>
        <w:t>тыс.</w:t>
      </w:r>
      <w:r w:rsidR="003D556B" w:rsidRPr="00AF3218">
        <w:rPr>
          <w:i/>
        </w:rPr>
        <w:t xml:space="preserve"> </w:t>
      </w:r>
      <w:r w:rsidRPr="00AF3218">
        <w:rPr>
          <w:i/>
        </w:rPr>
        <w:t>руб.</w:t>
      </w:r>
      <w:r w:rsidR="003D556B" w:rsidRPr="00AF3218">
        <w:rPr>
          <w:i/>
        </w:rPr>
        <w:t xml:space="preserve"> </w:t>
      </w:r>
      <w:r w:rsidRPr="00AF3218">
        <w:rPr>
          <w:i/>
        </w:rPr>
        <w:t>для</w:t>
      </w:r>
      <w:r w:rsidR="003D556B" w:rsidRPr="00AF3218">
        <w:rPr>
          <w:i/>
        </w:rPr>
        <w:t xml:space="preserve"> </w:t>
      </w:r>
      <w:r w:rsidRPr="00AF3218">
        <w:rPr>
          <w:i/>
        </w:rPr>
        <w:t>пенсионеров</w:t>
      </w:r>
      <w:r w:rsidR="003D556B" w:rsidRPr="00AF3218">
        <w:rPr>
          <w:i/>
        </w:rPr>
        <w:t xml:space="preserve"> </w:t>
      </w:r>
      <w:r w:rsidRPr="00AF3218">
        <w:rPr>
          <w:i/>
        </w:rPr>
        <w:t>от</w:t>
      </w:r>
      <w:r w:rsidR="003D556B" w:rsidRPr="00AF3218">
        <w:rPr>
          <w:i/>
        </w:rPr>
        <w:t xml:space="preserve"> </w:t>
      </w:r>
      <w:r w:rsidRPr="00AF3218">
        <w:rPr>
          <w:i/>
        </w:rPr>
        <w:t>80</w:t>
      </w:r>
      <w:r w:rsidR="003D556B" w:rsidRPr="00AF3218">
        <w:rPr>
          <w:i/>
        </w:rPr>
        <w:t xml:space="preserve"> </w:t>
      </w:r>
      <w:r w:rsidRPr="00AF3218">
        <w:rPr>
          <w:i/>
        </w:rPr>
        <w:t>лет</w:t>
      </w:r>
      <w:r w:rsidR="003D556B" w:rsidRPr="00AF3218">
        <w:rPr>
          <w:i/>
        </w:rPr>
        <w:t xml:space="preserve"> </w:t>
      </w:r>
      <w:r w:rsidRPr="00AF3218">
        <w:rPr>
          <w:i/>
        </w:rPr>
        <w:t>и</w:t>
      </w:r>
      <w:r w:rsidR="003D556B" w:rsidRPr="00AF3218">
        <w:rPr>
          <w:i/>
        </w:rPr>
        <w:t xml:space="preserve"> </w:t>
      </w:r>
      <w:r w:rsidRPr="00AF3218">
        <w:rPr>
          <w:i/>
        </w:rPr>
        <w:t>инвалидов</w:t>
      </w:r>
      <w:r w:rsidR="003D556B" w:rsidRPr="00AF3218">
        <w:rPr>
          <w:i/>
        </w:rPr>
        <w:t xml:space="preserve"> </w:t>
      </w:r>
      <w:r w:rsidRPr="00AF3218">
        <w:rPr>
          <w:i/>
        </w:rPr>
        <w:t>I</w:t>
      </w:r>
      <w:r w:rsidR="003D556B" w:rsidRPr="00AF3218">
        <w:rPr>
          <w:i/>
        </w:rPr>
        <w:t xml:space="preserve"> </w:t>
      </w:r>
      <w:r w:rsidRPr="00AF3218">
        <w:rPr>
          <w:i/>
        </w:rPr>
        <w:t>группы.</w:t>
      </w:r>
      <w:r w:rsidR="003D556B" w:rsidRPr="00AF3218">
        <w:rPr>
          <w:i/>
        </w:rPr>
        <w:t xml:space="preserve"> </w:t>
      </w:r>
      <w:r w:rsidRPr="00AF3218">
        <w:rPr>
          <w:i/>
        </w:rPr>
        <w:t>Информация</w:t>
      </w:r>
      <w:r w:rsidR="003D556B" w:rsidRPr="00AF3218">
        <w:rPr>
          <w:i/>
        </w:rPr>
        <w:t xml:space="preserve"> </w:t>
      </w:r>
      <w:r w:rsidRPr="00AF3218">
        <w:rPr>
          <w:i/>
        </w:rPr>
        <w:t>об</w:t>
      </w:r>
      <w:r w:rsidR="003D556B" w:rsidRPr="00AF3218">
        <w:rPr>
          <w:i/>
        </w:rPr>
        <w:t xml:space="preserve"> </w:t>
      </w:r>
      <w:r w:rsidRPr="00AF3218">
        <w:rPr>
          <w:i/>
        </w:rPr>
        <w:t>этом</w:t>
      </w:r>
      <w:r w:rsidR="003D556B" w:rsidRPr="00AF3218">
        <w:rPr>
          <w:i/>
        </w:rPr>
        <w:t xml:space="preserve"> </w:t>
      </w:r>
      <w:r w:rsidRPr="00AF3218">
        <w:rPr>
          <w:i/>
        </w:rPr>
        <w:t>опубликована</w:t>
      </w:r>
      <w:r w:rsidR="003D556B" w:rsidRPr="00AF3218">
        <w:rPr>
          <w:i/>
        </w:rPr>
        <w:t xml:space="preserve"> </w:t>
      </w:r>
      <w:r w:rsidRPr="00AF3218">
        <w:rPr>
          <w:i/>
        </w:rPr>
        <w:t>в</w:t>
      </w:r>
      <w:r w:rsidR="003D556B" w:rsidRPr="00AF3218">
        <w:rPr>
          <w:i/>
        </w:rPr>
        <w:t xml:space="preserve"> </w:t>
      </w:r>
      <w:r w:rsidRPr="00AF3218">
        <w:rPr>
          <w:i/>
        </w:rPr>
        <w:t>среду,</w:t>
      </w:r>
      <w:r w:rsidR="003D556B" w:rsidRPr="00AF3218">
        <w:rPr>
          <w:i/>
        </w:rPr>
        <w:t xml:space="preserve"> </w:t>
      </w:r>
      <w:r w:rsidRPr="00AF3218">
        <w:rPr>
          <w:i/>
        </w:rPr>
        <w:t>24</w:t>
      </w:r>
      <w:r w:rsidR="003D556B" w:rsidRPr="00AF3218">
        <w:rPr>
          <w:i/>
        </w:rPr>
        <w:t xml:space="preserve"> </w:t>
      </w:r>
      <w:r w:rsidRPr="00AF3218">
        <w:rPr>
          <w:i/>
        </w:rPr>
        <w:t>июля,</w:t>
      </w:r>
      <w:r w:rsidR="003D556B" w:rsidRPr="00AF3218">
        <w:rPr>
          <w:i/>
        </w:rPr>
        <w:t xml:space="preserve"> </w:t>
      </w:r>
      <w:r w:rsidRPr="00AF3218">
        <w:rPr>
          <w:i/>
        </w:rPr>
        <w:t>на</w:t>
      </w:r>
      <w:r w:rsidR="003D556B" w:rsidRPr="00AF3218">
        <w:rPr>
          <w:i/>
        </w:rPr>
        <w:t xml:space="preserve"> </w:t>
      </w:r>
      <w:r w:rsidRPr="00AF3218">
        <w:rPr>
          <w:i/>
        </w:rPr>
        <w:t>сайте</w:t>
      </w:r>
      <w:r w:rsidR="003D556B" w:rsidRPr="00AF3218">
        <w:rPr>
          <w:i/>
        </w:rPr>
        <w:t xml:space="preserve"> </w:t>
      </w:r>
      <w:r w:rsidRPr="00AF3218">
        <w:rPr>
          <w:i/>
        </w:rPr>
        <w:t>думской</w:t>
      </w:r>
      <w:r w:rsidR="003D556B" w:rsidRPr="00AF3218">
        <w:rPr>
          <w:i/>
        </w:rPr>
        <w:t xml:space="preserve"> </w:t>
      </w:r>
      <w:r w:rsidRPr="00AF3218">
        <w:rPr>
          <w:i/>
        </w:rPr>
        <w:t>системы</w:t>
      </w:r>
      <w:r w:rsidR="003D556B" w:rsidRPr="00AF3218">
        <w:rPr>
          <w:i/>
        </w:rPr>
        <w:t xml:space="preserve"> </w:t>
      </w:r>
      <w:r w:rsidRPr="00AF3218">
        <w:rPr>
          <w:i/>
        </w:rPr>
        <w:t>обеспечения</w:t>
      </w:r>
      <w:r w:rsidR="003D556B" w:rsidRPr="00AF3218">
        <w:rPr>
          <w:i/>
        </w:rPr>
        <w:t xml:space="preserve"> </w:t>
      </w:r>
      <w:r w:rsidRPr="00AF3218">
        <w:rPr>
          <w:i/>
        </w:rPr>
        <w:t>законодательной</w:t>
      </w:r>
      <w:r w:rsidR="003D556B" w:rsidRPr="00AF3218">
        <w:rPr>
          <w:i/>
        </w:rPr>
        <w:t xml:space="preserve"> </w:t>
      </w:r>
      <w:r w:rsidRPr="00AF3218">
        <w:rPr>
          <w:i/>
        </w:rPr>
        <w:t>деятельности.</w:t>
      </w:r>
      <w:r w:rsidR="003D556B" w:rsidRPr="00AF3218">
        <w:rPr>
          <w:i/>
        </w:rPr>
        <w:t xml:space="preserve"> </w:t>
      </w:r>
      <w:r w:rsidRPr="00AF3218">
        <w:rPr>
          <w:i/>
        </w:rPr>
        <w:t>Изменения</w:t>
      </w:r>
      <w:r w:rsidR="003D556B" w:rsidRPr="00AF3218">
        <w:rPr>
          <w:i/>
        </w:rPr>
        <w:t xml:space="preserve"> </w:t>
      </w:r>
      <w:r w:rsidRPr="00AF3218">
        <w:rPr>
          <w:i/>
        </w:rPr>
        <w:t>вносятся</w:t>
      </w:r>
      <w:r w:rsidR="003D556B" w:rsidRPr="00AF3218">
        <w:rPr>
          <w:i/>
        </w:rPr>
        <w:t xml:space="preserve"> </w:t>
      </w:r>
      <w:r w:rsidRPr="00AF3218">
        <w:rPr>
          <w:i/>
        </w:rPr>
        <w:t>в</w:t>
      </w:r>
      <w:r w:rsidR="003D556B" w:rsidRPr="00AF3218">
        <w:rPr>
          <w:i/>
        </w:rPr>
        <w:t xml:space="preserve"> </w:t>
      </w:r>
      <w:r w:rsidRPr="00AF3218">
        <w:rPr>
          <w:i/>
        </w:rPr>
        <w:t>закон</w:t>
      </w:r>
      <w:r w:rsidR="003D556B" w:rsidRPr="00AF3218">
        <w:rPr>
          <w:i/>
        </w:rPr>
        <w:t xml:space="preserve"> «</w:t>
      </w:r>
      <w:r w:rsidRPr="00AF3218">
        <w:rPr>
          <w:i/>
        </w:rPr>
        <w:t>О</w:t>
      </w:r>
      <w:r w:rsidR="003D556B" w:rsidRPr="00AF3218">
        <w:rPr>
          <w:i/>
        </w:rPr>
        <w:t xml:space="preserve"> </w:t>
      </w:r>
      <w:r w:rsidRPr="00AF3218">
        <w:rPr>
          <w:i/>
        </w:rPr>
        <w:t>государственном</w:t>
      </w:r>
      <w:r w:rsidR="003D556B" w:rsidRPr="00AF3218">
        <w:rPr>
          <w:i/>
        </w:rPr>
        <w:t xml:space="preserve"> </w:t>
      </w:r>
      <w:r w:rsidRPr="00AF3218">
        <w:rPr>
          <w:i/>
        </w:rPr>
        <w:t>пенсионном</w:t>
      </w:r>
      <w:r w:rsidR="003D556B" w:rsidRPr="00AF3218">
        <w:rPr>
          <w:i/>
        </w:rPr>
        <w:t xml:space="preserve"> </w:t>
      </w:r>
      <w:r w:rsidRPr="00AF3218">
        <w:rPr>
          <w:i/>
        </w:rPr>
        <w:t>обеспечении</w:t>
      </w:r>
      <w:r w:rsidR="003D556B" w:rsidRPr="00AF3218">
        <w:rPr>
          <w:i/>
        </w:rPr>
        <w:t xml:space="preserve"> </w:t>
      </w:r>
      <w:r w:rsidRPr="00AF3218">
        <w:rPr>
          <w:i/>
        </w:rPr>
        <w:t>в</w:t>
      </w:r>
      <w:r w:rsidR="003D556B" w:rsidRPr="00AF3218">
        <w:rPr>
          <w:i/>
        </w:rPr>
        <w:t xml:space="preserve"> </w:t>
      </w:r>
      <w:r w:rsidRPr="00AF3218">
        <w:rPr>
          <w:i/>
        </w:rPr>
        <w:t>Российской</w:t>
      </w:r>
      <w:r w:rsidR="003D556B" w:rsidRPr="00AF3218">
        <w:rPr>
          <w:i/>
        </w:rPr>
        <w:t xml:space="preserve"> </w:t>
      </w:r>
      <w:r w:rsidRPr="00AF3218">
        <w:rPr>
          <w:i/>
        </w:rPr>
        <w:t>Федерации</w:t>
      </w:r>
      <w:r w:rsidR="003D556B" w:rsidRPr="00AF3218">
        <w:rPr>
          <w:i/>
        </w:rPr>
        <w:t>»</w:t>
      </w:r>
      <w:r w:rsidR="00DA3081" w:rsidRPr="00AF3218">
        <w:rPr>
          <w:i/>
        </w:rPr>
        <w:t>,</w:t>
      </w:r>
      <w:r w:rsidR="003D556B" w:rsidRPr="00AF3218">
        <w:rPr>
          <w:i/>
        </w:rPr>
        <w:t xml:space="preserve"> </w:t>
      </w:r>
      <w:hyperlink w:anchor="А108" w:history="1">
        <w:r w:rsidR="00DA3081" w:rsidRPr="00AF3218">
          <w:rPr>
            <w:rStyle w:val="a3"/>
            <w:i/>
          </w:rPr>
          <w:t>передают</w:t>
        </w:r>
        <w:r w:rsidR="003D556B" w:rsidRPr="00AF3218">
          <w:rPr>
            <w:rStyle w:val="a3"/>
            <w:i/>
          </w:rPr>
          <w:t xml:space="preserve"> «</w:t>
        </w:r>
        <w:r w:rsidRPr="00AF3218">
          <w:rPr>
            <w:rStyle w:val="a3"/>
            <w:i/>
          </w:rPr>
          <w:t>Известия</w:t>
        </w:r>
        <w:r w:rsidR="003D556B" w:rsidRPr="00AF3218">
          <w:rPr>
            <w:rStyle w:val="a3"/>
            <w:i/>
          </w:rPr>
          <w:t>»</w:t>
        </w:r>
      </w:hyperlink>
    </w:p>
    <w:p w14:paraId="5911478E" w14:textId="77777777" w:rsidR="001B21CB" w:rsidRPr="00AF3218" w:rsidRDefault="001B21CB" w:rsidP="00676D5F">
      <w:pPr>
        <w:numPr>
          <w:ilvl w:val="0"/>
          <w:numId w:val="25"/>
        </w:numPr>
        <w:rPr>
          <w:i/>
        </w:rPr>
      </w:pPr>
      <w:r w:rsidRPr="00AF3218">
        <w:rPr>
          <w:i/>
        </w:rPr>
        <w:t>Депутаты</w:t>
      </w:r>
      <w:r w:rsidR="003D556B" w:rsidRPr="00AF3218">
        <w:rPr>
          <w:i/>
        </w:rPr>
        <w:t xml:space="preserve"> </w:t>
      </w:r>
      <w:r w:rsidRPr="00AF3218">
        <w:rPr>
          <w:i/>
        </w:rPr>
        <w:t>Госдумы</w:t>
      </w:r>
      <w:r w:rsidR="003D556B" w:rsidRPr="00AF3218">
        <w:rPr>
          <w:i/>
        </w:rPr>
        <w:t xml:space="preserve"> </w:t>
      </w:r>
      <w:r w:rsidRPr="00AF3218">
        <w:rPr>
          <w:i/>
        </w:rPr>
        <w:t>от</w:t>
      </w:r>
      <w:r w:rsidR="003D556B" w:rsidRPr="00AF3218">
        <w:rPr>
          <w:i/>
        </w:rPr>
        <w:t xml:space="preserve"> </w:t>
      </w:r>
      <w:r w:rsidRPr="00AF3218">
        <w:rPr>
          <w:i/>
        </w:rPr>
        <w:t>ЛДПР</w:t>
      </w:r>
      <w:r w:rsidR="003D556B" w:rsidRPr="00AF3218">
        <w:rPr>
          <w:i/>
        </w:rPr>
        <w:t xml:space="preserve"> </w:t>
      </w:r>
      <w:r w:rsidRPr="00AF3218">
        <w:rPr>
          <w:i/>
        </w:rPr>
        <w:t>во</w:t>
      </w:r>
      <w:r w:rsidR="003D556B" w:rsidRPr="00AF3218">
        <w:rPr>
          <w:i/>
        </w:rPr>
        <w:t xml:space="preserve"> </w:t>
      </w:r>
      <w:r w:rsidRPr="00AF3218">
        <w:rPr>
          <w:i/>
        </w:rPr>
        <w:t>главе</w:t>
      </w:r>
      <w:r w:rsidR="003D556B" w:rsidRPr="00AF3218">
        <w:rPr>
          <w:i/>
        </w:rPr>
        <w:t xml:space="preserve"> </w:t>
      </w:r>
      <w:r w:rsidRPr="00AF3218">
        <w:rPr>
          <w:i/>
        </w:rPr>
        <w:t>с</w:t>
      </w:r>
      <w:r w:rsidR="003D556B" w:rsidRPr="00AF3218">
        <w:rPr>
          <w:i/>
        </w:rPr>
        <w:t xml:space="preserve"> </w:t>
      </w:r>
      <w:r w:rsidRPr="00AF3218">
        <w:rPr>
          <w:i/>
        </w:rPr>
        <w:t>лидером</w:t>
      </w:r>
      <w:r w:rsidR="003D556B" w:rsidRPr="00AF3218">
        <w:rPr>
          <w:i/>
        </w:rPr>
        <w:t xml:space="preserve"> </w:t>
      </w:r>
      <w:r w:rsidRPr="00AF3218">
        <w:rPr>
          <w:i/>
        </w:rPr>
        <w:t>партии</w:t>
      </w:r>
      <w:r w:rsidR="003D556B" w:rsidRPr="00AF3218">
        <w:rPr>
          <w:i/>
        </w:rPr>
        <w:t xml:space="preserve"> </w:t>
      </w:r>
      <w:r w:rsidRPr="00AF3218">
        <w:rPr>
          <w:i/>
        </w:rPr>
        <w:t>Леонидом</w:t>
      </w:r>
      <w:r w:rsidR="003D556B" w:rsidRPr="00AF3218">
        <w:rPr>
          <w:i/>
        </w:rPr>
        <w:t xml:space="preserve"> </w:t>
      </w:r>
      <w:r w:rsidRPr="00AF3218">
        <w:rPr>
          <w:i/>
        </w:rPr>
        <w:t>Слуцким</w:t>
      </w:r>
      <w:r w:rsidR="003D556B" w:rsidRPr="00AF3218">
        <w:rPr>
          <w:i/>
        </w:rPr>
        <w:t xml:space="preserve"> </w:t>
      </w:r>
      <w:r w:rsidRPr="00AF3218">
        <w:rPr>
          <w:i/>
        </w:rPr>
        <w:t>направили</w:t>
      </w:r>
      <w:r w:rsidR="003D556B" w:rsidRPr="00AF3218">
        <w:rPr>
          <w:i/>
        </w:rPr>
        <w:t xml:space="preserve"> </w:t>
      </w:r>
      <w:r w:rsidRPr="00AF3218">
        <w:rPr>
          <w:i/>
        </w:rPr>
        <w:t>на</w:t>
      </w:r>
      <w:r w:rsidR="003D556B" w:rsidRPr="00AF3218">
        <w:rPr>
          <w:i/>
        </w:rPr>
        <w:t xml:space="preserve"> </w:t>
      </w:r>
      <w:r w:rsidRPr="00AF3218">
        <w:rPr>
          <w:i/>
        </w:rPr>
        <w:t>отзыв</w:t>
      </w:r>
      <w:r w:rsidR="003D556B" w:rsidRPr="00AF3218">
        <w:rPr>
          <w:i/>
        </w:rPr>
        <w:t xml:space="preserve"> </w:t>
      </w:r>
      <w:r w:rsidRPr="00AF3218">
        <w:rPr>
          <w:i/>
        </w:rPr>
        <w:t>в</w:t>
      </w:r>
      <w:r w:rsidR="003D556B" w:rsidRPr="00AF3218">
        <w:rPr>
          <w:i/>
        </w:rPr>
        <w:t xml:space="preserve"> </w:t>
      </w:r>
      <w:r w:rsidRPr="00AF3218">
        <w:rPr>
          <w:i/>
        </w:rPr>
        <w:t>правительство</w:t>
      </w:r>
      <w:r w:rsidR="003D556B" w:rsidRPr="00AF3218">
        <w:rPr>
          <w:i/>
        </w:rPr>
        <w:t xml:space="preserve"> </w:t>
      </w:r>
      <w:r w:rsidRPr="00AF3218">
        <w:rPr>
          <w:i/>
        </w:rPr>
        <w:t>законопроект,</w:t>
      </w:r>
      <w:r w:rsidR="003D556B" w:rsidRPr="00AF3218">
        <w:rPr>
          <w:i/>
        </w:rPr>
        <w:t xml:space="preserve"> </w:t>
      </w:r>
      <w:r w:rsidRPr="00AF3218">
        <w:rPr>
          <w:i/>
        </w:rPr>
        <w:t>которым</w:t>
      </w:r>
      <w:r w:rsidR="003D556B" w:rsidRPr="00AF3218">
        <w:rPr>
          <w:i/>
        </w:rPr>
        <w:t xml:space="preserve"> </w:t>
      </w:r>
      <w:r w:rsidRPr="00AF3218">
        <w:rPr>
          <w:i/>
        </w:rPr>
        <w:t>предлагается</w:t>
      </w:r>
      <w:r w:rsidR="003D556B" w:rsidRPr="00AF3218">
        <w:rPr>
          <w:i/>
        </w:rPr>
        <w:t xml:space="preserve"> </w:t>
      </w:r>
      <w:r w:rsidRPr="00AF3218">
        <w:rPr>
          <w:i/>
        </w:rPr>
        <w:t>досрочно</w:t>
      </w:r>
      <w:r w:rsidR="003D556B" w:rsidRPr="00AF3218">
        <w:rPr>
          <w:i/>
        </w:rPr>
        <w:t xml:space="preserve"> </w:t>
      </w:r>
      <w:r w:rsidRPr="00AF3218">
        <w:rPr>
          <w:i/>
        </w:rPr>
        <w:t>назначать</w:t>
      </w:r>
      <w:r w:rsidR="003D556B" w:rsidRPr="00AF3218">
        <w:rPr>
          <w:i/>
        </w:rPr>
        <w:t xml:space="preserve"> </w:t>
      </w:r>
      <w:r w:rsidRPr="00AF3218">
        <w:rPr>
          <w:i/>
        </w:rPr>
        <w:t>страховую</w:t>
      </w:r>
      <w:r w:rsidR="003D556B" w:rsidRPr="00AF3218">
        <w:rPr>
          <w:i/>
        </w:rPr>
        <w:t xml:space="preserve"> </w:t>
      </w:r>
      <w:r w:rsidRPr="00AF3218">
        <w:rPr>
          <w:i/>
        </w:rPr>
        <w:t>пенсию</w:t>
      </w:r>
      <w:r w:rsidR="003D556B" w:rsidRPr="00AF3218">
        <w:rPr>
          <w:i/>
        </w:rPr>
        <w:t xml:space="preserve"> </w:t>
      </w:r>
      <w:r w:rsidRPr="00AF3218">
        <w:rPr>
          <w:i/>
        </w:rPr>
        <w:t>отцам-одиночкам</w:t>
      </w:r>
      <w:r w:rsidR="003D556B" w:rsidRPr="00AF3218">
        <w:rPr>
          <w:i/>
        </w:rPr>
        <w:t xml:space="preserve"> </w:t>
      </w:r>
      <w:r w:rsidRPr="00AF3218">
        <w:rPr>
          <w:i/>
        </w:rPr>
        <w:t>тр</w:t>
      </w:r>
      <w:r w:rsidR="003D556B" w:rsidRPr="00AF3218">
        <w:rPr>
          <w:i/>
        </w:rPr>
        <w:t>е</w:t>
      </w:r>
      <w:r w:rsidRPr="00AF3218">
        <w:rPr>
          <w:i/>
        </w:rPr>
        <w:t>х</w:t>
      </w:r>
      <w:r w:rsidR="003D556B" w:rsidRPr="00AF3218">
        <w:rPr>
          <w:i/>
        </w:rPr>
        <w:t xml:space="preserve"> </w:t>
      </w:r>
      <w:r w:rsidRPr="00AF3218">
        <w:rPr>
          <w:i/>
        </w:rPr>
        <w:t>и</w:t>
      </w:r>
      <w:r w:rsidR="003D556B" w:rsidRPr="00AF3218">
        <w:rPr>
          <w:i/>
        </w:rPr>
        <w:t xml:space="preserve"> </w:t>
      </w:r>
      <w:r w:rsidRPr="00AF3218">
        <w:rPr>
          <w:i/>
        </w:rPr>
        <w:t>более</w:t>
      </w:r>
      <w:r w:rsidR="003D556B" w:rsidRPr="00AF3218">
        <w:rPr>
          <w:i/>
        </w:rPr>
        <w:t xml:space="preserve"> </w:t>
      </w:r>
      <w:r w:rsidRPr="00AF3218">
        <w:rPr>
          <w:i/>
        </w:rPr>
        <w:t>детей,</w:t>
      </w:r>
      <w:r w:rsidR="003D556B" w:rsidRPr="00AF3218">
        <w:rPr>
          <w:i/>
        </w:rPr>
        <w:t xml:space="preserve"> </w:t>
      </w:r>
      <w:r w:rsidRPr="00AF3218">
        <w:rPr>
          <w:i/>
        </w:rPr>
        <w:t>сообщила</w:t>
      </w:r>
      <w:r w:rsidR="003D556B" w:rsidRPr="00AF3218">
        <w:rPr>
          <w:i/>
        </w:rPr>
        <w:t xml:space="preserve"> </w:t>
      </w:r>
      <w:r w:rsidRPr="00AF3218">
        <w:rPr>
          <w:i/>
        </w:rPr>
        <w:t>пресс-служба</w:t>
      </w:r>
      <w:r w:rsidR="003D556B" w:rsidRPr="00AF3218">
        <w:rPr>
          <w:i/>
        </w:rPr>
        <w:t xml:space="preserve"> </w:t>
      </w:r>
      <w:r w:rsidRPr="00AF3218">
        <w:rPr>
          <w:i/>
        </w:rPr>
        <w:t>партии</w:t>
      </w:r>
      <w:r w:rsidR="00DA3081" w:rsidRPr="00AF3218">
        <w:rPr>
          <w:i/>
        </w:rPr>
        <w:t>,</w:t>
      </w:r>
      <w:r w:rsidR="003D556B" w:rsidRPr="00AF3218">
        <w:rPr>
          <w:i/>
        </w:rPr>
        <w:t xml:space="preserve"> </w:t>
      </w:r>
      <w:hyperlink w:anchor="А109" w:history="1">
        <w:r w:rsidR="00DA3081" w:rsidRPr="00AF3218">
          <w:rPr>
            <w:rStyle w:val="a3"/>
            <w:i/>
          </w:rPr>
          <w:t>пишу</w:t>
        </w:r>
        <w:r w:rsidRPr="00AF3218">
          <w:rPr>
            <w:rStyle w:val="a3"/>
            <w:i/>
          </w:rPr>
          <w:t>т</w:t>
        </w:r>
        <w:r w:rsidR="003D556B" w:rsidRPr="00AF3218">
          <w:rPr>
            <w:rStyle w:val="a3"/>
            <w:i/>
          </w:rPr>
          <w:t xml:space="preserve"> «</w:t>
        </w:r>
        <w:r w:rsidRPr="00AF3218">
          <w:rPr>
            <w:rStyle w:val="a3"/>
            <w:i/>
          </w:rPr>
          <w:t>РИА</w:t>
        </w:r>
        <w:r w:rsidR="003D556B" w:rsidRPr="00AF3218">
          <w:rPr>
            <w:rStyle w:val="a3"/>
            <w:i/>
          </w:rPr>
          <w:t xml:space="preserve"> </w:t>
        </w:r>
        <w:r w:rsidRPr="00AF3218">
          <w:rPr>
            <w:rStyle w:val="a3"/>
            <w:i/>
          </w:rPr>
          <w:t>Новости</w:t>
        </w:r>
        <w:r w:rsidR="003D556B" w:rsidRPr="00AF3218">
          <w:rPr>
            <w:rStyle w:val="a3"/>
            <w:i/>
          </w:rPr>
          <w:t>»</w:t>
        </w:r>
      </w:hyperlink>
    </w:p>
    <w:p w14:paraId="06F2F02D" w14:textId="77777777" w:rsidR="001B21CB" w:rsidRPr="00AF3218" w:rsidRDefault="001B21CB" w:rsidP="00676D5F">
      <w:pPr>
        <w:numPr>
          <w:ilvl w:val="0"/>
          <w:numId w:val="25"/>
        </w:numPr>
        <w:rPr>
          <w:i/>
        </w:rPr>
      </w:pPr>
      <w:r w:rsidRPr="00AF3218">
        <w:rPr>
          <w:i/>
        </w:rPr>
        <w:t>Законопроект,</w:t>
      </w:r>
      <w:r w:rsidR="003D556B" w:rsidRPr="00AF3218">
        <w:rPr>
          <w:i/>
        </w:rPr>
        <w:t xml:space="preserve"> </w:t>
      </w:r>
      <w:r w:rsidRPr="00AF3218">
        <w:rPr>
          <w:i/>
        </w:rPr>
        <w:t>призванный</w:t>
      </w:r>
      <w:r w:rsidR="003D556B" w:rsidRPr="00AF3218">
        <w:rPr>
          <w:i/>
        </w:rPr>
        <w:t xml:space="preserve"> </w:t>
      </w:r>
      <w:r w:rsidRPr="00AF3218">
        <w:rPr>
          <w:i/>
        </w:rPr>
        <w:t>сохранить</w:t>
      </w:r>
      <w:r w:rsidR="003D556B" w:rsidRPr="00AF3218">
        <w:rPr>
          <w:i/>
        </w:rPr>
        <w:t xml:space="preserve"> </w:t>
      </w:r>
      <w:r w:rsidRPr="00AF3218">
        <w:rPr>
          <w:i/>
        </w:rPr>
        <w:t>пенсионные</w:t>
      </w:r>
      <w:r w:rsidR="003D556B" w:rsidRPr="00AF3218">
        <w:rPr>
          <w:i/>
        </w:rPr>
        <w:t xml:space="preserve"> </w:t>
      </w:r>
      <w:r w:rsidRPr="00AF3218">
        <w:rPr>
          <w:i/>
        </w:rPr>
        <w:t>баллы</w:t>
      </w:r>
      <w:r w:rsidR="003D556B" w:rsidRPr="00AF3218">
        <w:rPr>
          <w:i/>
        </w:rPr>
        <w:t xml:space="preserve"> </w:t>
      </w:r>
      <w:r w:rsidRPr="00AF3218">
        <w:rPr>
          <w:i/>
        </w:rPr>
        <w:t>для</w:t>
      </w:r>
      <w:r w:rsidR="003D556B" w:rsidRPr="00AF3218">
        <w:rPr>
          <w:i/>
        </w:rPr>
        <w:t xml:space="preserve"> </w:t>
      </w:r>
      <w:r w:rsidRPr="00AF3218">
        <w:rPr>
          <w:i/>
        </w:rPr>
        <w:t>участников</w:t>
      </w:r>
      <w:r w:rsidR="003D556B" w:rsidRPr="00AF3218">
        <w:rPr>
          <w:i/>
        </w:rPr>
        <w:t xml:space="preserve"> </w:t>
      </w:r>
      <w:r w:rsidRPr="00AF3218">
        <w:rPr>
          <w:i/>
        </w:rPr>
        <w:t>специальной</w:t>
      </w:r>
      <w:r w:rsidR="003D556B" w:rsidRPr="00AF3218">
        <w:rPr>
          <w:i/>
        </w:rPr>
        <w:t xml:space="preserve"> </w:t>
      </w:r>
      <w:r w:rsidRPr="00AF3218">
        <w:rPr>
          <w:i/>
        </w:rPr>
        <w:t>военной</w:t>
      </w:r>
      <w:r w:rsidR="003D556B" w:rsidRPr="00AF3218">
        <w:rPr>
          <w:i/>
        </w:rPr>
        <w:t xml:space="preserve"> </w:t>
      </w:r>
      <w:r w:rsidRPr="00AF3218">
        <w:rPr>
          <w:i/>
        </w:rPr>
        <w:t>операции,</w:t>
      </w:r>
      <w:r w:rsidR="003D556B" w:rsidRPr="00AF3218">
        <w:rPr>
          <w:i/>
        </w:rPr>
        <w:t xml:space="preserve"> </w:t>
      </w:r>
      <w:r w:rsidRPr="00AF3218">
        <w:rPr>
          <w:i/>
        </w:rPr>
        <w:t>разработала</w:t>
      </w:r>
      <w:r w:rsidR="003D556B" w:rsidRPr="00AF3218">
        <w:rPr>
          <w:i/>
        </w:rPr>
        <w:t xml:space="preserve"> </w:t>
      </w:r>
      <w:r w:rsidRPr="00AF3218">
        <w:rPr>
          <w:i/>
        </w:rPr>
        <w:t>депутат</w:t>
      </w:r>
      <w:r w:rsidR="003D556B" w:rsidRPr="00AF3218">
        <w:rPr>
          <w:i/>
        </w:rPr>
        <w:t xml:space="preserve"> </w:t>
      </w:r>
      <w:r w:rsidRPr="00AF3218">
        <w:rPr>
          <w:i/>
        </w:rPr>
        <w:t>Госдумы</w:t>
      </w:r>
      <w:r w:rsidR="003D556B" w:rsidRPr="00AF3218">
        <w:rPr>
          <w:i/>
        </w:rPr>
        <w:t xml:space="preserve"> </w:t>
      </w:r>
      <w:r w:rsidRPr="00AF3218">
        <w:rPr>
          <w:i/>
        </w:rPr>
        <w:t>от</w:t>
      </w:r>
      <w:r w:rsidR="003D556B" w:rsidRPr="00AF3218">
        <w:rPr>
          <w:i/>
        </w:rPr>
        <w:t xml:space="preserve"> «</w:t>
      </w:r>
      <w:r w:rsidRPr="00AF3218">
        <w:rPr>
          <w:i/>
        </w:rPr>
        <w:t>Новых</w:t>
      </w:r>
      <w:r w:rsidR="003D556B" w:rsidRPr="00AF3218">
        <w:rPr>
          <w:i/>
        </w:rPr>
        <w:t xml:space="preserve"> </w:t>
      </w:r>
      <w:r w:rsidRPr="00AF3218">
        <w:rPr>
          <w:i/>
        </w:rPr>
        <w:t>людей</w:t>
      </w:r>
      <w:r w:rsidR="003D556B" w:rsidRPr="00AF3218">
        <w:rPr>
          <w:i/>
        </w:rPr>
        <w:t xml:space="preserve">» </w:t>
      </w:r>
      <w:r w:rsidRPr="00AF3218">
        <w:rPr>
          <w:i/>
        </w:rPr>
        <w:t>Сардана</w:t>
      </w:r>
      <w:r w:rsidR="003D556B" w:rsidRPr="00AF3218">
        <w:rPr>
          <w:i/>
        </w:rPr>
        <w:t xml:space="preserve"> </w:t>
      </w:r>
      <w:r w:rsidRPr="00AF3218">
        <w:rPr>
          <w:i/>
        </w:rPr>
        <w:t>Авксентьева.</w:t>
      </w:r>
      <w:r w:rsidR="003D556B" w:rsidRPr="00AF3218">
        <w:rPr>
          <w:i/>
        </w:rPr>
        <w:t xml:space="preserve"> </w:t>
      </w:r>
      <w:r w:rsidRPr="00AF3218">
        <w:rPr>
          <w:i/>
        </w:rPr>
        <w:t>Действующее</w:t>
      </w:r>
      <w:r w:rsidR="003D556B" w:rsidRPr="00AF3218">
        <w:rPr>
          <w:i/>
        </w:rPr>
        <w:t xml:space="preserve"> </w:t>
      </w:r>
      <w:r w:rsidRPr="00AF3218">
        <w:rPr>
          <w:i/>
        </w:rPr>
        <w:t>законодательство</w:t>
      </w:r>
      <w:r w:rsidR="003D556B" w:rsidRPr="00AF3218">
        <w:rPr>
          <w:i/>
        </w:rPr>
        <w:t xml:space="preserve"> </w:t>
      </w:r>
      <w:r w:rsidRPr="00AF3218">
        <w:rPr>
          <w:i/>
        </w:rPr>
        <w:t>предусматривает</w:t>
      </w:r>
      <w:r w:rsidR="003D556B" w:rsidRPr="00AF3218">
        <w:rPr>
          <w:i/>
        </w:rPr>
        <w:t xml:space="preserve"> </w:t>
      </w:r>
      <w:r w:rsidRPr="00AF3218">
        <w:rPr>
          <w:i/>
        </w:rPr>
        <w:t>двойной</w:t>
      </w:r>
      <w:r w:rsidR="003D556B" w:rsidRPr="00AF3218">
        <w:rPr>
          <w:i/>
        </w:rPr>
        <w:t xml:space="preserve"> </w:t>
      </w:r>
      <w:r w:rsidRPr="00AF3218">
        <w:rPr>
          <w:i/>
        </w:rPr>
        <w:t>размер</w:t>
      </w:r>
      <w:r w:rsidR="003D556B" w:rsidRPr="00AF3218">
        <w:rPr>
          <w:i/>
        </w:rPr>
        <w:t xml:space="preserve"> </w:t>
      </w:r>
      <w:r w:rsidRPr="00AF3218">
        <w:rPr>
          <w:i/>
        </w:rPr>
        <w:t>начисления</w:t>
      </w:r>
      <w:r w:rsidR="003D556B" w:rsidRPr="00AF3218">
        <w:rPr>
          <w:i/>
        </w:rPr>
        <w:t xml:space="preserve"> </w:t>
      </w:r>
      <w:r w:rsidRPr="00AF3218">
        <w:rPr>
          <w:i/>
        </w:rPr>
        <w:t>пенсионных</w:t>
      </w:r>
      <w:r w:rsidR="003D556B" w:rsidRPr="00AF3218">
        <w:rPr>
          <w:i/>
        </w:rPr>
        <w:t xml:space="preserve"> </w:t>
      </w:r>
      <w:r w:rsidRPr="00AF3218">
        <w:rPr>
          <w:i/>
        </w:rPr>
        <w:t>коэффициентов</w:t>
      </w:r>
      <w:r w:rsidR="003D556B" w:rsidRPr="00AF3218">
        <w:rPr>
          <w:i/>
        </w:rPr>
        <w:t xml:space="preserve"> </w:t>
      </w:r>
      <w:r w:rsidRPr="00AF3218">
        <w:rPr>
          <w:i/>
        </w:rPr>
        <w:t>за</w:t>
      </w:r>
      <w:r w:rsidR="003D556B" w:rsidRPr="00AF3218">
        <w:rPr>
          <w:i/>
        </w:rPr>
        <w:t xml:space="preserve"> </w:t>
      </w:r>
      <w:r w:rsidRPr="00AF3218">
        <w:rPr>
          <w:i/>
        </w:rPr>
        <w:t>нестраховой</w:t>
      </w:r>
      <w:r w:rsidR="003D556B" w:rsidRPr="00AF3218">
        <w:rPr>
          <w:i/>
        </w:rPr>
        <w:t xml:space="preserve"> </w:t>
      </w:r>
      <w:r w:rsidRPr="00AF3218">
        <w:rPr>
          <w:i/>
        </w:rPr>
        <w:t>период</w:t>
      </w:r>
      <w:r w:rsidR="003D556B" w:rsidRPr="00AF3218">
        <w:rPr>
          <w:i/>
        </w:rPr>
        <w:t xml:space="preserve"> </w:t>
      </w:r>
      <w:r w:rsidRPr="00AF3218">
        <w:rPr>
          <w:i/>
        </w:rPr>
        <w:t>для</w:t>
      </w:r>
      <w:r w:rsidR="003D556B" w:rsidRPr="00AF3218">
        <w:rPr>
          <w:i/>
        </w:rPr>
        <w:t xml:space="preserve"> </w:t>
      </w:r>
      <w:r w:rsidRPr="00AF3218">
        <w:rPr>
          <w:i/>
        </w:rPr>
        <w:t>участников</w:t>
      </w:r>
      <w:r w:rsidR="003D556B" w:rsidRPr="00AF3218">
        <w:rPr>
          <w:i/>
        </w:rPr>
        <w:t xml:space="preserve"> </w:t>
      </w:r>
      <w:r w:rsidRPr="00AF3218">
        <w:rPr>
          <w:i/>
        </w:rPr>
        <w:t>СВО,</w:t>
      </w:r>
      <w:r w:rsidR="003D556B" w:rsidRPr="00AF3218">
        <w:rPr>
          <w:i/>
        </w:rPr>
        <w:t xml:space="preserve"> </w:t>
      </w:r>
      <w:r w:rsidRPr="00AF3218">
        <w:rPr>
          <w:i/>
        </w:rPr>
        <w:t>это</w:t>
      </w:r>
      <w:r w:rsidR="003D556B" w:rsidRPr="00AF3218">
        <w:rPr>
          <w:i/>
        </w:rPr>
        <w:t xml:space="preserve"> </w:t>
      </w:r>
      <w:r w:rsidRPr="00AF3218">
        <w:rPr>
          <w:i/>
        </w:rPr>
        <w:t>3,6</w:t>
      </w:r>
      <w:r w:rsidR="003D556B" w:rsidRPr="00AF3218">
        <w:rPr>
          <w:i/>
        </w:rPr>
        <w:t xml:space="preserve"> </w:t>
      </w:r>
      <w:r w:rsidRPr="00AF3218">
        <w:rPr>
          <w:i/>
        </w:rPr>
        <w:t>пенсионных</w:t>
      </w:r>
      <w:r w:rsidR="003D556B" w:rsidRPr="00AF3218">
        <w:rPr>
          <w:i/>
        </w:rPr>
        <w:t xml:space="preserve"> </w:t>
      </w:r>
      <w:r w:rsidRPr="00AF3218">
        <w:rPr>
          <w:i/>
        </w:rPr>
        <w:t>коэффициента</w:t>
      </w:r>
      <w:r w:rsidR="003D556B" w:rsidRPr="00AF3218">
        <w:rPr>
          <w:i/>
        </w:rPr>
        <w:t xml:space="preserve"> </w:t>
      </w:r>
      <w:r w:rsidRPr="00AF3218">
        <w:rPr>
          <w:i/>
        </w:rPr>
        <w:t>за</w:t>
      </w:r>
      <w:r w:rsidR="003D556B" w:rsidRPr="00AF3218">
        <w:rPr>
          <w:i/>
        </w:rPr>
        <w:t xml:space="preserve"> </w:t>
      </w:r>
      <w:r w:rsidRPr="00AF3218">
        <w:rPr>
          <w:i/>
        </w:rPr>
        <w:t>полный</w:t>
      </w:r>
      <w:r w:rsidR="003D556B" w:rsidRPr="00AF3218">
        <w:rPr>
          <w:i/>
        </w:rPr>
        <w:t xml:space="preserve"> </w:t>
      </w:r>
      <w:r w:rsidRPr="00AF3218">
        <w:rPr>
          <w:i/>
        </w:rPr>
        <w:t>календарный</w:t>
      </w:r>
      <w:r w:rsidR="003D556B" w:rsidRPr="00AF3218">
        <w:rPr>
          <w:i/>
        </w:rPr>
        <w:t xml:space="preserve"> </w:t>
      </w:r>
      <w:r w:rsidRPr="00AF3218">
        <w:rPr>
          <w:i/>
        </w:rPr>
        <w:t>год.</w:t>
      </w:r>
      <w:r w:rsidR="003D556B" w:rsidRPr="00AF3218">
        <w:rPr>
          <w:i/>
        </w:rPr>
        <w:t xml:space="preserve"> </w:t>
      </w:r>
      <w:r w:rsidRPr="00AF3218">
        <w:rPr>
          <w:i/>
        </w:rPr>
        <w:t>Однако</w:t>
      </w:r>
      <w:r w:rsidR="003D556B" w:rsidRPr="00AF3218">
        <w:rPr>
          <w:i/>
        </w:rPr>
        <w:t xml:space="preserve"> </w:t>
      </w:r>
      <w:r w:rsidRPr="00AF3218">
        <w:rPr>
          <w:i/>
        </w:rPr>
        <w:t>некоторые</w:t>
      </w:r>
      <w:r w:rsidR="003D556B" w:rsidRPr="00AF3218">
        <w:rPr>
          <w:i/>
        </w:rPr>
        <w:t xml:space="preserve"> </w:t>
      </w:r>
      <w:r w:rsidRPr="00AF3218">
        <w:rPr>
          <w:i/>
        </w:rPr>
        <w:t>граждане</w:t>
      </w:r>
      <w:r w:rsidR="003D556B" w:rsidRPr="00AF3218">
        <w:rPr>
          <w:i/>
        </w:rPr>
        <w:t xml:space="preserve"> </w:t>
      </w:r>
      <w:r w:rsidRPr="00AF3218">
        <w:rPr>
          <w:i/>
        </w:rPr>
        <w:t>каждый</w:t>
      </w:r>
      <w:r w:rsidR="003D556B" w:rsidRPr="00AF3218">
        <w:rPr>
          <w:i/>
        </w:rPr>
        <w:t xml:space="preserve"> </w:t>
      </w:r>
      <w:r w:rsidRPr="00AF3218">
        <w:rPr>
          <w:i/>
        </w:rPr>
        <w:t>год</w:t>
      </w:r>
      <w:r w:rsidR="003D556B" w:rsidRPr="00AF3218">
        <w:rPr>
          <w:i/>
        </w:rPr>
        <w:t xml:space="preserve"> </w:t>
      </w:r>
      <w:r w:rsidRPr="00AF3218">
        <w:rPr>
          <w:i/>
        </w:rPr>
        <w:t>зарабатывают</w:t>
      </w:r>
      <w:r w:rsidR="003D556B" w:rsidRPr="00AF3218">
        <w:rPr>
          <w:i/>
        </w:rPr>
        <w:t xml:space="preserve"> </w:t>
      </w:r>
      <w:r w:rsidRPr="00AF3218">
        <w:rPr>
          <w:i/>
        </w:rPr>
        <w:t>на</w:t>
      </w:r>
      <w:r w:rsidR="003D556B" w:rsidRPr="00AF3218">
        <w:rPr>
          <w:i/>
        </w:rPr>
        <w:t xml:space="preserve"> </w:t>
      </w:r>
      <w:r w:rsidRPr="00AF3218">
        <w:rPr>
          <w:i/>
        </w:rPr>
        <w:t>7</w:t>
      </w:r>
      <w:r w:rsidR="003D556B" w:rsidRPr="00AF3218">
        <w:rPr>
          <w:i/>
        </w:rPr>
        <w:t xml:space="preserve"> </w:t>
      </w:r>
      <w:r w:rsidRPr="00AF3218">
        <w:rPr>
          <w:i/>
        </w:rPr>
        <w:t>баллов</w:t>
      </w:r>
      <w:r w:rsidR="003D556B" w:rsidRPr="00AF3218">
        <w:rPr>
          <w:i/>
        </w:rPr>
        <w:t xml:space="preserve"> </w:t>
      </w:r>
      <w:r w:rsidRPr="00AF3218">
        <w:rPr>
          <w:i/>
        </w:rPr>
        <w:t>и</w:t>
      </w:r>
      <w:r w:rsidR="003D556B" w:rsidRPr="00AF3218">
        <w:rPr>
          <w:i/>
        </w:rPr>
        <w:t xml:space="preserve"> </w:t>
      </w:r>
      <w:r w:rsidRPr="00AF3218">
        <w:rPr>
          <w:i/>
        </w:rPr>
        <w:t>больше,</w:t>
      </w:r>
      <w:r w:rsidR="003D556B" w:rsidRPr="00AF3218">
        <w:rPr>
          <w:i/>
        </w:rPr>
        <w:t xml:space="preserve"> </w:t>
      </w:r>
      <w:hyperlink w:anchor="А110" w:history="1">
        <w:r w:rsidRPr="00AF3218">
          <w:rPr>
            <w:rStyle w:val="a3"/>
            <w:i/>
          </w:rPr>
          <w:t>передает</w:t>
        </w:r>
        <w:r w:rsidR="003D556B" w:rsidRPr="00AF3218">
          <w:rPr>
            <w:rStyle w:val="a3"/>
            <w:i/>
          </w:rPr>
          <w:t xml:space="preserve"> </w:t>
        </w:r>
        <w:r w:rsidRPr="00AF3218">
          <w:rPr>
            <w:rStyle w:val="a3"/>
            <w:i/>
          </w:rPr>
          <w:t>REX</w:t>
        </w:r>
      </w:hyperlink>
    </w:p>
    <w:p w14:paraId="30F49CCE" w14:textId="77777777" w:rsidR="00660B65" w:rsidRPr="00AF3218" w:rsidRDefault="00660B65" w:rsidP="00DA3081">
      <w:pPr>
        <w:pStyle w:val="10"/>
        <w:jc w:val="center"/>
        <w:rPr>
          <w:color w:val="984806"/>
        </w:rPr>
      </w:pPr>
      <w:bookmarkStart w:id="6" w:name="_Toc172813347"/>
      <w:r w:rsidRPr="00AF3218">
        <w:rPr>
          <w:color w:val="984806"/>
        </w:rPr>
        <w:t>Ц</w:t>
      </w:r>
      <w:r w:rsidRPr="00AF3218">
        <w:t>итаты</w:t>
      </w:r>
      <w:r w:rsidR="003D556B" w:rsidRPr="00AF3218">
        <w:t xml:space="preserve"> </w:t>
      </w:r>
      <w:r w:rsidRPr="00AF3218">
        <w:t>дня</w:t>
      </w:r>
      <w:bookmarkEnd w:id="6"/>
    </w:p>
    <w:p w14:paraId="333055FD" w14:textId="77777777" w:rsidR="00D32F79" w:rsidRPr="00AF3218" w:rsidRDefault="00D32F79" w:rsidP="003B3BAA">
      <w:pPr>
        <w:numPr>
          <w:ilvl w:val="0"/>
          <w:numId w:val="27"/>
        </w:numPr>
        <w:rPr>
          <w:i/>
        </w:rPr>
      </w:pPr>
      <w:r w:rsidRPr="00AF3218">
        <w:rPr>
          <w:i/>
        </w:rPr>
        <w:t>Руслан</w:t>
      </w:r>
      <w:r w:rsidR="003D556B" w:rsidRPr="00AF3218">
        <w:rPr>
          <w:i/>
        </w:rPr>
        <w:t xml:space="preserve"> </w:t>
      </w:r>
      <w:r w:rsidRPr="00AF3218">
        <w:rPr>
          <w:i/>
        </w:rPr>
        <w:t>Вестеровский,</w:t>
      </w:r>
      <w:r w:rsidR="003D556B" w:rsidRPr="00AF3218">
        <w:rPr>
          <w:i/>
        </w:rPr>
        <w:t xml:space="preserve"> </w:t>
      </w:r>
      <w:r w:rsidRPr="00AF3218">
        <w:rPr>
          <w:i/>
        </w:rPr>
        <w:t>старший</w:t>
      </w:r>
      <w:r w:rsidR="003D556B" w:rsidRPr="00AF3218">
        <w:rPr>
          <w:i/>
        </w:rPr>
        <w:t xml:space="preserve"> </w:t>
      </w:r>
      <w:r w:rsidRPr="00AF3218">
        <w:rPr>
          <w:i/>
        </w:rPr>
        <w:t>вице-президент,</w:t>
      </w:r>
      <w:r w:rsidR="003D556B" w:rsidRPr="00AF3218">
        <w:rPr>
          <w:i/>
        </w:rPr>
        <w:t xml:space="preserve"> </w:t>
      </w:r>
      <w:r w:rsidRPr="00AF3218">
        <w:rPr>
          <w:i/>
        </w:rPr>
        <w:t>руководитель</w:t>
      </w:r>
      <w:r w:rsidR="003D556B" w:rsidRPr="00AF3218">
        <w:rPr>
          <w:i/>
        </w:rPr>
        <w:t xml:space="preserve"> </w:t>
      </w:r>
      <w:r w:rsidRPr="00AF3218">
        <w:rPr>
          <w:i/>
        </w:rPr>
        <w:t>блока</w:t>
      </w:r>
      <w:r w:rsidR="003D556B" w:rsidRPr="00AF3218">
        <w:rPr>
          <w:i/>
        </w:rPr>
        <w:t xml:space="preserve"> «</w:t>
      </w:r>
      <w:r w:rsidRPr="00AF3218">
        <w:rPr>
          <w:i/>
        </w:rPr>
        <w:t>Управление</w:t>
      </w:r>
      <w:r w:rsidR="003D556B" w:rsidRPr="00AF3218">
        <w:rPr>
          <w:i/>
        </w:rPr>
        <w:t xml:space="preserve"> </w:t>
      </w:r>
      <w:r w:rsidRPr="00AF3218">
        <w:rPr>
          <w:i/>
        </w:rPr>
        <w:t>благосостоянием</w:t>
      </w:r>
      <w:r w:rsidR="003D556B" w:rsidRPr="00AF3218">
        <w:rPr>
          <w:i/>
        </w:rPr>
        <w:t xml:space="preserve">» </w:t>
      </w:r>
      <w:r w:rsidRPr="00AF3218">
        <w:rPr>
          <w:i/>
        </w:rPr>
        <w:t>Сбербанка:</w:t>
      </w:r>
      <w:r w:rsidR="003D556B" w:rsidRPr="00AF3218">
        <w:rPr>
          <w:i/>
        </w:rPr>
        <w:t xml:space="preserve"> «</w:t>
      </w:r>
      <w:r w:rsidRPr="00AF3218">
        <w:rPr>
          <w:i/>
        </w:rPr>
        <w:t>В</w:t>
      </w:r>
      <w:r w:rsidR="003D556B" w:rsidRPr="00AF3218">
        <w:rPr>
          <w:i/>
        </w:rPr>
        <w:t xml:space="preserve"> </w:t>
      </w:r>
      <w:r w:rsidRPr="00AF3218">
        <w:rPr>
          <w:i/>
        </w:rPr>
        <w:t>январе</w:t>
      </w:r>
      <w:r w:rsidR="003D556B" w:rsidRPr="00AF3218">
        <w:rPr>
          <w:i/>
        </w:rPr>
        <w:t xml:space="preserve"> </w:t>
      </w:r>
      <w:r w:rsidRPr="00AF3218">
        <w:rPr>
          <w:i/>
        </w:rPr>
        <w:t>-</w:t>
      </w:r>
      <w:r w:rsidR="003D556B" w:rsidRPr="00AF3218">
        <w:rPr>
          <w:i/>
        </w:rPr>
        <w:t xml:space="preserve"> </w:t>
      </w:r>
      <w:r w:rsidRPr="00AF3218">
        <w:rPr>
          <w:i/>
        </w:rPr>
        <w:t>июне</w:t>
      </w:r>
      <w:r w:rsidR="003D556B" w:rsidRPr="00AF3218">
        <w:rPr>
          <w:i/>
        </w:rPr>
        <w:t xml:space="preserve"> </w:t>
      </w:r>
      <w:r w:rsidRPr="00AF3218">
        <w:rPr>
          <w:i/>
        </w:rPr>
        <w:t>2024</w:t>
      </w:r>
      <w:r w:rsidR="003D556B" w:rsidRPr="00AF3218">
        <w:rPr>
          <w:i/>
        </w:rPr>
        <w:t xml:space="preserve"> </w:t>
      </w:r>
      <w:r w:rsidRPr="00AF3218">
        <w:rPr>
          <w:i/>
        </w:rPr>
        <w:t>года</w:t>
      </w:r>
      <w:r w:rsidR="003D556B" w:rsidRPr="00AF3218">
        <w:rPr>
          <w:i/>
        </w:rPr>
        <w:t xml:space="preserve"> </w:t>
      </w:r>
      <w:r w:rsidRPr="00AF3218">
        <w:rPr>
          <w:i/>
        </w:rPr>
        <w:t>молодые</w:t>
      </w:r>
      <w:r w:rsidR="003D556B" w:rsidRPr="00AF3218">
        <w:rPr>
          <w:i/>
        </w:rPr>
        <w:t xml:space="preserve"> </w:t>
      </w:r>
      <w:r w:rsidRPr="00AF3218">
        <w:rPr>
          <w:i/>
        </w:rPr>
        <w:t>специалисты</w:t>
      </w:r>
      <w:r w:rsidR="003D556B" w:rsidRPr="00AF3218">
        <w:rPr>
          <w:i/>
        </w:rPr>
        <w:t xml:space="preserve"> </w:t>
      </w:r>
      <w:r w:rsidRPr="00AF3218">
        <w:rPr>
          <w:i/>
        </w:rPr>
        <w:t>чаще</w:t>
      </w:r>
      <w:r w:rsidR="003D556B" w:rsidRPr="00AF3218">
        <w:rPr>
          <w:i/>
        </w:rPr>
        <w:t xml:space="preserve"> </w:t>
      </w:r>
      <w:r w:rsidRPr="00AF3218">
        <w:rPr>
          <w:i/>
        </w:rPr>
        <w:t>формируют</w:t>
      </w:r>
      <w:r w:rsidR="003D556B" w:rsidRPr="00AF3218">
        <w:rPr>
          <w:i/>
        </w:rPr>
        <w:t xml:space="preserve"> </w:t>
      </w:r>
      <w:r w:rsidRPr="00AF3218">
        <w:rPr>
          <w:i/>
        </w:rPr>
        <w:t>пенсию</w:t>
      </w:r>
      <w:r w:rsidR="003D556B" w:rsidRPr="00AF3218">
        <w:rPr>
          <w:i/>
        </w:rPr>
        <w:t xml:space="preserve"> </w:t>
      </w:r>
      <w:r w:rsidRPr="00AF3218">
        <w:rPr>
          <w:i/>
        </w:rPr>
        <w:t>с</w:t>
      </w:r>
      <w:r w:rsidR="003D556B" w:rsidRPr="00AF3218">
        <w:rPr>
          <w:i/>
        </w:rPr>
        <w:t xml:space="preserve"> </w:t>
      </w:r>
      <w:r w:rsidRPr="00AF3218">
        <w:rPr>
          <w:i/>
        </w:rPr>
        <w:t>работодателем,</w:t>
      </w:r>
      <w:r w:rsidR="003D556B" w:rsidRPr="00AF3218">
        <w:rPr>
          <w:i/>
        </w:rPr>
        <w:t xml:space="preserve"> </w:t>
      </w:r>
      <w:r w:rsidRPr="00AF3218">
        <w:rPr>
          <w:i/>
        </w:rPr>
        <w:t>чем</w:t>
      </w:r>
      <w:r w:rsidR="003D556B" w:rsidRPr="00AF3218">
        <w:rPr>
          <w:i/>
        </w:rPr>
        <w:t xml:space="preserve"> </w:t>
      </w:r>
      <w:r w:rsidRPr="00AF3218">
        <w:rPr>
          <w:i/>
        </w:rPr>
        <w:t>в</w:t>
      </w:r>
      <w:r w:rsidR="003D556B" w:rsidRPr="00AF3218">
        <w:rPr>
          <w:i/>
        </w:rPr>
        <w:t xml:space="preserve"> </w:t>
      </w:r>
      <w:r w:rsidRPr="00AF3218">
        <w:rPr>
          <w:i/>
        </w:rPr>
        <w:t>аналогичном</w:t>
      </w:r>
      <w:r w:rsidR="003D556B" w:rsidRPr="00AF3218">
        <w:rPr>
          <w:i/>
        </w:rPr>
        <w:t xml:space="preserve"> </w:t>
      </w:r>
      <w:r w:rsidRPr="00AF3218">
        <w:rPr>
          <w:i/>
        </w:rPr>
        <w:t>периоде</w:t>
      </w:r>
      <w:r w:rsidR="003D556B" w:rsidRPr="00AF3218">
        <w:rPr>
          <w:i/>
        </w:rPr>
        <w:t xml:space="preserve"> </w:t>
      </w:r>
      <w:r w:rsidRPr="00AF3218">
        <w:rPr>
          <w:i/>
        </w:rPr>
        <w:t>прошлого</w:t>
      </w:r>
      <w:r w:rsidR="003D556B" w:rsidRPr="00AF3218">
        <w:rPr>
          <w:i/>
        </w:rPr>
        <w:t xml:space="preserve"> </w:t>
      </w:r>
      <w:r w:rsidRPr="00AF3218">
        <w:rPr>
          <w:i/>
        </w:rPr>
        <w:t>года:</w:t>
      </w:r>
      <w:r w:rsidR="003D556B" w:rsidRPr="00AF3218">
        <w:rPr>
          <w:i/>
        </w:rPr>
        <w:t xml:space="preserve"> </w:t>
      </w:r>
      <w:r w:rsidRPr="00AF3218">
        <w:rPr>
          <w:i/>
        </w:rPr>
        <w:t>миллениалы</w:t>
      </w:r>
      <w:r w:rsidR="003D556B" w:rsidRPr="00AF3218">
        <w:rPr>
          <w:i/>
        </w:rPr>
        <w:t xml:space="preserve"> </w:t>
      </w:r>
      <w:r w:rsidRPr="00AF3218">
        <w:rPr>
          <w:i/>
        </w:rPr>
        <w:t>увеличили</w:t>
      </w:r>
      <w:r w:rsidR="003D556B" w:rsidRPr="00AF3218">
        <w:rPr>
          <w:i/>
        </w:rPr>
        <w:t xml:space="preserve"> </w:t>
      </w:r>
      <w:r w:rsidRPr="00AF3218">
        <w:rPr>
          <w:i/>
        </w:rPr>
        <w:t>число</w:t>
      </w:r>
      <w:r w:rsidR="003D556B" w:rsidRPr="00AF3218">
        <w:rPr>
          <w:i/>
        </w:rPr>
        <w:t xml:space="preserve"> </w:t>
      </w:r>
      <w:r w:rsidRPr="00AF3218">
        <w:rPr>
          <w:i/>
        </w:rPr>
        <w:t>открытых</w:t>
      </w:r>
      <w:r w:rsidR="003D556B" w:rsidRPr="00AF3218">
        <w:rPr>
          <w:i/>
        </w:rPr>
        <w:t xml:space="preserve"> </w:t>
      </w:r>
      <w:r w:rsidRPr="00AF3218">
        <w:rPr>
          <w:i/>
        </w:rPr>
        <w:t>КПП-копилок</w:t>
      </w:r>
      <w:r w:rsidR="003D556B" w:rsidRPr="00AF3218">
        <w:rPr>
          <w:i/>
        </w:rPr>
        <w:t xml:space="preserve"> </w:t>
      </w:r>
      <w:r w:rsidRPr="00AF3218">
        <w:rPr>
          <w:i/>
        </w:rPr>
        <w:t>в</w:t>
      </w:r>
      <w:r w:rsidR="003D556B" w:rsidRPr="00AF3218">
        <w:rPr>
          <w:i/>
        </w:rPr>
        <w:t xml:space="preserve"> </w:t>
      </w:r>
      <w:r w:rsidRPr="00AF3218">
        <w:rPr>
          <w:i/>
        </w:rPr>
        <w:t>два</w:t>
      </w:r>
      <w:r w:rsidR="003D556B" w:rsidRPr="00AF3218">
        <w:rPr>
          <w:i/>
        </w:rPr>
        <w:t xml:space="preserve"> </w:t>
      </w:r>
      <w:r w:rsidRPr="00AF3218">
        <w:rPr>
          <w:i/>
        </w:rPr>
        <w:t>раза,</w:t>
      </w:r>
      <w:r w:rsidR="003D556B" w:rsidRPr="00AF3218">
        <w:rPr>
          <w:i/>
        </w:rPr>
        <w:t xml:space="preserve"> </w:t>
      </w:r>
      <w:r w:rsidRPr="00AF3218">
        <w:rPr>
          <w:i/>
        </w:rPr>
        <w:t>зумеры</w:t>
      </w:r>
      <w:r w:rsidR="003D556B" w:rsidRPr="00AF3218">
        <w:rPr>
          <w:i/>
        </w:rPr>
        <w:t xml:space="preserve"> </w:t>
      </w:r>
      <w:r w:rsidRPr="00AF3218">
        <w:rPr>
          <w:i/>
        </w:rPr>
        <w:t>-</w:t>
      </w:r>
      <w:r w:rsidR="003D556B" w:rsidRPr="00AF3218">
        <w:rPr>
          <w:i/>
        </w:rPr>
        <w:t xml:space="preserve"> </w:t>
      </w:r>
      <w:r w:rsidRPr="00AF3218">
        <w:rPr>
          <w:i/>
        </w:rPr>
        <w:t>в</w:t>
      </w:r>
      <w:r w:rsidR="003D556B" w:rsidRPr="00AF3218">
        <w:rPr>
          <w:i/>
        </w:rPr>
        <w:t xml:space="preserve"> </w:t>
      </w:r>
      <w:r w:rsidRPr="00AF3218">
        <w:rPr>
          <w:i/>
        </w:rPr>
        <w:t>четыре</w:t>
      </w:r>
      <w:r w:rsidR="003D556B" w:rsidRPr="00AF3218">
        <w:rPr>
          <w:i/>
        </w:rPr>
        <w:t xml:space="preserve"> </w:t>
      </w:r>
      <w:r w:rsidRPr="00AF3218">
        <w:rPr>
          <w:i/>
        </w:rPr>
        <w:t>раза.</w:t>
      </w:r>
      <w:r w:rsidR="003D556B" w:rsidRPr="00AF3218">
        <w:rPr>
          <w:i/>
        </w:rPr>
        <w:t xml:space="preserve"> </w:t>
      </w:r>
      <w:r w:rsidRPr="00AF3218">
        <w:rPr>
          <w:i/>
        </w:rPr>
        <w:t>Выросла</w:t>
      </w:r>
      <w:r w:rsidR="003D556B" w:rsidRPr="00AF3218">
        <w:rPr>
          <w:i/>
        </w:rPr>
        <w:t xml:space="preserve"> </w:t>
      </w:r>
      <w:r w:rsidRPr="00AF3218">
        <w:rPr>
          <w:i/>
        </w:rPr>
        <w:t>для</w:t>
      </w:r>
      <w:r w:rsidR="003D556B" w:rsidRPr="00AF3218">
        <w:rPr>
          <w:i/>
        </w:rPr>
        <w:t xml:space="preserve"> </w:t>
      </w:r>
      <w:r w:rsidRPr="00AF3218">
        <w:rPr>
          <w:i/>
        </w:rPr>
        <w:t>представителей</w:t>
      </w:r>
      <w:r w:rsidR="003D556B" w:rsidRPr="00AF3218">
        <w:rPr>
          <w:i/>
        </w:rPr>
        <w:t xml:space="preserve"> </w:t>
      </w:r>
      <w:r w:rsidRPr="00AF3218">
        <w:rPr>
          <w:i/>
        </w:rPr>
        <w:t>этих</w:t>
      </w:r>
      <w:r w:rsidR="003D556B" w:rsidRPr="00AF3218">
        <w:rPr>
          <w:i/>
        </w:rPr>
        <w:t xml:space="preserve"> </w:t>
      </w:r>
      <w:r w:rsidRPr="00AF3218">
        <w:rPr>
          <w:i/>
        </w:rPr>
        <w:t>поколений</w:t>
      </w:r>
      <w:r w:rsidR="003D556B" w:rsidRPr="00AF3218">
        <w:rPr>
          <w:i/>
        </w:rPr>
        <w:t xml:space="preserve"> </w:t>
      </w:r>
      <w:r w:rsidRPr="00AF3218">
        <w:rPr>
          <w:i/>
        </w:rPr>
        <w:t>и</w:t>
      </w:r>
      <w:r w:rsidR="003D556B" w:rsidRPr="00AF3218">
        <w:rPr>
          <w:i/>
        </w:rPr>
        <w:t xml:space="preserve"> </w:t>
      </w:r>
      <w:r w:rsidRPr="00AF3218">
        <w:rPr>
          <w:i/>
        </w:rPr>
        <w:t>средняя</w:t>
      </w:r>
      <w:r w:rsidR="003D556B" w:rsidRPr="00AF3218">
        <w:rPr>
          <w:i/>
        </w:rPr>
        <w:t xml:space="preserve"> </w:t>
      </w:r>
      <w:r w:rsidRPr="00AF3218">
        <w:rPr>
          <w:i/>
        </w:rPr>
        <w:t>сумма</w:t>
      </w:r>
      <w:r w:rsidR="003D556B" w:rsidRPr="00AF3218">
        <w:rPr>
          <w:i/>
        </w:rPr>
        <w:t xml:space="preserve"> </w:t>
      </w:r>
      <w:r w:rsidRPr="00AF3218">
        <w:rPr>
          <w:i/>
        </w:rPr>
        <w:t>текущих</w:t>
      </w:r>
      <w:r w:rsidR="003D556B" w:rsidRPr="00AF3218">
        <w:rPr>
          <w:i/>
        </w:rPr>
        <w:t xml:space="preserve"> </w:t>
      </w:r>
      <w:r w:rsidRPr="00AF3218">
        <w:rPr>
          <w:i/>
        </w:rPr>
        <w:t>взносов:</w:t>
      </w:r>
      <w:r w:rsidR="003D556B" w:rsidRPr="00AF3218">
        <w:rPr>
          <w:i/>
        </w:rPr>
        <w:t xml:space="preserve"> </w:t>
      </w:r>
      <w:r w:rsidRPr="00AF3218">
        <w:rPr>
          <w:i/>
        </w:rPr>
        <w:t>на</w:t>
      </w:r>
      <w:r w:rsidR="003D556B" w:rsidRPr="00AF3218">
        <w:rPr>
          <w:i/>
        </w:rPr>
        <w:t xml:space="preserve"> </w:t>
      </w:r>
      <w:r w:rsidRPr="00AF3218">
        <w:rPr>
          <w:i/>
        </w:rPr>
        <w:t>39%</w:t>
      </w:r>
      <w:r w:rsidR="003D556B" w:rsidRPr="00AF3218">
        <w:rPr>
          <w:i/>
        </w:rPr>
        <w:t xml:space="preserve"> </w:t>
      </w:r>
      <w:r w:rsidRPr="00AF3218">
        <w:rPr>
          <w:i/>
        </w:rPr>
        <w:t>и</w:t>
      </w:r>
      <w:r w:rsidR="003D556B" w:rsidRPr="00AF3218">
        <w:rPr>
          <w:i/>
        </w:rPr>
        <w:t xml:space="preserve"> </w:t>
      </w:r>
      <w:r w:rsidRPr="00AF3218">
        <w:rPr>
          <w:i/>
        </w:rPr>
        <w:t>61%</w:t>
      </w:r>
      <w:r w:rsidR="003D556B" w:rsidRPr="00AF3218">
        <w:rPr>
          <w:i/>
        </w:rPr>
        <w:t xml:space="preserve"> </w:t>
      </w:r>
      <w:r w:rsidRPr="00AF3218">
        <w:rPr>
          <w:i/>
        </w:rPr>
        <w:t>соответственно</w:t>
      </w:r>
      <w:r w:rsidR="003D556B" w:rsidRPr="00AF3218">
        <w:rPr>
          <w:i/>
        </w:rPr>
        <w:t>»</w:t>
      </w:r>
    </w:p>
    <w:p w14:paraId="605FABDE" w14:textId="77777777" w:rsidR="00676D5F" w:rsidRPr="00AF3218" w:rsidRDefault="00DA3081" w:rsidP="003B3BAA">
      <w:pPr>
        <w:numPr>
          <w:ilvl w:val="0"/>
          <w:numId w:val="27"/>
        </w:numPr>
        <w:rPr>
          <w:i/>
        </w:rPr>
      </w:pPr>
      <w:r w:rsidRPr="00AF3218">
        <w:rPr>
          <w:i/>
        </w:rPr>
        <w:t>Дмитрий</w:t>
      </w:r>
      <w:r w:rsidR="003D556B" w:rsidRPr="00AF3218">
        <w:rPr>
          <w:i/>
        </w:rPr>
        <w:t xml:space="preserve"> </w:t>
      </w:r>
      <w:r w:rsidRPr="00AF3218">
        <w:rPr>
          <w:i/>
        </w:rPr>
        <w:t>Тарасов,</w:t>
      </w:r>
      <w:r w:rsidR="003D556B" w:rsidRPr="00AF3218">
        <w:rPr>
          <w:i/>
        </w:rPr>
        <w:t xml:space="preserve"> </w:t>
      </w:r>
      <w:r w:rsidRPr="00AF3218">
        <w:rPr>
          <w:i/>
        </w:rPr>
        <w:t>ген</w:t>
      </w:r>
      <w:r w:rsidR="009612F9" w:rsidRPr="00AF3218">
        <w:rPr>
          <w:i/>
        </w:rPr>
        <w:t>директор</w:t>
      </w:r>
      <w:r w:rsidR="003D556B" w:rsidRPr="00AF3218">
        <w:rPr>
          <w:i/>
        </w:rPr>
        <w:t xml:space="preserve"> </w:t>
      </w:r>
      <w:r w:rsidR="009612F9" w:rsidRPr="00AF3218">
        <w:rPr>
          <w:i/>
        </w:rPr>
        <w:t>НПФ</w:t>
      </w:r>
      <w:r w:rsidR="003D556B" w:rsidRPr="00AF3218">
        <w:rPr>
          <w:i/>
        </w:rPr>
        <w:t xml:space="preserve"> «</w:t>
      </w:r>
      <w:r w:rsidR="009612F9" w:rsidRPr="00AF3218">
        <w:rPr>
          <w:i/>
        </w:rPr>
        <w:t>Тинькофф</w:t>
      </w:r>
      <w:r w:rsidR="003D556B" w:rsidRPr="00AF3218">
        <w:rPr>
          <w:i/>
        </w:rPr>
        <w:t xml:space="preserve"> </w:t>
      </w:r>
      <w:r w:rsidR="009612F9" w:rsidRPr="00AF3218">
        <w:rPr>
          <w:i/>
        </w:rPr>
        <w:t>Пенсия</w:t>
      </w:r>
      <w:r w:rsidR="003D556B" w:rsidRPr="00AF3218">
        <w:rPr>
          <w:i/>
        </w:rPr>
        <w:t>»</w:t>
      </w:r>
      <w:r w:rsidR="009612F9" w:rsidRPr="00AF3218">
        <w:rPr>
          <w:i/>
        </w:rPr>
        <w:t>:</w:t>
      </w:r>
      <w:r w:rsidR="003D556B" w:rsidRPr="00AF3218">
        <w:rPr>
          <w:i/>
        </w:rPr>
        <w:t xml:space="preserve"> «</w:t>
      </w:r>
      <w:r w:rsidR="009612F9" w:rsidRPr="00AF3218">
        <w:rPr>
          <w:i/>
        </w:rPr>
        <w:t>Несмотря</w:t>
      </w:r>
      <w:r w:rsidR="003D556B" w:rsidRPr="00AF3218">
        <w:rPr>
          <w:i/>
        </w:rPr>
        <w:t xml:space="preserve"> </w:t>
      </w:r>
      <w:r w:rsidR="009612F9" w:rsidRPr="00AF3218">
        <w:rPr>
          <w:i/>
        </w:rPr>
        <w:t>на</w:t>
      </w:r>
      <w:r w:rsidR="003D556B" w:rsidRPr="00AF3218">
        <w:rPr>
          <w:i/>
        </w:rPr>
        <w:t xml:space="preserve"> </w:t>
      </w:r>
      <w:r w:rsidR="009612F9" w:rsidRPr="00AF3218">
        <w:rPr>
          <w:i/>
        </w:rPr>
        <w:t>внешние</w:t>
      </w:r>
      <w:r w:rsidR="003D556B" w:rsidRPr="00AF3218">
        <w:rPr>
          <w:i/>
        </w:rPr>
        <w:t xml:space="preserve"> </w:t>
      </w:r>
      <w:r w:rsidR="009612F9" w:rsidRPr="00AF3218">
        <w:rPr>
          <w:i/>
        </w:rPr>
        <w:t>перемены,</w:t>
      </w:r>
      <w:r w:rsidR="003D556B" w:rsidRPr="00AF3218">
        <w:rPr>
          <w:i/>
        </w:rPr>
        <w:t xml:space="preserve"> </w:t>
      </w:r>
      <w:r w:rsidR="009612F9" w:rsidRPr="00AF3218">
        <w:rPr>
          <w:i/>
        </w:rPr>
        <w:t>Т-Банк</w:t>
      </w:r>
      <w:r w:rsidR="003D556B" w:rsidRPr="00AF3218">
        <w:rPr>
          <w:i/>
        </w:rPr>
        <w:t xml:space="preserve"> </w:t>
      </w:r>
      <w:r w:rsidR="009612F9" w:rsidRPr="00AF3218">
        <w:rPr>
          <w:i/>
        </w:rPr>
        <w:t>остается</w:t>
      </w:r>
      <w:r w:rsidR="003D556B" w:rsidRPr="00AF3218">
        <w:rPr>
          <w:i/>
        </w:rPr>
        <w:t xml:space="preserve"> </w:t>
      </w:r>
      <w:r w:rsidR="009612F9" w:rsidRPr="00AF3218">
        <w:rPr>
          <w:i/>
        </w:rPr>
        <w:t>верен</w:t>
      </w:r>
      <w:r w:rsidR="003D556B" w:rsidRPr="00AF3218">
        <w:rPr>
          <w:i/>
        </w:rPr>
        <w:t xml:space="preserve"> </w:t>
      </w:r>
      <w:r w:rsidR="009612F9" w:rsidRPr="00AF3218">
        <w:rPr>
          <w:i/>
        </w:rPr>
        <w:t>своим</w:t>
      </w:r>
      <w:r w:rsidR="003D556B" w:rsidRPr="00AF3218">
        <w:rPr>
          <w:i/>
        </w:rPr>
        <w:t xml:space="preserve"> </w:t>
      </w:r>
      <w:r w:rsidR="009612F9" w:rsidRPr="00AF3218">
        <w:rPr>
          <w:i/>
        </w:rPr>
        <w:t>принципам.</w:t>
      </w:r>
      <w:r w:rsidR="003D556B" w:rsidRPr="00AF3218">
        <w:rPr>
          <w:i/>
        </w:rPr>
        <w:t xml:space="preserve"> </w:t>
      </w:r>
      <w:r w:rsidR="009612F9" w:rsidRPr="00AF3218">
        <w:rPr>
          <w:i/>
        </w:rPr>
        <w:t>Мы</w:t>
      </w:r>
      <w:r w:rsidR="003D556B" w:rsidRPr="00AF3218">
        <w:rPr>
          <w:i/>
        </w:rPr>
        <w:t xml:space="preserve"> </w:t>
      </w:r>
      <w:r w:rsidR="009612F9" w:rsidRPr="00AF3218">
        <w:rPr>
          <w:i/>
        </w:rPr>
        <w:t>готовим</w:t>
      </w:r>
      <w:r w:rsidR="003D556B" w:rsidRPr="00AF3218">
        <w:rPr>
          <w:i/>
        </w:rPr>
        <w:t xml:space="preserve"> </w:t>
      </w:r>
      <w:r w:rsidR="009612F9" w:rsidRPr="00AF3218">
        <w:rPr>
          <w:i/>
        </w:rPr>
        <w:t>к</w:t>
      </w:r>
      <w:r w:rsidR="003D556B" w:rsidRPr="00AF3218">
        <w:rPr>
          <w:i/>
        </w:rPr>
        <w:t xml:space="preserve"> </w:t>
      </w:r>
      <w:r w:rsidR="009612F9" w:rsidRPr="00AF3218">
        <w:rPr>
          <w:i/>
        </w:rPr>
        <w:t>запуску</w:t>
      </w:r>
      <w:r w:rsidR="003D556B" w:rsidRPr="00AF3218">
        <w:rPr>
          <w:i/>
        </w:rPr>
        <w:t xml:space="preserve"> </w:t>
      </w:r>
      <w:r w:rsidR="009612F9" w:rsidRPr="00AF3218">
        <w:rPr>
          <w:i/>
        </w:rPr>
        <w:t>пенсионный</w:t>
      </w:r>
      <w:r w:rsidR="003D556B" w:rsidRPr="00AF3218">
        <w:rPr>
          <w:i/>
        </w:rPr>
        <w:t xml:space="preserve"> </w:t>
      </w:r>
      <w:r w:rsidR="009612F9" w:rsidRPr="00AF3218">
        <w:rPr>
          <w:i/>
        </w:rPr>
        <w:t>продукт</w:t>
      </w:r>
      <w:r w:rsidR="003D556B" w:rsidRPr="00AF3218">
        <w:rPr>
          <w:i/>
        </w:rPr>
        <w:t xml:space="preserve"> - </w:t>
      </w:r>
      <w:r w:rsidR="009612F9" w:rsidRPr="00AF3218">
        <w:rPr>
          <w:i/>
        </w:rPr>
        <w:t>эффективный</w:t>
      </w:r>
      <w:r w:rsidR="003D556B" w:rsidRPr="00AF3218">
        <w:rPr>
          <w:i/>
        </w:rPr>
        <w:t xml:space="preserve"> </w:t>
      </w:r>
      <w:r w:rsidR="009612F9" w:rsidRPr="00AF3218">
        <w:rPr>
          <w:i/>
        </w:rPr>
        <w:t>и</w:t>
      </w:r>
      <w:r w:rsidR="003D556B" w:rsidRPr="00AF3218">
        <w:rPr>
          <w:i/>
        </w:rPr>
        <w:t xml:space="preserve"> </w:t>
      </w:r>
      <w:r w:rsidR="009612F9" w:rsidRPr="00AF3218">
        <w:rPr>
          <w:i/>
        </w:rPr>
        <w:t>удобный</w:t>
      </w:r>
      <w:r w:rsidR="003D556B" w:rsidRPr="00AF3218">
        <w:rPr>
          <w:i/>
        </w:rPr>
        <w:t xml:space="preserve"> </w:t>
      </w:r>
      <w:r w:rsidR="009612F9" w:rsidRPr="00AF3218">
        <w:rPr>
          <w:i/>
        </w:rPr>
        <w:t>в</w:t>
      </w:r>
      <w:r w:rsidR="003D556B" w:rsidRPr="00AF3218">
        <w:rPr>
          <w:i/>
        </w:rPr>
        <w:t xml:space="preserve"> </w:t>
      </w:r>
      <w:r w:rsidR="009612F9" w:rsidRPr="00AF3218">
        <w:rPr>
          <w:i/>
        </w:rPr>
        <w:t>первую</w:t>
      </w:r>
      <w:r w:rsidR="003D556B" w:rsidRPr="00AF3218">
        <w:rPr>
          <w:i/>
        </w:rPr>
        <w:t xml:space="preserve"> </w:t>
      </w:r>
      <w:r w:rsidR="009612F9" w:rsidRPr="00AF3218">
        <w:rPr>
          <w:i/>
        </w:rPr>
        <w:t>очередь</w:t>
      </w:r>
      <w:r w:rsidR="003D556B" w:rsidRPr="00AF3218">
        <w:rPr>
          <w:i/>
        </w:rPr>
        <w:t xml:space="preserve"> </w:t>
      </w:r>
      <w:r w:rsidR="009612F9" w:rsidRPr="00AF3218">
        <w:rPr>
          <w:i/>
        </w:rPr>
        <w:t>для</w:t>
      </w:r>
      <w:r w:rsidR="003D556B" w:rsidRPr="00AF3218">
        <w:rPr>
          <w:i/>
        </w:rPr>
        <w:t xml:space="preserve"> </w:t>
      </w:r>
      <w:r w:rsidR="009612F9" w:rsidRPr="00AF3218">
        <w:rPr>
          <w:i/>
        </w:rPr>
        <w:t>клиента.</w:t>
      </w:r>
      <w:r w:rsidR="003D556B" w:rsidRPr="00AF3218">
        <w:rPr>
          <w:i/>
        </w:rPr>
        <w:t xml:space="preserve"> </w:t>
      </w:r>
      <w:r w:rsidR="009612F9" w:rsidRPr="00AF3218">
        <w:rPr>
          <w:i/>
        </w:rPr>
        <w:t>На</w:t>
      </w:r>
      <w:r w:rsidR="003D556B" w:rsidRPr="00AF3218">
        <w:rPr>
          <w:i/>
        </w:rPr>
        <w:t xml:space="preserve"> </w:t>
      </w:r>
      <w:r w:rsidR="009612F9" w:rsidRPr="00AF3218">
        <w:rPr>
          <w:i/>
        </w:rPr>
        <w:t>сегодняшний</w:t>
      </w:r>
      <w:r w:rsidR="003D556B" w:rsidRPr="00AF3218">
        <w:rPr>
          <w:i/>
        </w:rPr>
        <w:t xml:space="preserve"> </w:t>
      </w:r>
      <w:r w:rsidR="009612F9" w:rsidRPr="00AF3218">
        <w:rPr>
          <w:i/>
        </w:rPr>
        <w:t>день</w:t>
      </w:r>
      <w:r w:rsidR="003D556B" w:rsidRPr="00AF3218">
        <w:rPr>
          <w:i/>
        </w:rPr>
        <w:t xml:space="preserve"> </w:t>
      </w:r>
      <w:r w:rsidR="009612F9" w:rsidRPr="00AF3218">
        <w:rPr>
          <w:i/>
        </w:rPr>
        <w:t>большая</w:t>
      </w:r>
      <w:r w:rsidR="003D556B" w:rsidRPr="00AF3218">
        <w:rPr>
          <w:i/>
        </w:rPr>
        <w:t xml:space="preserve"> </w:t>
      </w:r>
      <w:r w:rsidR="009612F9" w:rsidRPr="00AF3218">
        <w:rPr>
          <w:i/>
        </w:rPr>
        <w:t>часть</w:t>
      </w:r>
      <w:r w:rsidR="003D556B" w:rsidRPr="00AF3218">
        <w:rPr>
          <w:i/>
        </w:rPr>
        <w:t xml:space="preserve"> </w:t>
      </w:r>
      <w:r w:rsidR="009612F9" w:rsidRPr="00AF3218">
        <w:rPr>
          <w:i/>
        </w:rPr>
        <w:t>НПФ,</w:t>
      </w:r>
      <w:r w:rsidR="003D556B" w:rsidRPr="00AF3218">
        <w:rPr>
          <w:i/>
        </w:rPr>
        <w:t xml:space="preserve"> </w:t>
      </w:r>
      <w:r w:rsidR="009612F9" w:rsidRPr="00AF3218">
        <w:rPr>
          <w:i/>
        </w:rPr>
        <w:t>существующих</w:t>
      </w:r>
      <w:r w:rsidR="003D556B" w:rsidRPr="00AF3218">
        <w:rPr>
          <w:i/>
        </w:rPr>
        <w:t xml:space="preserve"> </w:t>
      </w:r>
      <w:r w:rsidR="009612F9" w:rsidRPr="00AF3218">
        <w:rPr>
          <w:i/>
        </w:rPr>
        <w:t>на</w:t>
      </w:r>
      <w:r w:rsidR="003D556B" w:rsidRPr="00AF3218">
        <w:rPr>
          <w:i/>
        </w:rPr>
        <w:t xml:space="preserve"> </w:t>
      </w:r>
      <w:r w:rsidR="009612F9" w:rsidRPr="00AF3218">
        <w:rPr>
          <w:i/>
        </w:rPr>
        <w:t>рынке,</w:t>
      </w:r>
      <w:r w:rsidR="003D556B" w:rsidRPr="00AF3218">
        <w:rPr>
          <w:i/>
        </w:rPr>
        <w:t xml:space="preserve"> </w:t>
      </w:r>
      <w:r w:rsidR="009612F9" w:rsidRPr="00AF3218">
        <w:rPr>
          <w:i/>
        </w:rPr>
        <w:t>показывает</w:t>
      </w:r>
      <w:r w:rsidR="003D556B" w:rsidRPr="00AF3218">
        <w:rPr>
          <w:i/>
        </w:rPr>
        <w:t xml:space="preserve"> </w:t>
      </w:r>
      <w:r w:rsidR="009612F9" w:rsidRPr="00AF3218">
        <w:rPr>
          <w:i/>
        </w:rPr>
        <w:t>низкую</w:t>
      </w:r>
      <w:r w:rsidR="003D556B" w:rsidRPr="00AF3218">
        <w:rPr>
          <w:i/>
        </w:rPr>
        <w:t xml:space="preserve"> </w:t>
      </w:r>
      <w:r w:rsidR="009612F9" w:rsidRPr="00AF3218">
        <w:rPr>
          <w:i/>
        </w:rPr>
        <w:t>доходность,</w:t>
      </w:r>
      <w:r w:rsidR="003D556B" w:rsidRPr="00AF3218">
        <w:rPr>
          <w:i/>
        </w:rPr>
        <w:t xml:space="preserve"> </w:t>
      </w:r>
      <w:r w:rsidR="009612F9" w:rsidRPr="00AF3218">
        <w:rPr>
          <w:i/>
        </w:rPr>
        <w:t>не</w:t>
      </w:r>
      <w:r w:rsidR="003D556B" w:rsidRPr="00AF3218">
        <w:rPr>
          <w:i/>
        </w:rPr>
        <w:t xml:space="preserve"> </w:t>
      </w:r>
      <w:r w:rsidR="009612F9" w:rsidRPr="00AF3218">
        <w:rPr>
          <w:i/>
        </w:rPr>
        <w:t>покрывающую</w:t>
      </w:r>
      <w:r w:rsidR="003D556B" w:rsidRPr="00AF3218">
        <w:rPr>
          <w:i/>
        </w:rPr>
        <w:t xml:space="preserve"> </w:t>
      </w:r>
      <w:r w:rsidR="009612F9" w:rsidRPr="00AF3218">
        <w:rPr>
          <w:i/>
        </w:rPr>
        <w:t>инфляцию.</w:t>
      </w:r>
      <w:r w:rsidR="003D556B" w:rsidRPr="00AF3218">
        <w:rPr>
          <w:i/>
        </w:rPr>
        <w:t xml:space="preserve"> </w:t>
      </w:r>
      <w:r w:rsidR="009612F9" w:rsidRPr="00AF3218">
        <w:rPr>
          <w:i/>
        </w:rPr>
        <w:t>НПФ</w:t>
      </w:r>
      <w:r w:rsidR="003D556B" w:rsidRPr="00AF3218">
        <w:rPr>
          <w:i/>
        </w:rPr>
        <w:t xml:space="preserve"> </w:t>
      </w:r>
      <w:r w:rsidR="009612F9" w:rsidRPr="00AF3218">
        <w:rPr>
          <w:i/>
        </w:rPr>
        <w:t>Т-Банка</w:t>
      </w:r>
      <w:r w:rsidR="003D556B" w:rsidRPr="00AF3218">
        <w:rPr>
          <w:i/>
        </w:rPr>
        <w:t xml:space="preserve"> </w:t>
      </w:r>
      <w:r w:rsidR="009612F9" w:rsidRPr="00AF3218">
        <w:rPr>
          <w:i/>
        </w:rPr>
        <w:t>основан</w:t>
      </w:r>
      <w:r w:rsidR="003D556B" w:rsidRPr="00AF3218">
        <w:rPr>
          <w:i/>
        </w:rPr>
        <w:t xml:space="preserve"> </w:t>
      </w:r>
      <w:r w:rsidR="009612F9" w:rsidRPr="00AF3218">
        <w:rPr>
          <w:i/>
        </w:rPr>
        <w:t>на</w:t>
      </w:r>
      <w:r w:rsidR="003D556B" w:rsidRPr="00AF3218">
        <w:rPr>
          <w:i/>
        </w:rPr>
        <w:t xml:space="preserve"> </w:t>
      </w:r>
      <w:r w:rsidR="009612F9" w:rsidRPr="00AF3218">
        <w:rPr>
          <w:i/>
        </w:rPr>
        <w:t>стратегии</w:t>
      </w:r>
      <w:r w:rsidR="003D556B" w:rsidRPr="00AF3218">
        <w:rPr>
          <w:i/>
        </w:rPr>
        <w:t xml:space="preserve"> </w:t>
      </w:r>
      <w:r w:rsidR="00056C48" w:rsidRPr="00AF3218">
        <w:rPr>
          <w:i/>
        </w:rPr>
        <w:t>«</w:t>
      </w:r>
      <w:r w:rsidR="009612F9" w:rsidRPr="00AF3218">
        <w:rPr>
          <w:i/>
        </w:rPr>
        <w:t>Вечный</w:t>
      </w:r>
      <w:r w:rsidR="003D556B" w:rsidRPr="00AF3218">
        <w:rPr>
          <w:i/>
        </w:rPr>
        <w:t xml:space="preserve"> </w:t>
      </w:r>
      <w:r w:rsidR="009612F9" w:rsidRPr="00AF3218">
        <w:rPr>
          <w:i/>
        </w:rPr>
        <w:t>портфель</w:t>
      </w:r>
      <w:r w:rsidR="003D556B" w:rsidRPr="00AF3218">
        <w:rPr>
          <w:i/>
        </w:rPr>
        <w:t>»</w:t>
      </w:r>
      <w:r w:rsidR="009612F9" w:rsidRPr="00AF3218">
        <w:rPr>
          <w:i/>
        </w:rPr>
        <w:t>,</w:t>
      </w:r>
      <w:r w:rsidR="003D556B" w:rsidRPr="00AF3218">
        <w:rPr>
          <w:i/>
        </w:rPr>
        <w:t xml:space="preserve"> </w:t>
      </w:r>
      <w:r w:rsidR="009612F9" w:rsidRPr="00AF3218">
        <w:rPr>
          <w:i/>
        </w:rPr>
        <w:t>построенной</w:t>
      </w:r>
      <w:r w:rsidR="003D556B" w:rsidRPr="00AF3218">
        <w:rPr>
          <w:i/>
        </w:rPr>
        <w:t xml:space="preserve"> </w:t>
      </w:r>
      <w:r w:rsidR="009612F9" w:rsidRPr="00AF3218">
        <w:rPr>
          <w:i/>
        </w:rPr>
        <w:t>на</w:t>
      </w:r>
      <w:r w:rsidR="003D556B" w:rsidRPr="00AF3218">
        <w:rPr>
          <w:i/>
        </w:rPr>
        <w:t xml:space="preserve"> </w:t>
      </w:r>
      <w:r w:rsidR="009612F9" w:rsidRPr="00AF3218">
        <w:rPr>
          <w:i/>
        </w:rPr>
        <w:t>формировании</w:t>
      </w:r>
      <w:r w:rsidR="003D556B" w:rsidRPr="00AF3218">
        <w:rPr>
          <w:i/>
        </w:rPr>
        <w:t xml:space="preserve"> </w:t>
      </w:r>
      <w:r w:rsidR="009612F9" w:rsidRPr="00AF3218">
        <w:rPr>
          <w:i/>
        </w:rPr>
        <w:t>такой</w:t>
      </w:r>
      <w:r w:rsidR="003D556B" w:rsidRPr="00AF3218">
        <w:rPr>
          <w:i/>
        </w:rPr>
        <w:t xml:space="preserve"> </w:t>
      </w:r>
      <w:r w:rsidR="009612F9" w:rsidRPr="00AF3218">
        <w:rPr>
          <w:i/>
        </w:rPr>
        <w:t>структуры,</w:t>
      </w:r>
      <w:r w:rsidR="003D556B" w:rsidRPr="00AF3218">
        <w:rPr>
          <w:i/>
        </w:rPr>
        <w:t xml:space="preserve"> </w:t>
      </w:r>
      <w:r w:rsidR="009612F9" w:rsidRPr="00AF3218">
        <w:rPr>
          <w:i/>
        </w:rPr>
        <w:t>благодаря</w:t>
      </w:r>
      <w:r w:rsidR="003D556B" w:rsidRPr="00AF3218">
        <w:rPr>
          <w:i/>
        </w:rPr>
        <w:t xml:space="preserve"> </w:t>
      </w:r>
      <w:r w:rsidR="009612F9" w:rsidRPr="00AF3218">
        <w:rPr>
          <w:i/>
        </w:rPr>
        <w:t>которой</w:t>
      </w:r>
      <w:r w:rsidR="003D556B" w:rsidRPr="00AF3218">
        <w:rPr>
          <w:i/>
        </w:rPr>
        <w:t xml:space="preserve"> </w:t>
      </w:r>
      <w:r w:rsidR="009612F9" w:rsidRPr="00AF3218">
        <w:rPr>
          <w:i/>
        </w:rPr>
        <w:t>инвестор</w:t>
      </w:r>
      <w:r w:rsidR="003D556B" w:rsidRPr="00AF3218">
        <w:rPr>
          <w:i/>
        </w:rPr>
        <w:t xml:space="preserve"> </w:t>
      </w:r>
      <w:r w:rsidR="009612F9" w:rsidRPr="00AF3218">
        <w:rPr>
          <w:i/>
        </w:rPr>
        <w:t>сможет</w:t>
      </w:r>
      <w:r w:rsidR="003D556B" w:rsidRPr="00AF3218">
        <w:rPr>
          <w:i/>
        </w:rPr>
        <w:t xml:space="preserve"> </w:t>
      </w:r>
      <w:r w:rsidR="009612F9" w:rsidRPr="00AF3218">
        <w:rPr>
          <w:i/>
        </w:rPr>
        <w:t>получать</w:t>
      </w:r>
      <w:r w:rsidR="003D556B" w:rsidRPr="00AF3218">
        <w:rPr>
          <w:i/>
        </w:rPr>
        <w:t xml:space="preserve"> </w:t>
      </w:r>
      <w:r w:rsidR="009612F9" w:rsidRPr="00AF3218">
        <w:rPr>
          <w:i/>
        </w:rPr>
        <w:t>долгосрочный</w:t>
      </w:r>
      <w:r w:rsidR="003D556B" w:rsidRPr="00AF3218">
        <w:rPr>
          <w:i/>
        </w:rPr>
        <w:t xml:space="preserve"> </w:t>
      </w:r>
      <w:r w:rsidR="009612F9" w:rsidRPr="00AF3218">
        <w:rPr>
          <w:i/>
        </w:rPr>
        <w:t>прирост</w:t>
      </w:r>
      <w:r w:rsidR="003D556B" w:rsidRPr="00AF3218">
        <w:rPr>
          <w:i/>
        </w:rPr>
        <w:t xml:space="preserve"> </w:t>
      </w:r>
      <w:r w:rsidR="009612F9" w:rsidRPr="00AF3218">
        <w:rPr>
          <w:i/>
        </w:rPr>
        <w:t>капитала</w:t>
      </w:r>
      <w:r w:rsidR="003D556B" w:rsidRPr="00AF3218">
        <w:rPr>
          <w:i/>
        </w:rPr>
        <w:t xml:space="preserve"> </w:t>
      </w:r>
      <w:r w:rsidR="009612F9" w:rsidRPr="00AF3218">
        <w:rPr>
          <w:i/>
        </w:rPr>
        <w:t>при</w:t>
      </w:r>
      <w:r w:rsidR="003D556B" w:rsidRPr="00AF3218">
        <w:rPr>
          <w:i/>
        </w:rPr>
        <w:t xml:space="preserve"> </w:t>
      </w:r>
      <w:r w:rsidR="009612F9" w:rsidRPr="00AF3218">
        <w:rPr>
          <w:i/>
        </w:rPr>
        <w:t>любой</w:t>
      </w:r>
      <w:r w:rsidR="003D556B" w:rsidRPr="00AF3218">
        <w:rPr>
          <w:i/>
        </w:rPr>
        <w:t xml:space="preserve"> </w:t>
      </w:r>
      <w:r w:rsidR="009612F9" w:rsidRPr="00AF3218">
        <w:rPr>
          <w:i/>
        </w:rPr>
        <w:t>рыночной</w:t>
      </w:r>
      <w:r w:rsidR="003D556B" w:rsidRPr="00AF3218">
        <w:rPr>
          <w:i/>
        </w:rPr>
        <w:t xml:space="preserve"> </w:t>
      </w:r>
      <w:r w:rsidR="009612F9" w:rsidRPr="00AF3218">
        <w:rPr>
          <w:i/>
        </w:rPr>
        <w:t>конъюнктуре.</w:t>
      </w:r>
      <w:r w:rsidR="003D556B" w:rsidRPr="00AF3218">
        <w:rPr>
          <w:i/>
        </w:rPr>
        <w:t xml:space="preserve"> </w:t>
      </w:r>
      <w:r w:rsidR="009612F9" w:rsidRPr="00AF3218">
        <w:rPr>
          <w:i/>
        </w:rPr>
        <w:t>Стратегия</w:t>
      </w:r>
      <w:r w:rsidR="003D556B" w:rsidRPr="00AF3218">
        <w:rPr>
          <w:i/>
        </w:rPr>
        <w:t xml:space="preserve"> </w:t>
      </w:r>
      <w:r w:rsidR="00056C48" w:rsidRPr="00AF3218">
        <w:rPr>
          <w:i/>
        </w:rPr>
        <w:lastRenderedPageBreak/>
        <w:t>«</w:t>
      </w:r>
      <w:r w:rsidR="009612F9" w:rsidRPr="00AF3218">
        <w:rPr>
          <w:i/>
        </w:rPr>
        <w:t>Вечный</w:t>
      </w:r>
      <w:r w:rsidR="003D556B" w:rsidRPr="00AF3218">
        <w:rPr>
          <w:i/>
        </w:rPr>
        <w:t xml:space="preserve"> </w:t>
      </w:r>
      <w:r w:rsidR="009612F9" w:rsidRPr="00AF3218">
        <w:rPr>
          <w:i/>
        </w:rPr>
        <w:t>портфель</w:t>
      </w:r>
      <w:r w:rsidR="003D556B" w:rsidRPr="00AF3218">
        <w:rPr>
          <w:i/>
        </w:rPr>
        <w:t xml:space="preserve">» </w:t>
      </w:r>
      <w:r w:rsidR="009612F9" w:rsidRPr="00AF3218">
        <w:rPr>
          <w:i/>
        </w:rPr>
        <w:t>демонстрирует</w:t>
      </w:r>
      <w:r w:rsidR="003D556B" w:rsidRPr="00AF3218">
        <w:rPr>
          <w:i/>
        </w:rPr>
        <w:t xml:space="preserve"> </w:t>
      </w:r>
      <w:r w:rsidR="009612F9" w:rsidRPr="00AF3218">
        <w:rPr>
          <w:i/>
        </w:rPr>
        <w:t>высокую</w:t>
      </w:r>
      <w:r w:rsidR="003D556B" w:rsidRPr="00AF3218">
        <w:rPr>
          <w:i/>
        </w:rPr>
        <w:t xml:space="preserve"> </w:t>
      </w:r>
      <w:r w:rsidR="009612F9" w:rsidRPr="00AF3218">
        <w:rPr>
          <w:i/>
        </w:rPr>
        <w:t>степень</w:t>
      </w:r>
      <w:r w:rsidR="003D556B" w:rsidRPr="00AF3218">
        <w:rPr>
          <w:i/>
        </w:rPr>
        <w:t xml:space="preserve"> </w:t>
      </w:r>
      <w:r w:rsidR="009612F9" w:rsidRPr="00AF3218">
        <w:rPr>
          <w:i/>
        </w:rPr>
        <w:t>устойчивости</w:t>
      </w:r>
      <w:r w:rsidR="003D556B" w:rsidRPr="00AF3218">
        <w:rPr>
          <w:i/>
        </w:rPr>
        <w:t xml:space="preserve"> </w:t>
      </w:r>
      <w:r w:rsidR="009612F9" w:rsidRPr="00AF3218">
        <w:rPr>
          <w:i/>
        </w:rPr>
        <w:t>в</w:t>
      </w:r>
      <w:r w:rsidR="003D556B" w:rsidRPr="00AF3218">
        <w:rPr>
          <w:i/>
        </w:rPr>
        <w:t xml:space="preserve"> </w:t>
      </w:r>
      <w:r w:rsidR="009612F9" w:rsidRPr="00AF3218">
        <w:rPr>
          <w:i/>
        </w:rPr>
        <w:t>периоды</w:t>
      </w:r>
      <w:r w:rsidR="003D556B" w:rsidRPr="00AF3218">
        <w:rPr>
          <w:i/>
        </w:rPr>
        <w:t xml:space="preserve"> </w:t>
      </w:r>
      <w:r w:rsidR="009612F9" w:rsidRPr="00AF3218">
        <w:rPr>
          <w:i/>
        </w:rPr>
        <w:t>экономической</w:t>
      </w:r>
      <w:r w:rsidR="003D556B" w:rsidRPr="00AF3218">
        <w:rPr>
          <w:i/>
        </w:rPr>
        <w:t xml:space="preserve"> </w:t>
      </w:r>
      <w:r w:rsidR="009612F9" w:rsidRPr="00AF3218">
        <w:rPr>
          <w:i/>
        </w:rPr>
        <w:t>нестабильности</w:t>
      </w:r>
      <w:r w:rsidR="003D556B" w:rsidRPr="00AF3218">
        <w:rPr>
          <w:i/>
        </w:rPr>
        <w:t xml:space="preserve"> </w:t>
      </w:r>
      <w:r w:rsidR="009612F9" w:rsidRPr="00AF3218">
        <w:rPr>
          <w:i/>
        </w:rPr>
        <w:t>и</w:t>
      </w:r>
      <w:r w:rsidR="003D556B" w:rsidRPr="00AF3218">
        <w:rPr>
          <w:i/>
        </w:rPr>
        <w:t xml:space="preserve"> </w:t>
      </w:r>
      <w:r w:rsidR="009612F9" w:rsidRPr="00AF3218">
        <w:rPr>
          <w:i/>
        </w:rPr>
        <w:t>оптимальна</w:t>
      </w:r>
      <w:r w:rsidR="003D556B" w:rsidRPr="00AF3218">
        <w:rPr>
          <w:i/>
        </w:rPr>
        <w:t xml:space="preserve"> </w:t>
      </w:r>
      <w:r w:rsidR="009612F9" w:rsidRPr="00AF3218">
        <w:rPr>
          <w:i/>
        </w:rPr>
        <w:t>для</w:t>
      </w:r>
      <w:r w:rsidR="003D556B" w:rsidRPr="00AF3218">
        <w:rPr>
          <w:i/>
        </w:rPr>
        <w:t xml:space="preserve"> </w:t>
      </w:r>
      <w:r w:rsidR="009612F9" w:rsidRPr="00AF3218">
        <w:rPr>
          <w:i/>
        </w:rPr>
        <w:t>вложений</w:t>
      </w:r>
      <w:r w:rsidR="003D556B" w:rsidRPr="00AF3218">
        <w:rPr>
          <w:i/>
        </w:rPr>
        <w:t xml:space="preserve"> </w:t>
      </w:r>
      <w:r w:rsidR="009612F9" w:rsidRPr="00AF3218">
        <w:rPr>
          <w:i/>
        </w:rPr>
        <w:t>на</w:t>
      </w:r>
      <w:r w:rsidR="003D556B" w:rsidRPr="00AF3218">
        <w:rPr>
          <w:i/>
        </w:rPr>
        <w:t xml:space="preserve"> </w:t>
      </w:r>
      <w:r w:rsidR="009612F9" w:rsidRPr="00AF3218">
        <w:rPr>
          <w:i/>
        </w:rPr>
        <w:t>долгий</w:t>
      </w:r>
      <w:r w:rsidR="003D556B" w:rsidRPr="00AF3218">
        <w:rPr>
          <w:i/>
        </w:rPr>
        <w:t xml:space="preserve"> </w:t>
      </w:r>
      <w:r w:rsidR="009612F9" w:rsidRPr="00AF3218">
        <w:rPr>
          <w:i/>
        </w:rPr>
        <w:t>срок</w:t>
      </w:r>
      <w:r w:rsidR="003D556B" w:rsidRPr="00AF3218">
        <w:rPr>
          <w:i/>
        </w:rPr>
        <w:t>»</w:t>
      </w:r>
    </w:p>
    <w:p w14:paraId="51513F23" w14:textId="77777777" w:rsidR="00056C48" w:rsidRPr="00AF3218" w:rsidRDefault="00056C48" w:rsidP="00056C48">
      <w:pPr>
        <w:numPr>
          <w:ilvl w:val="0"/>
          <w:numId w:val="27"/>
        </w:numPr>
        <w:rPr>
          <w:i/>
        </w:rPr>
      </w:pPr>
      <w:r w:rsidRPr="00AF3218">
        <w:rPr>
          <w:i/>
        </w:rPr>
        <w:t>Павел Митрофанов, гендиректор «Эксперт Бизнес-решения» (в капитале компании участвует «Эксперт РА»): «Учитывая, что Т-банк не покупал НПФ, а создал свой с нуля, группа намерена использовать свои возможности и свои сети продаж для привлечения пенсионных денег, преимущественно от текущей клиентской базы. Умение Т-банка продавать продукт однозначно станет драйвером для всего рынка»</w:t>
      </w:r>
    </w:p>
    <w:p w14:paraId="34EFF33D" w14:textId="77777777" w:rsidR="009F6122" w:rsidRPr="00AF3218" w:rsidRDefault="009F6122" w:rsidP="009F6122">
      <w:pPr>
        <w:numPr>
          <w:ilvl w:val="0"/>
          <w:numId w:val="27"/>
        </w:numPr>
        <w:rPr>
          <w:i/>
        </w:rPr>
      </w:pPr>
      <w:r w:rsidRPr="00AF3218">
        <w:rPr>
          <w:i/>
        </w:rPr>
        <w:t>Сергей</w:t>
      </w:r>
      <w:r w:rsidR="003D556B" w:rsidRPr="00AF3218">
        <w:rPr>
          <w:i/>
        </w:rPr>
        <w:t xml:space="preserve"> </w:t>
      </w:r>
      <w:r w:rsidRPr="00AF3218">
        <w:rPr>
          <w:i/>
        </w:rPr>
        <w:t>Беляков,</w:t>
      </w:r>
      <w:r w:rsidR="003D556B" w:rsidRPr="00AF3218">
        <w:rPr>
          <w:i/>
        </w:rPr>
        <w:t xml:space="preserve"> </w:t>
      </w:r>
      <w:r w:rsidRPr="00AF3218">
        <w:rPr>
          <w:i/>
        </w:rPr>
        <w:t>президент</w:t>
      </w:r>
      <w:r w:rsidR="003D556B" w:rsidRPr="00AF3218">
        <w:rPr>
          <w:i/>
        </w:rPr>
        <w:t xml:space="preserve"> </w:t>
      </w:r>
      <w:r w:rsidRPr="00AF3218">
        <w:rPr>
          <w:i/>
        </w:rPr>
        <w:t>НАПФ:</w:t>
      </w:r>
      <w:r w:rsidR="003D556B" w:rsidRPr="00AF3218">
        <w:rPr>
          <w:i/>
        </w:rPr>
        <w:t xml:space="preserve"> «</w:t>
      </w:r>
      <w:r w:rsidRPr="00AF3218">
        <w:rPr>
          <w:i/>
        </w:rPr>
        <w:t>Механизмы</w:t>
      </w:r>
      <w:r w:rsidR="003D556B" w:rsidRPr="00AF3218">
        <w:rPr>
          <w:i/>
        </w:rPr>
        <w:t xml:space="preserve"> </w:t>
      </w:r>
      <w:r w:rsidRPr="00AF3218">
        <w:rPr>
          <w:i/>
        </w:rPr>
        <w:t>программы</w:t>
      </w:r>
      <w:r w:rsidR="003D556B" w:rsidRPr="00AF3218">
        <w:rPr>
          <w:i/>
        </w:rPr>
        <w:t xml:space="preserve"> </w:t>
      </w:r>
      <w:r w:rsidRPr="00AF3218">
        <w:rPr>
          <w:i/>
        </w:rPr>
        <w:t>[ПДС]</w:t>
      </w:r>
      <w:r w:rsidR="003D556B" w:rsidRPr="00AF3218">
        <w:rPr>
          <w:i/>
        </w:rPr>
        <w:t xml:space="preserve"> </w:t>
      </w:r>
      <w:r w:rsidRPr="00AF3218">
        <w:rPr>
          <w:i/>
        </w:rPr>
        <w:t>до</w:t>
      </w:r>
      <w:r w:rsidR="003D556B" w:rsidRPr="00AF3218">
        <w:rPr>
          <w:i/>
        </w:rPr>
        <w:t xml:space="preserve"> </w:t>
      </w:r>
      <w:r w:rsidRPr="00AF3218">
        <w:rPr>
          <w:i/>
        </w:rPr>
        <w:t>сих</w:t>
      </w:r>
      <w:r w:rsidR="003D556B" w:rsidRPr="00AF3218">
        <w:rPr>
          <w:i/>
        </w:rPr>
        <w:t xml:space="preserve"> </w:t>
      </w:r>
      <w:r w:rsidRPr="00AF3218">
        <w:rPr>
          <w:i/>
        </w:rPr>
        <w:t>пор</w:t>
      </w:r>
      <w:r w:rsidR="003D556B" w:rsidRPr="00AF3218">
        <w:rPr>
          <w:i/>
        </w:rPr>
        <w:t xml:space="preserve"> </w:t>
      </w:r>
      <w:r w:rsidRPr="00AF3218">
        <w:rPr>
          <w:i/>
        </w:rPr>
        <w:t>корректируются.</w:t>
      </w:r>
      <w:r w:rsidR="003D556B" w:rsidRPr="00AF3218">
        <w:rPr>
          <w:i/>
        </w:rPr>
        <w:t xml:space="preserve"> </w:t>
      </w:r>
      <w:r w:rsidRPr="00AF3218">
        <w:rPr>
          <w:i/>
        </w:rPr>
        <w:t>В</w:t>
      </w:r>
      <w:r w:rsidR="003D556B" w:rsidRPr="00AF3218">
        <w:rPr>
          <w:i/>
        </w:rPr>
        <w:t xml:space="preserve"> </w:t>
      </w:r>
      <w:r w:rsidRPr="00AF3218">
        <w:rPr>
          <w:i/>
        </w:rPr>
        <w:t>частности,</w:t>
      </w:r>
      <w:r w:rsidR="003D556B" w:rsidRPr="00AF3218">
        <w:rPr>
          <w:i/>
        </w:rPr>
        <w:t xml:space="preserve"> </w:t>
      </w:r>
      <w:r w:rsidRPr="00AF3218">
        <w:rPr>
          <w:i/>
        </w:rPr>
        <w:t>участники</w:t>
      </w:r>
      <w:r w:rsidR="003D556B" w:rsidRPr="00AF3218">
        <w:rPr>
          <w:i/>
        </w:rPr>
        <w:t xml:space="preserve"> </w:t>
      </w:r>
      <w:r w:rsidRPr="00AF3218">
        <w:rPr>
          <w:i/>
        </w:rPr>
        <w:t>рынка</w:t>
      </w:r>
      <w:r w:rsidR="003D556B" w:rsidRPr="00AF3218">
        <w:rPr>
          <w:i/>
        </w:rPr>
        <w:t xml:space="preserve"> </w:t>
      </w:r>
      <w:r w:rsidRPr="00AF3218">
        <w:rPr>
          <w:i/>
        </w:rPr>
        <w:t>совместно</w:t>
      </w:r>
      <w:r w:rsidR="003D556B" w:rsidRPr="00AF3218">
        <w:rPr>
          <w:i/>
        </w:rPr>
        <w:t xml:space="preserve"> </w:t>
      </w:r>
      <w:r w:rsidRPr="00AF3218">
        <w:rPr>
          <w:i/>
        </w:rPr>
        <w:t>с</w:t>
      </w:r>
      <w:r w:rsidR="003D556B" w:rsidRPr="00AF3218">
        <w:rPr>
          <w:i/>
        </w:rPr>
        <w:t xml:space="preserve"> </w:t>
      </w:r>
      <w:r w:rsidRPr="00AF3218">
        <w:rPr>
          <w:i/>
        </w:rPr>
        <w:t>Минфином</w:t>
      </w:r>
      <w:r w:rsidR="003D556B" w:rsidRPr="00AF3218">
        <w:rPr>
          <w:i/>
        </w:rPr>
        <w:t xml:space="preserve"> </w:t>
      </w:r>
      <w:r w:rsidRPr="00AF3218">
        <w:rPr>
          <w:i/>
        </w:rPr>
        <w:t>и</w:t>
      </w:r>
      <w:r w:rsidR="003D556B" w:rsidRPr="00AF3218">
        <w:rPr>
          <w:i/>
        </w:rPr>
        <w:t xml:space="preserve"> </w:t>
      </w:r>
      <w:r w:rsidRPr="00AF3218">
        <w:rPr>
          <w:i/>
        </w:rPr>
        <w:t>ЦБ</w:t>
      </w:r>
      <w:r w:rsidR="003D556B" w:rsidRPr="00AF3218">
        <w:rPr>
          <w:i/>
        </w:rPr>
        <w:t xml:space="preserve"> </w:t>
      </w:r>
      <w:r w:rsidRPr="00AF3218">
        <w:rPr>
          <w:i/>
        </w:rPr>
        <w:t>работают</w:t>
      </w:r>
      <w:r w:rsidR="003D556B" w:rsidRPr="00AF3218">
        <w:rPr>
          <w:i/>
        </w:rPr>
        <w:t xml:space="preserve"> </w:t>
      </w:r>
      <w:r w:rsidRPr="00AF3218">
        <w:rPr>
          <w:i/>
        </w:rPr>
        <w:t>над</w:t>
      </w:r>
      <w:r w:rsidR="003D556B" w:rsidRPr="00AF3218">
        <w:rPr>
          <w:i/>
        </w:rPr>
        <w:t xml:space="preserve"> </w:t>
      </w:r>
      <w:r w:rsidRPr="00AF3218">
        <w:rPr>
          <w:i/>
        </w:rPr>
        <w:t>упрощением</w:t>
      </w:r>
      <w:r w:rsidR="003D556B" w:rsidRPr="00AF3218">
        <w:rPr>
          <w:i/>
        </w:rPr>
        <w:t xml:space="preserve"> </w:t>
      </w:r>
      <w:r w:rsidRPr="00AF3218">
        <w:rPr>
          <w:i/>
        </w:rPr>
        <w:t>механизма</w:t>
      </w:r>
      <w:r w:rsidR="003D556B" w:rsidRPr="00AF3218">
        <w:rPr>
          <w:i/>
        </w:rPr>
        <w:t xml:space="preserve"> </w:t>
      </w:r>
      <w:r w:rsidRPr="00AF3218">
        <w:rPr>
          <w:i/>
        </w:rPr>
        <w:t>перевода</w:t>
      </w:r>
      <w:r w:rsidR="003D556B" w:rsidRPr="00AF3218">
        <w:rPr>
          <w:i/>
        </w:rPr>
        <w:t xml:space="preserve"> </w:t>
      </w:r>
      <w:r w:rsidRPr="00AF3218">
        <w:rPr>
          <w:i/>
        </w:rPr>
        <w:t>пенсионных</w:t>
      </w:r>
      <w:r w:rsidR="003D556B" w:rsidRPr="00AF3218">
        <w:rPr>
          <w:i/>
        </w:rPr>
        <w:t xml:space="preserve"> </w:t>
      </w:r>
      <w:r w:rsidRPr="00AF3218">
        <w:rPr>
          <w:i/>
        </w:rPr>
        <w:t>накоплений</w:t>
      </w:r>
      <w:r w:rsidR="003D556B" w:rsidRPr="00AF3218">
        <w:rPr>
          <w:i/>
        </w:rPr>
        <w:t xml:space="preserve"> </w:t>
      </w:r>
      <w:r w:rsidRPr="00AF3218">
        <w:rPr>
          <w:i/>
        </w:rPr>
        <w:t>в</w:t>
      </w:r>
      <w:r w:rsidR="003D556B" w:rsidRPr="00AF3218">
        <w:rPr>
          <w:i/>
        </w:rPr>
        <w:t xml:space="preserve"> </w:t>
      </w:r>
      <w:r w:rsidRPr="00AF3218">
        <w:rPr>
          <w:i/>
        </w:rPr>
        <w:t>ПДС.</w:t>
      </w:r>
      <w:r w:rsidR="003D556B" w:rsidRPr="00AF3218">
        <w:rPr>
          <w:i/>
        </w:rPr>
        <w:t xml:space="preserve"> </w:t>
      </w:r>
      <w:r w:rsidRPr="00AF3218">
        <w:rPr>
          <w:i/>
        </w:rPr>
        <w:t>Необходимо</w:t>
      </w:r>
      <w:r w:rsidR="003D556B" w:rsidRPr="00AF3218">
        <w:rPr>
          <w:i/>
        </w:rPr>
        <w:t xml:space="preserve"> </w:t>
      </w:r>
      <w:r w:rsidRPr="00AF3218">
        <w:rPr>
          <w:i/>
        </w:rPr>
        <w:t>сократить</w:t>
      </w:r>
      <w:r w:rsidR="003D556B" w:rsidRPr="00AF3218">
        <w:rPr>
          <w:i/>
        </w:rPr>
        <w:t xml:space="preserve"> </w:t>
      </w:r>
      <w:r w:rsidRPr="00AF3218">
        <w:rPr>
          <w:i/>
        </w:rPr>
        <w:t>срок</w:t>
      </w:r>
      <w:r w:rsidR="003D556B" w:rsidRPr="00AF3218">
        <w:rPr>
          <w:i/>
        </w:rPr>
        <w:t xml:space="preserve"> </w:t>
      </w:r>
      <w:r w:rsidRPr="00AF3218">
        <w:rPr>
          <w:i/>
        </w:rPr>
        <w:t>такого</w:t>
      </w:r>
      <w:r w:rsidR="003D556B" w:rsidRPr="00AF3218">
        <w:rPr>
          <w:i/>
        </w:rPr>
        <w:t xml:space="preserve"> </w:t>
      </w:r>
      <w:r w:rsidRPr="00AF3218">
        <w:rPr>
          <w:i/>
        </w:rPr>
        <w:t>перевода</w:t>
      </w:r>
      <w:r w:rsidR="003D556B" w:rsidRPr="00AF3218">
        <w:rPr>
          <w:i/>
        </w:rPr>
        <w:t xml:space="preserve"> </w:t>
      </w:r>
      <w:r w:rsidRPr="00AF3218">
        <w:rPr>
          <w:i/>
        </w:rPr>
        <w:t>внутри</w:t>
      </w:r>
      <w:r w:rsidR="003D556B" w:rsidRPr="00AF3218">
        <w:rPr>
          <w:i/>
        </w:rPr>
        <w:t xml:space="preserve"> </w:t>
      </w:r>
      <w:r w:rsidRPr="00AF3218">
        <w:rPr>
          <w:i/>
        </w:rPr>
        <w:t>одного</w:t>
      </w:r>
      <w:r w:rsidR="003D556B" w:rsidRPr="00AF3218">
        <w:rPr>
          <w:i/>
        </w:rPr>
        <w:t xml:space="preserve"> </w:t>
      </w:r>
      <w:r w:rsidRPr="00AF3218">
        <w:rPr>
          <w:i/>
        </w:rPr>
        <w:t>НПФ</w:t>
      </w:r>
      <w:r w:rsidR="003D556B" w:rsidRPr="00AF3218">
        <w:rPr>
          <w:i/>
        </w:rPr>
        <w:t xml:space="preserve"> </w:t>
      </w:r>
      <w:r w:rsidRPr="00AF3218">
        <w:rPr>
          <w:i/>
        </w:rPr>
        <w:t>до</w:t>
      </w:r>
      <w:r w:rsidR="003D556B" w:rsidRPr="00AF3218">
        <w:rPr>
          <w:i/>
        </w:rPr>
        <w:t xml:space="preserve"> </w:t>
      </w:r>
      <w:r w:rsidRPr="00AF3218">
        <w:rPr>
          <w:i/>
        </w:rPr>
        <w:t>одного</w:t>
      </w:r>
      <w:r w:rsidR="003D556B" w:rsidRPr="00AF3218">
        <w:rPr>
          <w:i/>
        </w:rPr>
        <w:t xml:space="preserve"> </w:t>
      </w:r>
      <w:r w:rsidRPr="00AF3218">
        <w:rPr>
          <w:i/>
        </w:rPr>
        <w:t>месяца,</w:t>
      </w:r>
      <w:r w:rsidR="003D556B" w:rsidRPr="00AF3218">
        <w:rPr>
          <w:i/>
        </w:rPr>
        <w:t xml:space="preserve"> </w:t>
      </w:r>
      <w:r w:rsidRPr="00AF3218">
        <w:rPr>
          <w:i/>
        </w:rPr>
        <w:t>тогда</w:t>
      </w:r>
      <w:r w:rsidR="003D556B" w:rsidRPr="00AF3218">
        <w:rPr>
          <w:i/>
        </w:rPr>
        <w:t xml:space="preserve"> </w:t>
      </w:r>
      <w:r w:rsidRPr="00AF3218">
        <w:rPr>
          <w:i/>
        </w:rPr>
        <w:t>как</w:t>
      </w:r>
      <w:r w:rsidR="003D556B" w:rsidRPr="00AF3218">
        <w:rPr>
          <w:i/>
        </w:rPr>
        <w:t xml:space="preserve"> </w:t>
      </w:r>
      <w:r w:rsidRPr="00AF3218">
        <w:rPr>
          <w:i/>
        </w:rPr>
        <w:t>сейчас</w:t>
      </w:r>
      <w:r w:rsidR="003D556B" w:rsidRPr="00AF3218">
        <w:rPr>
          <w:i/>
        </w:rPr>
        <w:t xml:space="preserve"> </w:t>
      </w:r>
      <w:r w:rsidRPr="00AF3218">
        <w:rPr>
          <w:i/>
        </w:rPr>
        <w:t>нужно</w:t>
      </w:r>
      <w:r w:rsidR="003D556B" w:rsidRPr="00AF3218">
        <w:rPr>
          <w:i/>
        </w:rPr>
        <w:t xml:space="preserve"> </w:t>
      </w:r>
      <w:r w:rsidRPr="00AF3218">
        <w:rPr>
          <w:i/>
        </w:rPr>
        <w:t>ждать</w:t>
      </w:r>
      <w:r w:rsidR="003D556B" w:rsidRPr="00AF3218">
        <w:rPr>
          <w:i/>
        </w:rPr>
        <w:t xml:space="preserve"> </w:t>
      </w:r>
      <w:r w:rsidRPr="00AF3218">
        <w:rPr>
          <w:i/>
        </w:rPr>
        <w:t>до</w:t>
      </w:r>
      <w:r w:rsidR="003D556B" w:rsidRPr="00AF3218">
        <w:rPr>
          <w:i/>
        </w:rPr>
        <w:t xml:space="preserve"> </w:t>
      </w:r>
      <w:r w:rsidRPr="00AF3218">
        <w:rPr>
          <w:i/>
        </w:rPr>
        <w:t>следующего</w:t>
      </w:r>
      <w:r w:rsidR="003D556B" w:rsidRPr="00AF3218">
        <w:rPr>
          <w:i/>
        </w:rPr>
        <w:t xml:space="preserve"> </w:t>
      </w:r>
      <w:r w:rsidRPr="00AF3218">
        <w:rPr>
          <w:i/>
        </w:rPr>
        <w:t>года</w:t>
      </w:r>
      <w:r w:rsidR="003D556B" w:rsidRPr="00AF3218">
        <w:rPr>
          <w:i/>
        </w:rPr>
        <w:t>»</w:t>
      </w:r>
    </w:p>
    <w:p w14:paraId="7453369C" w14:textId="77777777" w:rsidR="00D32F79" w:rsidRPr="00AF3218" w:rsidRDefault="00D32F79" w:rsidP="003B3BAA">
      <w:pPr>
        <w:numPr>
          <w:ilvl w:val="0"/>
          <w:numId w:val="27"/>
        </w:numPr>
        <w:rPr>
          <w:i/>
        </w:rPr>
      </w:pPr>
      <w:r w:rsidRPr="00AF3218">
        <w:rPr>
          <w:i/>
        </w:rPr>
        <w:t>Сергей</w:t>
      </w:r>
      <w:r w:rsidR="003D556B" w:rsidRPr="00AF3218">
        <w:rPr>
          <w:i/>
        </w:rPr>
        <w:t xml:space="preserve"> </w:t>
      </w:r>
      <w:r w:rsidRPr="00AF3218">
        <w:rPr>
          <w:i/>
        </w:rPr>
        <w:t>Леонов,</w:t>
      </w:r>
      <w:r w:rsidR="003D556B" w:rsidRPr="00AF3218">
        <w:rPr>
          <w:i/>
        </w:rPr>
        <w:t xml:space="preserve"> </w:t>
      </w:r>
      <w:r w:rsidR="00DA3081" w:rsidRPr="00AF3218">
        <w:rPr>
          <w:i/>
        </w:rPr>
        <w:t>замглавы</w:t>
      </w:r>
      <w:r w:rsidR="003D556B" w:rsidRPr="00AF3218">
        <w:rPr>
          <w:i/>
        </w:rPr>
        <w:t xml:space="preserve"> </w:t>
      </w:r>
      <w:r w:rsidRPr="00AF3218">
        <w:rPr>
          <w:i/>
        </w:rPr>
        <w:t>фракции</w:t>
      </w:r>
      <w:r w:rsidR="003D556B" w:rsidRPr="00AF3218">
        <w:rPr>
          <w:i/>
        </w:rPr>
        <w:t xml:space="preserve"> </w:t>
      </w:r>
      <w:r w:rsidRPr="00AF3218">
        <w:rPr>
          <w:i/>
        </w:rPr>
        <w:t>ЛДПР</w:t>
      </w:r>
      <w:r w:rsidR="003D556B" w:rsidRPr="00AF3218">
        <w:rPr>
          <w:i/>
        </w:rPr>
        <w:t xml:space="preserve"> </w:t>
      </w:r>
      <w:r w:rsidR="00DA3081" w:rsidRPr="00AF3218">
        <w:rPr>
          <w:i/>
        </w:rPr>
        <w:t>в</w:t>
      </w:r>
      <w:r w:rsidR="003D556B" w:rsidRPr="00AF3218">
        <w:rPr>
          <w:i/>
        </w:rPr>
        <w:t xml:space="preserve"> </w:t>
      </w:r>
      <w:r w:rsidR="00DA3081" w:rsidRPr="00AF3218">
        <w:rPr>
          <w:i/>
        </w:rPr>
        <w:t>Госдуме</w:t>
      </w:r>
      <w:r w:rsidR="003D556B" w:rsidRPr="00AF3218">
        <w:rPr>
          <w:i/>
        </w:rPr>
        <w:t xml:space="preserve"> </w:t>
      </w:r>
      <w:r w:rsidR="00DA3081" w:rsidRPr="00AF3218">
        <w:rPr>
          <w:i/>
        </w:rPr>
        <w:t>РФ</w:t>
      </w:r>
      <w:r w:rsidRPr="00AF3218">
        <w:rPr>
          <w:i/>
        </w:rPr>
        <w:t>:</w:t>
      </w:r>
      <w:r w:rsidR="003D556B" w:rsidRPr="00AF3218">
        <w:rPr>
          <w:i/>
        </w:rPr>
        <w:t xml:space="preserve"> «</w:t>
      </w:r>
      <w:r w:rsidRPr="00AF3218">
        <w:rPr>
          <w:i/>
        </w:rPr>
        <w:t>Необходимо</w:t>
      </w:r>
      <w:r w:rsidR="003D556B" w:rsidRPr="00AF3218">
        <w:rPr>
          <w:i/>
        </w:rPr>
        <w:t xml:space="preserve"> </w:t>
      </w:r>
      <w:r w:rsidRPr="00AF3218">
        <w:rPr>
          <w:i/>
        </w:rPr>
        <w:t>эту</w:t>
      </w:r>
      <w:r w:rsidR="003D556B" w:rsidRPr="00AF3218">
        <w:rPr>
          <w:i/>
        </w:rPr>
        <w:t xml:space="preserve"> </w:t>
      </w:r>
      <w:r w:rsidRPr="00AF3218">
        <w:rPr>
          <w:i/>
        </w:rPr>
        <w:t>социальную</w:t>
      </w:r>
      <w:r w:rsidR="003D556B" w:rsidRPr="00AF3218">
        <w:rPr>
          <w:i/>
        </w:rPr>
        <w:t xml:space="preserve"> </w:t>
      </w:r>
      <w:r w:rsidRPr="00AF3218">
        <w:rPr>
          <w:i/>
        </w:rPr>
        <w:t>несправедливость</w:t>
      </w:r>
      <w:r w:rsidR="003D556B" w:rsidRPr="00AF3218">
        <w:rPr>
          <w:i/>
        </w:rPr>
        <w:t xml:space="preserve"> </w:t>
      </w:r>
      <w:r w:rsidRPr="00AF3218">
        <w:rPr>
          <w:i/>
        </w:rPr>
        <w:t>исправить.</w:t>
      </w:r>
      <w:r w:rsidR="003D556B" w:rsidRPr="00AF3218">
        <w:rPr>
          <w:i/>
        </w:rPr>
        <w:t xml:space="preserve"> </w:t>
      </w:r>
      <w:r w:rsidRPr="00AF3218">
        <w:rPr>
          <w:i/>
        </w:rPr>
        <w:t>Все</w:t>
      </w:r>
      <w:r w:rsidR="003D556B" w:rsidRPr="00AF3218">
        <w:rPr>
          <w:i/>
        </w:rPr>
        <w:t xml:space="preserve"> </w:t>
      </w:r>
      <w:r w:rsidRPr="00AF3218">
        <w:rPr>
          <w:i/>
        </w:rPr>
        <w:t>прекрасно</w:t>
      </w:r>
      <w:r w:rsidR="003D556B" w:rsidRPr="00AF3218">
        <w:rPr>
          <w:i/>
        </w:rPr>
        <w:t xml:space="preserve"> </w:t>
      </w:r>
      <w:r w:rsidRPr="00AF3218">
        <w:rPr>
          <w:i/>
        </w:rPr>
        <w:t>знают,</w:t>
      </w:r>
      <w:r w:rsidR="003D556B" w:rsidRPr="00AF3218">
        <w:rPr>
          <w:i/>
        </w:rPr>
        <w:t xml:space="preserve"> </w:t>
      </w:r>
      <w:r w:rsidRPr="00AF3218">
        <w:rPr>
          <w:i/>
        </w:rPr>
        <w:t>насколько</w:t>
      </w:r>
      <w:r w:rsidR="003D556B" w:rsidRPr="00AF3218">
        <w:rPr>
          <w:i/>
        </w:rPr>
        <w:t xml:space="preserve"> </w:t>
      </w:r>
      <w:r w:rsidRPr="00AF3218">
        <w:rPr>
          <w:i/>
        </w:rPr>
        <w:t>непросто</w:t>
      </w:r>
      <w:r w:rsidR="003D556B" w:rsidRPr="00AF3218">
        <w:rPr>
          <w:i/>
        </w:rPr>
        <w:t xml:space="preserve"> </w:t>
      </w:r>
      <w:r w:rsidRPr="00AF3218">
        <w:rPr>
          <w:i/>
        </w:rPr>
        <w:t>вырастить</w:t>
      </w:r>
      <w:r w:rsidR="003D556B" w:rsidRPr="00AF3218">
        <w:rPr>
          <w:i/>
        </w:rPr>
        <w:t xml:space="preserve"> </w:t>
      </w:r>
      <w:r w:rsidRPr="00AF3218">
        <w:rPr>
          <w:i/>
        </w:rPr>
        <w:t>детей,</w:t>
      </w:r>
      <w:r w:rsidR="003D556B" w:rsidRPr="00AF3218">
        <w:rPr>
          <w:i/>
        </w:rPr>
        <w:t xml:space="preserve"> </w:t>
      </w:r>
      <w:r w:rsidRPr="00AF3218">
        <w:rPr>
          <w:i/>
        </w:rPr>
        <w:t>дать</w:t>
      </w:r>
      <w:r w:rsidR="003D556B" w:rsidRPr="00AF3218">
        <w:rPr>
          <w:i/>
        </w:rPr>
        <w:t xml:space="preserve"> </w:t>
      </w:r>
      <w:r w:rsidRPr="00AF3218">
        <w:rPr>
          <w:i/>
        </w:rPr>
        <w:t>им</w:t>
      </w:r>
      <w:r w:rsidR="003D556B" w:rsidRPr="00AF3218">
        <w:rPr>
          <w:i/>
        </w:rPr>
        <w:t xml:space="preserve"> </w:t>
      </w:r>
      <w:r w:rsidRPr="00AF3218">
        <w:rPr>
          <w:i/>
        </w:rPr>
        <w:t>все</w:t>
      </w:r>
      <w:r w:rsidR="003D556B" w:rsidRPr="00AF3218">
        <w:rPr>
          <w:i/>
        </w:rPr>
        <w:t xml:space="preserve"> </w:t>
      </w:r>
      <w:r w:rsidRPr="00AF3218">
        <w:rPr>
          <w:i/>
        </w:rPr>
        <w:t>необходимое</w:t>
      </w:r>
      <w:r w:rsidR="003D556B" w:rsidRPr="00AF3218">
        <w:rPr>
          <w:i/>
        </w:rPr>
        <w:t xml:space="preserve"> </w:t>
      </w:r>
      <w:r w:rsidRPr="00AF3218">
        <w:rPr>
          <w:i/>
        </w:rPr>
        <w:t>даже</w:t>
      </w:r>
      <w:r w:rsidR="003D556B" w:rsidRPr="00AF3218">
        <w:rPr>
          <w:i/>
        </w:rPr>
        <w:t xml:space="preserve"> </w:t>
      </w:r>
      <w:r w:rsidRPr="00AF3218">
        <w:rPr>
          <w:i/>
        </w:rPr>
        <w:t>с</w:t>
      </w:r>
      <w:r w:rsidR="003D556B" w:rsidRPr="00AF3218">
        <w:rPr>
          <w:i/>
        </w:rPr>
        <w:t xml:space="preserve"> </w:t>
      </w:r>
      <w:r w:rsidRPr="00AF3218">
        <w:rPr>
          <w:i/>
        </w:rPr>
        <w:t>уч</w:t>
      </w:r>
      <w:r w:rsidR="003D556B" w:rsidRPr="00AF3218">
        <w:rPr>
          <w:i/>
        </w:rPr>
        <w:t>е</w:t>
      </w:r>
      <w:r w:rsidRPr="00AF3218">
        <w:rPr>
          <w:i/>
        </w:rPr>
        <w:t>том,</w:t>
      </w:r>
      <w:r w:rsidR="003D556B" w:rsidRPr="00AF3218">
        <w:rPr>
          <w:i/>
        </w:rPr>
        <w:t xml:space="preserve"> </w:t>
      </w:r>
      <w:r w:rsidRPr="00AF3218">
        <w:rPr>
          <w:i/>
        </w:rPr>
        <w:t>что</w:t>
      </w:r>
      <w:r w:rsidR="003D556B" w:rsidRPr="00AF3218">
        <w:rPr>
          <w:i/>
        </w:rPr>
        <w:t xml:space="preserve"> </w:t>
      </w:r>
      <w:r w:rsidRPr="00AF3218">
        <w:rPr>
          <w:i/>
        </w:rPr>
        <w:t>оба</w:t>
      </w:r>
      <w:r w:rsidR="003D556B" w:rsidRPr="00AF3218">
        <w:rPr>
          <w:i/>
        </w:rPr>
        <w:t xml:space="preserve"> </w:t>
      </w:r>
      <w:r w:rsidRPr="00AF3218">
        <w:rPr>
          <w:i/>
        </w:rPr>
        <w:t>родителя</w:t>
      </w:r>
      <w:r w:rsidR="003D556B" w:rsidRPr="00AF3218">
        <w:rPr>
          <w:i/>
        </w:rPr>
        <w:t xml:space="preserve"> </w:t>
      </w:r>
      <w:r w:rsidRPr="00AF3218">
        <w:rPr>
          <w:i/>
        </w:rPr>
        <w:t>работают.</w:t>
      </w:r>
      <w:r w:rsidR="003D556B" w:rsidRPr="00AF3218">
        <w:rPr>
          <w:i/>
        </w:rPr>
        <w:t xml:space="preserve"> </w:t>
      </w:r>
      <w:r w:rsidRPr="00AF3218">
        <w:rPr>
          <w:i/>
        </w:rPr>
        <w:t>А</w:t>
      </w:r>
      <w:r w:rsidR="003D556B" w:rsidRPr="00AF3218">
        <w:rPr>
          <w:i/>
        </w:rPr>
        <w:t xml:space="preserve"> </w:t>
      </w:r>
      <w:r w:rsidRPr="00AF3218">
        <w:rPr>
          <w:i/>
        </w:rPr>
        <w:t>когда</w:t>
      </w:r>
      <w:r w:rsidR="003D556B" w:rsidRPr="00AF3218">
        <w:rPr>
          <w:i/>
        </w:rPr>
        <w:t xml:space="preserve"> </w:t>
      </w:r>
      <w:r w:rsidRPr="00AF3218">
        <w:rPr>
          <w:i/>
        </w:rPr>
        <w:t>отец</w:t>
      </w:r>
      <w:r w:rsidR="003D556B" w:rsidRPr="00AF3218">
        <w:rPr>
          <w:i/>
        </w:rPr>
        <w:t xml:space="preserve"> </w:t>
      </w:r>
      <w:r w:rsidRPr="00AF3218">
        <w:rPr>
          <w:i/>
        </w:rPr>
        <w:t>остался</w:t>
      </w:r>
      <w:r w:rsidR="003D556B" w:rsidRPr="00AF3218">
        <w:rPr>
          <w:i/>
        </w:rPr>
        <w:t xml:space="preserve"> </w:t>
      </w:r>
      <w:r w:rsidRPr="00AF3218">
        <w:rPr>
          <w:i/>
        </w:rPr>
        <w:t>один</w:t>
      </w:r>
      <w:r w:rsidR="003D556B" w:rsidRPr="00AF3218">
        <w:rPr>
          <w:i/>
        </w:rPr>
        <w:t xml:space="preserve"> </w:t>
      </w:r>
      <w:r w:rsidRPr="00AF3218">
        <w:rPr>
          <w:i/>
        </w:rPr>
        <w:t>с</w:t>
      </w:r>
      <w:r w:rsidR="003D556B" w:rsidRPr="00AF3218">
        <w:rPr>
          <w:i/>
        </w:rPr>
        <w:t xml:space="preserve"> </w:t>
      </w:r>
      <w:r w:rsidRPr="00AF3218">
        <w:rPr>
          <w:i/>
        </w:rPr>
        <w:t>тремя</w:t>
      </w:r>
      <w:r w:rsidR="003D556B" w:rsidRPr="00AF3218">
        <w:rPr>
          <w:i/>
        </w:rPr>
        <w:t xml:space="preserve"> </w:t>
      </w:r>
      <w:r w:rsidRPr="00AF3218">
        <w:rPr>
          <w:i/>
        </w:rPr>
        <w:t>или</w:t>
      </w:r>
      <w:r w:rsidR="003D556B" w:rsidRPr="00AF3218">
        <w:rPr>
          <w:i/>
        </w:rPr>
        <w:t xml:space="preserve"> </w:t>
      </w:r>
      <w:r w:rsidRPr="00AF3218">
        <w:rPr>
          <w:i/>
        </w:rPr>
        <w:t>более</w:t>
      </w:r>
      <w:r w:rsidR="003D556B" w:rsidRPr="00AF3218">
        <w:rPr>
          <w:i/>
        </w:rPr>
        <w:t xml:space="preserve"> </w:t>
      </w:r>
      <w:r w:rsidRPr="00AF3218">
        <w:rPr>
          <w:i/>
        </w:rPr>
        <w:t>детьми,</w:t>
      </w:r>
      <w:r w:rsidR="003D556B" w:rsidRPr="00AF3218">
        <w:rPr>
          <w:i/>
        </w:rPr>
        <w:t xml:space="preserve"> </w:t>
      </w:r>
      <w:r w:rsidRPr="00AF3218">
        <w:rPr>
          <w:i/>
        </w:rPr>
        <w:t>сложно</w:t>
      </w:r>
      <w:r w:rsidR="003D556B" w:rsidRPr="00AF3218">
        <w:rPr>
          <w:i/>
        </w:rPr>
        <w:t xml:space="preserve"> </w:t>
      </w:r>
      <w:r w:rsidRPr="00AF3218">
        <w:rPr>
          <w:i/>
        </w:rPr>
        <w:t>представить</w:t>
      </w:r>
      <w:r w:rsidR="003D556B" w:rsidRPr="00AF3218">
        <w:rPr>
          <w:i/>
        </w:rPr>
        <w:t xml:space="preserve"> </w:t>
      </w:r>
      <w:r w:rsidRPr="00AF3218">
        <w:rPr>
          <w:i/>
        </w:rPr>
        <w:t>какая</w:t>
      </w:r>
      <w:r w:rsidR="003D556B" w:rsidRPr="00AF3218">
        <w:rPr>
          <w:i/>
        </w:rPr>
        <w:t xml:space="preserve"> </w:t>
      </w:r>
      <w:r w:rsidRPr="00AF3218">
        <w:rPr>
          <w:i/>
        </w:rPr>
        <w:t>моральная</w:t>
      </w:r>
      <w:r w:rsidR="003D556B" w:rsidRPr="00AF3218">
        <w:rPr>
          <w:i/>
        </w:rPr>
        <w:t xml:space="preserve"> </w:t>
      </w:r>
      <w:r w:rsidRPr="00AF3218">
        <w:rPr>
          <w:i/>
        </w:rPr>
        <w:t>и</w:t>
      </w:r>
      <w:r w:rsidR="003D556B" w:rsidRPr="00AF3218">
        <w:rPr>
          <w:i/>
        </w:rPr>
        <w:t xml:space="preserve"> </w:t>
      </w:r>
      <w:r w:rsidRPr="00AF3218">
        <w:rPr>
          <w:i/>
        </w:rPr>
        <w:t>финансовая</w:t>
      </w:r>
      <w:r w:rsidR="003D556B" w:rsidRPr="00AF3218">
        <w:rPr>
          <w:i/>
        </w:rPr>
        <w:t xml:space="preserve"> </w:t>
      </w:r>
      <w:r w:rsidRPr="00AF3218">
        <w:rPr>
          <w:i/>
        </w:rPr>
        <w:t>нагрузка</w:t>
      </w:r>
      <w:r w:rsidR="003D556B" w:rsidRPr="00AF3218">
        <w:rPr>
          <w:i/>
        </w:rPr>
        <w:t xml:space="preserve"> </w:t>
      </w:r>
      <w:r w:rsidRPr="00AF3218">
        <w:rPr>
          <w:i/>
        </w:rPr>
        <w:t>легла</w:t>
      </w:r>
      <w:r w:rsidR="003D556B" w:rsidRPr="00AF3218">
        <w:rPr>
          <w:i/>
        </w:rPr>
        <w:t xml:space="preserve"> </w:t>
      </w:r>
      <w:r w:rsidRPr="00AF3218">
        <w:rPr>
          <w:i/>
        </w:rPr>
        <w:t>на</w:t>
      </w:r>
      <w:r w:rsidR="003D556B" w:rsidRPr="00AF3218">
        <w:rPr>
          <w:i/>
        </w:rPr>
        <w:t xml:space="preserve"> </w:t>
      </w:r>
      <w:r w:rsidRPr="00AF3218">
        <w:rPr>
          <w:i/>
        </w:rPr>
        <w:t>него.</w:t>
      </w:r>
      <w:r w:rsidR="003D556B" w:rsidRPr="00AF3218">
        <w:rPr>
          <w:i/>
        </w:rPr>
        <w:t xml:space="preserve"> </w:t>
      </w:r>
      <w:r w:rsidRPr="00AF3218">
        <w:rPr>
          <w:i/>
        </w:rPr>
        <w:t>Задача</w:t>
      </w:r>
      <w:r w:rsidR="003D556B" w:rsidRPr="00AF3218">
        <w:rPr>
          <w:i/>
        </w:rPr>
        <w:t xml:space="preserve"> </w:t>
      </w:r>
      <w:r w:rsidRPr="00AF3218">
        <w:rPr>
          <w:i/>
        </w:rPr>
        <w:t>государства</w:t>
      </w:r>
      <w:r w:rsidR="003D556B" w:rsidRPr="00AF3218">
        <w:rPr>
          <w:i/>
        </w:rPr>
        <w:t xml:space="preserve"> </w:t>
      </w:r>
      <w:r w:rsidRPr="00AF3218">
        <w:rPr>
          <w:i/>
        </w:rPr>
        <w:t>в</w:t>
      </w:r>
      <w:r w:rsidR="003D556B" w:rsidRPr="00AF3218">
        <w:rPr>
          <w:i/>
        </w:rPr>
        <w:t xml:space="preserve"> </w:t>
      </w:r>
      <w:r w:rsidRPr="00AF3218">
        <w:rPr>
          <w:i/>
        </w:rPr>
        <w:t>такой</w:t>
      </w:r>
      <w:r w:rsidR="003D556B" w:rsidRPr="00AF3218">
        <w:rPr>
          <w:i/>
        </w:rPr>
        <w:t xml:space="preserve"> </w:t>
      </w:r>
      <w:r w:rsidRPr="00AF3218">
        <w:rPr>
          <w:i/>
        </w:rPr>
        <w:t>ситуации</w:t>
      </w:r>
      <w:r w:rsidR="003D556B" w:rsidRPr="00AF3218">
        <w:rPr>
          <w:i/>
        </w:rPr>
        <w:t xml:space="preserve"> </w:t>
      </w:r>
      <w:r w:rsidRPr="00AF3218">
        <w:rPr>
          <w:i/>
        </w:rPr>
        <w:t>-</w:t>
      </w:r>
      <w:r w:rsidR="003D556B" w:rsidRPr="00AF3218">
        <w:rPr>
          <w:i/>
        </w:rPr>
        <w:t xml:space="preserve"> </w:t>
      </w:r>
      <w:r w:rsidRPr="00AF3218">
        <w:rPr>
          <w:i/>
        </w:rPr>
        <w:t>позаботиться</w:t>
      </w:r>
      <w:r w:rsidR="003D556B" w:rsidRPr="00AF3218">
        <w:rPr>
          <w:i/>
        </w:rPr>
        <w:t xml:space="preserve"> </w:t>
      </w:r>
      <w:r w:rsidRPr="00AF3218">
        <w:rPr>
          <w:i/>
        </w:rPr>
        <w:t>об</w:t>
      </w:r>
      <w:r w:rsidR="003D556B" w:rsidRPr="00AF3218">
        <w:rPr>
          <w:i/>
        </w:rPr>
        <w:t xml:space="preserve"> </w:t>
      </w:r>
      <w:r w:rsidRPr="00AF3218">
        <w:rPr>
          <w:i/>
        </w:rPr>
        <w:t>отцах-одиночках</w:t>
      </w:r>
      <w:r w:rsidR="003D556B" w:rsidRPr="00AF3218">
        <w:rPr>
          <w:i/>
        </w:rPr>
        <w:t xml:space="preserve"> </w:t>
      </w:r>
      <w:r w:rsidRPr="00AF3218">
        <w:rPr>
          <w:i/>
        </w:rPr>
        <w:t>и</w:t>
      </w:r>
      <w:r w:rsidR="003D556B" w:rsidRPr="00AF3218">
        <w:rPr>
          <w:i/>
        </w:rPr>
        <w:t xml:space="preserve"> </w:t>
      </w:r>
      <w:r w:rsidRPr="00AF3218">
        <w:rPr>
          <w:i/>
        </w:rPr>
        <w:t>дать</w:t>
      </w:r>
      <w:r w:rsidR="003D556B" w:rsidRPr="00AF3218">
        <w:rPr>
          <w:i/>
        </w:rPr>
        <w:t xml:space="preserve"> </w:t>
      </w:r>
      <w:r w:rsidRPr="00AF3218">
        <w:rPr>
          <w:i/>
        </w:rPr>
        <w:t>им</w:t>
      </w:r>
      <w:r w:rsidR="003D556B" w:rsidRPr="00AF3218">
        <w:rPr>
          <w:i/>
        </w:rPr>
        <w:t xml:space="preserve"> </w:t>
      </w:r>
      <w:r w:rsidRPr="00AF3218">
        <w:rPr>
          <w:i/>
        </w:rPr>
        <w:t>возможность</w:t>
      </w:r>
      <w:r w:rsidR="003D556B" w:rsidRPr="00AF3218">
        <w:rPr>
          <w:i/>
        </w:rPr>
        <w:t xml:space="preserve"> </w:t>
      </w:r>
      <w:r w:rsidRPr="00AF3218">
        <w:rPr>
          <w:i/>
        </w:rPr>
        <w:t>досрочно</w:t>
      </w:r>
      <w:r w:rsidR="003D556B" w:rsidRPr="00AF3218">
        <w:rPr>
          <w:i/>
        </w:rPr>
        <w:t xml:space="preserve"> </w:t>
      </w:r>
      <w:r w:rsidRPr="00AF3218">
        <w:rPr>
          <w:i/>
        </w:rPr>
        <w:t>получать</w:t>
      </w:r>
      <w:r w:rsidR="003D556B" w:rsidRPr="00AF3218">
        <w:rPr>
          <w:i/>
        </w:rPr>
        <w:t xml:space="preserve"> </w:t>
      </w:r>
      <w:r w:rsidRPr="00AF3218">
        <w:rPr>
          <w:i/>
        </w:rPr>
        <w:t>пенсию.</w:t>
      </w:r>
      <w:r w:rsidR="003D556B" w:rsidRPr="00AF3218">
        <w:rPr>
          <w:i/>
        </w:rPr>
        <w:t xml:space="preserve"> </w:t>
      </w:r>
      <w:r w:rsidRPr="00AF3218">
        <w:rPr>
          <w:i/>
        </w:rPr>
        <w:t>Такая</w:t>
      </w:r>
      <w:r w:rsidR="003D556B" w:rsidRPr="00AF3218">
        <w:rPr>
          <w:i/>
        </w:rPr>
        <w:t xml:space="preserve"> </w:t>
      </w:r>
      <w:r w:rsidRPr="00AF3218">
        <w:rPr>
          <w:i/>
        </w:rPr>
        <w:t>поддержка</w:t>
      </w:r>
      <w:r w:rsidR="003D556B" w:rsidRPr="00AF3218">
        <w:rPr>
          <w:i/>
        </w:rPr>
        <w:t xml:space="preserve"> </w:t>
      </w:r>
      <w:r w:rsidRPr="00AF3218">
        <w:rPr>
          <w:i/>
        </w:rPr>
        <w:t>поможет</w:t>
      </w:r>
      <w:r w:rsidR="003D556B" w:rsidRPr="00AF3218">
        <w:rPr>
          <w:i/>
        </w:rPr>
        <w:t xml:space="preserve"> </w:t>
      </w:r>
      <w:r w:rsidRPr="00AF3218">
        <w:rPr>
          <w:i/>
        </w:rPr>
        <w:t>ему</w:t>
      </w:r>
      <w:r w:rsidR="003D556B" w:rsidRPr="00AF3218">
        <w:rPr>
          <w:i/>
        </w:rPr>
        <w:t xml:space="preserve"> </w:t>
      </w:r>
      <w:r w:rsidRPr="00AF3218">
        <w:rPr>
          <w:i/>
        </w:rPr>
        <w:t>справиться</w:t>
      </w:r>
      <w:r w:rsidR="003D556B" w:rsidRPr="00AF3218">
        <w:rPr>
          <w:i/>
        </w:rPr>
        <w:t xml:space="preserve"> </w:t>
      </w:r>
      <w:r w:rsidRPr="00AF3218">
        <w:rPr>
          <w:i/>
        </w:rPr>
        <w:t>с</w:t>
      </w:r>
      <w:r w:rsidR="003D556B" w:rsidRPr="00AF3218">
        <w:rPr>
          <w:i/>
        </w:rPr>
        <w:t xml:space="preserve"> </w:t>
      </w:r>
      <w:r w:rsidRPr="00AF3218">
        <w:rPr>
          <w:i/>
        </w:rPr>
        <w:t>непростой</w:t>
      </w:r>
      <w:r w:rsidR="003D556B" w:rsidRPr="00AF3218">
        <w:rPr>
          <w:i/>
        </w:rPr>
        <w:t xml:space="preserve"> </w:t>
      </w:r>
      <w:r w:rsidRPr="00AF3218">
        <w:rPr>
          <w:i/>
        </w:rPr>
        <w:t>финансовой</w:t>
      </w:r>
      <w:r w:rsidR="003D556B" w:rsidRPr="00AF3218">
        <w:rPr>
          <w:i/>
        </w:rPr>
        <w:t xml:space="preserve"> </w:t>
      </w:r>
      <w:r w:rsidRPr="00AF3218">
        <w:rPr>
          <w:i/>
        </w:rPr>
        <w:t>нагрузкой</w:t>
      </w:r>
      <w:r w:rsidR="003D556B" w:rsidRPr="00AF3218">
        <w:rPr>
          <w:i/>
        </w:rPr>
        <w:t xml:space="preserve"> </w:t>
      </w:r>
      <w:r w:rsidRPr="00AF3218">
        <w:rPr>
          <w:i/>
        </w:rPr>
        <w:t>и</w:t>
      </w:r>
      <w:r w:rsidR="003D556B" w:rsidRPr="00AF3218">
        <w:rPr>
          <w:i/>
        </w:rPr>
        <w:t xml:space="preserve"> </w:t>
      </w:r>
      <w:r w:rsidRPr="00AF3218">
        <w:rPr>
          <w:i/>
        </w:rPr>
        <w:t>позволит</w:t>
      </w:r>
      <w:r w:rsidR="003D556B" w:rsidRPr="00AF3218">
        <w:rPr>
          <w:i/>
        </w:rPr>
        <w:t xml:space="preserve"> </w:t>
      </w:r>
      <w:r w:rsidRPr="00AF3218">
        <w:rPr>
          <w:i/>
        </w:rPr>
        <w:t>достойно</w:t>
      </w:r>
      <w:r w:rsidR="003D556B" w:rsidRPr="00AF3218">
        <w:rPr>
          <w:i/>
        </w:rPr>
        <w:t xml:space="preserve"> </w:t>
      </w:r>
      <w:r w:rsidRPr="00AF3218">
        <w:rPr>
          <w:i/>
        </w:rPr>
        <w:t>вырастить</w:t>
      </w:r>
      <w:r w:rsidR="003D556B" w:rsidRPr="00AF3218">
        <w:rPr>
          <w:i/>
        </w:rPr>
        <w:t xml:space="preserve"> </w:t>
      </w:r>
      <w:r w:rsidRPr="00AF3218">
        <w:rPr>
          <w:i/>
        </w:rPr>
        <w:t>своих</w:t>
      </w:r>
      <w:r w:rsidR="003D556B" w:rsidRPr="00AF3218">
        <w:rPr>
          <w:i/>
        </w:rPr>
        <w:t xml:space="preserve"> </w:t>
      </w:r>
      <w:r w:rsidRPr="00AF3218">
        <w:rPr>
          <w:i/>
        </w:rPr>
        <w:t>детей</w:t>
      </w:r>
      <w:r w:rsidR="003D556B" w:rsidRPr="00AF3218">
        <w:rPr>
          <w:i/>
        </w:rPr>
        <w:t>»</w:t>
      </w:r>
    </w:p>
    <w:p w14:paraId="3762FB81" w14:textId="77777777" w:rsidR="00A0290C" w:rsidRPr="00AF321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AF3218">
        <w:rPr>
          <w:u w:val="single"/>
        </w:rPr>
        <w:lastRenderedPageBreak/>
        <w:t>ОГЛАВЛЕНИЕ</w:t>
      </w:r>
    </w:p>
    <w:p w14:paraId="0371CBD0" w14:textId="0B406B58" w:rsidR="00872078" w:rsidRDefault="00EB78D5">
      <w:pPr>
        <w:pStyle w:val="12"/>
        <w:tabs>
          <w:tab w:val="right" w:leader="dot" w:pos="9061"/>
        </w:tabs>
        <w:rPr>
          <w:rFonts w:asciiTheme="minorHAnsi" w:eastAsiaTheme="minorEastAsia" w:hAnsiTheme="minorHAnsi" w:cstheme="minorBidi"/>
          <w:b w:val="0"/>
          <w:noProof/>
          <w:kern w:val="2"/>
          <w:sz w:val="24"/>
          <w14:ligatures w14:val="standardContextual"/>
        </w:rPr>
      </w:pPr>
      <w:r w:rsidRPr="00AF3218">
        <w:rPr>
          <w:caps/>
        </w:rPr>
        <w:fldChar w:fldCharType="begin"/>
      </w:r>
      <w:r w:rsidR="00310633" w:rsidRPr="00AF3218">
        <w:rPr>
          <w:caps/>
        </w:rPr>
        <w:instrText xml:space="preserve"> TOC \o "1-5" \h \z \u </w:instrText>
      </w:r>
      <w:r w:rsidRPr="00AF3218">
        <w:rPr>
          <w:caps/>
        </w:rPr>
        <w:fldChar w:fldCharType="separate"/>
      </w:r>
      <w:hyperlink w:anchor="_Toc172813346" w:history="1">
        <w:r w:rsidR="00872078" w:rsidRPr="003139D8">
          <w:rPr>
            <w:rStyle w:val="a3"/>
            <w:noProof/>
          </w:rPr>
          <w:t>Темы</w:t>
        </w:r>
        <w:r w:rsidR="00872078" w:rsidRPr="003139D8">
          <w:rPr>
            <w:rStyle w:val="a3"/>
            <w:rFonts w:ascii="Arial Rounded MT Bold" w:hAnsi="Arial Rounded MT Bold"/>
            <w:noProof/>
          </w:rPr>
          <w:t xml:space="preserve"> </w:t>
        </w:r>
        <w:r w:rsidR="00872078" w:rsidRPr="003139D8">
          <w:rPr>
            <w:rStyle w:val="a3"/>
            <w:noProof/>
          </w:rPr>
          <w:t>дня</w:t>
        </w:r>
        <w:r w:rsidR="00872078">
          <w:rPr>
            <w:noProof/>
            <w:webHidden/>
          </w:rPr>
          <w:tab/>
        </w:r>
        <w:r w:rsidR="00872078">
          <w:rPr>
            <w:noProof/>
            <w:webHidden/>
          </w:rPr>
          <w:fldChar w:fldCharType="begin"/>
        </w:r>
        <w:r w:rsidR="00872078">
          <w:rPr>
            <w:noProof/>
            <w:webHidden/>
          </w:rPr>
          <w:instrText xml:space="preserve"> PAGEREF _Toc172813346 \h </w:instrText>
        </w:r>
        <w:r w:rsidR="00872078">
          <w:rPr>
            <w:noProof/>
            <w:webHidden/>
          </w:rPr>
        </w:r>
        <w:r w:rsidR="00872078">
          <w:rPr>
            <w:noProof/>
            <w:webHidden/>
          </w:rPr>
          <w:fldChar w:fldCharType="separate"/>
        </w:r>
        <w:r w:rsidR="00872078">
          <w:rPr>
            <w:noProof/>
            <w:webHidden/>
          </w:rPr>
          <w:t>2</w:t>
        </w:r>
        <w:r w:rsidR="00872078">
          <w:rPr>
            <w:noProof/>
            <w:webHidden/>
          </w:rPr>
          <w:fldChar w:fldCharType="end"/>
        </w:r>
      </w:hyperlink>
    </w:p>
    <w:p w14:paraId="3FA4A096" w14:textId="354B1334" w:rsidR="00872078" w:rsidRDefault="0087207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813347" w:history="1">
        <w:r w:rsidRPr="003139D8">
          <w:rPr>
            <w:rStyle w:val="a3"/>
            <w:noProof/>
          </w:rPr>
          <w:t>Цитаты дня</w:t>
        </w:r>
        <w:r>
          <w:rPr>
            <w:noProof/>
            <w:webHidden/>
          </w:rPr>
          <w:tab/>
        </w:r>
        <w:r>
          <w:rPr>
            <w:noProof/>
            <w:webHidden/>
          </w:rPr>
          <w:fldChar w:fldCharType="begin"/>
        </w:r>
        <w:r>
          <w:rPr>
            <w:noProof/>
            <w:webHidden/>
          </w:rPr>
          <w:instrText xml:space="preserve"> PAGEREF _Toc172813347 \h </w:instrText>
        </w:r>
        <w:r>
          <w:rPr>
            <w:noProof/>
            <w:webHidden/>
          </w:rPr>
        </w:r>
        <w:r>
          <w:rPr>
            <w:noProof/>
            <w:webHidden/>
          </w:rPr>
          <w:fldChar w:fldCharType="separate"/>
        </w:r>
        <w:r>
          <w:rPr>
            <w:noProof/>
            <w:webHidden/>
          </w:rPr>
          <w:t>3</w:t>
        </w:r>
        <w:r>
          <w:rPr>
            <w:noProof/>
            <w:webHidden/>
          </w:rPr>
          <w:fldChar w:fldCharType="end"/>
        </w:r>
      </w:hyperlink>
    </w:p>
    <w:p w14:paraId="29B172E9" w14:textId="7CC118B5" w:rsidR="00872078" w:rsidRDefault="0087207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813348" w:history="1">
        <w:r w:rsidRPr="003139D8">
          <w:rPr>
            <w:rStyle w:val="a3"/>
            <w:noProof/>
          </w:rPr>
          <w:t>НОВОСТИ ПЕНСИОННОЙ ОТРАСЛИ</w:t>
        </w:r>
        <w:r>
          <w:rPr>
            <w:noProof/>
            <w:webHidden/>
          </w:rPr>
          <w:tab/>
        </w:r>
        <w:r>
          <w:rPr>
            <w:noProof/>
            <w:webHidden/>
          </w:rPr>
          <w:fldChar w:fldCharType="begin"/>
        </w:r>
        <w:r>
          <w:rPr>
            <w:noProof/>
            <w:webHidden/>
          </w:rPr>
          <w:instrText xml:space="preserve"> PAGEREF _Toc172813348 \h </w:instrText>
        </w:r>
        <w:r>
          <w:rPr>
            <w:noProof/>
            <w:webHidden/>
          </w:rPr>
        </w:r>
        <w:r>
          <w:rPr>
            <w:noProof/>
            <w:webHidden/>
          </w:rPr>
          <w:fldChar w:fldCharType="separate"/>
        </w:r>
        <w:r>
          <w:rPr>
            <w:noProof/>
            <w:webHidden/>
          </w:rPr>
          <w:t>14</w:t>
        </w:r>
        <w:r>
          <w:rPr>
            <w:noProof/>
            <w:webHidden/>
          </w:rPr>
          <w:fldChar w:fldCharType="end"/>
        </w:r>
      </w:hyperlink>
    </w:p>
    <w:p w14:paraId="17921503" w14:textId="52573EE9" w:rsidR="00872078" w:rsidRDefault="0087207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813349" w:history="1">
        <w:r w:rsidRPr="003139D8">
          <w:rPr>
            <w:rStyle w:val="a3"/>
            <w:noProof/>
          </w:rPr>
          <w:t>Новости отрасли НПФ</w:t>
        </w:r>
        <w:r>
          <w:rPr>
            <w:noProof/>
            <w:webHidden/>
          </w:rPr>
          <w:tab/>
        </w:r>
        <w:r>
          <w:rPr>
            <w:noProof/>
            <w:webHidden/>
          </w:rPr>
          <w:fldChar w:fldCharType="begin"/>
        </w:r>
        <w:r>
          <w:rPr>
            <w:noProof/>
            <w:webHidden/>
          </w:rPr>
          <w:instrText xml:space="preserve"> PAGEREF _Toc172813349 \h </w:instrText>
        </w:r>
        <w:r>
          <w:rPr>
            <w:noProof/>
            <w:webHidden/>
          </w:rPr>
        </w:r>
        <w:r>
          <w:rPr>
            <w:noProof/>
            <w:webHidden/>
          </w:rPr>
          <w:fldChar w:fldCharType="separate"/>
        </w:r>
        <w:r>
          <w:rPr>
            <w:noProof/>
            <w:webHidden/>
          </w:rPr>
          <w:t>14</w:t>
        </w:r>
        <w:r>
          <w:rPr>
            <w:noProof/>
            <w:webHidden/>
          </w:rPr>
          <w:fldChar w:fldCharType="end"/>
        </w:r>
      </w:hyperlink>
    </w:p>
    <w:p w14:paraId="5A3CC8B0" w14:textId="3935F845"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50" w:history="1">
        <w:r w:rsidRPr="003139D8">
          <w:rPr>
            <w:rStyle w:val="a3"/>
            <w:noProof/>
          </w:rPr>
          <w:t>Ведомости, 25.07.2024, Софья ШЕЛУДЧЕНКО, Т-банк займется долгосрочными сбережениями россиян. На рассмотрении ЦБ находятся документы на регистрацию НПФ и других финансовых групп</w:t>
        </w:r>
        <w:r>
          <w:rPr>
            <w:noProof/>
            <w:webHidden/>
          </w:rPr>
          <w:tab/>
        </w:r>
        <w:r>
          <w:rPr>
            <w:noProof/>
            <w:webHidden/>
          </w:rPr>
          <w:fldChar w:fldCharType="begin"/>
        </w:r>
        <w:r>
          <w:rPr>
            <w:noProof/>
            <w:webHidden/>
          </w:rPr>
          <w:instrText xml:space="preserve"> PAGEREF _Toc172813350 \h </w:instrText>
        </w:r>
        <w:r>
          <w:rPr>
            <w:noProof/>
            <w:webHidden/>
          </w:rPr>
        </w:r>
        <w:r>
          <w:rPr>
            <w:noProof/>
            <w:webHidden/>
          </w:rPr>
          <w:fldChar w:fldCharType="separate"/>
        </w:r>
        <w:r>
          <w:rPr>
            <w:noProof/>
            <w:webHidden/>
          </w:rPr>
          <w:t>14</w:t>
        </w:r>
        <w:r>
          <w:rPr>
            <w:noProof/>
            <w:webHidden/>
          </w:rPr>
          <w:fldChar w:fldCharType="end"/>
        </w:r>
      </w:hyperlink>
    </w:p>
    <w:p w14:paraId="68EBF568" w14:textId="125F2225" w:rsidR="00872078" w:rsidRDefault="00872078">
      <w:pPr>
        <w:pStyle w:val="31"/>
        <w:rPr>
          <w:rFonts w:asciiTheme="minorHAnsi" w:eastAsiaTheme="minorEastAsia" w:hAnsiTheme="minorHAnsi" w:cstheme="minorBidi"/>
          <w:kern w:val="2"/>
          <w14:ligatures w14:val="standardContextual"/>
        </w:rPr>
      </w:pPr>
      <w:hyperlink w:anchor="_Toc172813351" w:history="1">
        <w:r w:rsidRPr="003139D8">
          <w:rPr>
            <w:rStyle w:val="a3"/>
          </w:rPr>
          <w:t>На рынок негосударственных пенсионных фондов (НПФ) вышел новый игрок: 24 июля Банк России выдал лицензию «Тинькофф-пенсии». Когда компания обращалась в ЦБ за лицензией, бренд еще не сменил название с «Тинькофф» на Т-банк. В дальнейшем НПФ будет переименован в соответствии с актуальным брендом, говорит представитель Т-банка.</w:t>
        </w:r>
        <w:r>
          <w:rPr>
            <w:webHidden/>
          </w:rPr>
          <w:tab/>
        </w:r>
        <w:r>
          <w:rPr>
            <w:webHidden/>
          </w:rPr>
          <w:fldChar w:fldCharType="begin"/>
        </w:r>
        <w:r>
          <w:rPr>
            <w:webHidden/>
          </w:rPr>
          <w:instrText xml:space="preserve"> PAGEREF _Toc172813351 \h </w:instrText>
        </w:r>
        <w:r>
          <w:rPr>
            <w:webHidden/>
          </w:rPr>
        </w:r>
        <w:r>
          <w:rPr>
            <w:webHidden/>
          </w:rPr>
          <w:fldChar w:fldCharType="separate"/>
        </w:r>
        <w:r>
          <w:rPr>
            <w:webHidden/>
          </w:rPr>
          <w:t>14</w:t>
        </w:r>
        <w:r>
          <w:rPr>
            <w:webHidden/>
          </w:rPr>
          <w:fldChar w:fldCharType="end"/>
        </w:r>
      </w:hyperlink>
    </w:p>
    <w:p w14:paraId="3F327F15" w14:textId="385E4AE4"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52" w:history="1">
        <w:r w:rsidRPr="003139D8">
          <w:rPr>
            <w:rStyle w:val="a3"/>
            <w:noProof/>
          </w:rPr>
          <w:t>РИА Новости, 24.07.2024, ЦБ РФ выдал лицензию негосударственному пенсионному фонду «Тинькофф пенсия»</w:t>
        </w:r>
        <w:r>
          <w:rPr>
            <w:noProof/>
            <w:webHidden/>
          </w:rPr>
          <w:tab/>
        </w:r>
        <w:r>
          <w:rPr>
            <w:noProof/>
            <w:webHidden/>
          </w:rPr>
          <w:fldChar w:fldCharType="begin"/>
        </w:r>
        <w:r>
          <w:rPr>
            <w:noProof/>
            <w:webHidden/>
          </w:rPr>
          <w:instrText xml:space="preserve"> PAGEREF _Toc172813352 \h </w:instrText>
        </w:r>
        <w:r>
          <w:rPr>
            <w:noProof/>
            <w:webHidden/>
          </w:rPr>
        </w:r>
        <w:r>
          <w:rPr>
            <w:noProof/>
            <w:webHidden/>
          </w:rPr>
          <w:fldChar w:fldCharType="separate"/>
        </w:r>
        <w:r>
          <w:rPr>
            <w:noProof/>
            <w:webHidden/>
          </w:rPr>
          <w:t>16</w:t>
        </w:r>
        <w:r>
          <w:rPr>
            <w:noProof/>
            <w:webHidden/>
          </w:rPr>
          <w:fldChar w:fldCharType="end"/>
        </w:r>
      </w:hyperlink>
    </w:p>
    <w:p w14:paraId="0F421C7A" w14:textId="4302EB98" w:rsidR="00872078" w:rsidRDefault="00872078">
      <w:pPr>
        <w:pStyle w:val="31"/>
        <w:rPr>
          <w:rFonts w:asciiTheme="minorHAnsi" w:eastAsiaTheme="minorEastAsia" w:hAnsiTheme="minorHAnsi" w:cstheme="minorBidi"/>
          <w:kern w:val="2"/>
          <w14:ligatures w14:val="standardContextual"/>
        </w:rPr>
      </w:pPr>
      <w:hyperlink w:anchor="_Toc172813353" w:history="1">
        <w:r w:rsidRPr="003139D8">
          <w:rPr>
            <w:rStyle w:val="a3"/>
          </w:rPr>
          <w:t>Банк России выдал лицензию на осуществление деятельности по пенсионному обеспечению и пенсионному страхованию негосударственному пенсионному фонду Т-Банка - «Тинькофф пенсия», говорится в сообщении регулятора.</w:t>
        </w:r>
        <w:r>
          <w:rPr>
            <w:webHidden/>
          </w:rPr>
          <w:tab/>
        </w:r>
        <w:r>
          <w:rPr>
            <w:webHidden/>
          </w:rPr>
          <w:fldChar w:fldCharType="begin"/>
        </w:r>
        <w:r>
          <w:rPr>
            <w:webHidden/>
          </w:rPr>
          <w:instrText xml:space="preserve"> PAGEREF _Toc172813353 \h </w:instrText>
        </w:r>
        <w:r>
          <w:rPr>
            <w:webHidden/>
          </w:rPr>
        </w:r>
        <w:r>
          <w:rPr>
            <w:webHidden/>
          </w:rPr>
          <w:fldChar w:fldCharType="separate"/>
        </w:r>
        <w:r>
          <w:rPr>
            <w:webHidden/>
          </w:rPr>
          <w:t>16</w:t>
        </w:r>
        <w:r>
          <w:rPr>
            <w:webHidden/>
          </w:rPr>
          <w:fldChar w:fldCharType="end"/>
        </w:r>
      </w:hyperlink>
    </w:p>
    <w:p w14:paraId="764B319C" w14:textId="5300D7DE"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54" w:history="1">
        <w:r w:rsidRPr="003139D8">
          <w:rPr>
            <w:rStyle w:val="a3"/>
            <w:noProof/>
          </w:rPr>
          <w:t xml:space="preserve">Frank </w:t>
        </w:r>
        <w:r w:rsidRPr="003139D8">
          <w:rPr>
            <w:rStyle w:val="a3"/>
            <w:noProof/>
            <w:lang w:val="en-US"/>
          </w:rPr>
          <w:t>RG</w:t>
        </w:r>
        <w:r w:rsidRPr="003139D8">
          <w:rPr>
            <w:rStyle w:val="a3"/>
            <w:noProof/>
          </w:rPr>
          <w:t>, 24.07.2024, НПФ «Тинькофф-пенсия» получил лицензию ЦБ и был включен в систему гарантирования</w:t>
        </w:r>
        <w:r>
          <w:rPr>
            <w:noProof/>
            <w:webHidden/>
          </w:rPr>
          <w:tab/>
        </w:r>
        <w:r>
          <w:rPr>
            <w:noProof/>
            <w:webHidden/>
          </w:rPr>
          <w:fldChar w:fldCharType="begin"/>
        </w:r>
        <w:r>
          <w:rPr>
            <w:noProof/>
            <w:webHidden/>
          </w:rPr>
          <w:instrText xml:space="preserve"> PAGEREF _Toc172813354 \h </w:instrText>
        </w:r>
        <w:r>
          <w:rPr>
            <w:noProof/>
            <w:webHidden/>
          </w:rPr>
        </w:r>
        <w:r>
          <w:rPr>
            <w:noProof/>
            <w:webHidden/>
          </w:rPr>
          <w:fldChar w:fldCharType="separate"/>
        </w:r>
        <w:r>
          <w:rPr>
            <w:noProof/>
            <w:webHidden/>
          </w:rPr>
          <w:t>17</w:t>
        </w:r>
        <w:r>
          <w:rPr>
            <w:noProof/>
            <w:webHidden/>
          </w:rPr>
          <w:fldChar w:fldCharType="end"/>
        </w:r>
      </w:hyperlink>
    </w:p>
    <w:p w14:paraId="3DBB1DD7" w14:textId="5F3D8114" w:rsidR="00872078" w:rsidRDefault="00872078">
      <w:pPr>
        <w:pStyle w:val="31"/>
        <w:rPr>
          <w:rFonts w:asciiTheme="minorHAnsi" w:eastAsiaTheme="minorEastAsia" w:hAnsiTheme="minorHAnsi" w:cstheme="minorBidi"/>
          <w:kern w:val="2"/>
          <w14:ligatures w14:val="standardContextual"/>
        </w:rPr>
      </w:pPr>
      <w:hyperlink w:anchor="_Toc172813355" w:history="1">
        <w:r w:rsidRPr="003139D8">
          <w:rPr>
            <w:rStyle w:val="a3"/>
          </w:rPr>
          <w:t>Негосударственный пенсионный фонд (НПФ) «Тинькофф-пенсия» получил соответствующую лицензию ЦБ, следует из информации на сайте регулятора.</w:t>
        </w:r>
        <w:r>
          <w:rPr>
            <w:webHidden/>
          </w:rPr>
          <w:tab/>
        </w:r>
        <w:r>
          <w:rPr>
            <w:webHidden/>
          </w:rPr>
          <w:fldChar w:fldCharType="begin"/>
        </w:r>
        <w:r>
          <w:rPr>
            <w:webHidden/>
          </w:rPr>
          <w:instrText xml:space="preserve"> PAGEREF _Toc172813355 \h </w:instrText>
        </w:r>
        <w:r>
          <w:rPr>
            <w:webHidden/>
          </w:rPr>
        </w:r>
        <w:r>
          <w:rPr>
            <w:webHidden/>
          </w:rPr>
          <w:fldChar w:fldCharType="separate"/>
        </w:r>
        <w:r>
          <w:rPr>
            <w:webHidden/>
          </w:rPr>
          <w:t>17</w:t>
        </w:r>
        <w:r>
          <w:rPr>
            <w:webHidden/>
          </w:rPr>
          <w:fldChar w:fldCharType="end"/>
        </w:r>
      </w:hyperlink>
    </w:p>
    <w:p w14:paraId="4E7497CC" w14:textId="7AC9AA42"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56" w:history="1">
        <w:r w:rsidRPr="003139D8">
          <w:rPr>
            <w:rStyle w:val="a3"/>
            <w:noProof/>
          </w:rPr>
          <w:t>Smart-Lab.ru, 24.07.2024, Т-Банк запустит собственный НПФ. Стратегия «Вечный портфель» призвана показывать результат при любой фазе экономики, ее историческая доходность составляет 13% годовых</w:t>
        </w:r>
        <w:r>
          <w:rPr>
            <w:noProof/>
            <w:webHidden/>
          </w:rPr>
          <w:tab/>
        </w:r>
        <w:r>
          <w:rPr>
            <w:noProof/>
            <w:webHidden/>
          </w:rPr>
          <w:fldChar w:fldCharType="begin"/>
        </w:r>
        <w:r>
          <w:rPr>
            <w:noProof/>
            <w:webHidden/>
          </w:rPr>
          <w:instrText xml:space="preserve"> PAGEREF _Toc172813356 \h </w:instrText>
        </w:r>
        <w:r>
          <w:rPr>
            <w:noProof/>
            <w:webHidden/>
          </w:rPr>
        </w:r>
        <w:r>
          <w:rPr>
            <w:noProof/>
            <w:webHidden/>
          </w:rPr>
          <w:fldChar w:fldCharType="separate"/>
        </w:r>
        <w:r>
          <w:rPr>
            <w:noProof/>
            <w:webHidden/>
          </w:rPr>
          <w:t>17</w:t>
        </w:r>
        <w:r>
          <w:rPr>
            <w:noProof/>
            <w:webHidden/>
          </w:rPr>
          <w:fldChar w:fldCharType="end"/>
        </w:r>
      </w:hyperlink>
    </w:p>
    <w:p w14:paraId="69F04D04" w14:textId="3636DFE3" w:rsidR="00872078" w:rsidRDefault="00872078">
      <w:pPr>
        <w:pStyle w:val="31"/>
        <w:rPr>
          <w:rFonts w:asciiTheme="minorHAnsi" w:eastAsiaTheme="minorEastAsia" w:hAnsiTheme="minorHAnsi" w:cstheme="minorBidi"/>
          <w:kern w:val="2"/>
          <w14:ligatures w14:val="standardContextual"/>
        </w:rPr>
      </w:pPr>
      <w:hyperlink w:anchor="_Toc172813357" w:history="1">
        <w:r w:rsidRPr="003139D8">
          <w:rPr>
            <w:rStyle w:val="a3"/>
          </w:rPr>
          <w:t>Т-Банк готовит к запуску собственный НПФ (негосударственный пенсионный фонд) - АО «НПФ «Тинькофф Пенсия», благодаря которому клиенты смогут создавать пенсионные накопления. Компания группы получила лицензию Банка России, которая позволяет работать на пенсионном рынке, в том числе участвовать в программе долгосрочных сбережений (ПДС)*.</w:t>
        </w:r>
        <w:r>
          <w:rPr>
            <w:webHidden/>
          </w:rPr>
          <w:tab/>
        </w:r>
        <w:r>
          <w:rPr>
            <w:webHidden/>
          </w:rPr>
          <w:fldChar w:fldCharType="begin"/>
        </w:r>
        <w:r>
          <w:rPr>
            <w:webHidden/>
          </w:rPr>
          <w:instrText xml:space="preserve"> PAGEREF _Toc172813357 \h </w:instrText>
        </w:r>
        <w:r>
          <w:rPr>
            <w:webHidden/>
          </w:rPr>
        </w:r>
        <w:r>
          <w:rPr>
            <w:webHidden/>
          </w:rPr>
          <w:fldChar w:fldCharType="separate"/>
        </w:r>
        <w:r>
          <w:rPr>
            <w:webHidden/>
          </w:rPr>
          <w:t>17</w:t>
        </w:r>
        <w:r>
          <w:rPr>
            <w:webHidden/>
          </w:rPr>
          <w:fldChar w:fldCharType="end"/>
        </w:r>
      </w:hyperlink>
    </w:p>
    <w:p w14:paraId="42C77F79" w14:textId="6EB86670"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58" w:history="1">
        <w:r w:rsidRPr="003139D8">
          <w:rPr>
            <w:rStyle w:val="a3"/>
            <w:noProof/>
          </w:rPr>
          <w:t xml:space="preserve">Frank </w:t>
        </w:r>
        <w:r w:rsidRPr="003139D8">
          <w:rPr>
            <w:rStyle w:val="a3"/>
            <w:noProof/>
            <w:lang w:val="en-US"/>
          </w:rPr>
          <w:t>RG</w:t>
        </w:r>
        <w:r w:rsidRPr="003139D8">
          <w:rPr>
            <w:rStyle w:val="a3"/>
            <w:noProof/>
          </w:rPr>
          <w:t>, 24.07.2024, НПФ «Гефест» после сделки с Промсвязьбанком сменил название</w:t>
        </w:r>
        <w:r>
          <w:rPr>
            <w:noProof/>
            <w:webHidden/>
          </w:rPr>
          <w:tab/>
        </w:r>
        <w:r>
          <w:rPr>
            <w:noProof/>
            <w:webHidden/>
          </w:rPr>
          <w:fldChar w:fldCharType="begin"/>
        </w:r>
        <w:r>
          <w:rPr>
            <w:noProof/>
            <w:webHidden/>
          </w:rPr>
          <w:instrText xml:space="preserve"> PAGEREF _Toc172813358 \h </w:instrText>
        </w:r>
        <w:r>
          <w:rPr>
            <w:noProof/>
            <w:webHidden/>
          </w:rPr>
        </w:r>
        <w:r>
          <w:rPr>
            <w:noProof/>
            <w:webHidden/>
          </w:rPr>
          <w:fldChar w:fldCharType="separate"/>
        </w:r>
        <w:r>
          <w:rPr>
            <w:noProof/>
            <w:webHidden/>
          </w:rPr>
          <w:t>18</w:t>
        </w:r>
        <w:r>
          <w:rPr>
            <w:noProof/>
            <w:webHidden/>
          </w:rPr>
          <w:fldChar w:fldCharType="end"/>
        </w:r>
      </w:hyperlink>
    </w:p>
    <w:p w14:paraId="7A7229CF" w14:textId="745E562B" w:rsidR="00872078" w:rsidRDefault="00872078">
      <w:pPr>
        <w:pStyle w:val="31"/>
        <w:rPr>
          <w:rFonts w:asciiTheme="minorHAnsi" w:eastAsiaTheme="minorEastAsia" w:hAnsiTheme="minorHAnsi" w:cstheme="minorBidi"/>
          <w:kern w:val="2"/>
          <w14:ligatures w14:val="standardContextual"/>
        </w:rPr>
      </w:pPr>
      <w:hyperlink w:anchor="_Toc172813359" w:history="1">
        <w:r w:rsidRPr="003139D8">
          <w:rPr>
            <w:rStyle w:val="a3"/>
          </w:rPr>
          <w:t>Негосударственный пенсионный фонд «Гефест» изменил свое название на НПФ «ПСБ», сообщается на официальном сайте фонда. Изменения вступили в силу с 16 июля.</w:t>
        </w:r>
        <w:r>
          <w:rPr>
            <w:webHidden/>
          </w:rPr>
          <w:tab/>
        </w:r>
        <w:r>
          <w:rPr>
            <w:webHidden/>
          </w:rPr>
          <w:fldChar w:fldCharType="begin"/>
        </w:r>
        <w:r>
          <w:rPr>
            <w:webHidden/>
          </w:rPr>
          <w:instrText xml:space="preserve"> PAGEREF _Toc172813359 \h </w:instrText>
        </w:r>
        <w:r>
          <w:rPr>
            <w:webHidden/>
          </w:rPr>
        </w:r>
        <w:r>
          <w:rPr>
            <w:webHidden/>
          </w:rPr>
          <w:fldChar w:fldCharType="separate"/>
        </w:r>
        <w:r>
          <w:rPr>
            <w:webHidden/>
          </w:rPr>
          <w:t>18</w:t>
        </w:r>
        <w:r>
          <w:rPr>
            <w:webHidden/>
          </w:rPr>
          <w:fldChar w:fldCharType="end"/>
        </w:r>
      </w:hyperlink>
    </w:p>
    <w:p w14:paraId="08BAD6C6" w14:textId="57742222"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60" w:history="1">
        <w:r w:rsidRPr="003139D8">
          <w:rPr>
            <w:rStyle w:val="a3"/>
            <w:noProof/>
          </w:rPr>
          <w:t>ТАСС, 24.07.2024, Россияне с начала 2024 года стали больше откладывать на корпоративную пенсию</w:t>
        </w:r>
        <w:r>
          <w:rPr>
            <w:noProof/>
            <w:webHidden/>
          </w:rPr>
          <w:tab/>
        </w:r>
        <w:r>
          <w:rPr>
            <w:noProof/>
            <w:webHidden/>
          </w:rPr>
          <w:fldChar w:fldCharType="begin"/>
        </w:r>
        <w:r>
          <w:rPr>
            <w:noProof/>
            <w:webHidden/>
          </w:rPr>
          <w:instrText xml:space="preserve"> PAGEREF _Toc172813360 \h </w:instrText>
        </w:r>
        <w:r>
          <w:rPr>
            <w:noProof/>
            <w:webHidden/>
          </w:rPr>
        </w:r>
        <w:r>
          <w:rPr>
            <w:noProof/>
            <w:webHidden/>
          </w:rPr>
          <w:fldChar w:fldCharType="separate"/>
        </w:r>
        <w:r>
          <w:rPr>
            <w:noProof/>
            <w:webHidden/>
          </w:rPr>
          <w:t>19</w:t>
        </w:r>
        <w:r>
          <w:rPr>
            <w:noProof/>
            <w:webHidden/>
          </w:rPr>
          <w:fldChar w:fldCharType="end"/>
        </w:r>
      </w:hyperlink>
    </w:p>
    <w:p w14:paraId="02CE250D" w14:textId="77139036" w:rsidR="00872078" w:rsidRDefault="00872078">
      <w:pPr>
        <w:pStyle w:val="31"/>
        <w:rPr>
          <w:rFonts w:asciiTheme="minorHAnsi" w:eastAsiaTheme="minorEastAsia" w:hAnsiTheme="minorHAnsi" w:cstheme="minorBidi"/>
          <w:kern w:val="2"/>
          <w14:ligatures w14:val="standardContextual"/>
        </w:rPr>
      </w:pPr>
      <w:hyperlink w:anchor="_Toc172813361" w:history="1">
        <w:r w:rsidRPr="003139D8">
          <w:rPr>
            <w:rStyle w:val="a3"/>
          </w:rPr>
          <w:t>Работающие россияне в первом полугодии 2024 года в среднем откладывали в корпоративные пенсионные копилки на 27% больше средств, чем за аналогичный период годом ранее. Такие данные приводит «СберНПФ» (материалы есть в распоряжении ТАСС).</w:t>
        </w:r>
        <w:r>
          <w:rPr>
            <w:webHidden/>
          </w:rPr>
          <w:tab/>
        </w:r>
        <w:r>
          <w:rPr>
            <w:webHidden/>
          </w:rPr>
          <w:fldChar w:fldCharType="begin"/>
        </w:r>
        <w:r>
          <w:rPr>
            <w:webHidden/>
          </w:rPr>
          <w:instrText xml:space="preserve"> PAGEREF _Toc172813361 \h </w:instrText>
        </w:r>
        <w:r>
          <w:rPr>
            <w:webHidden/>
          </w:rPr>
        </w:r>
        <w:r>
          <w:rPr>
            <w:webHidden/>
          </w:rPr>
          <w:fldChar w:fldCharType="separate"/>
        </w:r>
        <w:r>
          <w:rPr>
            <w:webHidden/>
          </w:rPr>
          <w:t>19</w:t>
        </w:r>
        <w:r>
          <w:rPr>
            <w:webHidden/>
          </w:rPr>
          <w:fldChar w:fldCharType="end"/>
        </w:r>
      </w:hyperlink>
    </w:p>
    <w:p w14:paraId="39702343" w14:textId="33DB9432"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62" w:history="1">
        <w:r w:rsidRPr="003139D8">
          <w:rPr>
            <w:rStyle w:val="a3"/>
            <w:noProof/>
          </w:rPr>
          <w:t>Лента.ru, 24.07.2024, В Сбере рассказали о росте числа желающих копить на пенсию через работодателя специалистов</w:t>
        </w:r>
        <w:r>
          <w:rPr>
            <w:noProof/>
            <w:webHidden/>
          </w:rPr>
          <w:tab/>
        </w:r>
        <w:r>
          <w:rPr>
            <w:noProof/>
            <w:webHidden/>
          </w:rPr>
          <w:fldChar w:fldCharType="begin"/>
        </w:r>
        <w:r>
          <w:rPr>
            <w:noProof/>
            <w:webHidden/>
          </w:rPr>
          <w:instrText xml:space="preserve"> PAGEREF _Toc172813362 \h </w:instrText>
        </w:r>
        <w:r>
          <w:rPr>
            <w:noProof/>
            <w:webHidden/>
          </w:rPr>
        </w:r>
        <w:r>
          <w:rPr>
            <w:noProof/>
            <w:webHidden/>
          </w:rPr>
          <w:fldChar w:fldCharType="separate"/>
        </w:r>
        <w:r>
          <w:rPr>
            <w:noProof/>
            <w:webHidden/>
          </w:rPr>
          <w:t>20</w:t>
        </w:r>
        <w:r>
          <w:rPr>
            <w:noProof/>
            <w:webHidden/>
          </w:rPr>
          <w:fldChar w:fldCharType="end"/>
        </w:r>
      </w:hyperlink>
    </w:p>
    <w:p w14:paraId="1E059C62" w14:textId="7DEE7537" w:rsidR="00872078" w:rsidRDefault="00872078">
      <w:pPr>
        <w:pStyle w:val="31"/>
        <w:rPr>
          <w:rFonts w:asciiTheme="minorHAnsi" w:eastAsiaTheme="minorEastAsia" w:hAnsiTheme="minorHAnsi" w:cstheme="minorBidi"/>
          <w:kern w:val="2"/>
          <w14:ligatures w14:val="standardContextual"/>
        </w:rPr>
      </w:pPr>
      <w:hyperlink w:anchor="_Toc172813363" w:history="1">
        <w:r w:rsidRPr="003139D8">
          <w:rPr>
            <w:rStyle w:val="a3"/>
          </w:rPr>
          <w:t>В первом полугодии 2024 года число сотрудников российских компаний, которые формируют капитал на пенсию при поддержке работодателя в СберНПФ, выросло в два с половиной раза в сравнении с аналогичным периодом 2023 года.</w:t>
        </w:r>
        <w:r>
          <w:rPr>
            <w:webHidden/>
          </w:rPr>
          <w:tab/>
        </w:r>
        <w:r>
          <w:rPr>
            <w:webHidden/>
          </w:rPr>
          <w:fldChar w:fldCharType="begin"/>
        </w:r>
        <w:r>
          <w:rPr>
            <w:webHidden/>
          </w:rPr>
          <w:instrText xml:space="preserve"> PAGEREF _Toc172813363 \h </w:instrText>
        </w:r>
        <w:r>
          <w:rPr>
            <w:webHidden/>
          </w:rPr>
        </w:r>
        <w:r>
          <w:rPr>
            <w:webHidden/>
          </w:rPr>
          <w:fldChar w:fldCharType="separate"/>
        </w:r>
        <w:r>
          <w:rPr>
            <w:webHidden/>
          </w:rPr>
          <w:t>20</w:t>
        </w:r>
        <w:r>
          <w:rPr>
            <w:webHidden/>
          </w:rPr>
          <w:fldChar w:fldCharType="end"/>
        </w:r>
      </w:hyperlink>
    </w:p>
    <w:p w14:paraId="584D1A51" w14:textId="5639EF8B"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64" w:history="1">
        <w:r w:rsidRPr="003139D8">
          <w:rPr>
            <w:rStyle w:val="a3"/>
            <w:noProof/>
          </w:rPr>
          <w:t>Финтолк.</w:t>
        </w:r>
        <w:r w:rsidRPr="003139D8">
          <w:rPr>
            <w:rStyle w:val="a3"/>
            <w:noProof/>
            <w:lang w:val="en-US"/>
          </w:rPr>
          <w:t>pro</w:t>
        </w:r>
        <w:r w:rsidRPr="003139D8">
          <w:rPr>
            <w:rStyle w:val="a3"/>
            <w:noProof/>
          </w:rPr>
          <w:t>, 24.07.2024, Антон РОЖКОВ, Накопить на старость: что такое НПФ</w:t>
        </w:r>
        <w:r>
          <w:rPr>
            <w:noProof/>
            <w:webHidden/>
          </w:rPr>
          <w:tab/>
        </w:r>
        <w:r>
          <w:rPr>
            <w:noProof/>
            <w:webHidden/>
          </w:rPr>
          <w:fldChar w:fldCharType="begin"/>
        </w:r>
        <w:r>
          <w:rPr>
            <w:noProof/>
            <w:webHidden/>
          </w:rPr>
          <w:instrText xml:space="preserve"> PAGEREF _Toc172813364 \h </w:instrText>
        </w:r>
        <w:r>
          <w:rPr>
            <w:noProof/>
            <w:webHidden/>
          </w:rPr>
        </w:r>
        <w:r>
          <w:rPr>
            <w:noProof/>
            <w:webHidden/>
          </w:rPr>
          <w:fldChar w:fldCharType="separate"/>
        </w:r>
        <w:r>
          <w:rPr>
            <w:noProof/>
            <w:webHidden/>
          </w:rPr>
          <w:t>21</w:t>
        </w:r>
        <w:r>
          <w:rPr>
            <w:noProof/>
            <w:webHidden/>
          </w:rPr>
          <w:fldChar w:fldCharType="end"/>
        </w:r>
      </w:hyperlink>
    </w:p>
    <w:p w14:paraId="20F7708A" w14:textId="2FC15D2F" w:rsidR="00872078" w:rsidRDefault="00872078">
      <w:pPr>
        <w:pStyle w:val="31"/>
        <w:rPr>
          <w:rFonts w:asciiTheme="minorHAnsi" w:eastAsiaTheme="minorEastAsia" w:hAnsiTheme="minorHAnsi" w:cstheme="minorBidi"/>
          <w:kern w:val="2"/>
          <w14:ligatures w14:val="standardContextual"/>
        </w:rPr>
      </w:pPr>
      <w:hyperlink w:anchor="_Toc172813365" w:history="1">
        <w:r w:rsidRPr="003139D8">
          <w:rPr>
            <w:rStyle w:val="a3"/>
          </w:rPr>
          <w:t>Зачастую люди думают, что пенсия - это деньги, которые государство платит гражданам просто так по достижении ими определенного возраста. На самом деле это неправда. Государство, конечно, перечисляет деньги достигшим пенсионного возраста, но не за свой счет, а за счет работающих прямо сейчас россиян. Однако получать мизерный процент от чужих заработков - не единственный способ иметь пенсию. Можно заранее воспользоваться услугами негосударственных пенсионных фондов. «Финтолк» объясняет, что такое НПФ и стоит ли нести туда деньги.</w:t>
        </w:r>
        <w:r>
          <w:rPr>
            <w:webHidden/>
          </w:rPr>
          <w:tab/>
        </w:r>
        <w:r>
          <w:rPr>
            <w:webHidden/>
          </w:rPr>
          <w:fldChar w:fldCharType="begin"/>
        </w:r>
        <w:r>
          <w:rPr>
            <w:webHidden/>
          </w:rPr>
          <w:instrText xml:space="preserve"> PAGEREF _Toc172813365 \h </w:instrText>
        </w:r>
        <w:r>
          <w:rPr>
            <w:webHidden/>
          </w:rPr>
        </w:r>
        <w:r>
          <w:rPr>
            <w:webHidden/>
          </w:rPr>
          <w:fldChar w:fldCharType="separate"/>
        </w:r>
        <w:r>
          <w:rPr>
            <w:webHidden/>
          </w:rPr>
          <w:t>21</w:t>
        </w:r>
        <w:r>
          <w:rPr>
            <w:webHidden/>
          </w:rPr>
          <w:fldChar w:fldCharType="end"/>
        </w:r>
      </w:hyperlink>
    </w:p>
    <w:p w14:paraId="4FA5332D" w14:textId="78CBD375" w:rsidR="00872078" w:rsidRDefault="0087207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813366" w:history="1">
        <w:r w:rsidRPr="003139D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_Toc172813366 \h </w:instrText>
        </w:r>
        <w:r>
          <w:rPr>
            <w:noProof/>
            <w:webHidden/>
          </w:rPr>
        </w:r>
        <w:r>
          <w:rPr>
            <w:noProof/>
            <w:webHidden/>
          </w:rPr>
          <w:fldChar w:fldCharType="separate"/>
        </w:r>
        <w:r>
          <w:rPr>
            <w:noProof/>
            <w:webHidden/>
          </w:rPr>
          <w:t>24</w:t>
        </w:r>
        <w:r>
          <w:rPr>
            <w:noProof/>
            <w:webHidden/>
          </w:rPr>
          <w:fldChar w:fldCharType="end"/>
        </w:r>
      </w:hyperlink>
    </w:p>
    <w:p w14:paraId="0FA92569" w14:textId="53993D19"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67" w:history="1">
        <w:r w:rsidRPr="003139D8">
          <w:rPr>
            <w:rStyle w:val="a3"/>
            <w:noProof/>
          </w:rPr>
          <w:t>Коммерсантъ, 25.07.2024, Полина ТРИФОНОВА, Дмитрий ЛАДЫГИН, Долго срочность сказывается. Граждане не торопятся нести деньги в новую сберегательную госпрограмму</w:t>
        </w:r>
        <w:r>
          <w:rPr>
            <w:noProof/>
            <w:webHidden/>
          </w:rPr>
          <w:tab/>
        </w:r>
        <w:r>
          <w:rPr>
            <w:noProof/>
            <w:webHidden/>
          </w:rPr>
          <w:fldChar w:fldCharType="begin"/>
        </w:r>
        <w:r>
          <w:rPr>
            <w:noProof/>
            <w:webHidden/>
          </w:rPr>
          <w:instrText xml:space="preserve"> PAGEREF _Toc172813367 \h </w:instrText>
        </w:r>
        <w:r>
          <w:rPr>
            <w:noProof/>
            <w:webHidden/>
          </w:rPr>
        </w:r>
        <w:r>
          <w:rPr>
            <w:noProof/>
            <w:webHidden/>
          </w:rPr>
          <w:fldChar w:fldCharType="separate"/>
        </w:r>
        <w:r>
          <w:rPr>
            <w:noProof/>
            <w:webHidden/>
          </w:rPr>
          <w:t>24</w:t>
        </w:r>
        <w:r>
          <w:rPr>
            <w:noProof/>
            <w:webHidden/>
          </w:rPr>
          <w:fldChar w:fldCharType="end"/>
        </w:r>
      </w:hyperlink>
    </w:p>
    <w:p w14:paraId="670CDB60" w14:textId="72252964" w:rsidR="00872078" w:rsidRDefault="00872078">
      <w:pPr>
        <w:pStyle w:val="31"/>
        <w:rPr>
          <w:rFonts w:asciiTheme="minorHAnsi" w:eastAsiaTheme="minorEastAsia" w:hAnsiTheme="minorHAnsi" w:cstheme="minorBidi"/>
          <w:kern w:val="2"/>
          <w14:ligatures w14:val="standardContextual"/>
        </w:rPr>
      </w:pPr>
      <w:hyperlink w:anchor="_Toc172813368" w:history="1">
        <w:r w:rsidRPr="003139D8">
          <w:rPr>
            <w:rStyle w:val="a3"/>
          </w:rPr>
          <w:t>Крупные пенсионные фонды планомерно наращивают количество заключенных договоров по программе долгосрочных сбережений (ПДС) объем привлечения приближается к 40 млрд руб. Однако согласно поручению президента РФ, до конца года НПФ должны привлечь от граждан 250 млрд руб., и исходя из текущей ситуации, эксперты считают, что выполнить такой план будет проблематично. Долгосрочные инвестиции кажутся россиянам рискованными, доверие к госпрограммам недостаточное, а полного понимания финансовых преимуществ ПДС перед, например, банковскими депозитами, пока нет, отмечают они.</w:t>
        </w:r>
        <w:r>
          <w:rPr>
            <w:webHidden/>
          </w:rPr>
          <w:tab/>
        </w:r>
        <w:r>
          <w:rPr>
            <w:webHidden/>
          </w:rPr>
          <w:fldChar w:fldCharType="begin"/>
        </w:r>
        <w:r>
          <w:rPr>
            <w:webHidden/>
          </w:rPr>
          <w:instrText xml:space="preserve"> PAGEREF _Toc172813368 \h </w:instrText>
        </w:r>
        <w:r>
          <w:rPr>
            <w:webHidden/>
          </w:rPr>
        </w:r>
        <w:r>
          <w:rPr>
            <w:webHidden/>
          </w:rPr>
          <w:fldChar w:fldCharType="separate"/>
        </w:r>
        <w:r>
          <w:rPr>
            <w:webHidden/>
          </w:rPr>
          <w:t>24</w:t>
        </w:r>
        <w:r>
          <w:rPr>
            <w:webHidden/>
          </w:rPr>
          <w:fldChar w:fldCharType="end"/>
        </w:r>
      </w:hyperlink>
    </w:p>
    <w:p w14:paraId="7348CE7C" w14:textId="77507A70"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69" w:history="1">
        <w:r w:rsidRPr="003139D8">
          <w:rPr>
            <w:rStyle w:val="a3"/>
            <w:noProof/>
          </w:rPr>
          <w:t>Парламентская газета, 24.07.2024, Путин поручил продлить софинансирование долгосрочных сбережений граждан до 10 лет</w:t>
        </w:r>
        <w:r>
          <w:rPr>
            <w:noProof/>
            <w:webHidden/>
          </w:rPr>
          <w:tab/>
        </w:r>
        <w:r>
          <w:rPr>
            <w:noProof/>
            <w:webHidden/>
          </w:rPr>
          <w:fldChar w:fldCharType="begin"/>
        </w:r>
        <w:r>
          <w:rPr>
            <w:noProof/>
            <w:webHidden/>
          </w:rPr>
          <w:instrText xml:space="preserve"> PAGEREF _Toc172813369 \h </w:instrText>
        </w:r>
        <w:r>
          <w:rPr>
            <w:noProof/>
            <w:webHidden/>
          </w:rPr>
        </w:r>
        <w:r>
          <w:rPr>
            <w:noProof/>
            <w:webHidden/>
          </w:rPr>
          <w:fldChar w:fldCharType="separate"/>
        </w:r>
        <w:r>
          <w:rPr>
            <w:noProof/>
            <w:webHidden/>
          </w:rPr>
          <w:t>26</w:t>
        </w:r>
        <w:r>
          <w:rPr>
            <w:noProof/>
            <w:webHidden/>
          </w:rPr>
          <w:fldChar w:fldCharType="end"/>
        </w:r>
      </w:hyperlink>
    </w:p>
    <w:p w14:paraId="4B26585E" w14:textId="6A9682FB" w:rsidR="00872078" w:rsidRDefault="00872078">
      <w:pPr>
        <w:pStyle w:val="31"/>
        <w:rPr>
          <w:rFonts w:asciiTheme="minorHAnsi" w:eastAsiaTheme="minorEastAsia" w:hAnsiTheme="minorHAnsi" w:cstheme="minorBidi"/>
          <w:kern w:val="2"/>
          <w14:ligatures w14:val="standardContextual"/>
        </w:rPr>
      </w:pPr>
      <w:hyperlink w:anchor="_Toc172813370" w:history="1">
        <w:r w:rsidRPr="003139D8">
          <w:rPr>
            <w:rStyle w:val="a3"/>
          </w:rPr>
          <w:t>В законодательство РФ внесут изменения, которые предусматривают продление до 10 лет срока софинансирования за счет средств федерального бюджета расходов граждан на уплату добровольных взносов в рамках программы долгосрочных сбережений, которые формируются негосударственными пенсионными фондами.</w:t>
        </w:r>
        <w:r>
          <w:rPr>
            <w:webHidden/>
          </w:rPr>
          <w:tab/>
        </w:r>
        <w:r>
          <w:rPr>
            <w:webHidden/>
          </w:rPr>
          <w:fldChar w:fldCharType="begin"/>
        </w:r>
        <w:r>
          <w:rPr>
            <w:webHidden/>
          </w:rPr>
          <w:instrText xml:space="preserve"> PAGEREF _Toc172813370 \h </w:instrText>
        </w:r>
        <w:r>
          <w:rPr>
            <w:webHidden/>
          </w:rPr>
        </w:r>
        <w:r>
          <w:rPr>
            <w:webHidden/>
          </w:rPr>
          <w:fldChar w:fldCharType="separate"/>
        </w:r>
        <w:r>
          <w:rPr>
            <w:webHidden/>
          </w:rPr>
          <w:t>26</w:t>
        </w:r>
        <w:r>
          <w:rPr>
            <w:webHidden/>
          </w:rPr>
          <w:fldChar w:fldCharType="end"/>
        </w:r>
      </w:hyperlink>
    </w:p>
    <w:p w14:paraId="1918E897" w14:textId="41CF55A7"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71" w:history="1">
        <w:r w:rsidRPr="003139D8">
          <w:rPr>
            <w:rStyle w:val="a3"/>
            <w:noProof/>
          </w:rPr>
          <w:t>РБК - Инвестиции, 24.07.2024, Дарья КУРНОСЕНКОВА, Ольга КОПЫТИНА, Путин поручил вовлечь работодателей в софинансирование ПДС</w:t>
        </w:r>
        <w:r>
          <w:rPr>
            <w:noProof/>
            <w:webHidden/>
          </w:rPr>
          <w:tab/>
        </w:r>
        <w:r>
          <w:rPr>
            <w:noProof/>
            <w:webHidden/>
          </w:rPr>
          <w:fldChar w:fldCharType="begin"/>
        </w:r>
        <w:r>
          <w:rPr>
            <w:noProof/>
            <w:webHidden/>
          </w:rPr>
          <w:instrText xml:space="preserve"> PAGEREF _Toc172813371 \h </w:instrText>
        </w:r>
        <w:r>
          <w:rPr>
            <w:noProof/>
            <w:webHidden/>
          </w:rPr>
        </w:r>
        <w:r>
          <w:rPr>
            <w:noProof/>
            <w:webHidden/>
          </w:rPr>
          <w:fldChar w:fldCharType="separate"/>
        </w:r>
        <w:r>
          <w:rPr>
            <w:noProof/>
            <w:webHidden/>
          </w:rPr>
          <w:t>26</w:t>
        </w:r>
        <w:r>
          <w:rPr>
            <w:noProof/>
            <w:webHidden/>
          </w:rPr>
          <w:fldChar w:fldCharType="end"/>
        </w:r>
      </w:hyperlink>
    </w:p>
    <w:p w14:paraId="6B9FA58C" w14:textId="0AD56235" w:rsidR="00872078" w:rsidRDefault="00872078">
      <w:pPr>
        <w:pStyle w:val="31"/>
        <w:rPr>
          <w:rFonts w:asciiTheme="minorHAnsi" w:eastAsiaTheme="minorEastAsia" w:hAnsiTheme="minorHAnsi" w:cstheme="minorBidi"/>
          <w:kern w:val="2"/>
          <w14:ligatures w14:val="standardContextual"/>
        </w:rPr>
      </w:pPr>
      <w:hyperlink w:anchor="_Toc172813372" w:history="1">
        <w:r w:rsidRPr="003139D8">
          <w:rPr>
            <w:rStyle w:val="a3"/>
          </w:rPr>
          <w:t>Правительству и Банку РФ поручено уделить особое внимание на стимулирование работодателей к участию в софинансировании расходов работников на уплату добровольных взносов в рамках ПДС.</w:t>
        </w:r>
        <w:r>
          <w:rPr>
            <w:webHidden/>
          </w:rPr>
          <w:tab/>
        </w:r>
        <w:r>
          <w:rPr>
            <w:webHidden/>
          </w:rPr>
          <w:fldChar w:fldCharType="begin"/>
        </w:r>
        <w:r>
          <w:rPr>
            <w:webHidden/>
          </w:rPr>
          <w:instrText xml:space="preserve"> PAGEREF _Toc172813372 \h </w:instrText>
        </w:r>
        <w:r>
          <w:rPr>
            <w:webHidden/>
          </w:rPr>
        </w:r>
        <w:r>
          <w:rPr>
            <w:webHidden/>
          </w:rPr>
          <w:fldChar w:fldCharType="separate"/>
        </w:r>
        <w:r>
          <w:rPr>
            <w:webHidden/>
          </w:rPr>
          <w:t>26</w:t>
        </w:r>
        <w:r>
          <w:rPr>
            <w:webHidden/>
          </w:rPr>
          <w:fldChar w:fldCharType="end"/>
        </w:r>
      </w:hyperlink>
    </w:p>
    <w:p w14:paraId="669ECAA4" w14:textId="3B41ECFB"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73" w:history="1">
        <w:r w:rsidRPr="003139D8">
          <w:rPr>
            <w:rStyle w:val="a3"/>
            <w:noProof/>
          </w:rPr>
          <w:t>РИА Новости, 24.07.2024, Путин поручил принять допмеры для привлечения граждан в программу долгосрочных сбережений</w:t>
        </w:r>
        <w:r>
          <w:rPr>
            <w:noProof/>
            <w:webHidden/>
          </w:rPr>
          <w:tab/>
        </w:r>
        <w:r>
          <w:rPr>
            <w:noProof/>
            <w:webHidden/>
          </w:rPr>
          <w:fldChar w:fldCharType="begin"/>
        </w:r>
        <w:r>
          <w:rPr>
            <w:noProof/>
            <w:webHidden/>
          </w:rPr>
          <w:instrText xml:space="preserve"> PAGEREF _Toc172813373 \h </w:instrText>
        </w:r>
        <w:r>
          <w:rPr>
            <w:noProof/>
            <w:webHidden/>
          </w:rPr>
        </w:r>
        <w:r>
          <w:rPr>
            <w:noProof/>
            <w:webHidden/>
          </w:rPr>
          <w:fldChar w:fldCharType="separate"/>
        </w:r>
        <w:r>
          <w:rPr>
            <w:noProof/>
            <w:webHidden/>
          </w:rPr>
          <w:t>28</w:t>
        </w:r>
        <w:r>
          <w:rPr>
            <w:noProof/>
            <w:webHidden/>
          </w:rPr>
          <w:fldChar w:fldCharType="end"/>
        </w:r>
      </w:hyperlink>
    </w:p>
    <w:p w14:paraId="74D0ED3C" w14:textId="00973F06" w:rsidR="00872078" w:rsidRDefault="00872078">
      <w:pPr>
        <w:pStyle w:val="31"/>
        <w:rPr>
          <w:rFonts w:asciiTheme="minorHAnsi" w:eastAsiaTheme="minorEastAsia" w:hAnsiTheme="minorHAnsi" w:cstheme="minorBidi"/>
          <w:kern w:val="2"/>
          <w14:ligatures w14:val="standardContextual"/>
        </w:rPr>
      </w:pPr>
      <w:hyperlink w:anchor="_Toc172813374" w:history="1">
        <w:r w:rsidRPr="003139D8">
          <w:rPr>
            <w:rStyle w:val="a3"/>
          </w:rPr>
          <w:t>Президент России Владимир Путин поручил правительству РФ совместно с Банком России до 1 октября принять дополнительные меры, направленные на привлечение граждан к участию в программе долгосрочных сбережений, соответствующее поручение опубликовано на сайте Кремля.</w:t>
        </w:r>
        <w:r>
          <w:rPr>
            <w:webHidden/>
          </w:rPr>
          <w:tab/>
        </w:r>
        <w:r>
          <w:rPr>
            <w:webHidden/>
          </w:rPr>
          <w:fldChar w:fldCharType="begin"/>
        </w:r>
        <w:r>
          <w:rPr>
            <w:webHidden/>
          </w:rPr>
          <w:instrText xml:space="preserve"> PAGEREF _Toc172813374 \h </w:instrText>
        </w:r>
        <w:r>
          <w:rPr>
            <w:webHidden/>
          </w:rPr>
        </w:r>
        <w:r>
          <w:rPr>
            <w:webHidden/>
          </w:rPr>
          <w:fldChar w:fldCharType="separate"/>
        </w:r>
        <w:r>
          <w:rPr>
            <w:webHidden/>
          </w:rPr>
          <w:t>28</w:t>
        </w:r>
        <w:r>
          <w:rPr>
            <w:webHidden/>
          </w:rPr>
          <w:fldChar w:fldCharType="end"/>
        </w:r>
      </w:hyperlink>
    </w:p>
    <w:p w14:paraId="0E2A1A13" w14:textId="3D0AE0D3"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75" w:history="1">
        <w:r w:rsidRPr="003139D8">
          <w:rPr>
            <w:rStyle w:val="a3"/>
            <w:noProof/>
          </w:rPr>
          <w:t>АиФ, 24.07.2024, Государство доплатит. Эксперт объяснил, как накопить на образование ребенка</w:t>
        </w:r>
        <w:r>
          <w:rPr>
            <w:noProof/>
            <w:webHidden/>
          </w:rPr>
          <w:tab/>
        </w:r>
        <w:r>
          <w:rPr>
            <w:noProof/>
            <w:webHidden/>
          </w:rPr>
          <w:fldChar w:fldCharType="begin"/>
        </w:r>
        <w:r>
          <w:rPr>
            <w:noProof/>
            <w:webHidden/>
          </w:rPr>
          <w:instrText xml:space="preserve"> PAGEREF _Toc172813375 \h </w:instrText>
        </w:r>
        <w:r>
          <w:rPr>
            <w:noProof/>
            <w:webHidden/>
          </w:rPr>
        </w:r>
        <w:r>
          <w:rPr>
            <w:noProof/>
            <w:webHidden/>
          </w:rPr>
          <w:fldChar w:fldCharType="separate"/>
        </w:r>
        <w:r>
          <w:rPr>
            <w:noProof/>
            <w:webHidden/>
          </w:rPr>
          <w:t>28</w:t>
        </w:r>
        <w:r>
          <w:rPr>
            <w:noProof/>
            <w:webHidden/>
          </w:rPr>
          <w:fldChar w:fldCharType="end"/>
        </w:r>
      </w:hyperlink>
    </w:p>
    <w:p w14:paraId="00370760" w14:textId="50BD1158" w:rsidR="00872078" w:rsidRDefault="00872078">
      <w:pPr>
        <w:pStyle w:val="31"/>
        <w:rPr>
          <w:rFonts w:asciiTheme="minorHAnsi" w:eastAsiaTheme="minorEastAsia" w:hAnsiTheme="minorHAnsi" w:cstheme="minorBidi"/>
          <w:kern w:val="2"/>
          <w14:ligatures w14:val="standardContextual"/>
        </w:rPr>
      </w:pPr>
      <w:hyperlink w:anchor="_Toc172813376" w:history="1">
        <w:r w:rsidRPr="003139D8">
          <w:rPr>
            <w:rStyle w:val="a3"/>
          </w:rPr>
          <w:t>Стать участником программы долгосрочных сбережений и получать софинансирование от государства может гражданин России любого возраста, даже ребенок, сообщил aif.ru руководитель департамента страхования и экономики социальной сферы Финуниверситета при правительстве РФ Александр Цыганов.</w:t>
        </w:r>
        <w:r>
          <w:rPr>
            <w:webHidden/>
          </w:rPr>
          <w:tab/>
        </w:r>
        <w:r>
          <w:rPr>
            <w:webHidden/>
          </w:rPr>
          <w:fldChar w:fldCharType="begin"/>
        </w:r>
        <w:r>
          <w:rPr>
            <w:webHidden/>
          </w:rPr>
          <w:instrText xml:space="preserve"> PAGEREF _Toc172813376 \h </w:instrText>
        </w:r>
        <w:r>
          <w:rPr>
            <w:webHidden/>
          </w:rPr>
        </w:r>
        <w:r>
          <w:rPr>
            <w:webHidden/>
          </w:rPr>
          <w:fldChar w:fldCharType="separate"/>
        </w:r>
        <w:r>
          <w:rPr>
            <w:webHidden/>
          </w:rPr>
          <w:t>28</w:t>
        </w:r>
        <w:r>
          <w:rPr>
            <w:webHidden/>
          </w:rPr>
          <w:fldChar w:fldCharType="end"/>
        </w:r>
      </w:hyperlink>
    </w:p>
    <w:p w14:paraId="5A229164" w14:textId="07066D17"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77" w:history="1">
        <w:r w:rsidRPr="003139D8">
          <w:rPr>
            <w:rStyle w:val="a3"/>
            <w:noProof/>
          </w:rPr>
          <w:t>ФедералПресс, 24.07.2024, Россиянам раскрыли, как родители могут накопить миллионы рублей для ребенка</w:t>
        </w:r>
        <w:r>
          <w:rPr>
            <w:noProof/>
            <w:webHidden/>
          </w:rPr>
          <w:tab/>
        </w:r>
        <w:r>
          <w:rPr>
            <w:noProof/>
            <w:webHidden/>
          </w:rPr>
          <w:fldChar w:fldCharType="begin"/>
        </w:r>
        <w:r>
          <w:rPr>
            <w:noProof/>
            <w:webHidden/>
          </w:rPr>
          <w:instrText xml:space="preserve"> PAGEREF _Toc172813377 \h </w:instrText>
        </w:r>
        <w:r>
          <w:rPr>
            <w:noProof/>
            <w:webHidden/>
          </w:rPr>
        </w:r>
        <w:r>
          <w:rPr>
            <w:noProof/>
            <w:webHidden/>
          </w:rPr>
          <w:fldChar w:fldCharType="separate"/>
        </w:r>
        <w:r>
          <w:rPr>
            <w:noProof/>
            <w:webHidden/>
          </w:rPr>
          <w:t>29</w:t>
        </w:r>
        <w:r>
          <w:rPr>
            <w:noProof/>
            <w:webHidden/>
          </w:rPr>
          <w:fldChar w:fldCharType="end"/>
        </w:r>
      </w:hyperlink>
    </w:p>
    <w:p w14:paraId="7B3086E9" w14:textId="77633A64" w:rsidR="00872078" w:rsidRDefault="00872078">
      <w:pPr>
        <w:pStyle w:val="31"/>
        <w:rPr>
          <w:rFonts w:asciiTheme="minorHAnsi" w:eastAsiaTheme="minorEastAsia" w:hAnsiTheme="minorHAnsi" w:cstheme="minorBidi"/>
          <w:kern w:val="2"/>
          <w14:ligatures w14:val="standardContextual"/>
        </w:rPr>
      </w:pPr>
      <w:hyperlink w:anchor="_Toc172813378" w:history="1">
        <w:r w:rsidRPr="003139D8">
          <w:rPr>
            <w:rStyle w:val="a3"/>
          </w:rPr>
          <w:t>У россиян есть возможность, даже имея небольшой доход, накопить несколько миллионов к 18-летию своего ребенка. В Министерстве финансов России разъяснили, каким образом это можно сделать.</w:t>
        </w:r>
        <w:r>
          <w:rPr>
            <w:webHidden/>
          </w:rPr>
          <w:tab/>
        </w:r>
        <w:r>
          <w:rPr>
            <w:webHidden/>
          </w:rPr>
          <w:fldChar w:fldCharType="begin"/>
        </w:r>
        <w:r>
          <w:rPr>
            <w:webHidden/>
          </w:rPr>
          <w:instrText xml:space="preserve"> PAGEREF _Toc172813378 \h </w:instrText>
        </w:r>
        <w:r>
          <w:rPr>
            <w:webHidden/>
          </w:rPr>
        </w:r>
        <w:r>
          <w:rPr>
            <w:webHidden/>
          </w:rPr>
          <w:fldChar w:fldCharType="separate"/>
        </w:r>
        <w:r>
          <w:rPr>
            <w:webHidden/>
          </w:rPr>
          <w:t>29</w:t>
        </w:r>
        <w:r>
          <w:rPr>
            <w:webHidden/>
          </w:rPr>
          <w:fldChar w:fldCharType="end"/>
        </w:r>
      </w:hyperlink>
    </w:p>
    <w:p w14:paraId="0FB4A237" w14:textId="2017F4BF"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79" w:history="1">
        <w:r w:rsidRPr="003139D8">
          <w:rPr>
            <w:rStyle w:val="a3"/>
            <w:noProof/>
          </w:rPr>
          <w:t>Юридическая газета, 24.07.2024, Кто из пенсионеров может получить надбавку в 360 тысяч рублей - полный список</w:t>
        </w:r>
        <w:r>
          <w:rPr>
            <w:noProof/>
            <w:webHidden/>
          </w:rPr>
          <w:tab/>
        </w:r>
        <w:r>
          <w:rPr>
            <w:noProof/>
            <w:webHidden/>
          </w:rPr>
          <w:fldChar w:fldCharType="begin"/>
        </w:r>
        <w:r>
          <w:rPr>
            <w:noProof/>
            <w:webHidden/>
          </w:rPr>
          <w:instrText xml:space="preserve"> PAGEREF _Toc172813379 \h </w:instrText>
        </w:r>
        <w:r>
          <w:rPr>
            <w:noProof/>
            <w:webHidden/>
          </w:rPr>
        </w:r>
        <w:r>
          <w:rPr>
            <w:noProof/>
            <w:webHidden/>
          </w:rPr>
          <w:fldChar w:fldCharType="separate"/>
        </w:r>
        <w:r>
          <w:rPr>
            <w:noProof/>
            <w:webHidden/>
          </w:rPr>
          <w:t>30</w:t>
        </w:r>
        <w:r>
          <w:rPr>
            <w:noProof/>
            <w:webHidden/>
          </w:rPr>
          <w:fldChar w:fldCharType="end"/>
        </w:r>
      </w:hyperlink>
    </w:p>
    <w:p w14:paraId="1FBFDE57" w14:textId="6565412F" w:rsidR="00872078" w:rsidRDefault="00872078">
      <w:pPr>
        <w:pStyle w:val="31"/>
        <w:rPr>
          <w:rFonts w:asciiTheme="minorHAnsi" w:eastAsiaTheme="minorEastAsia" w:hAnsiTheme="minorHAnsi" w:cstheme="minorBidi"/>
          <w:kern w:val="2"/>
          <w14:ligatures w14:val="standardContextual"/>
        </w:rPr>
      </w:pPr>
      <w:hyperlink w:anchor="_Toc172813380" w:history="1">
        <w:r w:rsidRPr="003139D8">
          <w:rPr>
            <w:rStyle w:val="a3"/>
          </w:rPr>
          <w:t>В результате продления периода софинансирования взносов с трех до десяти лет, участники программы долгосрочных сбережений (ПДС) теперь могут ожидать существенного роста своих пенсионных накоплений от государства. Игорь Балынин, доцент кафедры общественных финансов Финансового университета при Правительстве РФ, заявил в интервью aif.ru, что этот шаг делает программу еще более интересной для будущих пенсионеров.</w:t>
        </w:r>
        <w:r>
          <w:rPr>
            <w:webHidden/>
          </w:rPr>
          <w:tab/>
        </w:r>
        <w:r>
          <w:rPr>
            <w:webHidden/>
          </w:rPr>
          <w:fldChar w:fldCharType="begin"/>
        </w:r>
        <w:r>
          <w:rPr>
            <w:webHidden/>
          </w:rPr>
          <w:instrText xml:space="preserve"> PAGEREF _Toc172813380 \h </w:instrText>
        </w:r>
        <w:r>
          <w:rPr>
            <w:webHidden/>
          </w:rPr>
        </w:r>
        <w:r>
          <w:rPr>
            <w:webHidden/>
          </w:rPr>
          <w:fldChar w:fldCharType="separate"/>
        </w:r>
        <w:r>
          <w:rPr>
            <w:webHidden/>
          </w:rPr>
          <w:t>30</w:t>
        </w:r>
        <w:r>
          <w:rPr>
            <w:webHidden/>
          </w:rPr>
          <w:fldChar w:fldCharType="end"/>
        </w:r>
      </w:hyperlink>
    </w:p>
    <w:p w14:paraId="1EC17897" w14:textId="1E54398B"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81" w:history="1">
        <w:r w:rsidRPr="003139D8">
          <w:rPr>
            <w:rStyle w:val="a3"/>
            <w:noProof/>
          </w:rPr>
          <w:t>Конкурент, 24.07.2024, Лучше, чем квартира. Россиянам назвали выгодный способ приумножить рублевые сбережения</w:t>
        </w:r>
        <w:r>
          <w:rPr>
            <w:noProof/>
            <w:webHidden/>
          </w:rPr>
          <w:tab/>
        </w:r>
        <w:r>
          <w:rPr>
            <w:noProof/>
            <w:webHidden/>
          </w:rPr>
          <w:fldChar w:fldCharType="begin"/>
        </w:r>
        <w:r>
          <w:rPr>
            <w:noProof/>
            <w:webHidden/>
          </w:rPr>
          <w:instrText xml:space="preserve"> PAGEREF _Toc172813381 \h </w:instrText>
        </w:r>
        <w:r>
          <w:rPr>
            <w:noProof/>
            <w:webHidden/>
          </w:rPr>
        </w:r>
        <w:r>
          <w:rPr>
            <w:noProof/>
            <w:webHidden/>
          </w:rPr>
          <w:fldChar w:fldCharType="separate"/>
        </w:r>
        <w:r>
          <w:rPr>
            <w:noProof/>
            <w:webHidden/>
          </w:rPr>
          <w:t>31</w:t>
        </w:r>
        <w:r>
          <w:rPr>
            <w:noProof/>
            <w:webHidden/>
          </w:rPr>
          <w:fldChar w:fldCharType="end"/>
        </w:r>
      </w:hyperlink>
    </w:p>
    <w:p w14:paraId="7F3BE92E" w14:textId="64456574" w:rsidR="00872078" w:rsidRDefault="00872078">
      <w:pPr>
        <w:pStyle w:val="31"/>
        <w:rPr>
          <w:rFonts w:asciiTheme="minorHAnsi" w:eastAsiaTheme="minorEastAsia" w:hAnsiTheme="minorHAnsi" w:cstheme="minorBidi"/>
          <w:kern w:val="2"/>
          <w14:ligatures w14:val="standardContextual"/>
        </w:rPr>
      </w:pPr>
      <w:hyperlink w:anchor="_Toc172813382" w:history="1">
        <w:r w:rsidRPr="003139D8">
          <w:rPr>
            <w:rStyle w:val="a3"/>
          </w:rPr>
          <w:t>Уплата взносов в программу долгосрочных сбережений (ПДС) может оказаться в два раза выгоднее вложений в жилую недвижимость, заявил «Российской газете» гендиректор Ассоциации развития финансовой грамотности (АРФГ) Вениамин Каганов.</w:t>
        </w:r>
        <w:r>
          <w:rPr>
            <w:webHidden/>
          </w:rPr>
          <w:tab/>
        </w:r>
        <w:r>
          <w:rPr>
            <w:webHidden/>
          </w:rPr>
          <w:fldChar w:fldCharType="begin"/>
        </w:r>
        <w:r>
          <w:rPr>
            <w:webHidden/>
          </w:rPr>
          <w:instrText xml:space="preserve"> PAGEREF _Toc172813382 \h </w:instrText>
        </w:r>
        <w:r>
          <w:rPr>
            <w:webHidden/>
          </w:rPr>
        </w:r>
        <w:r>
          <w:rPr>
            <w:webHidden/>
          </w:rPr>
          <w:fldChar w:fldCharType="separate"/>
        </w:r>
        <w:r>
          <w:rPr>
            <w:webHidden/>
          </w:rPr>
          <w:t>31</w:t>
        </w:r>
        <w:r>
          <w:rPr>
            <w:webHidden/>
          </w:rPr>
          <w:fldChar w:fldCharType="end"/>
        </w:r>
      </w:hyperlink>
    </w:p>
    <w:p w14:paraId="386D8FFC" w14:textId="3DFF2015"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83" w:history="1">
        <w:r w:rsidRPr="003139D8">
          <w:rPr>
            <w:rStyle w:val="a3"/>
            <w:noProof/>
          </w:rPr>
          <w:t>ТВ «Хабаровск», 24.07.2024, Программа долгосрочных сбережений</w:t>
        </w:r>
        <w:r>
          <w:rPr>
            <w:noProof/>
            <w:webHidden/>
          </w:rPr>
          <w:tab/>
        </w:r>
        <w:r>
          <w:rPr>
            <w:noProof/>
            <w:webHidden/>
          </w:rPr>
          <w:fldChar w:fldCharType="begin"/>
        </w:r>
        <w:r>
          <w:rPr>
            <w:noProof/>
            <w:webHidden/>
          </w:rPr>
          <w:instrText xml:space="preserve"> PAGEREF _Toc172813383 \h </w:instrText>
        </w:r>
        <w:r>
          <w:rPr>
            <w:noProof/>
            <w:webHidden/>
          </w:rPr>
        </w:r>
        <w:r>
          <w:rPr>
            <w:noProof/>
            <w:webHidden/>
          </w:rPr>
          <w:fldChar w:fldCharType="separate"/>
        </w:r>
        <w:r>
          <w:rPr>
            <w:noProof/>
            <w:webHidden/>
          </w:rPr>
          <w:t>32</w:t>
        </w:r>
        <w:r>
          <w:rPr>
            <w:noProof/>
            <w:webHidden/>
          </w:rPr>
          <w:fldChar w:fldCharType="end"/>
        </w:r>
      </w:hyperlink>
    </w:p>
    <w:p w14:paraId="5E397D34" w14:textId="7B4BACBF" w:rsidR="00872078" w:rsidRDefault="00872078">
      <w:pPr>
        <w:pStyle w:val="31"/>
        <w:rPr>
          <w:rFonts w:asciiTheme="minorHAnsi" w:eastAsiaTheme="minorEastAsia" w:hAnsiTheme="minorHAnsi" w:cstheme="minorBidi"/>
          <w:kern w:val="2"/>
          <w14:ligatures w14:val="standardContextual"/>
        </w:rPr>
      </w:pPr>
      <w:hyperlink w:anchor="_Toc172813384" w:history="1">
        <w:r w:rsidRPr="003139D8">
          <w:rPr>
            <w:rStyle w:val="a3"/>
          </w:rPr>
          <w:t xml:space="preserve">С этого года в России начала действовать программа долгосрочных сбережений. Новый инвестиционный инструмент для граждан, где государство готово к вашим вложенным деньгам добавлять по 36 тысяч рублей в год своих - причем, в течение 10 лет - буквально на прошлой неделе Владимир Путин подписал соответствующий закон. Итого 360 тысяч сверху. Кто и как может стать участником этой программы - нам расскажут Павел Шахлевич, заместитель директора департамента финансовой политики Минфина России и </w:t>
        </w:r>
        <w:r w:rsidRPr="003139D8">
          <w:rPr>
            <w:rStyle w:val="a3"/>
            <w:b/>
          </w:rPr>
          <w:t>Алексей Денисов</w:t>
        </w:r>
        <w:r w:rsidRPr="003139D8">
          <w:rPr>
            <w:rStyle w:val="a3"/>
          </w:rPr>
          <w:t xml:space="preserve">, вице-президент СРО </w:t>
        </w:r>
        <w:r w:rsidRPr="003139D8">
          <w:rPr>
            <w:rStyle w:val="a3"/>
            <w:b/>
          </w:rPr>
          <w:t>«Национальная ассоциация негосударственных пенсионных фондов»</w:t>
        </w:r>
        <w:r w:rsidRPr="003139D8">
          <w:rPr>
            <w:rStyle w:val="a3"/>
          </w:rPr>
          <w:t>.</w:t>
        </w:r>
        <w:r>
          <w:rPr>
            <w:webHidden/>
          </w:rPr>
          <w:tab/>
        </w:r>
        <w:r>
          <w:rPr>
            <w:webHidden/>
          </w:rPr>
          <w:fldChar w:fldCharType="begin"/>
        </w:r>
        <w:r>
          <w:rPr>
            <w:webHidden/>
          </w:rPr>
          <w:instrText xml:space="preserve"> PAGEREF _Toc172813384 \h </w:instrText>
        </w:r>
        <w:r>
          <w:rPr>
            <w:webHidden/>
          </w:rPr>
        </w:r>
        <w:r>
          <w:rPr>
            <w:webHidden/>
          </w:rPr>
          <w:fldChar w:fldCharType="separate"/>
        </w:r>
        <w:r>
          <w:rPr>
            <w:webHidden/>
          </w:rPr>
          <w:t>32</w:t>
        </w:r>
        <w:r>
          <w:rPr>
            <w:webHidden/>
          </w:rPr>
          <w:fldChar w:fldCharType="end"/>
        </w:r>
      </w:hyperlink>
    </w:p>
    <w:p w14:paraId="5E8518BE" w14:textId="21E6A0DA"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85" w:history="1">
        <w:r w:rsidRPr="003139D8">
          <w:rPr>
            <w:rStyle w:val="a3"/>
            <w:noProof/>
          </w:rPr>
          <w:t>ГТРК «Дальневосточная», 24.07.2024, Все больше жителей Хабаровского края присоединяются к программе долгосрочных сбережений</w:t>
        </w:r>
        <w:r>
          <w:rPr>
            <w:noProof/>
            <w:webHidden/>
          </w:rPr>
          <w:tab/>
        </w:r>
        <w:r>
          <w:rPr>
            <w:noProof/>
            <w:webHidden/>
          </w:rPr>
          <w:fldChar w:fldCharType="begin"/>
        </w:r>
        <w:r>
          <w:rPr>
            <w:noProof/>
            <w:webHidden/>
          </w:rPr>
          <w:instrText xml:space="preserve"> PAGEREF _Toc172813385 \h </w:instrText>
        </w:r>
        <w:r>
          <w:rPr>
            <w:noProof/>
            <w:webHidden/>
          </w:rPr>
        </w:r>
        <w:r>
          <w:rPr>
            <w:noProof/>
            <w:webHidden/>
          </w:rPr>
          <w:fldChar w:fldCharType="separate"/>
        </w:r>
        <w:r>
          <w:rPr>
            <w:noProof/>
            <w:webHidden/>
          </w:rPr>
          <w:t>32</w:t>
        </w:r>
        <w:r>
          <w:rPr>
            <w:noProof/>
            <w:webHidden/>
          </w:rPr>
          <w:fldChar w:fldCharType="end"/>
        </w:r>
      </w:hyperlink>
    </w:p>
    <w:p w14:paraId="33131D98" w14:textId="5F734F47" w:rsidR="00872078" w:rsidRDefault="00872078">
      <w:pPr>
        <w:pStyle w:val="31"/>
        <w:rPr>
          <w:rFonts w:asciiTheme="minorHAnsi" w:eastAsiaTheme="minorEastAsia" w:hAnsiTheme="minorHAnsi" w:cstheme="minorBidi"/>
          <w:kern w:val="2"/>
          <w14:ligatures w14:val="standardContextual"/>
        </w:rPr>
      </w:pPr>
      <w:hyperlink w:anchor="_Toc172813386" w:history="1">
        <w:r w:rsidRPr="003139D8">
          <w:rPr>
            <w:rStyle w:val="a3"/>
          </w:rPr>
          <w:t xml:space="preserve">Гость студии - вице-президент Саморегулируемой организации </w:t>
        </w:r>
        <w:r w:rsidRPr="003139D8">
          <w:rPr>
            <w:rStyle w:val="a3"/>
            <w:b/>
          </w:rPr>
          <w:t>«Национальная ассоциация негосударственных пенсионных фондов»</w:t>
        </w:r>
        <w:r w:rsidRPr="003139D8">
          <w:rPr>
            <w:rStyle w:val="a3"/>
          </w:rPr>
          <w:t xml:space="preserve"> </w:t>
        </w:r>
        <w:r w:rsidRPr="003139D8">
          <w:rPr>
            <w:rStyle w:val="a3"/>
            <w:b/>
          </w:rPr>
          <w:t>Алексей Денисов</w:t>
        </w:r>
        <w:r w:rsidRPr="003139D8">
          <w:rPr>
            <w:rStyle w:val="a3"/>
          </w:rPr>
          <w:t>.</w:t>
        </w:r>
        <w:r>
          <w:rPr>
            <w:webHidden/>
          </w:rPr>
          <w:tab/>
        </w:r>
        <w:r>
          <w:rPr>
            <w:webHidden/>
          </w:rPr>
          <w:fldChar w:fldCharType="begin"/>
        </w:r>
        <w:r>
          <w:rPr>
            <w:webHidden/>
          </w:rPr>
          <w:instrText xml:space="preserve"> PAGEREF _Toc172813386 \h </w:instrText>
        </w:r>
        <w:r>
          <w:rPr>
            <w:webHidden/>
          </w:rPr>
        </w:r>
        <w:r>
          <w:rPr>
            <w:webHidden/>
          </w:rPr>
          <w:fldChar w:fldCharType="separate"/>
        </w:r>
        <w:r>
          <w:rPr>
            <w:webHidden/>
          </w:rPr>
          <w:t>32</w:t>
        </w:r>
        <w:r>
          <w:rPr>
            <w:webHidden/>
          </w:rPr>
          <w:fldChar w:fldCharType="end"/>
        </w:r>
      </w:hyperlink>
    </w:p>
    <w:p w14:paraId="7F63319F" w14:textId="6860E1A4"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87" w:history="1">
        <w:r w:rsidRPr="003139D8">
          <w:rPr>
            <w:rStyle w:val="a3"/>
            <w:noProof/>
          </w:rPr>
          <w:t>Министерство финансов Забайкальского края, 24.07.2024, Комфортное будущее: программа долгосрочных сбережений</w:t>
        </w:r>
        <w:r>
          <w:rPr>
            <w:noProof/>
            <w:webHidden/>
          </w:rPr>
          <w:tab/>
        </w:r>
        <w:r>
          <w:rPr>
            <w:noProof/>
            <w:webHidden/>
          </w:rPr>
          <w:fldChar w:fldCharType="begin"/>
        </w:r>
        <w:r>
          <w:rPr>
            <w:noProof/>
            <w:webHidden/>
          </w:rPr>
          <w:instrText xml:space="preserve"> PAGEREF _Toc172813387 \h </w:instrText>
        </w:r>
        <w:r>
          <w:rPr>
            <w:noProof/>
            <w:webHidden/>
          </w:rPr>
        </w:r>
        <w:r>
          <w:rPr>
            <w:noProof/>
            <w:webHidden/>
          </w:rPr>
          <w:fldChar w:fldCharType="separate"/>
        </w:r>
        <w:r>
          <w:rPr>
            <w:noProof/>
            <w:webHidden/>
          </w:rPr>
          <w:t>33</w:t>
        </w:r>
        <w:r>
          <w:rPr>
            <w:noProof/>
            <w:webHidden/>
          </w:rPr>
          <w:fldChar w:fldCharType="end"/>
        </w:r>
      </w:hyperlink>
    </w:p>
    <w:p w14:paraId="1B73A610" w14:textId="3C0F508C" w:rsidR="00872078" w:rsidRDefault="00872078">
      <w:pPr>
        <w:pStyle w:val="31"/>
        <w:rPr>
          <w:rFonts w:asciiTheme="minorHAnsi" w:eastAsiaTheme="minorEastAsia" w:hAnsiTheme="minorHAnsi" w:cstheme="minorBidi"/>
          <w:kern w:val="2"/>
          <w14:ligatures w14:val="standardContextual"/>
        </w:rPr>
      </w:pPr>
      <w:hyperlink w:anchor="_Toc172813388" w:history="1">
        <w:r w:rsidRPr="003139D8">
          <w:rPr>
            <w:rStyle w:val="a3"/>
          </w:rPr>
          <w:t xml:space="preserve">На площадке Минфина края прошел семинар-совещание в формате ВКС по продвижению программы долгосрочных сбережений в регионах ДФО. О возможностях и преимуществах нового сберегательного продукта рассказали Павел Шахлевич, заместитель директора Департамента финансовой политики Минфина России, и </w:t>
        </w:r>
        <w:r w:rsidRPr="003139D8">
          <w:rPr>
            <w:rStyle w:val="a3"/>
            <w:b/>
          </w:rPr>
          <w:t>Алексей Денисов</w:t>
        </w:r>
        <w:r w:rsidRPr="003139D8">
          <w:rPr>
            <w:rStyle w:val="a3"/>
          </w:rPr>
          <w:t xml:space="preserve">, вице-президент Саморегулируемой организации </w:t>
        </w:r>
        <w:r w:rsidRPr="003139D8">
          <w:rPr>
            <w:rStyle w:val="a3"/>
            <w:b/>
          </w:rPr>
          <w:t>«Национальная ассоциация негосударственных пенсионных фондов»</w:t>
        </w:r>
        <w:r w:rsidRPr="003139D8">
          <w:rPr>
            <w:rStyle w:val="a3"/>
          </w:rPr>
          <w:t>.</w:t>
        </w:r>
        <w:r>
          <w:rPr>
            <w:webHidden/>
          </w:rPr>
          <w:tab/>
        </w:r>
        <w:r>
          <w:rPr>
            <w:webHidden/>
          </w:rPr>
          <w:fldChar w:fldCharType="begin"/>
        </w:r>
        <w:r>
          <w:rPr>
            <w:webHidden/>
          </w:rPr>
          <w:instrText xml:space="preserve"> PAGEREF _Toc172813388 \h </w:instrText>
        </w:r>
        <w:r>
          <w:rPr>
            <w:webHidden/>
          </w:rPr>
        </w:r>
        <w:r>
          <w:rPr>
            <w:webHidden/>
          </w:rPr>
          <w:fldChar w:fldCharType="separate"/>
        </w:r>
        <w:r>
          <w:rPr>
            <w:webHidden/>
          </w:rPr>
          <w:t>33</w:t>
        </w:r>
        <w:r>
          <w:rPr>
            <w:webHidden/>
          </w:rPr>
          <w:fldChar w:fldCharType="end"/>
        </w:r>
      </w:hyperlink>
    </w:p>
    <w:p w14:paraId="3EB66CAF" w14:textId="5318B0A6"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89" w:history="1">
        <w:r w:rsidRPr="003139D8">
          <w:rPr>
            <w:rStyle w:val="a3"/>
            <w:noProof/>
          </w:rPr>
          <w:t>Общая газета Ленинградской области, 24.07.2024, Инвестиция в будущее. Россиянам предложили способ, как накопить 2 млн рублей на образование ребенку</w:t>
        </w:r>
        <w:r>
          <w:rPr>
            <w:noProof/>
            <w:webHidden/>
          </w:rPr>
          <w:tab/>
        </w:r>
        <w:r>
          <w:rPr>
            <w:noProof/>
            <w:webHidden/>
          </w:rPr>
          <w:fldChar w:fldCharType="begin"/>
        </w:r>
        <w:r>
          <w:rPr>
            <w:noProof/>
            <w:webHidden/>
          </w:rPr>
          <w:instrText xml:space="preserve"> PAGEREF _Toc172813389 \h </w:instrText>
        </w:r>
        <w:r>
          <w:rPr>
            <w:noProof/>
            <w:webHidden/>
          </w:rPr>
        </w:r>
        <w:r>
          <w:rPr>
            <w:noProof/>
            <w:webHidden/>
          </w:rPr>
          <w:fldChar w:fldCharType="separate"/>
        </w:r>
        <w:r>
          <w:rPr>
            <w:noProof/>
            <w:webHidden/>
          </w:rPr>
          <w:t>34</w:t>
        </w:r>
        <w:r>
          <w:rPr>
            <w:noProof/>
            <w:webHidden/>
          </w:rPr>
          <w:fldChar w:fldCharType="end"/>
        </w:r>
      </w:hyperlink>
    </w:p>
    <w:p w14:paraId="77744A3D" w14:textId="18453D34" w:rsidR="00872078" w:rsidRDefault="00872078">
      <w:pPr>
        <w:pStyle w:val="31"/>
        <w:rPr>
          <w:rFonts w:asciiTheme="minorHAnsi" w:eastAsiaTheme="minorEastAsia" w:hAnsiTheme="minorHAnsi" w:cstheme="minorBidi"/>
          <w:kern w:val="2"/>
          <w14:ligatures w14:val="standardContextual"/>
        </w:rPr>
      </w:pPr>
      <w:hyperlink w:anchor="_Toc172813390" w:history="1">
        <w:r w:rsidRPr="003139D8">
          <w:rPr>
            <w:rStyle w:val="a3"/>
          </w:rPr>
          <w:t>«Общая газета Ленинградской области» рассказывает, что такое программа долгосрочных сбережений граждан и как она работает.</w:t>
        </w:r>
        <w:r>
          <w:rPr>
            <w:webHidden/>
          </w:rPr>
          <w:tab/>
        </w:r>
        <w:r>
          <w:rPr>
            <w:webHidden/>
          </w:rPr>
          <w:fldChar w:fldCharType="begin"/>
        </w:r>
        <w:r>
          <w:rPr>
            <w:webHidden/>
          </w:rPr>
          <w:instrText xml:space="preserve"> PAGEREF _Toc172813390 \h </w:instrText>
        </w:r>
        <w:r>
          <w:rPr>
            <w:webHidden/>
          </w:rPr>
        </w:r>
        <w:r>
          <w:rPr>
            <w:webHidden/>
          </w:rPr>
          <w:fldChar w:fldCharType="separate"/>
        </w:r>
        <w:r>
          <w:rPr>
            <w:webHidden/>
          </w:rPr>
          <w:t>34</w:t>
        </w:r>
        <w:r>
          <w:rPr>
            <w:webHidden/>
          </w:rPr>
          <w:fldChar w:fldCharType="end"/>
        </w:r>
      </w:hyperlink>
    </w:p>
    <w:p w14:paraId="4351101A" w14:textId="1DE716EE"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91" w:history="1">
        <w:r w:rsidRPr="003139D8">
          <w:rPr>
            <w:rStyle w:val="a3"/>
            <w:noProof/>
          </w:rPr>
          <w:t>Биробиджанская звезда, 24.07.2024, Вложение в будущее</w:t>
        </w:r>
        <w:r>
          <w:rPr>
            <w:noProof/>
            <w:webHidden/>
          </w:rPr>
          <w:tab/>
        </w:r>
        <w:r>
          <w:rPr>
            <w:noProof/>
            <w:webHidden/>
          </w:rPr>
          <w:fldChar w:fldCharType="begin"/>
        </w:r>
        <w:r>
          <w:rPr>
            <w:noProof/>
            <w:webHidden/>
          </w:rPr>
          <w:instrText xml:space="preserve"> PAGEREF _Toc172813391 \h </w:instrText>
        </w:r>
        <w:r>
          <w:rPr>
            <w:noProof/>
            <w:webHidden/>
          </w:rPr>
        </w:r>
        <w:r>
          <w:rPr>
            <w:noProof/>
            <w:webHidden/>
          </w:rPr>
          <w:fldChar w:fldCharType="separate"/>
        </w:r>
        <w:r>
          <w:rPr>
            <w:noProof/>
            <w:webHidden/>
          </w:rPr>
          <w:t>36</w:t>
        </w:r>
        <w:r>
          <w:rPr>
            <w:noProof/>
            <w:webHidden/>
          </w:rPr>
          <w:fldChar w:fldCharType="end"/>
        </w:r>
      </w:hyperlink>
    </w:p>
    <w:p w14:paraId="17E39EB9" w14:textId="23891F73" w:rsidR="00872078" w:rsidRDefault="00872078">
      <w:pPr>
        <w:pStyle w:val="31"/>
        <w:rPr>
          <w:rFonts w:asciiTheme="minorHAnsi" w:eastAsiaTheme="minorEastAsia" w:hAnsiTheme="minorHAnsi" w:cstheme="minorBidi"/>
          <w:kern w:val="2"/>
          <w14:ligatures w14:val="standardContextual"/>
        </w:rPr>
      </w:pPr>
      <w:hyperlink w:anchor="_Toc172813392" w:history="1">
        <w:r w:rsidRPr="003139D8">
          <w:rPr>
            <w:rStyle w:val="a3"/>
          </w:rPr>
          <w:t>С января по май этого года в регионе заключено 378 договоров. Взносы участников государственной программы долгосрочных сбережений (ПДС) составили около 3,3 млн рублей. К этим накоплениям государство еще добавит деньги.</w:t>
        </w:r>
        <w:r>
          <w:rPr>
            <w:webHidden/>
          </w:rPr>
          <w:tab/>
        </w:r>
        <w:r>
          <w:rPr>
            <w:webHidden/>
          </w:rPr>
          <w:fldChar w:fldCharType="begin"/>
        </w:r>
        <w:r>
          <w:rPr>
            <w:webHidden/>
          </w:rPr>
          <w:instrText xml:space="preserve"> PAGEREF _Toc172813392 \h </w:instrText>
        </w:r>
        <w:r>
          <w:rPr>
            <w:webHidden/>
          </w:rPr>
        </w:r>
        <w:r>
          <w:rPr>
            <w:webHidden/>
          </w:rPr>
          <w:fldChar w:fldCharType="separate"/>
        </w:r>
        <w:r>
          <w:rPr>
            <w:webHidden/>
          </w:rPr>
          <w:t>36</w:t>
        </w:r>
        <w:r>
          <w:rPr>
            <w:webHidden/>
          </w:rPr>
          <w:fldChar w:fldCharType="end"/>
        </w:r>
      </w:hyperlink>
    </w:p>
    <w:p w14:paraId="124CDA8E" w14:textId="1C25517F"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93" w:history="1">
        <w:r w:rsidRPr="003139D8">
          <w:rPr>
            <w:rStyle w:val="a3"/>
            <w:noProof/>
          </w:rPr>
          <w:t>АРХСити.</w:t>
        </w:r>
        <w:r w:rsidRPr="003139D8">
          <w:rPr>
            <w:rStyle w:val="a3"/>
            <w:noProof/>
            <w:lang w:val="en-US"/>
          </w:rPr>
          <w:t>ru</w:t>
        </w:r>
        <w:r w:rsidRPr="003139D8">
          <w:rPr>
            <w:rStyle w:val="a3"/>
            <w:noProof/>
          </w:rPr>
          <w:t xml:space="preserve"> (Архангельск), 24.07.2024, Архангелогородцам рассказали про программу долгосрочных сбережений</w:t>
        </w:r>
        <w:r>
          <w:rPr>
            <w:noProof/>
            <w:webHidden/>
          </w:rPr>
          <w:tab/>
        </w:r>
        <w:r>
          <w:rPr>
            <w:noProof/>
            <w:webHidden/>
          </w:rPr>
          <w:fldChar w:fldCharType="begin"/>
        </w:r>
        <w:r>
          <w:rPr>
            <w:noProof/>
            <w:webHidden/>
          </w:rPr>
          <w:instrText xml:space="preserve"> PAGEREF _Toc172813393 \h </w:instrText>
        </w:r>
        <w:r>
          <w:rPr>
            <w:noProof/>
            <w:webHidden/>
          </w:rPr>
        </w:r>
        <w:r>
          <w:rPr>
            <w:noProof/>
            <w:webHidden/>
          </w:rPr>
          <w:fldChar w:fldCharType="separate"/>
        </w:r>
        <w:r>
          <w:rPr>
            <w:noProof/>
            <w:webHidden/>
          </w:rPr>
          <w:t>37</w:t>
        </w:r>
        <w:r>
          <w:rPr>
            <w:noProof/>
            <w:webHidden/>
          </w:rPr>
          <w:fldChar w:fldCharType="end"/>
        </w:r>
      </w:hyperlink>
    </w:p>
    <w:p w14:paraId="296927AB" w14:textId="6FDB10FC" w:rsidR="00872078" w:rsidRDefault="00872078">
      <w:pPr>
        <w:pStyle w:val="31"/>
        <w:rPr>
          <w:rFonts w:asciiTheme="minorHAnsi" w:eastAsiaTheme="minorEastAsia" w:hAnsiTheme="minorHAnsi" w:cstheme="minorBidi"/>
          <w:kern w:val="2"/>
          <w14:ligatures w14:val="standardContextual"/>
        </w:rPr>
      </w:pPr>
      <w:hyperlink w:anchor="_Toc172813394" w:history="1">
        <w:r w:rsidRPr="003139D8">
          <w:rPr>
            <w:rStyle w:val="a3"/>
          </w:rPr>
          <w:t>Программа долгосрочных сбережений (ПДС) - это выгодный, надежный и универсальный финансовый инструмент с участием государства для людей всех возрастов. Он позволит накопить дополнительные средства к пенсии или поможет сформировать сбережения (например, на учебу детям) и обеспечить себе финансовую «подушку безопасности».</w:t>
        </w:r>
        <w:r>
          <w:rPr>
            <w:webHidden/>
          </w:rPr>
          <w:tab/>
        </w:r>
        <w:r>
          <w:rPr>
            <w:webHidden/>
          </w:rPr>
          <w:fldChar w:fldCharType="begin"/>
        </w:r>
        <w:r>
          <w:rPr>
            <w:webHidden/>
          </w:rPr>
          <w:instrText xml:space="preserve"> PAGEREF _Toc172813394 \h </w:instrText>
        </w:r>
        <w:r>
          <w:rPr>
            <w:webHidden/>
          </w:rPr>
        </w:r>
        <w:r>
          <w:rPr>
            <w:webHidden/>
          </w:rPr>
          <w:fldChar w:fldCharType="separate"/>
        </w:r>
        <w:r>
          <w:rPr>
            <w:webHidden/>
          </w:rPr>
          <w:t>37</w:t>
        </w:r>
        <w:r>
          <w:rPr>
            <w:webHidden/>
          </w:rPr>
          <w:fldChar w:fldCharType="end"/>
        </w:r>
      </w:hyperlink>
    </w:p>
    <w:p w14:paraId="422399CC" w14:textId="0EE2888B"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95" w:history="1">
        <w:r w:rsidRPr="003139D8">
          <w:rPr>
            <w:rStyle w:val="a3"/>
            <w:noProof/>
          </w:rPr>
          <w:t>РБК - Краснодар, 24.07.2024, Жители Кубани заключили договора по долгосрочным сбережениям на ₽283 млн</w:t>
        </w:r>
        <w:r>
          <w:rPr>
            <w:noProof/>
            <w:webHidden/>
          </w:rPr>
          <w:tab/>
        </w:r>
        <w:r>
          <w:rPr>
            <w:noProof/>
            <w:webHidden/>
          </w:rPr>
          <w:fldChar w:fldCharType="begin"/>
        </w:r>
        <w:r>
          <w:rPr>
            <w:noProof/>
            <w:webHidden/>
          </w:rPr>
          <w:instrText xml:space="preserve"> PAGEREF _Toc172813395 \h </w:instrText>
        </w:r>
        <w:r>
          <w:rPr>
            <w:noProof/>
            <w:webHidden/>
          </w:rPr>
        </w:r>
        <w:r>
          <w:rPr>
            <w:noProof/>
            <w:webHidden/>
          </w:rPr>
          <w:fldChar w:fldCharType="separate"/>
        </w:r>
        <w:r>
          <w:rPr>
            <w:noProof/>
            <w:webHidden/>
          </w:rPr>
          <w:t>40</w:t>
        </w:r>
        <w:r>
          <w:rPr>
            <w:noProof/>
            <w:webHidden/>
          </w:rPr>
          <w:fldChar w:fldCharType="end"/>
        </w:r>
      </w:hyperlink>
    </w:p>
    <w:p w14:paraId="6ACFF64E" w14:textId="4C3D9238" w:rsidR="00872078" w:rsidRDefault="00872078">
      <w:pPr>
        <w:pStyle w:val="31"/>
        <w:rPr>
          <w:rFonts w:asciiTheme="minorHAnsi" w:eastAsiaTheme="minorEastAsia" w:hAnsiTheme="minorHAnsi" w:cstheme="minorBidi"/>
          <w:kern w:val="2"/>
          <w14:ligatures w14:val="standardContextual"/>
        </w:rPr>
      </w:pPr>
      <w:hyperlink w:anchor="_Toc172813396" w:history="1">
        <w:r w:rsidRPr="003139D8">
          <w:rPr>
            <w:rStyle w:val="a3"/>
          </w:rPr>
          <w:t>В Краснодарском крае более 20 тыс. жителей региона заключили договора по программе долгосрочных сбережений на сумму 283 млн руб. с начала 2024 года. Об этом в ходе круглого стола «Сбережения и инвестиции, как актуальные инструменты управления личными финансами» сообщил заместитель министра экономики Краснодарского края Данил Богданов.</w:t>
        </w:r>
        <w:r>
          <w:rPr>
            <w:webHidden/>
          </w:rPr>
          <w:tab/>
        </w:r>
        <w:r>
          <w:rPr>
            <w:webHidden/>
          </w:rPr>
          <w:fldChar w:fldCharType="begin"/>
        </w:r>
        <w:r>
          <w:rPr>
            <w:webHidden/>
          </w:rPr>
          <w:instrText xml:space="preserve"> PAGEREF _Toc172813396 \h </w:instrText>
        </w:r>
        <w:r>
          <w:rPr>
            <w:webHidden/>
          </w:rPr>
        </w:r>
        <w:r>
          <w:rPr>
            <w:webHidden/>
          </w:rPr>
          <w:fldChar w:fldCharType="separate"/>
        </w:r>
        <w:r>
          <w:rPr>
            <w:webHidden/>
          </w:rPr>
          <w:t>40</w:t>
        </w:r>
        <w:r>
          <w:rPr>
            <w:webHidden/>
          </w:rPr>
          <w:fldChar w:fldCharType="end"/>
        </w:r>
      </w:hyperlink>
    </w:p>
    <w:p w14:paraId="47290E50" w14:textId="762B7504"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397" w:history="1">
        <w:r w:rsidRPr="003139D8">
          <w:rPr>
            <w:rStyle w:val="a3"/>
            <w:noProof/>
          </w:rPr>
          <w:t>Маяк (Майкоп), 24.07.2024, Жители Адыгеи могут принять участие в программе долгосрочных сбережений</w:t>
        </w:r>
        <w:r>
          <w:rPr>
            <w:noProof/>
            <w:webHidden/>
          </w:rPr>
          <w:tab/>
        </w:r>
        <w:r>
          <w:rPr>
            <w:noProof/>
            <w:webHidden/>
          </w:rPr>
          <w:fldChar w:fldCharType="begin"/>
        </w:r>
        <w:r>
          <w:rPr>
            <w:noProof/>
            <w:webHidden/>
          </w:rPr>
          <w:instrText xml:space="preserve"> PAGEREF _Toc172813397 \h </w:instrText>
        </w:r>
        <w:r>
          <w:rPr>
            <w:noProof/>
            <w:webHidden/>
          </w:rPr>
        </w:r>
        <w:r>
          <w:rPr>
            <w:noProof/>
            <w:webHidden/>
          </w:rPr>
          <w:fldChar w:fldCharType="separate"/>
        </w:r>
        <w:r>
          <w:rPr>
            <w:noProof/>
            <w:webHidden/>
          </w:rPr>
          <w:t>40</w:t>
        </w:r>
        <w:r>
          <w:rPr>
            <w:noProof/>
            <w:webHidden/>
          </w:rPr>
          <w:fldChar w:fldCharType="end"/>
        </w:r>
      </w:hyperlink>
    </w:p>
    <w:p w14:paraId="0D16F632" w14:textId="456C4E7F" w:rsidR="00872078" w:rsidRDefault="00872078">
      <w:pPr>
        <w:pStyle w:val="31"/>
        <w:rPr>
          <w:rFonts w:asciiTheme="minorHAnsi" w:eastAsiaTheme="minorEastAsia" w:hAnsiTheme="minorHAnsi" w:cstheme="minorBidi"/>
          <w:kern w:val="2"/>
          <w14:ligatures w14:val="standardContextual"/>
        </w:rPr>
      </w:pPr>
      <w:hyperlink w:anchor="_Toc172813398" w:history="1">
        <w:r w:rsidRPr="003139D8">
          <w:rPr>
            <w:rStyle w:val="a3"/>
          </w:rPr>
          <w:t>Программа долгосрочных сбережений (ПДС) начала работу с января 2024 года. Как рассказали в Центральном банке России, ПДС - это инновационный сберегательный продукт, призванный помочь гражданам обеспечить свое финансовое будущее. Программа предлагает участникам возможность накопить дополнительный доход или создать «подушку безопасности» на различные цели.</w:t>
        </w:r>
        <w:r>
          <w:rPr>
            <w:webHidden/>
          </w:rPr>
          <w:tab/>
        </w:r>
        <w:r>
          <w:rPr>
            <w:webHidden/>
          </w:rPr>
          <w:fldChar w:fldCharType="begin"/>
        </w:r>
        <w:r>
          <w:rPr>
            <w:webHidden/>
          </w:rPr>
          <w:instrText xml:space="preserve"> PAGEREF _Toc172813398 \h </w:instrText>
        </w:r>
        <w:r>
          <w:rPr>
            <w:webHidden/>
          </w:rPr>
        </w:r>
        <w:r>
          <w:rPr>
            <w:webHidden/>
          </w:rPr>
          <w:fldChar w:fldCharType="separate"/>
        </w:r>
        <w:r>
          <w:rPr>
            <w:webHidden/>
          </w:rPr>
          <w:t>40</w:t>
        </w:r>
        <w:r>
          <w:rPr>
            <w:webHidden/>
          </w:rPr>
          <w:fldChar w:fldCharType="end"/>
        </w:r>
      </w:hyperlink>
    </w:p>
    <w:p w14:paraId="44EF9B8E" w14:textId="65976724" w:rsidR="00872078" w:rsidRDefault="0087207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813399" w:history="1">
        <w:r w:rsidRPr="003139D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_Toc172813399 \h </w:instrText>
        </w:r>
        <w:r>
          <w:rPr>
            <w:noProof/>
            <w:webHidden/>
          </w:rPr>
        </w:r>
        <w:r>
          <w:rPr>
            <w:noProof/>
            <w:webHidden/>
          </w:rPr>
          <w:fldChar w:fldCharType="separate"/>
        </w:r>
        <w:r>
          <w:rPr>
            <w:noProof/>
            <w:webHidden/>
          </w:rPr>
          <w:t>41</w:t>
        </w:r>
        <w:r>
          <w:rPr>
            <w:noProof/>
            <w:webHidden/>
          </w:rPr>
          <w:fldChar w:fldCharType="end"/>
        </w:r>
      </w:hyperlink>
    </w:p>
    <w:p w14:paraId="372F63B0" w14:textId="03F9916C"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00" w:history="1">
        <w:r w:rsidRPr="003139D8">
          <w:rPr>
            <w:rStyle w:val="a3"/>
            <w:noProof/>
          </w:rPr>
          <w:t>Российская газета, 24.07.2024, Прибавка придет автоматически</w:t>
        </w:r>
        <w:r>
          <w:rPr>
            <w:noProof/>
            <w:webHidden/>
          </w:rPr>
          <w:tab/>
        </w:r>
        <w:r>
          <w:rPr>
            <w:noProof/>
            <w:webHidden/>
          </w:rPr>
          <w:fldChar w:fldCharType="begin"/>
        </w:r>
        <w:r>
          <w:rPr>
            <w:noProof/>
            <w:webHidden/>
          </w:rPr>
          <w:instrText xml:space="preserve"> PAGEREF _Toc172813400 \h </w:instrText>
        </w:r>
        <w:r>
          <w:rPr>
            <w:noProof/>
            <w:webHidden/>
          </w:rPr>
        </w:r>
        <w:r>
          <w:rPr>
            <w:noProof/>
            <w:webHidden/>
          </w:rPr>
          <w:fldChar w:fldCharType="separate"/>
        </w:r>
        <w:r>
          <w:rPr>
            <w:noProof/>
            <w:webHidden/>
          </w:rPr>
          <w:t>41</w:t>
        </w:r>
        <w:r>
          <w:rPr>
            <w:noProof/>
            <w:webHidden/>
          </w:rPr>
          <w:fldChar w:fldCharType="end"/>
        </w:r>
      </w:hyperlink>
    </w:p>
    <w:p w14:paraId="30102D42" w14:textId="44C08EC1" w:rsidR="00872078" w:rsidRDefault="00872078">
      <w:pPr>
        <w:pStyle w:val="31"/>
        <w:rPr>
          <w:rFonts w:asciiTheme="minorHAnsi" w:eastAsiaTheme="minorEastAsia" w:hAnsiTheme="minorHAnsi" w:cstheme="minorBidi"/>
          <w:kern w:val="2"/>
          <w14:ligatures w14:val="standardContextual"/>
        </w:rPr>
      </w:pPr>
      <w:hyperlink w:anchor="_Toc172813401" w:history="1">
        <w:r w:rsidRPr="003139D8">
          <w:rPr>
            <w:rStyle w:val="a3"/>
          </w:rPr>
          <w:t>Перерасчет страховых пенсий работавших в 2023 году пенсионеров произойдет с 1 августа. Он будет беззаявительным, то есть специально обращаться за ним не нужно, сообщает Социальный фонд России. Прибавка придет автоматически в день выплаты пенсии.</w:t>
        </w:r>
        <w:r>
          <w:rPr>
            <w:webHidden/>
          </w:rPr>
          <w:tab/>
        </w:r>
        <w:r>
          <w:rPr>
            <w:webHidden/>
          </w:rPr>
          <w:fldChar w:fldCharType="begin"/>
        </w:r>
        <w:r>
          <w:rPr>
            <w:webHidden/>
          </w:rPr>
          <w:instrText xml:space="preserve"> PAGEREF _Toc172813401 \h </w:instrText>
        </w:r>
        <w:r>
          <w:rPr>
            <w:webHidden/>
          </w:rPr>
        </w:r>
        <w:r>
          <w:rPr>
            <w:webHidden/>
          </w:rPr>
          <w:fldChar w:fldCharType="separate"/>
        </w:r>
        <w:r>
          <w:rPr>
            <w:webHidden/>
          </w:rPr>
          <w:t>41</w:t>
        </w:r>
        <w:r>
          <w:rPr>
            <w:webHidden/>
          </w:rPr>
          <w:fldChar w:fldCharType="end"/>
        </w:r>
      </w:hyperlink>
    </w:p>
    <w:p w14:paraId="77A4FA0A" w14:textId="54519453"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02" w:history="1">
        <w:r w:rsidRPr="003139D8">
          <w:rPr>
            <w:rStyle w:val="a3"/>
            <w:noProof/>
          </w:rPr>
          <w:t>Российская газета, 24.07.2024, Госдума ввела доплаты к пенсиям граждан, за которыми ухаживают близкие</w:t>
        </w:r>
        <w:r>
          <w:rPr>
            <w:noProof/>
            <w:webHidden/>
          </w:rPr>
          <w:tab/>
        </w:r>
        <w:r>
          <w:rPr>
            <w:noProof/>
            <w:webHidden/>
          </w:rPr>
          <w:fldChar w:fldCharType="begin"/>
        </w:r>
        <w:r>
          <w:rPr>
            <w:noProof/>
            <w:webHidden/>
          </w:rPr>
          <w:instrText xml:space="preserve"> PAGEREF _Toc172813402 \h </w:instrText>
        </w:r>
        <w:r>
          <w:rPr>
            <w:noProof/>
            <w:webHidden/>
          </w:rPr>
        </w:r>
        <w:r>
          <w:rPr>
            <w:noProof/>
            <w:webHidden/>
          </w:rPr>
          <w:fldChar w:fldCharType="separate"/>
        </w:r>
        <w:r>
          <w:rPr>
            <w:noProof/>
            <w:webHidden/>
          </w:rPr>
          <w:t>42</w:t>
        </w:r>
        <w:r>
          <w:rPr>
            <w:noProof/>
            <w:webHidden/>
          </w:rPr>
          <w:fldChar w:fldCharType="end"/>
        </w:r>
      </w:hyperlink>
    </w:p>
    <w:p w14:paraId="0F195343" w14:textId="5D3B2EA4" w:rsidR="00872078" w:rsidRDefault="00872078">
      <w:pPr>
        <w:pStyle w:val="31"/>
        <w:rPr>
          <w:rFonts w:asciiTheme="minorHAnsi" w:eastAsiaTheme="minorEastAsia" w:hAnsiTheme="minorHAnsi" w:cstheme="minorBidi"/>
          <w:kern w:val="2"/>
          <w14:ligatures w14:val="standardContextual"/>
        </w:rPr>
      </w:pPr>
      <w:hyperlink w:anchor="_Toc172813403" w:history="1">
        <w:r w:rsidRPr="003139D8">
          <w:rPr>
            <w:rStyle w:val="a3"/>
          </w:rPr>
          <w:t>Госдума приняла закон о ежемесячной прибавке к пенсии в размере 1200 рублей для пенсионеров от 80 лет, а также инвалидов первой группы. Документ позволит включить в пенсию граждан этих категорий компенсационную выплату для ухаживающих за ними лиц.</w:t>
        </w:r>
        <w:r>
          <w:rPr>
            <w:webHidden/>
          </w:rPr>
          <w:tab/>
        </w:r>
        <w:r>
          <w:rPr>
            <w:webHidden/>
          </w:rPr>
          <w:fldChar w:fldCharType="begin"/>
        </w:r>
        <w:r>
          <w:rPr>
            <w:webHidden/>
          </w:rPr>
          <w:instrText xml:space="preserve"> PAGEREF _Toc172813403 \h </w:instrText>
        </w:r>
        <w:r>
          <w:rPr>
            <w:webHidden/>
          </w:rPr>
        </w:r>
        <w:r>
          <w:rPr>
            <w:webHidden/>
          </w:rPr>
          <w:fldChar w:fldCharType="separate"/>
        </w:r>
        <w:r>
          <w:rPr>
            <w:webHidden/>
          </w:rPr>
          <w:t>42</w:t>
        </w:r>
        <w:r>
          <w:rPr>
            <w:webHidden/>
          </w:rPr>
          <w:fldChar w:fldCharType="end"/>
        </w:r>
      </w:hyperlink>
    </w:p>
    <w:p w14:paraId="599BEE1B" w14:textId="5D984A7E"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04" w:history="1">
        <w:r w:rsidRPr="003139D8">
          <w:rPr>
            <w:rStyle w:val="a3"/>
            <w:noProof/>
          </w:rPr>
          <w:t>Известия, 24.07.2024, Госдума приняла в III чтении поправку о доплате для пенсионеров старше 80 лет</w:t>
        </w:r>
        <w:r>
          <w:rPr>
            <w:noProof/>
            <w:webHidden/>
          </w:rPr>
          <w:tab/>
        </w:r>
        <w:r>
          <w:rPr>
            <w:noProof/>
            <w:webHidden/>
          </w:rPr>
          <w:fldChar w:fldCharType="begin"/>
        </w:r>
        <w:r>
          <w:rPr>
            <w:noProof/>
            <w:webHidden/>
          </w:rPr>
          <w:instrText xml:space="preserve"> PAGEREF _Toc172813404 \h </w:instrText>
        </w:r>
        <w:r>
          <w:rPr>
            <w:noProof/>
            <w:webHidden/>
          </w:rPr>
        </w:r>
        <w:r>
          <w:rPr>
            <w:noProof/>
            <w:webHidden/>
          </w:rPr>
          <w:fldChar w:fldCharType="separate"/>
        </w:r>
        <w:r>
          <w:rPr>
            <w:noProof/>
            <w:webHidden/>
          </w:rPr>
          <w:t>43</w:t>
        </w:r>
        <w:r>
          <w:rPr>
            <w:noProof/>
            <w:webHidden/>
          </w:rPr>
          <w:fldChar w:fldCharType="end"/>
        </w:r>
      </w:hyperlink>
    </w:p>
    <w:p w14:paraId="4E0A6790" w14:textId="6D6C6F13" w:rsidR="00872078" w:rsidRDefault="00872078">
      <w:pPr>
        <w:pStyle w:val="31"/>
        <w:rPr>
          <w:rFonts w:asciiTheme="minorHAnsi" w:eastAsiaTheme="minorEastAsia" w:hAnsiTheme="minorHAnsi" w:cstheme="minorBidi"/>
          <w:kern w:val="2"/>
          <w14:ligatures w14:val="standardContextual"/>
        </w:rPr>
      </w:pPr>
      <w:hyperlink w:anchor="_Toc172813405" w:history="1">
        <w:r w:rsidRPr="003139D8">
          <w:rPr>
            <w:rStyle w:val="a3"/>
          </w:rPr>
          <w:t>Государственная дума приняла в III чтении поправку, предусматривающую ежемесячную индексируемую прибавку к пенсии в размере 1,2 тыс. руб. для пенсионеров от 80 лет и инвалидов I группы. Информация об этом опубликована в среду, 24 июля, на сайте думской системы обеспечения законодательной деятельности.</w:t>
        </w:r>
        <w:r>
          <w:rPr>
            <w:webHidden/>
          </w:rPr>
          <w:tab/>
        </w:r>
        <w:r>
          <w:rPr>
            <w:webHidden/>
          </w:rPr>
          <w:fldChar w:fldCharType="begin"/>
        </w:r>
        <w:r>
          <w:rPr>
            <w:webHidden/>
          </w:rPr>
          <w:instrText xml:space="preserve"> PAGEREF _Toc172813405 \h </w:instrText>
        </w:r>
        <w:r>
          <w:rPr>
            <w:webHidden/>
          </w:rPr>
        </w:r>
        <w:r>
          <w:rPr>
            <w:webHidden/>
          </w:rPr>
          <w:fldChar w:fldCharType="separate"/>
        </w:r>
        <w:r>
          <w:rPr>
            <w:webHidden/>
          </w:rPr>
          <w:t>43</w:t>
        </w:r>
        <w:r>
          <w:rPr>
            <w:webHidden/>
          </w:rPr>
          <w:fldChar w:fldCharType="end"/>
        </w:r>
      </w:hyperlink>
    </w:p>
    <w:p w14:paraId="0033CC6B" w14:textId="5AA6A494"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06" w:history="1">
        <w:r w:rsidRPr="003139D8">
          <w:rPr>
            <w:rStyle w:val="a3"/>
            <w:noProof/>
          </w:rPr>
          <w:t>РИА Новости, 24.07.2024, Госдума прибавила к пенсии инвалидам I группы и пенсионерам от 80 лет 1200 тыс руб</w:t>
        </w:r>
        <w:r>
          <w:rPr>
            <w:noProof/>
            <w:webHidden/>
          </w:rPr>
          <w:tab/>
        </w:r>
        <w:r>
          <w:rPr>
            <w:noProof/>
            <w:webHidden/>
          </w:rPr>
          <w:fldChar w:fldCharType="begin"/>
        </w:r>
        <w:r>
          <w:rPr>
            <w:noProof/>
            <w:webHidden/>
          </w:rPr>
          <w:instrText xml:space="preserve"> PAGEREF _Toc172813406 \h </w:instrText>
        </w:r>
        <w:r>
          <w:rPr>
            <w:noProof/>
            <w:webHidden/>
          </w:rPr>
        </w:r>
        <w:r>
          <w:rPr>
            <w:noProof/>
            <w:webHidden/>
          </w:rPr>
          <w:fldChar w:fldCharType="separate"/>
        </w:r>
        <w:r>
          <w:rPr>
            <w:noProof/>
            <w:webHidden/>
          </w:rPr>
          <w:t>43</w:t>
        </w:r>
        <w:r>
          <w:rPr>
            <w:noProof/>
            <w:webHidden/>
          </w:rPr>
          <w:fldChar w:fldCharType="end"/>
        </w:r>
      </w:hyperlink>
    </w:p>
    <w:p w14:paraId="5E35D4D3" w14:textId="1A1ED133" w:rsidR="00872078" w:rsidRDefault="00872078">
      <w:pPr>
        <w:pStyle w:val="31"/>
        <w:rPr>
          <w:rFonts w:asciiTheme="minorHAnsi" w:eastAsiaTheme="minorEastAsia" w:hAnsiTheme="minorHAnsi" w:cstheme="minorBidi"/>
          <w:kern w:val="2"/>
          <w14:ligatures w14:val="standardContextual"/>
        </w:rPr>
      </w:pPr>
      <w:hyperlink w:anchor="_Toc172813407" w:history="1">
        <w:r w:rsidRPr="003139D8">
          <w:rPr>
            <w:rStyle w:val="a3"/>
          </w:rPr>
          <w:t>Госдума на пленарном заседании в среду приняла в третьем, окончательном чтении законопроект о ежемесячной прибавке к пенсии в размере 1200 рублей с учетом индексации для пенсионеров от 80 лет, а также инвалидов I группы.</w:t>
        </w:r>
        <w:r>
          <w:rPr>
            <w:webHidden/>
          </w:rPr>
          <w:tab/>
        </w:r>
        <w:r>
          <w:rPr>
            <w:webHidden/>
          </w:rPr>
          <w:fldChar w:fldCharType="begin"/>
        </w:r>
        <w:r>
          <w:rPr>
            <w:webHidden/>
          </w:rPr>
          <w:instrText xml:space="preserve"> PAGEREF _Toc172813407 \h </w:instrText>
        </w:r>
        <w:r>
          <w:rPr>
            <w:webHidden/>
          </w:rPr>
        </w:r>
        <w:r>
          <w:rPr>
            <w:webHidden/>
          </w:rPr>
          <w:fldChar w:fldCharType="separate"/>
        </w:r>
        <w:r>
          <w:rPr>
            <w:webHidden/>
          </w:rPr>
          <w:t>43</w:t>
        </w:r>
        <w:r>
          <w:rPr>
            <w:webHidden/>
          </w:rPr>
          <w:fldChar w:fldCharType="end"/>
        </w:r>
      </w:hyperlink>
    </w:p>
    <w:p w14:paraId="52328615" w14:textId="0E064DAD"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08" w:history="1">
        <w:r w:rsidRPr="003139D8">
          <w:rPr>
            <w:rStyle w:val="a3"/>
            <w:noProof/>
          </w:rPr>
          <w:t>ТАСС, 24.07.2024, Дума приняла закон о доплате в 1 200 рублей для пенсионеров от 80 лет и инвалидов I группы</w:t>
        </w:r>
        <w:r>
          <w:rPr>
            <w:noProof/>
            <w:webHidden/>
          </w:rPr>
          <w:tab/>
        </w:r>
        <w:r>
          <w:rPr>
            <w:noProof/>
            <w:webHidden/>
          </w:rPr>
          <w:fldChar w:fldCharType="begin"/>
        </w:r>
        <w:r>
          <w:rPr>
            <w:noProof/>
            <w:webHidden/>
          </w:rPr>
          <w:instrText xml:space="preserve"> PAGEREF _Toc172813408 \h </w:instrText>
        </w:r>
        <w:r>
          <w:rPr>
            <w:noProof/>
            <w:webHidden/>
          </w:rPr>
        </w:r>
        <w:r>
          <w:rPr>
            <w:noProof/>
            <w:webHidden/>
          </w:rPr>
          <w:fldChar w:fldCharType="separate"/>
        </w:r>
        <w:r>
          <w:rPr>
            <w:noProof/>
            <w:webHidden/>
          </w:rPr>
          <w:t>44</w:t>
        </w:r>
        <w:r>
          <w:rPr>
            <w:noProof/>
            <w:webHidden/>
          </w:rPr>
          <w:fldChar w:fldCharType="end"/>
        </w:r>
      </w:hyperlink>
    </w:p>
    <w:p w14:paraId="774EBD46" w14:textId="36B6EF01" w:rsidR="00872078" w:rsidRDefault="00872078">
      <w:pPr>
        <w:pStyle w:val="31"/>
        <w:rPr>
          <w:rFonts w:asciiTheme="minorHAnsi" w:eastAsiaTheme="minorEastAsia" w:hAnsiTheme="minorHAnsi" w:cstheme="minorBidi"/>
          <w:kern w:val="2"/>
          <w14:ligatures w14:val="standardContextual"/>
        </w:rPr>
      </w:pPr>
      <w:hyperlink w:anchor="_Toc172813409" w:history="1">
        <w:r w:rsidRPr="003139D8">
          <w:rPr>
            <w:rStyle w:val="a3"/>
          </w:rPr>
          <w:t>Госдума на пленарном заседании приняла в третьем, окончательном чтении законопроект, который предусматривает ежемесячную индексируемую прибавку к пенсии в размере 1 200 рублей для пенсионеров старше 80 лет, а также инвалидов I группы. Изменения вносятся в закон «О государственном пенсионном обеспечении в Российской Федерации».</w:t>
        </w:r>
        <w:r>
          <w:rPr>
            <w:webHidden/>
          </w:rPr>
          <w:tab/>
        </w:r>
        <w:r>
          <w:rPr>
            <w:webHidden/>
          </w:rPr>
          <w:fldChar w:fldCharType="begin"/>
        </w:r>
        <w:r>
          <w:rPr>
            <w:webHidden/>
          </w:rPr>
          <w:instrText xml:space="preserve"> PAGEREF _Toc172813409 \h </w:instrText>
        </w:r>
        <w:r>
          <w:rPr>
            <w:webHidden/>
          </w:rPr>
        </w:r>
        <w:r>
          <w:rPr>
            <w:webHidden/>
          </w:rPr>
          <w:fldChar w:fldCharType="separate"/>
        </w:r>
        <w:r>
          <w:rPr>
            <w:webHidden/>
          </w:rPr>
          <w:t>44</w:t>
        </w:r>
        <w:r>
          <w:rPr>
            <w:webHidden/>
          </w:rPr>
          <w:fldChar w:fldCharType="end"/>
        </w:r>
      </w:hyperlink>
    </w:p>
    <w:p w14:paraId="22C02AFB" w14:textId="2AECB46C"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10" w:history="1">
        <w:r w:rsidRPr="003139D8">
          <w:rPr>
            <w:rStyle w:val="a3"/>
            <w:noProof/>
          </w:rPr>
          <w:t>АиФ, 25.07.2024, Двойной рост. Эксперт назвала, кому и на сколько повысят пенсии в 2025 году</w:t>
        </w:r>
        <w:r>
          <w:rPr>
            <w:noProof/>
            <w:webHidden/>
          </w:rPr>
          <w:tab/>
        </w:r>
        <w:r>
          <w:rPr>
            <w:noProof/>
            <w:webHidden/>
          </w:rPr>
          <w:fldChar w:fldCharType="begin"/>
        </w:r>
        <w:r>
          <w:rPr>
            <w:noProof/>
            <w:webHidden/>
          </w:rPr>
          <w:instrText xml:space="preserve"> PAGEREF _Toc172813410 \h </w:instrText>
        </w:r>
        <w:r>
          <w:rPr>
            <w:noProof/>
            <w:webHidden/>
          </w:rPr>
        </w:r>
        <w:r>
          <w:rPr>
            <w:noProof/>
            <w:webHidden/>
          </w:rPr>
          <w:fldChar w:fldCharType="separate"/>
        </w:r>
        <w:r>
          <w:rPr>
            <w:noProof/>
            <w:webHidden/>
          </w:rPr>
          <w:t>44</w:t>
        </w:r>
        <w:r>
          <w:rPr>
            <w:noProof/>
            <w:webHidden/>
          </w:rPr>
          <w:fldChar w:fldCharType="end"/>
        </w:r>
      </w:hyperlink>
    </w:p>
    <w:p w14:paraId="413D9F19" w14:textId="535BC953" w:rsidR="00872078" w:rsidRDefault="00872078">
      <w:pPr>
        <w:pStyle w:val="31"/>
        <w:rPr>
          <w:rFonts w:asciiTheme="minorHAnsi" w:eastAsiaTheme="minorEastAsia" w:hAnsiTheme="minorHAnsi" w:cstheme="minorBidi"/>
          <w:kern w:val="2"/>
          <w14:ligatures w14:val="standardContextual"/>
        </w:rPr>
      </w:pPr>
      <w:hyperlink w:anchor="_Toc172813411" w:history="1">
        <w:r w:rsidRPr="003139D8">
          <w:rPr>
            <w:rStyle w:val="a3"/>
          </w:rPr>
          <w:t>В текущем году был принят ряд важных решений, которые позитивно отразятся на благосостоянии пенсионеров в будущем году, рассказала aif.ru доктор экономических наук, профессор Финансового университета при правительстве РФ Юлия Тюрина. В частности, 1 февраля 2025 года пройдет индексация пенсий работающим.</w:t>
        </w:r>
        <w:r>
          <w:rPr>
            <w:webHidden/>
          </w:rPr>
          <w:tab/>
        </w:r>
        <w:r>
          <w:rPr>
            <w:webHidden/>
          </w:rPr>
          <w:fldChar w:fldCharType="begin"/>
        </w:r>
        <w:r>
          <w:rPr>
            <w:webHidden/>
          </w:rPr>
          <w:instrText xml:space="preserve"> PAGEREF _Toc172813411 \h </w:instrText>
        </w:r>
        <w:r>
          <w:rPr>
            <w:webHidden/>
          </w:rPr>
        </w:r>
        <w:r>
          <w:rPr>
            <w:webHidden/>
          </w:rPr>
          <w:fldChar w:fldCharType="separate"/>
        </w:r>
        <w:r>
          <w:rPr>
            <w:webHidden/>
          </w:rPr>
          <w:t>44</w:t>
        </w:r>
        <w:r>
          <w:rPr>
            <w:webHidden/>
          </w:rPr>
          <w:fldChar w:fldCharType="end"/>
        </w:r>
      </w:hyperlink>
    </w:p>
    <w:p w14:paraId="740D5998" w14:textId="6713BF37"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12" w:history="1">
        <w:r w:rsidRPr="003139D8">
          <w:rPr>
            <w:rStyle w:val="a3"/>
            <w:noProof/>
          </w:rPr>
          <w:t>РИА Новости, 24.07.2024, ЛДПР направили в кабмин проект о досрочной страховой пенсии многодетным отцам-одиночкам</w:t>
        </w:r>
        <w:r>
          <w:rPr>
            <w:noProof/>
            <w:webHidden/>
          </w:rPr>
          <w:tab/>
        </w:r>
        <w:r>
          <w:rPr>
            <w:noProof/>
            <w:webHidden/>
          </w:rPr>
          <w:fldChar w:fldCharType="begin"/>
        </w:r>
        <w:r>
          <w:rPr>
            <w:noProof/>
            <w:webHidden/>
          </w:rPr>
          <w:instrText xml:space="preserve"> PAGEREF _Toc172813412 \h </w:instrText>
        </w:r>
        <w:r>
          <w:rPr>
            <w:noProof/>
            <w:webHidden/>
          </w:rPr>
        </w:r>
        <w:r>
          <w:rPr>
            <w:noProof/>
            <w:webHidden/>
          </w:rPr>
          <w:fldChar w:fldCharType="separate"/>
        </w:r>
        <w:r>
          <w:rPr>
            <w:noProof/>
            <w:webHidden/>
          </w:rPr>
          <w:t>45</w:t>
        </w:r>
        <w:r>
          <w:rPr>
            <w:noProof/>
            <w:webHidden/>
          </w:rPr>
          <w:fldChar w:fldCharType="end"/>
        </w:r>
      </w:hyperlink>
    </w:p>
    <w:p w14:paraId="3F33226A" w14:textId="72A65D0B" w:rsidR="00872078" w:rsidRDefault="00872078">
      <w:pPr>
        <w:pStyle w:val="31"/>
        <w:rPr>
          <w:rFonts w:asciiTheme="minorHAnsi" w:eastAsiaTheme="minorEastAsia" w:hAnsiTheme="minorHAnsi" w:cstheme="minorBidi"/>
          <w:kern w:val="2"/>
          <w14:ligatures w14:val="standardContextual"/>
        </w:rPr>
      </w:pPr>
      <w:hyperlink w:anchor="_Toc172813413" w:history="1">
        <w:r w:rsidRPr="003139D8">
          <w:rPr>
            <w:rStyle w:val="a3"/>
          </w:rPr>
          <w:t>Депутаты Госдумы от ЛДПР во главе с лидером партии Леонидом Слуцким направили на отзыв в правительство законопроект, которым предлагается досрочно назначать страховую пенсию отцам-одиночкам трех и более детей, сообщила пресс-служба партии.</w:t>
        </w:r>
        <w:r>
          <w:rPr>
            <w:webHidden/>
          </w:rPr>
          <w:tab/>
        </w:r>
        <w:r>
          <w:rPr>
            <w:webHidden/>
          </w:rPr>
          <w:fldChar w:fldCharType="begin"/>
        </w:r>
        <w:r>
          <w:rPr>
            <w:webHidden/>
          </w:rPr>
          <w:instrText xml:space="preserve"> PAGEREF _Toc172813413 \h </w:instrText>
        </w:r>
        <w:r>
          <w:rPr>
            <w:webHidden/>
          </w:rPr>
        </w:r>
        <w:r>
          <w:rPr>
            <w:webHidden/>
          </w:rPr>
          <w:fldChar w:fldCharType="separate"/>
        </w:r>
        <w:r>
          <w:rPr>
            <w:webHidden/>
          </w:rPr>
          <w:t>45</w:t>
        </w:r>
        <w:r>
          <w:rPr>
            <w:webHidden/>
          </w:rPr>
          <w:fldChar w:fldCharType="end"/>
        </w:r>
      </w:hyperlink>
    </w:p>
    <w:p w14:paraId="27BC22A3" w14:textId="146AF985"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14" w:history="1">
        <w:r w:rsidRPr="003139D8">
          <w:rPr>
            <w:rStyle w:val="a3"/>
            <w:noProof/>
          </w:rPr>
          <w:t>REX, 24.07.2024, Депутаты Госдумы хотят сохранить пенсионные баллы для участников СВО</w:t>
        </w:r>
        <w:r>
          <w:rPr>
            <w:noProof/>
            <w:webHidden/>
          </w:rPr>
          <w:tab/>
        </w:r>
        <w:r>
          <w:rPr>
            <w:noProof/>
            <w:webHidden/>
          </w:rPr>
          <w:fldChar w:fldCharType="begin"/>
        </w:r>
        <w:r>
          <w:rPr>
            <w:noProof/>
            <w:webHidden/>
          </w:rPr>
          <w:instrText xml:space="preserve"> PAGEREF _Toc172813414 \h </w:instrText>
        </w:r>
        <w:r>
          <w:rPr>
            <w:noProof/>
            <w:webHidden/>
          </w:rPr>
        </w:r>
        <w:r>
          <w:rPr>
            <w:noProof/>
            <w:webHidden/>
          </w:rPr>
          <w:fldChar w:fldCharType="separate"/>
        </w:r>
        <w:r>
          <w:rPr>
            <w:noProof/>
            <w:webHidden/>
          </w:rPr>
          <w:t>46</w:t>
        </w:r>
        <w:r>
          <w:rPr>
            <w:noProof/>
            <w:webHidden/>
          </w:rPr>
          <w:fldChar w:fldCharType="end"/>
        </w:r>
      </w:hyperlink>
    </w:p>
    <w:p w14:paraId="778990CB" w14:textId="5800DE0F" w:rsidR="00872078" w:rsidRDefault="00872078">
      <w:pPr>
        <w:pStyle w:val="31"/>
        <w:rPr>
          <w:rFonts w:asciiTheme="minorHAnsi" w:eastAsiaTheme="minorEastAsia" w:hAnsiTheme="minorHAnsi" w:cstheme="minorBidi"/>
          <w:kern w:val="2"/>
          <w14:ligatures w14:val="standardContextual"/>
        </w:rPr>
      </w:pPr>
      <w:hyperlink w:anchor="_Toc172813415" w:history="1">
        <w:r w:rsidRPr="003139D8">
          <w:rPr>
            <w:rStyle w:val="a3"/>
          </w:rPr>
          <w:t>Законопроект, призванный сохранить пенсионные баллы для участников специальной военной операции, разработала депутат Госдумы от «Новых людей» Сардана Авксентьева, передает корреспондент REX 24 июля.</w:t>
        </w:r>
        <w:r>
          <w:rPr>
            <w:webHidden/>
          </w:rPr>
          <w:tab/>
        </w:r>
        <w:r>
          <w:rPr>
            <w:webHidden/>
          </w:rPr>
          <w:fldChar w:fldCharType="begin"/>
        </w:r>
        <w:r>
          <w:rPr>
            <w:webHidden/>
          </w:rPr>
          <w:instrText xml:space="preserve"> PAGEREF _Toc172813415 \h </w:instrText>
        </w:r>
        <w:r>
          <w:rPr>
            <w:webHidden/>
          </w:rPr>
        </w:r>
        <w:r>
          <w:rPr>
            <w:webHidden/>
          </w:rPr>
          <w:fldChar w:fldCharType="separate"/>
        </w:r>
        <w:r>
          <w:rPr>
            <w:webHidden/>
          </w:rPr>
          <w:t>46</w:t>
        </w:r>
        <w:r>
          <w:rPr>
            <w:webHidden/>
          </w:rPr>
          <w:fldChar w:fldCharType="end"/>
        </w:r>
      </w:hyperlink>
    </w:p>
    <w:p w14:paraId="7384A3D2" w14:textId="568402E8"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16" w:history="1">
        <w:r w:rsidRPr="003139D8">
          <w:rPr>
            <w:rStyle w:val="a3"/>
            <w:noProof/>
          </w:rPr>
          <w:t>Ореанда, 24.07.2024, Госдума приняла закон о прибавке для некоторых пенсионеров</w:t>
        </w:r>
        <w:r>
          <w:rPr>
            <w:noProof/>
            <w:webHidden/>
          </w:rPr>
          <w:tab/>
        </w:r>
        <w:r>
          <w:rPr>
            <w:noProof/>
            <w:webHidden/>
          </w:rPr>
          <w:fldChar w:fldCharType="begin"/>
        </w:r>
        <w:r>
          <w:rPr>
            <w:noProof/>
            <w:webHidden/>
          </w:rPr>
          <w:instrText xml:space="preserve"> PAGEREF _Toc172813416 \h </w:instrText>
        </w:r>
        <w:r>
          <w:rPr>
            <w:noProof/>
            <w:webHidden/>
          </w:rPr>
        </w:r>
        <w:r>
          <w:rPr>
            <w:noProof/>
            <w:webHidden/>
          </w:rPr>
          <w:fldChar w:fldCharType="separate"/>
        </w:r>
        <w:r>
          <w:rPr>
            <w:noProof/>
            <w:webHidden/>
          </w:rPr>
          <w:t>47</w:t>
        </w:r>
        <w:r>
          <w:rPr>
            <w:noProof/>
            <w:webHidden/>
          </w:rPr>
          <w:fldChar w:fldCharType="end"/>
        </w:r>
      </w:hyperlink>
    </w:p>
    <w:p w14:paraId="428D94AB" w14:textId="55B841DE" w:rsidR="00872078" w:rsidRDefault="00872078">
      <w:pPr>
        <w:pStyle w:val="31"/>
        <w:rPr>
          <w:rFonts w:asciiTheme="minorHAnsi" w:eastAsiaTheme="minorEastAsia" w:hAnsiTheme="minorHAnsi" w:cstheme="minorBidi"/>
          <w:kern w:val="2"/>
          <w14:ligatures w14:val="standardContextual"/>
        </w:rPr>
      </w:pPr>
      <w:hyperlink w:anchor="_Toc172813417" w:history="1">
        <w:r w:rsidRPr="003139D8">
          <w:rPr>
            <w:rStyle w:val="a3"/>
          </w:rPr>
          <w:t>В среду на заседании Государственной Думы был утвержден закон, предусматривающий ежемесячную надбавку в размере 1200 рублей к пенсионным выплатам для граждан, достигших возраста 80 лет, а также для инвалидов первой группы. Этот процесс со стороны государства будет ежегодно индексироваться.</w:t>
        </w:r>
        <w:r>
          <w:rPr>
            <w:webHidden/>
          </w:rPr>
          <w:tab/>
        </w:r>
        <w:r>
          <w:rPr>
            <w:webHidden/>
          </w:rPr>
          <w:fldChar w:fldCharType="begin"/>
        </w:r>
        <w:r>
          <w:rPr>
            <w:webHidden/>
          </w:rPr>
          <w:instrText xml:space="preserve"> PAGEREF _Toc172813417 \h </w:instrText>
        </w:r>
        <w:r>
          <w:rPr>
            <w:webHidden/>
          </w:rPr>
        </w:r>
        <w:r>
          <w:rPr>
            <w:webHidden/>
          </w:rPr>
          <w:fldChar w:fldCharType="separate"/>
        </w:r>
        <w:r>
          <w:rPr>
            <w:webHidden/>
          </w:rPr>
          <w:t>47</w:t>
        </w:r>
        <w:r>
          <w:rPr>
            <w:webHidden/>
          </w:rPr>
          <w:fldChar w:fldCharType="end"/>
        </w:r>
      </w:hyperlink>
    </w:p>
    <w:p w14:paraId="4C8D34D2" w14:textId="4F1991F6"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18" w:history="1">
        <w:r w:rsidRPr="003139D8">
          <w:rPr>
            <w:rStyle w:val="a3"/>
            <w:noProof/>
          </w:rPr>
          <w:t>Ваш пенсионный брокер, 24.07.2024, В Думе поддержали доплату в 1,2 тыс. рублей для пенсионеров от 80 лет</w:t>
        </w:r>
        <w:r>
          <w:rPr>
            <w:noProof/>
            <w:webHidden/>
          </w:rPr>
          <w:tab/>
        </w:r>
        <w:r>
          <w:rPr>
            <w:noProof/>
            <w:webHidden/>
          </w:rPr>
          <w:fldChar w:fldCharType="begin"/>
        </w:r>
        <w:r>
          <w:rPr>
            <w:noProof/>
            <w:webHidden/>
          </w:rPr>
          <w:instrText xml:space="preserve"> PAGEREF _Toc172813418 \h </w:instrText>
        </w:r>
        <w:r>
          <w:rPr>
            <w:noProof/>
            <w:webHidden/>
          </w:rPr>
        </w:r>
        <w:r>
          <w:rPr>
            <w:noProof/>
            <w:webHidden/>
          </w:rPr>
          <w:fldChar w:fldCharType="separate"/>
        </w:r>
        <w:r>
          <w:rPr>
            <w:noProof/>
            <w:webHidden/>
          </w:rPr>
          <w:t>47</w:t>
        </w:r>
        <w:r>
          <w:rPr>
            <w:noProof/>
            <w:webHidden/>
          </w:rPr>
          <w:fldChar w:fldCharType="end"/>
        </w:r>
      </w:hyperlink>
    </w:p>
    <w:p w14:paraId="603027D1" w14:textId="52871922" w:rsidR="00872078" w:rsidRDefault="00872078">
      <w:pPr>
        <w:pStyle w:val="31"/>
        <w:rPr>
          <w:rFonts w:asciiTheme="minorHAnsi" w:eastAsiaTheme="minorEastAsia" w:hAnsiTheme="minorHAnsi" w:cstheme="minorBidi"/>
          <w:kern w:val="2"/>
          <w14:ligatures w14:val="standardContextual"/>
        </w:rPr>
      </w:pPr>
      <w:hyperlink w:anchor="_Toc172813419" w:history="1">
        <w:r w:rsidRPr="003139D8">
          <w:rPr>
            <w:rStyle w:val="a3"/>
          </w:rPr>
          <w:t>Для выплат не потребуется составлять заявление, они будут зачисляться на счет вместе с пенсией. Ранее доплату направляли ухаживающим людям за пенсионерами старше 80 лет и инвалидами I группы</w:t>
        </w:r>
        <w:r>
          <w:rPr>
            <w:webHidden/>
          </w:rPr>
          <w:tab/>
        </w:r>
        <w:r>
          <w:rPr>
            <w:webHidden/>
          </w:rPr>
          <w:fldChar w:fldCharType="begin"/>
        </w:r>
        <w:r>
          <w:rPr>
            <w:webHidden/>
          </w:rPr>
          <w:instrText xml:space="preserve"> PAGEREF _Toc172813419 \h </w:instrText>
        </w:r>
        <w:r>
          <w:rPr>
            <w:webHidden/>
          </w:rPr>
        </w:r>
        <w:r>
          <w:rPr>
            <w:webHidden/>
          </w:rPr>
          <w:fldChar w:fldCharType="separate"/>
        </w:r>
        <w:r>
          <w:rPr>
            <w:webHidden/>
          </w:rPr>
          <w:t>47</w:t>
        </w:r>
        <w:r>
          <w:rPr>
            <w:webHidden/>
          </w:rPr>
          <w:fldChar w:fldCharType="end"/>
        </w:r>
      </w:hyperlink>
    </w:p>
    <w:p w14:paraId="32745A5D" w14:textId="51662E80"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20" w:history="1">
        <w:r w:rsidRPr="003139D8">
          <w:rPr>
            <w:rStyle w:val="a3"/>
            <w:noProof/>
          </w:rPr>
          <w:t>Банки.ru, 24.07.2024, Кому и на сколько повысят пенсии с 1 августа: объяснение эксперта</w:t>
        </w:r>
        <w:r>
          <w:rPr>
            <w:noProof/>
            <w:webHidden/>
          </w:rPr>
          <w:tab/>
        </w:r>
        <w:r>
          <w:rPr>
            <w:noProof/>
            <w:webHidden/>
          </w:rPr>
          <w:fldChar w:fldCharType="begin"/>
        </w:r>
        <w:r>
          <w:rPr>
            <w:noProof/>
            <w:webHidden/>
          </w:rPr>
          <w:instrText xml:space="preserve"> PAGEREF _Toc172813420 \h </w:instrText>
        </w:r>
        <w:r>
          <w:rPr>
            <w:noProof/>
            <w:webHidden/>
          </w:rPr>
        </w:r>
        <w:r>
          <w:rPr>
            <w:noProof/>
            <w:webHidden/>
          </w:rPr>
          <w:fldChar w:fldCharType="separate"/>
        </w:r>
        <w:r>
          <w:rPr>
            <w:noProof/>
            <w:webHidden/>
          </w:rPr>
          <w:t>48</w:t>
        </w:r>
        <w:r>
          <w:rPr>
            <w:noProof/>
            <w:webHidden/>
          </w:rPr>
          <w:fldChar w:fldCharType="end"/>
        </w:r>
      </w:hyperlink>
    </w:p>
    <w:p w14:paraId="34BB68AB" w14:textId="20E5F0EA" w:rsidR="00872078" w:rsidRDefault="00872078">
      <w:pPr>
        <w:pStyle w:val="31"/>
        <w:rPr>
          <w:rFonts w:asciiTheme="minorHAnsi" w:eastAsiaTheme="minorEastAsia" w:hAnsiTheme="minorHAnsi" w:cstheme="minorBidi"/>
          <w:kern w:val="2"/>
          <w14:ligatures w14:val="standardContextual"/>
        </w:rPr>
      </w:pPr>
      <w:hyperlink w:anchor="_Toc172813421" w:history="1">
        <w:r w:rsidRPr="003139D8">
          <w:rPr>
            <w:rStyle w:val="a3"/>
          </w:rPr>
          <w:t>С 1 августа в России пересчитают пенсии работающих пенсионеров, пишет РИА Новости со ссылкой на старшего научного сотрудника РАНХиГС Виктора Ляшока.</w:t>
        </w:r>
        <w:r>
          <w:rPr>
            <w:webHidden/>
          </w:rPr>
          <w:tab/>
        </w:r>
        <w:r>
          <w:rPr>
            <w:webHidden/>
          </w:rPr>
          <w:fldChar w:fldCharType="begin"/>
        </w:r>
        <w:r>
          <w:rPr>
            <w:webHidden/>
          </w:rPr>
          <w:instrText xml:space="preserve"> PAGEREF _Toc172813421 \h </w:instrText>
        </w:r>
        <w:r>
          <w:rPr>
            <w:webHidden/>
          </w:rPr>
        </w:r>
        <w:r>
          <w:rPr>
            <w:webHidden/>
          </w:rPr>
          <w:fldChar w:fldCharType="separate"/>
        </w:r>
        <w:r>
          <w:rPr>
            <w:webHidden/>
          </w:rPr>
          <w:t>48</w:t>
        </w:r>
        <w:r>
          <w:rPr>
            <w:webHidden/>
          </w:rPr>
          <w:fldChar w:fldCharType="end"/>
        </w:r>
      </w:hyperlink>
    </w:p>
    <w:p w14:paraId="14AB3B85" w14:textId="5B8212DC"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22" w:history="1">
        <w:r w:rsidRPr="003139D8">
          <w:rPr>
            <w:rStyle w:val="a3"/>
            <w:noProof/>
          </w:rPr>
          <w:t>Юридическая газета, 24.07.2024, Какой должна быть зарплата, чтобы сразу выйти на пенсию по достижении пенсионного возраста</w:t>
        </w:r>
        <w:r>
          <w:rPr>
            <w:noProof/>
            <w:webHidden/>
          </w:rPr>
          <w:tab/>
        </w:r>
        <w:r>
          <w:rPr>
            <w:noProof/>
            <w:webHidden/>
          </w:rPr>
          <w:fldChar w:fldCharType="begin"/>
        </w:r>
        <w:r>
          <w:rPr>
            <w:noProof/>
            <w:webHidden/>
          </w:rPr>
          <w:instrText xml:space="preserve"> PAGEREF _Toc172813422 \h </w:instrText>
        </w:r>
        <w:r>
          <w:rPr>
            <w:noProof/>
            <w:webHidden/>
          </w:rPr>
        </w:r>
        <w:r>
          <w:rPr>
            <w:noProof/>
            <w:webHidden/>
          </w:rPr>
          <w:fldChar w:fldCharType="separate"/>
        </w:r>
        <w:r>
          <w:rPr>
            <w:noProof/>
            <w:webHidden/>
          </w:rPr>
          <w:t>48</w:t>
        </w:r>
        <w:r>
          <w:rPr>
            <w:noProof/>
            <w:webHidden/>
          </w:rPr>
          <w:fldChar w:fldCharType="end"/>
        </w:r>
      </w:hyperlink>
    </w:p>
    <w:p w14:paraId="0817172A" w14:textId="48278A12" w:rsidR="00872078" w:rsidRDefault="00872078">
      <w:pPr>
        <w:pStyle w:val="31"/>
        <w:rPr>
          <w:rFonts w:asciiTheme="minorHAnsi" w:eastAsiaTheme="minorEastAsia" w:hAnsiTheme="minorHAnsi" w:cstheme="minorBidi"/>
          <w:kern w:val="2"/>
          <w14:ligatures w14:val="standardContextual"/>
        </w:rPr>
      </w:pPr>
      <w:hyperlink w:anchor="_Toc172813423" w:history="1">
        <w:r w:rsidRPr="003139D8">
          <w:rPr>
            <w:rStyle w:val="a3"/>
          </w:rPr>
          <w:t>С каждым годом зарабатывать на достойную пенсию становится все сложнее. Стоимость пенсионного балла и размер предельной базы для начисления взносов увеличиваются, в то время как зарплаты остаются на прежнем уровне.</w:t>
        </w:r>
        <w:r>
          <w:rPr>
            <w:webHidden/>
          </w:rPr>
          <w:tab/>
        </w:r>
        <w:r>
          <w:rPr>
            <w:webHidden/>
          </w:rPr>
          <w:fldChar w:fldCharType="begin"/>
        </w:r>
        <w:r>
          <w:rPr>
            <w:webHidden/>
          </w:rPr>
          <w:instrText xml:space="preserve"> PAGEREF _Toc172813423 \h </w:instrText>
        </w:r>
        <w:r>
          <w:rPr>
            <w:webHidden/>
          </w:rPr>
        </w:r>
        <w:r>
          <w:rPr>
            <w:webHidden/>
          </w:rPr>
          <w:fldChar w:fldCharType="separate"/>
        </w:r>
        <w:r>
          <w:rPr>
            <w:webHidden/>
          </w:rPr>
          <w:t>48</w:t>
        </w:r>
        <w:r>
          <w:rPr>
            <w:webHidden/>
          </w:rPr>
          <w:fldChar w:fldCharType="end"/>
        </w:r>
      </w:hyperlink>
    </w:p>
    <w:p w14:paraId="78E0626C" w14:textId="747D8161"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24" w:history="1">
        <w:r w:rsidRPr="003139D8">
          <w:rPr>
            <w:rStyle w:val="a3"/>
            <w:noProof/>
          </w:rPr>
          <w:t>ФедералПресс, 24.07.2024, Россиянам разъяснили, что такое единовременная пенсия и как получить 350 тысяч рублей</w:t>
        </w:r>
        <w:r>
          <w:rPr>
            <w:noProof/>
            <w:webHidden/>
          </w:rPr>
          <w:tab/>
        </w:r>
        <w:r>
          <w:rPr>
            <w:noProof/>
            <w:webHidden/>
          </w:rPr>
          <w:fldChar w:fldCharType="begin"/>
        </w:r>
        <w:r>
          <w:rPr>
            <w:noProof/>
            <w:webHidden/>
          </w:rPr>
          <w:instrText xml:space="preserve"> PAGEREF _Toc172813424 \h </w:instrText>
        </w:r>
        <w:r>
          <w:rPr>
            <w:noProof/>
            <w:webHidden/>
          </w:rPr>
        </w:r>
        <w:r>
          <w:rPr>
            <w:noProof/>
            <w:webHidden/>
          </w:rPr>
          <w:fldChar w:fldCharType="separate"/>
        </w:r>
        <w:r>
          <w:rPr>
            <w:noProof/>
            <w:webHidden/>
          </w:rPr>
          <w:t>49</w:t>
        </w:r>
        <w:r>
          <w:rPr>
            <w:noProof/>
            <w:webHidden/>
          </w:rPr>
          <w:fldChar w:fldCharType="end"/>
        </w:r>
      </w:hyperlink>
    </w:p>
    <w:p w14:paraId="532CC3F7" w14:textId="244F6603" w:rsidR="00872078" w:rsidRDefault="00872078">
      <w:pPr>
        <w:pStyle w:val="31"/>
        <w:rPr>
          <w:rFonts w:asciiTheme="minorHAnsi" w:eastAsiaTheme="minorEastAsia" w:hAnsiTheme="minorHAnsi" w:cstheme="minorBidi"/>
          <w:kern w:val="2"/>
          <w14:ligatures w14:val="standardContextual"/>
        </w:rPr>
      </w:pPr>
      <w:hyperlink w:anchor="_Toc172813425" w:history="1">
        <w:r w:rsidRPr="003139D8">
          <w:rPr>
            <w:rStyle w:val="a3"/>
          </w:rPr>
          <w:t>В обиходе часто говорят о единовременной пенсии, однако это не совсем верный термин. Как пояснил доцент Финансового университета при правительстве РФ Петр Щербаченко, речь идет о выплате пенсионных накоплений в виде одной суммы.</w:t>
        </w:r>
        <w:r>
          <w:rPr>
            <w:webHidden/>
          </w:rPr>
          <w:tab/>
        </w:r>
        <w:r>
          <w:rPr>
            <w:webHidden/>
          </w:rPr>
          <w:fldChar w:fldCharType="begin"/>
        </w:r>
        <w:r>
          <w:rPr>
            <w:webHidden/>
          </w:rPr>
          <w:instrText xml:space="preserve"> PAGEREF _Toc172813425 \h </w:instrText>
        </w:r>
        <w:r>
          <w:rPr>
            <w:webHidden/>
          </w:rPr>
        </w:r>
        <w:r>
          <w:rPr>
            <w:webHidden/>
          </w:rPr>
          <w:fldChar w:fldCharType="separate"/>
        </w:r>
        <w:r>
          <w:rPr>
            <w:webHidden/>
          </w:rPr>
          <w:t>49</w:t>
        </w:r>
        <w:r>
          <w:rPr>
            <w:webHidden/>
          </w:rPr>
          <w:fldChar w:fldCharType="end"/>
        </w:r>
      </w:hyperlink>
    </w:p>
    <w:p w14:paraId="7766C8F2" w14:textId="0F1D3F14" w:rsidR="00872078" w:rsidRDefault="0087207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813426" w:history="1">
        <w:r w:rsidRPr="003139D8">
          <w:rPr>
            <w:rStyle w:val="a3"/>
            <w:noProof/>
          </w:rPr>
          <w:t>Региональные СМИ</w:t>
        </w:r>
        <w:r>
          <w:rPr>
            <w:noProof/>
            <w:webHidden/>
          </w:rPr>
          <w:tab/>
        </w:r>
        <w:r>
          <w:rPr>
            <w:noProof/>
            <w:webHidden/>
          </w:rPr>
          <w:fldChar w:fldCharType="begin"/>
        </w:r>
        <w:r>
          <w:rPr>
            <w:noProof/>
            <w:webHidden/>
          </w:rPr>
          <w:instrText xml:space="preserve"> PAGEREF _Toc172813426 \h </w:instrText>
        </w:r>
        <w:r>
          <w:rPr>
            <w:noProof/>
            <w:webHidden/>
          </w:rPr>
        </w:r>
        <w:r>
          <w:rPr>
            <w:noProof/>
            <w:webHidden/>
          </w:rPr>
          <w:fldChar w:fldCharType="separate"/>
        </w:r>
        <w:r>
          <w:rPr>
            <w:noProof/>
            <w:webHidden/>
          </w:rPr>
          <w:t>50</w:t>
        </w:r>
        <w:r>
          <w:rPr>
            <w:noProof/>
            <w:webHidden/>
          </w:rPr>
          <w:fldChar w:fldCharType="end"/>
        </w:r>
      </w:hyperlink>
    </w:p>
    <w:p w14:paraId="3D37F389" w14:textId="3DB294CE"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27" w:history="1">
        <w:r w:rsidRPr="003139D8">
          <w:rPr>
            <w:rStyle w:val="a3"/>
            <w:noProof/>
          </w:rPr>
          <w:t>РИАМО.</w:t>
        </w:r>
        <w:r w:rsidRPr="003139D8">
          <w:rPr>
            <w:rStyle w:val="a3"/>
            <w:noProof/>
            <w:lang w:val="en-US"/>
          </w:rPr>
          <w:t>ru</w:t>
        </w:r>
        <w:r w:rsidRPr="003139D8">
          <w:rPr>
            <w:rStyle w:val="a3"/>
            <w:noProof/>
          </w:rPr>
          <w:t>, 24.07.2024, Юрист Громова: процесс получения досрочной пенсии может быть сложным</w:t>
        </w:r>
        <w:r>
          <w:rPr>
            <w:noProof/>
            <w:webHidden/>
          </w:rPr>
          <w:tab/>
        </w:r>
        <w:r>
          <w:rPr>
            <w:noProof/>
            <w:webHidden/>
          </w:rPr>
          <w:fldChar w:fldCharType="begin"/>
        </w:r>
        <w:r>
          <w:rPr>
            <w:noProof/>
            <w:webHidden/>
          </w:rPr>
          <w:instrText xml:space="preserve"> PAGEREF _Toc172813427 \h </w:instrText>
        </w:r>
        <w:r>
          <w:rPr>
            <w:noProof/>
            <w:webHidden/>
          </w:rPr>
        </w:r>
        <w:r>
          <w:rPr>
            <w:noProof/>
            <w:webHidden/>
          </w:rPr>
          <w:fldChar w:fldCharType="separate"/>
        </w:r>
        <w:r>
          <w:rPr>
            <w:noProof/>
            <w:webHidden/>
          </w:rPr>
          <w:t>50</w:t>
        </w:r>
        <w:r>
          <w:rPr>
            <w:noProof/>
            <w:webHidden/>
          </w:rPr>
          <w:fldChar w:fldCharType="end"/>
        </w:r>
      </w:hyperlink>
    </w:p>
    <w:p w14:paraId="26869FEB" w14:textId="34F7AADA" w:rsidR="00872078" w:rsidRDefault="00872078">
      <w:pPr>
        <w:pStyle w:val="31"/>
        <w:rPr>
          <w:rFonts w:asciiTheme="minorHAnsi" w:eastAsiaTheme="minorEastAsia" w:hAnsiTheme="minorHAnsi" w:cstheme="minorBidi"/>
          <w:kern w:val="2"/>
          <w14:ligatures w14:val="standardContextual"/>
        </w:rPr>
      </w:pPr>
      <w:hyperlink w:anchor="_Toc172813428" w:history="1">
        <w:r w:rsidRPr="003139D8">
          <w:rPr>
            <w:rStyle w:val="a3"/>
          </w:rPr>
          <w:t>У россиян есть возможность получения досрочной пенсии, но для этого нужно соответствовать ряду категорий. К тому же процесс ее получения может быть сложным, сообщила РИАМО юрист Виктория Громова.</w:t>
        </w:r>
        <w:r>
          <w:rPr>
            <w:webHidden/>
          </w:rPr>
          <w:tab/>
        </w:r>
        <w:r>
          <w:rPr>
            <w:webHidden/>
          </w:rPr>
          <w:fldChar w:fldCharType="begin"/>
        </w:r>
        <w:r>
          <w:rPr>
            <w:webHidden/>
          </w:rPr>
          <w:instrText xml:space="preserve"> PAGEREF _Toc172813428 \h </w:instrText>
        </w:r>
        <w:r>
          <w:rPr>
            <w:webHidden/>
          </w:rPr>
        </w:r>
        <w:r>
          <w:rPr>
            <w:webHidden/>
          </w:rPr>
          <w:fldChar w:fldCharType="separate"/>
        </w:r>
        <w:r>
          <w:rPr>
            <w:webHidden/>
          </w:rPr>
          <w:t>50</w:t>
        </w:r>
        <w:r>
          <w:rPr>
            <w:webHidden/>
          </w:rPr>
          <w:fldChar w:fldCharType="end"/>
        </w:r>
      </w:hyperlink>
    </w:p>
    <w:p w14:paraId="15B1C959" w14:textId="7E169895"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29" w:history="1">
        <w:r w:rsidRPr="003139D8">
          <w:rPr>
            <w:rStyle w:val="a3"/>
            <w:noProof/>
          </w:rPr>
          <w:t>АиФ - Кемерово, 25.07.2024, 6 тыс. кузбассовцев забрали пенсионные накопления</w:t>
        </w:r>
        <w:r>
          <w:rPr>
            <w:noProof/>
            <w:webHidden/>
          </w:rPr>
          <w:tab/>
        </w:r>
        <w:r>
          <w:rPr>
            <w:noProof/>
            <w:webHidden/>
          </w:rPr>
          <w:fldChar w:fldCharType="begin"/>
        </w:r>
        <w:r>
          <w:rPr>
            <w:noProof/>
            <w:webHidden/>
          </w:rPr>
          <w:instrText xml:space="preserve"> PAGEREF _Toc172813429 \h </w:instrText>
        </w:r>
        <w:r>
          <w:rPr>
            <w:noProof/>
            <w:webHidden/>
          </w:rPr>
        </w:r>
        <w:r>
          <w:rPr>
            <w:noProof/>
            <w:webHidden/>
          </w:rPr>
          <w:fldChar w:fldCharType="separate"/>
        </w:r>
        <w:r>
          <w:rPr>
            <w:noProof/>
            <w:webHidden/>
          </w:rPr>
          <w:t>51</w:t>
        </w:r>
        <w:r>
          <w:rPr>
            <w:noProof/>
            <w:webHidden/>
          </w:rPr>
          <w:fldChar w:fldCharType="end"/>
        </w:r>
      </w:hyperlink>
    </w:p>
    <w:p w14:paraId="6086200A" w14:textId="3741249D" w:rsidR="00872078" w:rsidRDefault="00872078">
      <w:pPr>
        <w:pStyle w:val="31"/>
        <w:rPr>
          <w:rFonts w:asciiTheme="minorHAnsi" w:eastAsiaTheme="minorEastAsia" w:hAnsiTheme="minorHAnsi" w:cstheme="minorBidi"/>
          <w:kern w:val="2"/>
          <w14:ligatures w14:val="standardContextual"/>
        </w:rPr>
      </w:pPr>
      <w:hyperlink w:anchor="_Toc172813430" w:history="1">
        <w:r w:rsidRPr="003139D8">
          <w:rPr>
            <w:rStyle w:val="a3"/>
          </w:rPr>
          <w:t>С 1 июля упростился порядок расчета накопительной части пенсии. Теперь каждый сам может понять, что ему полагается. Расчет выплаты привязали к величине прожиточного минимума пенсионера в целом по России - 13 290 руб. в 2024 году.</w:t>
        </w:r>
        <w:r>
          <w:rPr>
            <w:webHidden/>
          </w:rPr>
          <w:tab/>
        </w:r>
        <w:r>
          <w:rPr>
            <w:webHidden/>
          </w:rPr>
          <w:fldChar w:fldCharType="begin"/>
        </w:r>
        <w:r>
          <w:rPr>
            <w:webHidden/>
          </w:rPr>
          <w:instrText xml:space="preserve"> PAGEREF _Toc172813430 \h </w:instrText>
        </w:r>
        <w:r>
          <w:rPr>
            <w:webHidden/>
          </w:rPr>
        </w:r>
        <w:r>
          <w:rPr>
            <w:webHidden/>
          </w:rPr>
          <w:fldChar w:fldCharType="separate"/>
        </w:r>
        <w:r>
          <w:rPr>
            <w:webHidden/>
          </w:rPr>
          <w:t>51</w:t>
        </w:r>
        <w:r>
          <w:rPr>
            <w:webHidden/>
          </w:rPr>
          <w:fldChar w:fldCharType="end"/>
        </w:r>
      </w:hyperlink>
    </w:p>
    <w:p w14:paraId="14880F21" w14:textId="5CDDF454" w:rsidR="00872078" w:rsidRDefault="0087207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813431" w:history="1">
        <w:r w:rsidRPr="003139D8">
          <w:rPr>
            <w:rStyle w:val="a3"/>
            <w:noProof/>
          </w:rPr>
          <w:t>НОВОСТИ МАКРОЭКОНОМИКИ</w:t>
        </w:r>
        <w:r>
          <w:rPr>
            <w:noProof/>
            <w:webHidden/>
          </w:rPr>
          <w:tab/>
        </w:r>
        <w:r>
          <w:rPr>
            <w:noProof/>
            <w:webHidden/>
          </w:rPr>
          <w:fldChar w:fldCharType="begin"/>
        </w:r>
        <w:r>
          <w:rPr>
            <w:noProof/>
            <w:webHidden/>
          </w:rPr>
          <w:instrText xml:space="preserve"> PAGEREF _Toc172813431 \h </w:instrText>
        </w:r>
        <w:r>
          <w:rPr>
            <w:noProof/>
            <w:webHidden/>
          </w:rPr>
        </w:r>
        <w:r>
          <w:rPr>
            <w:noProof/>
            <w:webHidden/>
          </w:rPr>
          <w:fldChar w:fldCharType="separate"/>
        </w:r>
        <w:r>
          <w:rPr>
            <w:noProof/>
            <w:webHidden/>
          </w:rPr>
          <w:t>53</w:t>
        </w:r>
        <w:r>
          <w:rPr>
            <w:noProof/>
            <w:webHidden/>
          </w:rPr>
          <w:fldChar w:fldCharType="end"/>
        </w:r>
      </w:hyperlink>
    </w:p>
    <w:p w14:paraId="42B92341" w14:textId="13700C40"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32" w:history="1">
        <w:r w:rsidRPr="003139D8">
          <w:rPr>
            <w:rStyle w:val="a3"/>
            <w:noProof/>
          </w:rPr>
          <w:t>Парламентская газета, 24.07.2024, Путин поручил простимулировать размещение акций российских АО на финрынке</w:t>
        </w:r>
        <w:r>
          <w:rPr>
            <w:noProof/>
            <w:webHidden/>
          </w:rPr>
          <w:tab/>
        </w:r>
        <w:r>
          <w:rPr>
            <w:noProof/>
            <w:webHidden/>
          </w:rPr>
          <w:fldChar w:fldCharType="begin"/>
        </w:r>
        <w:r>
          <w:rPr>
            <w:noProof/>
            <w:webHidden/>
          </w:rPr>
          <w:instrText xml:space="preserve"> PAGEREF _Toc172813432 \h </w:instrText>
        </w:r>
        <w:r>
          <w:rPr>
            <w:noProof/>
            <w:webHidden/>
          </w:rPr>
        </w:r>
        <w:r>
          <w:rPr>
            <w:noProof/>
            <w:webHidden/>
          </w:rPr>
          <w:fldChar w:fldCharType="separate"/>
        </w:r>
        <w:r>
          <w:rPr>
            <w:noProof/>
            <w:webHidden/>
          </w:rPr>
          <w:t>53</w:t>
        </w:r>
        <w:r>
          <w:rPr>
            <w:noProof/>
            <w:webHidden/>
          </w:rPr>
          <w:fldChar w:fldCharType="end"/>
        </w:r>
      </w:hyperlink>
    </w:p>
    <w:p w14:paraId="538A4C47" w14:textId="405A527C" w:rsidR="00872078" w:rsidRDefault="00872078">
      <w:pPr>
        <w:pStyle w:val="31"/>
        <w:rPr>
          <w:rFonts w:asciiTheme="minorHAnsi" w:eastAsiaTheme="minorEastAsia" w:hAnsiTheme="minorHAnsi" w:cstheme="minorBidi"/>
          <w:kern w:val="2"/>
          <w14:ligatures w14:val="standardContextual"/>
        </w:rPr>
      </w:pPr>
      <w:hyperlink w:anchor="_Toc172813433" w:history="1">
        <w:r w:rsidRPr="003139D8">
          <w:rPr>
            <w:rStyle w:val="a3"/>
          </w:rPr>
          <w:t>Президент России Владимир Путин поручил Правительству РФ совместно с Банком России принять дополнительные меры, стимулирующие размещение акций российских акционерных обществ на внутреннем финансовом рынке. Документ подписан по итогам XXVII Петербургского международного экономического форума (ПМЭФ), сообщает сайт Кремля.</w:t>
        </w:r>
        <w:r>
          <w:rPr>
            <w:webHidden/>
          </w:rPr>
          <w:tab/>
        </w:r>
        <w:r>
          <w:rPr>
            <w:webHidden/>
          </w:rPr>
          <w:fldChar w:fldCharType="begin"/>
        </w:r>
        <w:r>
          <w:rPr>
            <w:webHidden/>
          </w:rPr>
          <w:instrText xml:space="preserve"> PAGEREF _Toc172813433 \h </w:instrText>
        </w:r>
        <w:r>
          <w:rPr>
            <w:webHidden/>
          </w:rPr>
        </w:r>
        <w:r>
          <w:rPr>
            <w:webHidden/>
          </w:rPr>
          <w:fldChar w:fldCharType="separate"/>
        </w:r>
        <w:r>
          <w:rPr>
            <w:webHidden/>
          </w:rPr>
          <w:t>53</w:t>
        </w:r>
        <w:r>
          <w:rPr>
            <w:webHidden/>
          </w:rPr>
          <w:fldChar w:fldCharType="end"/>
        </w:r>
      </w:hyperlink>
    </w:p>
    <w:p w14:paraId="7B9D2D8F" w14:textId="07D8DAE1"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34" w:history="1">
        <w:r w:rsidRPr="003139D8">
          <w:rPr>
            <w:rStyle w:val="a3"/>
            <w:noProof/>
          </w:rPr>
          <w:t>РИА Новости, 24.07.2024, Дума поддержала в I чтении компенсации по ИИС-III в случае банкротства брокера</w:t>
        </w:r>
        <w:r>
          <w:rPr>
            <w:noProof/>
            <w:webHidden/>
          </w:rPr>
          <w:tab/>
        </w:r>
        <w:r>
          <w:rPr>
            <w:noProof/>
            <w:webHidden/>
          </w:rPr>
          <w:fldChar w:fldCharType="begin"/>
        </w:r>
        <w:r>
          <w:rPr>
            <w:noProof/>
            <w:webHidden/>
          </w:rPr>
          <w:instrText xml:space="preserve"> PAGEREF _Toc172813434 \h </w:instrText>
        </w:r>
        <w:r>
          <w:rPr>
            <w:noProof/>
            <w:webHidden/>
          </w:rPr>
        </w:r>
        <w:r>
          <w:rPr>
            <w:noProof/>
            <w:webHidden/>
          </w:rPr>
          <w:fldChar w:fldCharType="separate"/>
        </w:r>
        <w:r>
          <w:rPr>
            <w:noProof/>
            <w:webHidden/>
          </w:rPr>
          <w:t>53</w:t>
        </w:r>
        <w:r>
          <w:rPr>
            <w:noProof/>
            <w:webHidden/>
          </w:rPr>
          <w:fldChar w:fldCharType="end"/>
        </w:r>
      </w:hyperlink>
    </w:p>
    <w:p w14:paraId="57E9CB1F" w14:textId="0DF5F2D7" w:rsidR="00872078" w:rsidRDefault="00872078">
      <w:pPr>
        <w:pStyle w:val="31"/>
        <w:rPr>
          <w:rFonts w:asciiTheme="minorHAnsi" w:eastAsiaTheme="minorEastAsia" w:hAnsiTheme="minorHAnsi" w:cstheme="minorBidi"/>
          <w:kern w:val="2"/>
          <w14:ligatures w14:val="standardContextual"/>
        </w:rPr>
      </w:pPr>
      <w:hyperlink w:anchor="_Toc172813435" w:history="1">
        <w:r w:rsidRPr="003139D8">
          <w:rPr>
            <w:rStyle w:val="a3"/>
          </w:rPr>
          <w:t>Госдума приняла в первом чтении законопроект о защите долгосрочных инвестиций граждан. Ранее президент России Владимир Путин поручал создать законодательный механизм страхования средств на ИИС-III в размере 1,4 миллиона рублей на человека.</w:t>
        </w:r>
        <w:r>
          <w:rPr>
            <w:webHidden/>
          </w:rPr>
          <w:tab/>
        </w:r>
        <w:r>
          <w:rPr>
            <w:webHidden/>
          </w:rPr>
          <w:fldChar w:fldCharType="begin"/>
        </w:r>
        <w:r>
          <w:rPr>
            <w:webHidden/>
          </w:rPr>
          <w:instrText xml:space="preserve"> PAGEREF _Toc172813435 \h </w:instrText>
        </w:r>
        <w:r>
          <w:rPr>
            <w:webHidden/>
          </w:rPr>
        </w:r>
        <w:r>
          <w:rPr>
            <w:webHidden/>
          </w:rPr>
          <w:fldChar w:fldCharType="separate"/>
        </w:r>
        <w:r>
          <w:rPr>
            <w:webHidden/>
          </w:rPr>
          <w:t>53</w:t>
        </w:r>
        <w:r>
          <w:rPr>
            <w:webHidden/>
          </w:rPr>
          <w:fldChar w:fldCharType="end"/>
        </w:r>
      </w:hyperlink>
    </w:p>
    <w:p w14:paraId="3F224DFC" w14:textId="22FCB0BA"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36" w:history="1">
        <w:r w:rsidRPr="003139D8">
          <w:rPr>
            <w:rStyle w:val="a3"/>
            <w:noProof/>
          </w:rPr>
          <w:t>ТАСС, 24.07.2024, Дума приняла в I чтении проект об экспериментальных правовых режимах в сфере финрынка</w:t>
        </w:r>
        <w:r>
          <w:rPr>
            <w:noProof/>
            <w:webHidden/>
          </w:rPr>
          <w:tab/>
        </w:r>
        <w:r>
          <w:rPr>
            <w:noProof/>
            <w:webHidden/>
          </w:rPr>
          <w:fldChar w:fldCharType="begin"/>
        </w:r>
        <w:r>
          <w:rPr>
            <w:noProof/>
            <w:webHidden/>
          </w:rPr>
          <w:instrText xml:space="preserve"> PAGEREF _Toc172813436 \h </w:instrText>
        </w:r>
        <w:r>
          <w:rPr>
            <w:noProof/>
            <w:webHidden/>
          </w:rPr>
        </w:r>
        <w:r>
          <w:rPr>
            <w:noProof/>
            <w:webHidden/>
          </w:rPr>
          <w:fldChar w:fldCharType="separate"/>
        </w:r>
        <w:r>
          <w:rPr>
            <w:noProof/>
            <w:webHidden/>
          </w:rPr>
          <w:t>54</w:t>
        </w:r>
        <w:r>
          <w:rPr>
            <w:noProof/>
            <w:webHidden/>
          </w:rPr>
          <w:fldChar w:fldCharType="end"/>
        </w:r>
      </w:hyperlink>
    </w:p>
    <w:p w14:paraId="2216A1B4" w14:textId="2DA4648D" w:rsidR="00872078" w:rsidRDefault="00872078">
      <w:pPr>
        <w:pStyle w:val="31"/>
        <w:rPr>
          <w:rFonts w:asciiTheme="minorHAnsi" w:eastAsiaTheme="minorEastAsia" w:hAnsiTheme="minorHAnsi" w:cstheme="minorBidi"/>
          <w:kern w:val="2"/>
          <w14:ligatures w14:val="standardContextual"/>
        </w:rPr>
      </w:pPr>
      <w:hyperlink w:anchor="_Toc172813437" w:history="1">
        <w:r w:rsidRPr="003139D8">
          <w:rPr>
            <w:rStyle w:val="a3"/>
          </w:rPr>
          <w:t>Госдума приняла в первом чтении законопроект об экспериментальных правовых режимах в части разработки и апробации и внедрения цифровых инноваций на финансовом рынке. Документ был инициирован группой депутатов во главе с председателем комитета Госдумы по финрынку Анатолием Аксаковым.</w:t>
        </w:r>
        <w:r>
          <w:rPr>
            <w:webHidden/>
          </w:rPr>
          <w:tab/>
        </w:r>
        <w:r>
          <w:rPr>
            <w:webHidden/>
          </w:rPr>
          <w:fldChar w:fldCharType="begin"/>
        </w:r>
        <w:r>
          <w:rPr>
            <w:webHidden/>
          </w:rPr>
          <w:instrText xml:space="preserve"> PAGEREF _Toc172813437 \h </w:instrText>
        </w:r>
        <w:r>
          <w:rPr>
            <w:webHidden/>
          </w:rPr>
        </w:r>
        <w:r>
          <w:rPr>
            <w:webHidden/>
          </w:rPr>
          <w:fldChar w:fldCharType="separate"/>
        </w:r>
        <w:r>
          <w:rPr>
            <w:webHidden/>
          </w:rPr>
          <w:t>54</w:t>
        </w:r>
        <w:r>
          <w:rPr>
            <w:webHidden/>
          </w:rPr>
          <w:fldChar w:fldCharType="end"/>
        </w:r>
      </w:hyperlink>
    </w:p>
    <w:p w14:paraId="5946321B" w14:textId="15B2FFA2"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38" w:history="1">
        <w:r w:rsidRPr="003139D8">
          <w:rPr>
            <w:rStyle w:val="a3"/>
            <w:noProof/>
          </w:rPr>
          <w:t>РИА Новости, 24.07.2024, Госдума приняла закон для развития взаимного страхования в России</w:t>
        </w:r>
        <w:r>
          <w:rPr>
            <w:noProof/>
            <w:webHidden/>
          </w:rPr>
          <w:tab/>
        </w:r>
        <w:r>
          <w:rPr>
            <w:noProof/>
            <w:webHidden/>
          </w:rPr>
          <w:fldChar w:fldCharType="begin"/>
        </w:r>
        <w:r>
          <w:rPr>
            <w:noProof/>
            <w:webHidden/>
          </w:rPr>
          <w:instrText xml:space="preserve"> PAGEREF _Toc172813438 \h </w:instrText>
        </w:r>
        <w:r>
          <w:rPr>
            <w:noProof/>
            <w:webHidden/>
          </w:rPr>
        </w:r>
        <w:r>
          <w:rPr>
            <w:noProof/>
            <w:webHidden/>
          </w:rPr>
          <w:fldChar w:fldCharType="separate"/>
        </w:r>
        <w:r>
          <w:rPr>
            <w:noProof/>
            <w:webHidden/>
          </w:rPr>
          <w:t>55</w:t>
        </w:r>
        <w:r>
          <w:rPr>
            <w:noProof/>
            <w:webHidden/>
          </w:rPr>
          <w:fldChar w:fldCharType="end"/>
        </w:r>
      </w:hyperlink>
    </w:p>
    <w:p w14:paraId="74FD2D17" w14:textId="1CB71ECD" w:rsidR="00872078" w:rsidRDefault="00872078">
      <w:pPr>
        <w:pStyle w:val="31"/>
        <w:rPr>
          <w:rFonts w:asciiTheme="minorHAnsi" w:eastAsiaTheme="minorEastAsia" w:hAnsiTheme="minorHAnsi" w:cstheme="minorBidi"/>
          <w:kern w:val="2"/>
          <w14:ligatures w14:val="standardContextual"/>
        </w:rPr>
      </w:pPr>
      <w:hyperlink w:anchor="_Toc172813439" w:history="1">
        <w:r w:rsidRPr="003139D8">
          <w:rPr>
            <w:rStyle w:val="a3"/>
          </w:rPr>
          <w:t>Госдума приняла во втором и третьем чтении закон, направленный на развитие взаимного страхования в России и повышение заинтересованности граждан и юридических лиц в таком страховании.</w:t>
        </w:r>
        <w:r>
          <w:rPr>
            <w:webHidden/>
          </w:rPr>
          <w:tab/>
        </w:r>
        <w:r>
          <w:rPr>
            <w:webHidden/>
          </w:rPr>
          <w:fldChar w:fldCharType="begin"/>
        </w:r>
        <w:r>
          <w:rPr>
            <w:webHidden/>
          </w:rPr>
          <w:instrText xml:space="preserve"> PAGEREF _Toc172813439 \h </w:instrText>
        </w:r>
        <w:r>
          <w:rPr>
            <w:webHidden/>
          </w:rPr>
        </w:r>
        <w:r>
          <w:rPr>
            <w:webHidden/>
          </w:rPr>
          <w:fldChar w:fldCharType="separate"/>
        </w:r>
        <w:r>
          <w:rPr>
            <w:webHidden/>
          </w:rPr>
          <w:t>55</w:t>
        </w:r>
        <w:r>
          <w:rPr>
            <w:webHidden/>
          </w:rPr>
          <w:fldChar w:fldCharType="end"/>
        </w:r>
      </w:hyperlink>
    </w:p>
    <w:p w14:paraId="2FB7D227" w14:textId="2A905178"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40" w:history="1">
        <w:r w:rsidRPr="003139D8">
          <w:rPr>
            <w:rStyle w:val="a3"/>
            <w:noProof/>
          </w:rPr>
          <w:t>Конкурент, 24.07.2024, ВТБ выяснил, на что копят россияне</w:t>
        </w:r>
        <w:r>
          <w:rPr>
            <w:noProof/>
            <w:webHidden/>
          </w:rPr>
          <w:tab/>
        </w:r>
        <w:r>
          <w:rPr>
            <w:noProof/>
            <w:webHidden/>
          </w:rPr>
          <w:fldChar w:fldCharType="begin"/>
        </w:r>
        <w:r>
          <w:rPr>
            <w:noProof/>
            <w:webHidden/>
          </w:rPr>
          <w:instrText xml:space="preserve"> PAGEREF _Toc172813440 \h </w:instrText>
        </w:r>
        <w:r>
          <w:rPr>
            <w:noProof/>
            <w:webHidden/>
          </w:rPr>
        </w:r>
        <w:r>
          <w:rPr>
            <w:noProof/>
            <w:webHidden/>
          </w:rPr>
          <w:fldChar w:fldCharType="separate"/>
        </w:r>
        <w:r>
          <w:rPr>
            <w:noProof/>
            <w:webHidden/>
          </w:rPr>
          <w:t>56</w:t>
        </w:r>
        <w:r>
          <w:rPr>
            <w:noProof/>
            <w:webHidden/>
          </w:rPr>
          <w:fldChar w:fldCharType="end"/>
        </w:r>
      </w:hyperlink>
    </w:p>
    <w:p w14:paraId="3A05F351" w14:textId="5C36E11A" w:rsidR="00872078" w:rsidRDefault="00872078">
      <w:pPr>
        <w:pStyle w:val="31"/>
        <w:rPr>
          <w:rFonts w:asciiTheme="minorHAnsi" w:eastAsiaTheme="minorEastAsia" w:hAnsiTheme="minorHAnsi" w:cstheme="minorBidi"/>
          <w:kern w:val="2"/>
          <w14:ligatures w14:val="standardContextual"/>
        </w:rPr>
      </w:pPr>
      <w:hyperlink w:anchor="_Toc172813441" w:history="1">
        <w:r w:rsidRPr="003139D8">
          <w:rPr>
            <w:rStyle w:val="a3"/>
          </w:rPr>
          <w:t>Половина россиян сейчас создает накопления ради подушки безопасности. Также часто копят на путешествия (38%), на ремонт откладывает каждый третий, а на покупку недвижимости каждый четвертый. Среди наиболее важных финансовых целей, требующих сбережений, россияне выделяют покупку машины (23%), медицинское обслуживание (19%), образование (14%). Еще 9% респондентов копят на пенсию. Такие результаты показал опрос*, проведенный аналитиками ВТБ и СК «Росгосстрах Жизнь».</w:t>
        </w:r>
        <w:r>
          <w:rPr>
            <w:webHidden/>
          </w:rPr>
          <w:tab/>
        </w:r>
        <w:r>
          <w:rPr>
            <w:webHidden/>
          </w:rPr>
          <w:fldChar w:fldCharType="begin"/>
        </w:r>
        <w:r>
          <w:rPr>
            <w:webHidden/>
          </w:rPr>
          <w:instrText xml:space="preserve"> PAGEREF _Toc172813441 \h </w:instrText>
        </w:r>
        <w:r>
          <w:rPr>
            <w:webHidden/>
          </w:rPr>
        </w:r>
        <w:r>
          <w:rPr>
            <w:webHidden/>
          </w:rPr>
          <w:fldChar w:fldCharType="separate"/>
        </w:r>
        <w:r>
          <w:rPr>
            <w:webHidden/>
          </w:rPr>
          <w:t>56</w:t>
        </w:r>
        <w:r>
          <w:rPr>
            <w:webHidden/>
          </w:rPr>
          <w:fldChar w:fldCharType="end"/>
        </w:r>
      </w:hyperlink>
    </w:p>
    <w:p w14:paraId="11543967" w14:textId="3D39B362"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42" w:history="1">
        <w:r w:rsidRPr="003139D8">
          <w:rPr>
            <w:rStyle w:val="a3"/>
            <w:noProof/>
          </w:rPr>
          <w:t>РИА Новости, 24.07.2024, Госдума снизила административную и финансовую нагрузку на операторов инвестплатформ</w:t>
        </w:r>
        <w:r>
          <w:rPr>
            <w:noProof/>
            <w:webHidden/>
          </w:rPr>
          <w:tab/>
        </w:r>
        <w:r>
          <w:rPr>
            <w:noProof/>
            <w:webHidden/>
          </w:rPr>
          <w:fldChar w:fldCharType="begin"/>
        </w:r>
        <w:r>
          <w:rPr>
            <w:noProof/>
            <w:webHidden/>
          </w:rPr>
          <w:instrText xml:space="preserve"> PAGEREF _Toc172813442 \h </w:instrText>
        </w:r>
        <w:r>
          <w:rPr>
            <w:noProof/>
            <w:webHidden/>
          </w:rPr>
        </w:r>
        <w:r>
          <w:rPr>
            <w:noProof/>
            <w:webHidden/>
          </w:rPr>
          <w:fldChar w:fldCharType="separate"/>
        </w:r>
        <w:r>
          <w:rPr>
            <w:noProof/>
            <w:webHidden/>
          </w:rPr>
          <w:t>56</w:t>
        </w:r>
        <w:r>
          <w:rPr>
            <w:noProof/>
            <w:webHidden/>
          </w:rPr>
          <w:fldChar w:fldCharType="end"/>
        </w:r>
      </w:hyperlink>
    </w:p>
    <w:p w14:paraId="672AE920" w14:textId="4D44DA7B" w:rsidR="00872078" w:rsidRDefault="00872078">
      <w:pPr>
        <w:pStyle w:val="31"/>
        <w:rPr>
          <w:rFonts w:asciiTheme="minorHAnsi" w:eastAsiaTheme="minorEastAsia" w:hAnsiTheme="minorHAnsi" w:cstheme="minorBidi"/>
          <w:kern w:val="2"/>
          <w14:ligatures w14:val="standardContextual"/>
        </w:rPr>
      </w:pPr>
      <w:hyperlink w:anchor="_Toc172813443" w:history="1">
        <w:r w:rsidRPr="003139D8">
          <w:rPr>
            <w:rStyle w:val="a3"/>
          </w:rPr>
          <w:t>Госдума приняла во втором и третьем чтении закон, облегчающий административную и финансовую нагрузку для операторов инвестиционных платформ и лиц, привлекающих через них инвестиции.</w:t>
        </w:r>
        <w:r>
          <w:rPr>
            <w:webHidden/>
          </w:rPr>
          <w:tab/>
        </w:r>
        <w:r>
          <w:rPr>
            <w:webHidden/>
          </w:rPr>
          <w:fldChar w:fldCharType="begin"/>
        </w:r>
        <w:r>
          <w:rPr>
            <w:webHidden/>
          </w:rPr>
          <w:instrText xml:space="preserve"> PAGEREF _Toc172813443 \h </w:instrText>
        </w:r>
        <w:r>
          <w:rPr>
            <w:webHidden/>
          </w:rPr>
        </w:r>
        <w:r>
          <w:rPr>
            <w:webHidden/>
          </w:rPr>
          <w:fldChar w:fldCharType="separate"/>
        </w:r>
        <w:r>
          <w:rPr>
            <w:webHidden/>
          </w:rPr>
          <w:t>56</w:t>
        </w:r>
        <w:r>
          <w:rPr>
            <w:webHidden/>
          </w:rPr>
          <w:fldChar w:fldCharType="end"/>
        </w:r>
      </w:hyperlink>
    </w:p>
    <w:p w14:paraId="743E601E" w14:textId="3AEE7880"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44" w:history="1">
        <w:r w:rsidRPr="003139D8">
          <w:rPr>
            <w:rStyle w:val="a3"/>
            <w:noProof/>
          </w:rPr>
          <w:t>РИА Новости, 24.07.2024, Инфляция в России на 22 июля замедлилась до 9,18% в годовом выражении - Минэкономразвития</w:t>
        </w:r>
        <w:r>
          <w:rPr>
            <w:noProof/>
            <w:webHidden/>
          </w:rPr>
          <w:tab/>
        </w:r>
        <w:r>
          <w:rPr>
            <w:noProof/>
            <w:webHidden/>
          </w:rPr>
          <w:fldChar w:fldCharType="begin"/>
        </w:r>
        <w:r>
          <w:rPr>
            <w:noProof/>
            <w:webHidden/>
          </w:rPr>
          <w:instrText xml:space="preserve"> PAGEREF _Toc172813444 \h </w:instrText>
        </w:r>
        <w:r>
          <w:rPr>
            <w:noProof/>
            <w:webHidden/>
          </w:rPr>
        </w:r>
        <w:r>
          <w:rPr>
            <w:noProof/>
            <w:webHidden/>
          </w:rPr>
          <w:fldChar w:fldCharType="separate"/>
        </w:r>
        <w:r>
          <w:rPr>
            <w:noProof/>
            <w:webHidden/>
          </w:rPr>
          <w:t>57</w:t>
        </w:r>
        <w:r>
          <w:rPr>
            <w:noProof/>
            <w:webHidden/>
          </w:rPr>
          <w:fldChar w:fldCharType="end"/>
        </w:r>
      </w:hyperlink>
    </w:p>
    <w:p w14:paraId="17FA4388" w14:textId="2FFAF32B" w:rsidR="00872078" w:rsidRDefault="00872078">
      <w:pPr>
        <w:pStyle w:val="31"/>
        <w:rPr>
          <w:rFonts w:asciiTheme="minorHAnsi" w:eastAsiaTheme="minorEastAsia" w:hAnsiTheme="minorHAnsi" w:cstheme="minorBidi"/>
          <w:kern w:val="2"/>
          <w14:ligatures w14:val="standardContextual"/>
        </w:rPr>
      </w:pPr>
      <w:hyperlink w:anchor="_Toc172813445" w:history="1">
        <w:r w:rsidRPr="003139D8">
          <w:rPr>
            <w:rStyle w:val="a3"/>
          </w:rPr>
          <w:t>Инфляция в России на 22 июля замедлилась до 9,18% в годовом выражении с 9,21%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_Toc172813445 \h </w:instrText>
        </w:r>
        <w:r>
          <w:rPr>
            <w:webHidden/>
          </w:rPr>
        </w:r>
        <w:r>
          <w:rPr>
            <w:webHidden/>
          </w:rPr>
          <w:fldChar w:fldCharType="separate"/>
        </w:r>
        <w:r>
          <w:rPr>
            <w:webHidden/>
          </w:rPr>
          <w:t>57</w:t>
        </w:r>
        <w:r>
          <w:rPr>
            <w:webHidden/>
          </w:rPr>
          <w:fldChar w:fldCharType="end"/>
        </w:r>
      </w:hyperlink>
    </w:p>
    <w:p w14:paraId="76FD69C8" w14:textId="1176EF65" w:rsidR="00872078" w:rsidRDefault="0087207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813446" w:history="1">
        <w:r w:rsidRPr="003139D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_Toc172813446 \h </w:instrText>
        </w:r>
        <w:r>
          <w:rPr>
            <w:noProof/>
            <w:webHidden/>
          </w:rPr>
        </w:r>
        <w:r>
          <w:rPr>
            <w:noProof/>
            <w:webHidden/>
          </w:rPr>
          <w:fldChar w:fldCharType="separate"/>
        </w:r>
        <w:r>
          <w:rPr>
            <w:noProof/>
            <w:webHidden/>
          </w:rPr>
          <w:t>58</w:t>
        </w:r>
        <w:r>
          <w:rPr>
            <w:noProof/>
            <w:webHidden/>
          </w:rPr>
          <w:fldChar w:fldCharType="end"/>
        </w:r>
      </w:hyperlink>
    </w:p>
    <w:p w14:paraId="72D01264" w14:textId="1DE4EEF6" w:rsidR="00872078" w:rsidRDefault="0087207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813447" w:history="1">
        <w:r w:rsidRPr="003139D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_Toc172813447 \h </w:instrText>
        </w:r>
        <w:r>
          <w:rPr>
            <w:noProof/>
            <w:webHidden/>
          </w:rPr>
        </w:r>
        <w:r>
          <w:rPr>
            <w:noProof/>
            <w:webHidden/>
          </w:rPr>
          <w:fldChar w:fldCharType="separate"/>
        </w:r>
        <w:r>
          <w:rPr>
            <w:noProof/>
            <w:webHidden/>
          </w:rPr>
          <w:t>58</w:t>
        </w:r>
        <w:r>
          <w:rPr>
            <w:noProof/>
            <w:webHidden/>
          </w:rPr>
          <w:fldChar w:fldCharType="end"/>
        </w:r>
      </w:hyperlink>
    </w:p>
    <w:p w14:paraId="335E8688" w14:textId="591BE911"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48" w:history="1">
        <w:r w:rsidRPr="003139D8">
          <w:rPr>
            <w:rStyle w:val="a3"/>
            <w:noProof/>
          </w:rPr>
          <w:t>КАЗЛента.kz, 24.07.2024, На сколько вырастут пенсии к 2025 году в Казахстане</w:t>
        </w:r>
        <w:r>
          <w:rPr>
            <w:noProof/>
            <w:webHidden/>
          </w:rPr>
          <w:tab/>
        </w:r>
        <w:r>
          <w:rPr>
            <w:noProof/>
            <w:webHidden/>
          </w:rPr>
          <w:fldChar w:fldCharType="begin"/>
        </w:r>
        <w:r>
          <w:rPr>
            <w:noProof/>
            <w:webHidden/>
          </w:rPr>
          <w:instrText xml:space="preserve"> PAGEREF _Toc172813448 \h </w:instrText>
        </w:r>
        <w:r>
          <w:rPr>
            <w:noProof/>
            <w:webHidden/>
          </w:rPr>
        </w:r>
        <w:r>
          <w:rPr>
            <w:noProof/>
            <w:webHidden/>
          </w:rPr>
          <w:fldChar w:fldCharType="separate"/>
        </w:r>
        <w:r>
          <w:rPr>
            <w:noProof/>
            <w:webHidden/>
          </w:rPr>
          <w:t>58</w:t>
        </w:r>
        <w:r>
          <w:rPr>
            <w:noProof/>
            <w:webHidden/>
          </w:rPr>
          <w:fldChar w:fldCharType="end"/>
        </w:r>
      </w:hyperlink>
    </w:p>
    <w:p w14:paraId="4C5BE127" w14:textId="53A4D8F3" w:rsidR="00872078" w:rsidRDefault="00872078">
      <w:pPr>
        <w:pStyle w:val="31"/>
        <w:rPr>
          <w:rFonts w:asciiTheme="minorHAnsi" w:eastAsiaTheme="minorEastAsia" w:hAnsiTheme="minorHAnsi" w:cstheme="minorBidi"/>
          <w:kern w:val="2"/>
          <w14:ligatures w14:val="standardContextual"/>
        </w:rPr>
      </w:pPr>
      <w:hyperlink w:anchor="_Toc172813449" w:history="1">
        <w:r w:rsidRPr="003139D8">
          <w:rPr>
            <w:rStyle w:val="a3"/>
          </w:rPr>
          <w:t>Как вырастут пенсионные выплаты в Казахстане в ближайшем будущем? Об этом рассказали в Министерстве труда и социальной защиты населения.</w:t>
        </w:r>
        <w:r>
          <w:rPr>
            <w:webHidden/>
          </w:rPr>
          <w:tab/>
        </w:r>
        <w:r>
          <w:rPr>
            <w:webHidden/>
          </w:rPr>
          <w:fldChar w:fldCharType="begin"/>
        </w:r>
        <w:r>
          <w:rPr>
            <w:webHidden/>
          </w:rPr>
          <w:instrText xml:space="preserve"> PAGEREF _Toc172813449 \h </w:instrText>
        </w:r>
        <w:r>
          <w:rPr>
            <w:webHidden/>
          </w:rPr>
        </w:r>
        <w:r>
          <w:rPr>
            <w:webHidden/>
          </w:rPr>
          <w:fldChar w:fldCharType="separate"/>
        </w:r>
        <w:r>
          <w:rPr>
            <w:webHidden/>
          </w:rPr>
          <w:t>58</w:t>
        </w:r>
        <w:r>
          <w:rPr>
            <w:webHidden/>
          </w:rPr>
          <w:fldChar w:fldCharType="end"/>
        </w:r>
      </w:hyperlink>
    </w:p>
    <w:p w14:paraId="7BD97586" w14:textId="7B456B26"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50" w:history="1">
        <w:r w:rsidRPr="003139D8">
          <w:rPr>
            <w:rStyle w:val="a3"/>
            <w:noProof/>
          </w:rPr>
          <w:t>NUR.kz, 24.07.2024, Даже Румыния и Израиль. В какие страны вложены пенсионные деньги казахстанцев в 2024 году</w:t>
        </w:r>
        <w:r>
          <w:rPr>
            <w:noProof/>
            <w:webHidden/>
          </w:rPr>
          <w:tab/>
        </w:r>
        <w:r>
          <w:rPr>
            <w:noProof/>
            <w:webHidden/>
          </w:rPr>
          <w:fldChar w:fldCharType="begin"/>
        </w:r>
        <w:r>
          <w:rPr>
            <w:noProof/>
            <w:webHidden/>
          </w:rPr>
          <w:instrText xml:space="preserve"> PAGEREF _Toc172813450 \h </w:instrText>
        </w:r>
        <w:r>
          <w:rPr>
            <w:noProof/>
            <w:webHidden/>
          </w:rPr>
        </w:r>
        <w:r>
          <w:rPr>
            <w:noProof/>
            <w:webHidden/>
          </w:rPr>
          <w:fldChar w:fldCharType="separate"/>
        </w:r>
        <w:r>
          <w:rPr>
            <w:noProof/>
            <w:webHidden/>
          </w:rPr>
          <w:t>59</w:t>
        </w:r>
        <w:r>
          <w:rPr>
            <w:noProof/>
            <w:webHidden/>
          </w:rPr>
          <w:fldChar w:fldCharType="end"/>
        </w:r>
      </w:hyperlink>
    </w:p>
    <w:p w14:paraId="607E8625" w14:textId="1D06329D" w:rsidR="00872078" w:rsidRDefault="00872078">
      <w:pPr>
        <w:pStyle w:val="31"/>
        <w:rPr>
          <w:rFonts w:asciiTheme="minorHAnsi" w:eastAsiaTheme="minorEastAsia" w:hAnsiTheme="minorHAnsi" w:cstheme="minorBidi"/>
          <w:kern w:val="2"/>
          <w14:ligatures w14:val="standardContextual"/>
        </w:rPr>
      </w:pPr>
      <w:hyperlink w:anchor="_Toc172813451" w:history="1">
        <w:r w:rsidRPr="003139D8">
          <w:rPr>
            <w:rStyle w:val="a3"/>
          </w:rPr>
          <w:t>Накопления казахстанцев в ЕНПФ инвестируются в различные финансовые инструменты, включая облигации других государств. В какие страны они вложены и какова их доходность, читайте в материале NUR.KZ.</w:t>
        </w:r>
        <w:r>
          <w:rPr>
            <w:webHidden/>
          </w:rPr>
          <w:tab/>
        </w:r>
        <w:r>
          <w:rPr>
            <w:webHidden/>
          </w:rPr>
          <w:fldChar w:fldCharType="begin"/>
        </w:r>
        <w:r>
          <w:rPr>
            <w:webHidden/>
          </w:rPr>
          <w:instrText xml:space="preserve"> PAGEREF _Toc172813451 \h </w:instrText>
        </w:r>
        <w:r>
          <w:rPr>
            <w:webHidden/>
          </w:rPr>
        </w:r>
        <w:r>
          <w:rPr>
            <w:webHidden/>
          </w:rPr>
          <w:fldChar w:fldCharType="separate"/>
        </w:r>
        <w:r>
          <w:rPr>
            <w:webHidden/>
          </w:rPr>
          <w:t>59</w:t>
        </w:r>
        <w:r>
          <w:rPr>
            <w:webHidden/>
          </w:rPr>
          <w:fldChar w:fldCharType="end"/>
        </w:r>
      </w:hyperlink>
    </w:p>
    <w:p w14:paraId="70ED2C01" w14:textId="42A968D6"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52" w:history="1">
        <w:r w:rsidRPr="003139D8">
          <w:rPr>
            <w:rStyle w:val="a3"/>
            <w:noProof/>
          </w:rPr>
          <w:t>Капитал.kz, 24.07.2024, Пенсионные накопления можно будет изымать на лечение детей</w:t>
        </w:r>
        <w:r>
          <w:rPr>
            <w:noProof/>
            <w:webHidden/>
          </w:rPr>
          <w:tab/>
        </w:r>
        <w:r>
          <w:rPr>
            <w:noProof/>
            <w:webHidden/>
          </w:rPr>
          <w:fldChar w:fldCharType="begin"/>
        </w:r>
        <w:r>
          <w:rPr>
            <w:noProof/>
            <w:webHidden/>
          </w:rPr>
          <w:instrText xml:space="preserve"> PAGEREF _Toc172813452 \h </w:instrText>
        </w:r>
        <w:r>
          <w:rPr>
            <w:noProof/>
            <w:webHidden/>
          </w:rPr>
        </w:r>
        <w:r>
          <w:rPr>
            <w:noProof/>
            <w:webHidden/>
          </w:rPr>
          <w:fldChar w:fldCharType="separate"/>
        </w:r>
        <w:r>
          <w:rPr>
            <w:noProof/>
            <w:webHidden/>
          </w:rPr>
          <w:t>60</w:t>
        </w:r>
        <w:r>
          <w:rPr>
            <w:noProof/>
            <w:webHidden/>
          </w:rPr>
          <w:fldChar w:fldCharType="end"/>
        </w:r>
      </w:hyperlink>
    </w:p>
    <w:p w14:paraId="55BE1826" w14:textId="24F83B5B" w:rsidR="00872078" w:rsidRDefault="00872078">
      <w:pPr>
        <w:pStyle w:val="31"/>
        <w:rPr>
          <w:rFonts w:asciiTheme="minorHAnsi" w:eastAsiaTheme="minorEastAsia" w:hAnsiTheme="minorHAnsi" w:cstheme="minorBidi"/>
          <w:kern w:val="2"/>
          <w14:ligatures w14:val="standardContextual"/>
        </w:rPr>
      </w:pPr>
      <w:hyperlink w:anchor="_Toc172813453" w:history="1">
        <w:r w:rsidRPr="003139D8">
          <w:rPr>
            <w:rStyle w:val="a3"/>
          </w:rPr>
          <w:t>Пенсионные накопления можно будет изымать на лечение детей, передает центр деловой информации Kapital.kz. Изменения в Правила использования единовременных пенсионных выплат на лечение инициировало Министерство здравоохранения РК. Проект поправок опубликован на портале «Открытые НПА».</w:t>
        </w:r>
        <w:r>
          <w:rPr>
            <w:webHidden/>
          </w:rPr>
          <w:tab/>
        </w:r>
        <w:r>
          <w:rPr>
            <w:webHidden/>
          </w:rPr>
          <w:fldChar w:fldCharType="begin"/>
        </w:r>
        <w:r>
          <w:rPr>
            <w:webHidden/>
          </w:rPr>
          <w:instrText xml:space="preserve"> PAGEREF _Toc172813453 \h </w:instrText>
        </w:r>
        <w:r>
          <w:rPr>
            <w:webHidden/>
          </w:rPr>
        </w:r>
        <w:r>
          <w:rPr>
            <w:webHidden/>
          </w:rPr>
          <w:fldChar w:fldCharType="separate"/>
        </w:r>
        <w:r>
          <w:rPr>
            <w:webHidden/>
          </w:rPr>
          <w:t>60</w:t>
        </w:r>
        <w:r>
          <w:rPr>
            <w:webHidden/>
          </w:rPr>
          <w:fldChar w:fldCharType="end"/>
        </w:r>
      </w:hyperlink>
    </w:p>
    <w:p w14:paraId="78B15852" w14:textId="493E1857"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54" w:history="1">
        <w:r w:rsidRPr="003139D8">
          <w:rPr>
            <w:rStyle w:val="a3"/>
            <w:noProof/>
          </w:rPr>
          <w:t>Власть.</w:t>
        </w:r>
        <w:r w:rsidRPr="003139D8">
          <w:rPr>
            <w:rStyle w:val="a3"/>
            <w:noProof/>
            <w:lang w:val="en-US"/>
          </w:rPr>
          <w:t>kz</w:t>
        </w:r>
        <w:r w:rsidRPr="003139D8">
          <w:rPr>
            <w:rStyle w:val="a3"/>
            <w:noProof/>
          </w:rPr>
          <w:t>, 24.07.2024, Минздрав намерен приостановить возможность использования пенсионных накоплений на услуги стоматологов</w:t>
        </w:r>
        <w:r>
          <w:rPr>
            <w:noProof/>
            <w:webHidden/>
          </w:rPr>
          <w:tab/>
        </w:r>
        <w:r>
          <w:rPr>
            <w:noProof/>
            <w:webHidden/>
          </w:rPr>
          <w:fldChar w:fldCharType="begin"/>
        </w:r>
        <w:r>
          <w:rPr>
            <w:noProof/>
            <w:webHidden/>
          </w:rPr>
          <w:instrText xml:space="preserve"> PAGEREF _Toc172813454 \h </w:instrText>
        </w:r>
        <w:r>
          <w:rPr>
            <w:noProof/>
            <w:webHidden/>
          </w:rPr>
        </w:r>
        <w:r>
          <w:rPr>
            <w:noProof/>
            <w:webHidden/>
          </w:rPr>
          <w:fldChar w:fldCharType="separate"/>
        </w:r>
        <w:r>
          <w:rPr>
            <w:noProof/>
            <w:webHidden/>
          </w:rPr>
          <w:t>61</w:t>
        </w:r>
        <w:r>
          <w:rPr>
            <w:noProof/>
            <w:webHidden/>
          </w:rPr>
          <w:fldChar w:fldCharType="end"/>
        </w:r>
      </w:hyperlink>
    </w:p>
    <w:p w14:paraId="46963EEB" w14:textId="083F9BCC" w:rsidR="00872078" w:rsidRDefault="00872078">
      <w:pPr>
        <w:pStyle w:val="31"/>
        <w:rPr>
          <w:rFonts w:asciiTheme="minorHAnsi" w:eastAsiaTheme="minorEastAsia" w:hAnsiTheme="minorHAnsi" w:cstheme="minorBidi"/>
          <w:kern w:val="2"/>
          <w14:ligatures w14:val="standardContextual"/>
        </w:rPr>
      </w:pPr>
      <w:hyperlink w:anchor="_Toc172813455" w:history="1">
        <w:r w:rsidRPr="003139D8">
          <w:rPr>
            <w:rStyle w:val="a3"/>
          </w:rPr>
          <w:t>Министерство здравоохранения Казахстана опубликовало на сайте «Открытые НПА» проект приказа, которым вносятся изменения в правила использования единовременных пенсионных выплат на лечение. В частности, ведомство намерено приостановить с 10 августа 2024 года до 1 февраля 2025 года норму о том, что стоматологические услуги (протезирование зубов, имплантация) оплачиваются за счет пенсионных выплат.</w:t>
        </w:r>
        <w:r>
          <w:rPr>
            <w:webHidden/>
          </w:rPr>
          <w:tab/>
        </w:r>
        <w:r>
          <w:rPr>
            <w:webHidden/>
          </w:rPr>
          <w:fldChar w:fldCharType="begin"/>
        </w:r>
        <w:r>
          <w:rPr>
            <w:webHidden/>
          </w:rPr>
          <w:instrText xml:space="preserve"> PAGEREF _Toc172813455 \h </w:instrText>
        </w:r>
        <w:r>
          <w:rPr>
            <w:webHidden/>
          </w:rPr>
        </w:r>
        <w:r>
          <w:rPr>
            <w:webHidden/>
          </w:rPr>
          <w:fldChar w:fldCharType="separate"/>
        </w:r>
        <w:r>
          <w:rPr>
            <w:webHidden/>
          </w:rPr>
          <w:t>61</w:t>
        </w:r>
        <w:r>
          <w:rPr>
            <w:webHidden/>
          </w:rPr>
          <w:fldChar w:fldCharType="end"/>
        </w:r>
      </w:hyperlink>
    </w:p>
    <w:p w14:paraId="0CF8A467" w14:textId="0DBF49A1"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56" w:history="1">
        <w:r w:rsidRPr="003139D8">
          <w:rPr>
            <w:rStyle w:val="a3"/>
            <w:noProof/>
          </w:rPr>
          <w:t>КазТАГ.</w:t>
        </w:r>
        <w:r w:rsidRPr="003139D8">
          <w:rPr>
            <w:rStyle w:val="a3"/>
            <w:noProof/>
            <w:lang w:val="en-US"/>
          </w:rPr>
          <w:t>kz</w:t>
        </w:r>
        <w:r w:rsidRPr="003139D8">
          <w:rPr>
            <w:rStyle w:val="a3"/>
            <w:noProof/>
          </w:rPr>
          <w:t>, 24.07.2024, Депутат раскритиковал Альназарову за планы приостановить выплаты из ЕНПФ на лечение зубов</w:t>
        </w:r>
        <w:r>
          <w:rPr>
            <w:noProof/>
            <w:webHidden/>
          </w:rPr>
          <w:tab/>
        </w:r>
        <w:r>
          <w:rPr>
            <w:noProof/>
            <w:webHidden/>
          </w:rPr>
          <w:fldChar w:fldCharType="begin"/>
        </w:r>
        <w:r>
          <w:rPr>
            <w:noProof/>
            <w:webHidden/>
          </w:rPr>
          <w:instrText xml:space="preserve"> PAGEREF _Toc172813456 \h </w:instrText>
        </w:r>
        <w:r>
          <w:rPr>
            <w:noProof/>
            <w:webHidden/>
          </w:rPr>
        </w:r>
        <w:r>
          <w:rPr>
            <w:noProof/>
            <w:webHidden/>
          </w:rPr>
          <w:fldChar w:fldCharType="separate"/>
        </w:r>
        <w:r>
          <w:rPr>
            <w:noProof/>
            <w:webHidden/>
          </w:rPr>
          <w:t>61</w:t>
        </w:r>
        <w:r>
          <w:rPr>
            <w:noProof/>
            <w:webHidden/>
          </w:rPr>
          <w:fldChar w:fldCharType="end"/>
        </w:r>
      </w:hyperlink>
    </w:p>
    <w:p w14:paraId="39C7AD87" w14:textId="71E5DDD6" w:rsidR="00872078" w:rsidRDefault="00872078">
      <w:pPr>
        <w:pStyle w:val="31"/>
        <w:rPr>
          <w:rFonts w:asciiTheme="minorHAnsi" w:eastAsiaTheme="minorEastAsia" w:hAnsiTheme="minorHAnsi" w:cstheme="minorBidi"/>
          <w:kern w:val="2"/>
          <w14:ligatures w14:val="standardContextual"/>
        </w:rPr>
      </w:pPr>
      <w:hyperlink w:anchor="_Toc172813457" w:history="1">
        <w:r w:rsidRPr="003139D8">
          <w:rPr>
            <w:rStyle w:val="a3"/>
          </w:rPr>
          <w:t>Депутат мажилиса Марат Башимов раскритиковал министра здравоохранения Акмарал Альназарову за планы приостановить выплаты из Единого накопительного пенсионного фонда (ЕНПФ) на лечение зубов, передает корреспондент агентства.</w:t>
        </w:r>
        <w:r>
          <w:rPr>
            <w:webHidden/>
          </w:rPr>
          <w:tab/>
        </w:r>
        <w:r>
          <w:rPr>
            <w:webHidden/>
          </w:rPr>
          <w:fldChar w:fldCharType="begin"/>
        </w:r>
        <w:r>
          <w:rPr>
            <w:webHidden/>
          </w:rPr>
          <w:instrText xml:space="preserve"> PAGEREF _Toc172813457 \h </w:instrText>
        </w:r>
        <w:r>
          <w:rPr>
            <w:webHidden/>
          </w:rPr>
        </w:r>
        <w:r>
          <w:rPr>
            <w:webHidden/>
          </w:rPr>
          <w:fldChar w:fldCharType="separate"/>
        </w:r>
        <w:r>
          <w:rPr>
            <w:webHidden/>
          </w:rPr>
          <w:t>61</w:t>
        </w:r>
        <w:r>
          <w:rPr>
            <w:webHidden/>
          </w:rPr>
          <w:fldChar w:fldCharType="end"/>
        </w:r>
      </w:hyperlink>
    </w:p>
    <w:p w14:paraId="3C58F108" w14:textId="015FB6A1" w:rsidR="00872078" w:rsidRDefault="0087207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813458" w:history="1">
        <w:r w:rsidRPr="003139D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_Toc172813458 \h </w:instrText>
        </w:r>
        <w:r>
          <w:rPr>
            <w:noProof/>
            <w:webHidden/>
          </w:rPr>
        </w:r>
        <w:r>
          <w:rPr>
            <w:noProof/>
            <w:webHidden/>
          </w:rPr>
          <w:fldChar w:fldCharType="separate"/>
        </w:r>
        <w:r>
          <w:rPr>
            <w:noProof/>
            <w:webHidden/>
          </w:rPr>
          <w:t>62</w:t>
        </w:r>
        <w:r>
          <w:rPr>
            <w:noProof/>
            <w:webHidden/>
          </w:rPr>
          <w:fldChar w:fldCharType="end"/>
        </w:r>
      </w:hyperlink>
    </w:p>
    <w:p w14:paraId="3B238358" w14:textId="219FF09D"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59" w:history="1">
        <w:r w:rsidRPr="003139D8">
          <w:rPr>
            <w:rStyle w:val="a3"/>
            <w:noProof/>
          </w:rPr>
          <w:t>Лента.ru, 24.07.2024, В Германии заявили о проблемах с выплатой пенсий из-за антироссийских санкций</w:t>
        </w:r>
        <w:r>
          <w:rPr>
            <w:noProof/>
            <w:webHidden/>
          </w:rPr>
          <w:tab/>
        </w:r>
        <w:r>
          <w:rPr>
            <w:noProof/>
            <w:webHidden/>
          </w:rPr>
          <w:fldChar w:fldCharType="begin"/>
        </w:r>
        <w:r>
          <w:rPr>
            <w:noProof/>
            <w:webHidden/>
          </w:rPr>
          <w:instrText xml:space="preserve"> PAGEREF _Toc172813459 \h </w:instrText>
        </w:r>
        <w:r>
          <w:rPr>
            <w:noProof/>
            <w:webHidden/>
          </w:rPr>
        </w:r>
        <w:r>
          <w:rPr>
            <w:noProof/>
            <w:webHidden/>
          </w:rPr>
          <w:fldChar w:fldCharType="separate"/>
        </w:r>
        <w:r>
          <w:rPr>
            <w:noProof/>
            <w:webHidden/>
          </w:rPr>
          <w:t>62</w:t>
        </w:r>
        <w:r>
          <w:rPr>
            <w:noProof/>
            <w:webHidden/>
          </w:rPr>
          <w:fldChar w:fldCharType="end"/>
        </w:r>
      </w:hyperlink>
    </w:p>
    <w:p w14:paraId="5C728CBA" w14:textId="58A9211F" w:rsidR="00872078" w:rsidRDefault="00872078">
      <w:pPr>
        <w:pStyle w:val="31"/>
        <w:rPr>
          <w:rFonts w:asciiTheme="minorHAnsi" w:eastAsiaTheme="minorEastAsia" w:hAnsiTheme="minorHAnsi" w:cstheme="minorBidi"/>
          <w:kern w:val="2"/>
          <w14:ligatures w14:val="standardContextual"/>
        </w:rPr>
      </w:pPr>
      <w:hyperlink w:anchor="_Toc172813460" w:history="1">
        <w:r w:rsidRPr="003139D8">
          <w:rPr>
            <w:rStyle w:val="a3"/>
          </w:rPr>
          <w:t>Депутат бундестага от партии «Альтернатива для Германии» (АдГ) Ойген Шмидт заявил о проблемах с выплатой пенсий проживающим в России гражданам ФРГ из-за санкций против российских банков. О последствиях антироссийских ограничений говорится в обращении Шмидта к правительству, текст которого изучила «Лента.ру».</w:t>
        </w:r>
        <w:r>
          <w:rPr>
            <w:webHidden/>
          </w:rPr>
          <w:tab/>
        </w:r>
        <w:r>
          <w:rPr>
            <w:webHidden/>
          </w:rPr>
          <w:fldChar w:fldCharType="begin"/>
        </w:r>
        <w:r>
          <w:rPr>
            <w:webHidden/>
          </w:rPr>
          <w:instrText xml:space="preserve"> PAGEREF _Toc172813460 \h </w:instrText>
        </w:r>
        <w:r>
          <w:rPr>
            <w:webHidden/>
          </w:rPr>
        </w:r>
        <w:r>
          <w:rPr>
            <w:webHidden/>
          </w:rPr>
          <w:fldChar w:fldCharType="separate"/>
        </w:r>
        <w:r>
          <w:rPr>
            <w:webHidden/>
          </w:rPr>
          <w:t>62</w:t>
        </w:r>
        <w:r>
          <w:rPr>
            <w:webHidden/>
          </w:rPr>
          <w:fldChar w:fldCharType="end"/>
        </w:r>
      </w:hyperlink>
    </w:p>
    <w:p w14:paraId="318D9988" w14:textId="09122033" w:rsidR="00872078" w:rsidRDefault="00872078">
      <w:pPr>
        <w:pStyle w:val="21"/>
        <w:tabs>
          <w:tab w:val="right" w:leader="dot" w:pos="9061"/>
        </w:tabs>
        <w:rPr>
          <w:rFonts w:asciiTheme="minorHAnsi" w:eastAsiaTheme="minorEastAsia" w:hAnsiTheme="minorHAnsi" w:cstheme="minorBidi"/>
          <w:noProof/>
          <w:kern w:val="2"/>
          <w14:ligatures w14:val="standardContextual"/>
        </w:rPr>
      </w:pPr>
      <w:hyperlink w:anchor="_Toc172813461" w:history="1">
        <w:r w:rsidRPr="003139D8">
          <w:rPr>
            <w:rStyle w:val="a3"/>
            <w:noProof/>
          </w:rPr>
          <w:t>АиФ, 24.07.2024, Ле Пен пообещала осенью отменить пенсионную реформу Макрона</w:t>
        </w:r>
        <w:r>
          <w:rPr>
            <w:noProof/>
            <w:webHidden/>
          </w:rPr>
          <w:tab/>
        </w:r>
        <w:r>
          <w:rPr>
            <w:noProof/>
            <w:webHidden/>
          </w:rPr>
          <w:fldChar w:fldCharType="begin"/>
        </w:r>
        <w:r>
          <w:rPr>
            <w:noProof/>
            <w:webHidden/>
          </w:rPr>
          <w:instrText xml:space="preserve"> PAGEREF _Toc172813461 \h </w:instrText>
        </w:r>
        <w:r>
          <w:rPr>
            <w:noProof/>
            <w:webHidden/>
          </w:rPr>
        </w:r>
        <w:r>
          <w:rPr>
            <w:noProof/>
            <w:webHidden/>
          </w:rPr>
          <w:fldChar w:fldCharType="separate"/>
        </w:r>
        <w:r>
          <w:rPr>
            <w:noProof/>
            <w:webHidden/>
          </w:rPr>
          <w:t>63</w:t>
        </w:r>
        <w:r>
          <w:rPr>
            <w:noProof/>
            <w:webHidden/>
          </w:rPr>
          <w:fldChar w:fldCharType="end"/>
        </w:r>
      </w:hyperlink>
    </w:p>
    <w:p w14:paraId="2047C7B5" w14:textId="65E94996" w:rsidR="00872078" w:rsidRDefault="00872078">
      <w:pPr>
        <w:pStyle w:val="31"/>
        <w:rPr>
          <w:rFonts w:asciiTheme="minorHAnsi" w:eastAsiaTheme="minorEastAsia" w:hAnsiTheme="minorHAnsi" w:cstheme="minorBidi"/>
          <w:kern w:val="2"/>
          <w14:ligatures w14:val="standardContextual"/>
        </w:rPr>
      </w:pPr>
      <w:hyperlink w:anchor="_Toc172813462" w:history="1">
        <w:r w:rsidRPr="003139D8">
          <w:rPr>
            <w:rStyle w:val="a3"/>
          </w:rPr>
          <w:t>Лидер парламентской фракции «Национальное объединение» Марин Ле Пен заявила, что осенью выдвинет законопроект об отмене пенсионной реформы президента страны Эммануэля Макрона. Об этом она сообщила в своих социальных сетях.</w:t>
        </w:r>
        <w:r>
          <w:rPr>
            <w:webHidden/>
          </w:rPr>
          <w:tab/>
        </w:r>
        <w:r>
          <w:rPr>
            <w:webHidden/>
          </w:rPr>
          <w:fldChar w:fldCharType="begin"/>
        </w:r>
        <w:r>
          <w:rPr>
            <w:webHidden/>
          </w:rPr>
          <w:instrText xml:space="preserve"> PAGEREF _Toc172813462 \h </w:instrText>
        </w:r>
        <w:r>
          <w:rPr>
            <w:webHidden/>
          </w:rPr>
        </w:r>
        <w:r>
          <w:rPr>
            <w:webHidden/>
          </w:rPr>
          <w:fldChar w:fldCharType="separate"/>
        </w:r>
        <w:r>
          <w:rPr>
            <w:webHidden/>
          </w:rPr>
          <w:t>63</w:t>
        </w:r>
        <w:r>
          <w:rPr>
            <w:webHidden/>
          </w:rPr>
          <w:fldChar w:fldCharType="end"/>
        </w:r>
      </w:hyperlink>
    </w:p>
    <w:p w14:paraId="6D75D55A" w14:textId="7CC5214C" w:rsidR="00A0290C" w:rsidRPr="00AF3218" w:rsidRDefault="00EB78D5" w:rsidP="00310633">
      <w:pPr>
        <w:rPr>
          <w:b/>
          <w:caps/>
          <w:sz w:val="32"/>
        </w:rPr>
      </w:pPr>
      <w:r w:rsidRPr="00AF3218">
        <w:rPr>
          <w:caps/>
          <w:sz w:val="28"/>
        </w:rPr>
        <w:fldChar w:fldCharType="end"/>
      </w:r>
    </w:p>
    <w:p w14:paraId="5C86C58B" w14:textId="77777777" w:rsidR="00D1642B" w:rsidRPr="00AF3218" w:rsidRDefault="00D1642B" w:rsidP="00D1642B">
      <w:pPr>
        <w:pStyle w:val="251"/>
      </w:pPr>
      <w:bookmarkStart w:id="15" w:name="_Toc396864664"/>
      <w:bookmarkStart w:id="16" w:name="_Toc99318652"/>
      <w:bookmarkStart w:id="17" w:name="_Toc246216291"/>
      <w:bookmarkStart w:id="18" w:name="_Toc246297418"/>
      <w:bookmarkStart w:id="19" w:name="_Toc172813348"/>
      <w:bookmarkEnd w:id="7"/>
      <w:bookmarkEnd w:id="8"/>
      <w:bookmarkEnd w:id="9"/>
      <w:bookmarkEnd w:id="10"/>
      <w:bookmarkEnd w:id="11"/>
      <w:bookmarkEnd w:id="12"/>
      <w:bookmarkEnd w:id="13"/>
      <w:bookmarkEnd w:id="14"/>
      <w:r w:rsidRPr="00AF3218">
        <w:lastRenderedPageBreak/>
        <w:t>НОВОСТИ</w:t>
      </w:r>
      <w:r w:rsidR="003D556B" w:rsidRPr="00AF3218">
        <w:t xml:space="preserve"> </w:t>
      </w:r>
      <w:r w:rsidRPr="00AF3218">
        <w:t>ПЕНСИОННОЙ</w:t>
      </w:r>
      <w:r w:rsidR="003D556B" w:rsidRPr="00AF3218">
        <w:t xml:space="preserve"> </w:t>
      </w:r>
      <w:r w:rsidRPr="00AF3218">
        <w:t>ОТРАСЛИ</w:t>
      </w:r>
      <w:bookmarkEnd w:id="15"/>
      <w:bookmarkEnd w:id="16"/>
      <w:bookmarkEnd w:id="19"/>
    </w:p>
    <w:p w14:paraId="39555C68" w14:textId="77777777" w:rsidR="00111D7C" w:rsidRPr="00AF3218"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2813349"/>
      <w:bookmarkEnd w:id="17"/>
      <w:bookmarkEnd w:id="18"/>
      <w:r w:rsidRPr="00AF3218">
        <w:t>Новости</w:t>
      </w:r>
      <w:r w:rsidR="003D556B" w:rsidRPr="00AF3218">
        <w:t xml:space="preserve"> </w:t>
      </w:r>
      <w:r w:rsidRPr="00AF3218">
        <w:t>отрасли</w:t>
      </w:r>
      <w:r w:rsidR="003D556B" w:rsidRPr="00AF3218">
        <w:t xml:space="preserve"> </w:t>
      </w:r>
      <w:r w:rsidRPr="00AF3218">
        <w:t>НПФ</w:t>
      </w:r>
      <w:bookmarkEnd w:id="20"/>
      <w:bookmarkEnd w:id="21"/>
      <w:bookmarkEnd w:id="22"/>
      <w:bookmarkEnd w:id="26"/>
    </w:p>
    <w:p w14:paraId="1AC6E5BD" w14:textId="77777777" w:rsidR="002115CF" w:rsidRPr="00AF3218" w:rsidRDefault="002115CF" w:rsidP="002115CF">
      <w:pPr>
        <w:pStyle w:val="2"/>
      </w:pPr>
      <w:bookmarkStart w:id="27" w:name="_Toc172813350"/>
      <w:r w:rsidRPr="00AF3218">
        <w:t>Ведомости,</w:t>
      </w:r>
      <w:r w:rsidR="003D556B" w:rsidRPr="00AF3218">
        <w:t xml:space="preserve"> </w:t>
      </w:r>
      <w:r w:rsidRPr="00AF3218">
        <w:t>25.07.2024,</w:t>
      </w:r>
      <w:r w:rsidR="003D556B" w:rsidRPr="00AF3218">
        <w:t xml:space="preserve"> </w:t>
      </w:r>
      <w:r w:rsidRPr="00AF3218">
        <w:t>Софья</w:t>
      </w:r>
      <w:r w:rsidR="003D556B" w:rsidRPr="00AF3218">
        <w:t xml:space="preserve"> </w:t>
      </w:r>
      <w:r w:rsidRPr="00AF3218">
        <w:t>ШЕЛУДЧЕНКО,</w:t>
      </w:r>
      <w:r w:rsidR="003D556B" w:rsidRPr="00AF3218">
        <w:t xml:space="preserve"> </w:t>
      </w:r>
      <w:r w:rsidRPr="00AF3218">
        <w:t>Т-банк</w:t>
      </w:r>
      <w:r w:rsidR="003D556B" w:rsidRPr="00AF3218">
        <w:t xml:space="preserve"> </w:t>
      </w:r>
      <w:r w:rsidRPr="00AF3218">
        <w:t>займется</w:t>
      </w:r>
      <w:r w:rsidR="003D556B" w:rsidRPr="00AF3218">
        <w:t xml:space="preserve"> </w:t>
      </w:r>
      <w:r w:rsidRPr="00AF3218">
        <w:t>долгосрочными</w:t>
      </w:r>
      <w:r w:rsidR="003D556B" w:rsidRPr="00AF3218">
        <w:t xml:space="preserve"> </w:t>
      </w:r>
      <w:r w:rsidRPr="00AF3218">
        <w:t>сбережениями</w:t>
      </w:r>
      <w:r w:rsidR="003D556B" w:rsidRPr="00AF3218">
        <w:t xml:space="preserve"> </w:t>
      </w:r>
      <w:r w:rsidRPr="00AF3218">
        <w:t>россиян.</w:t>
      </w:r>
      <w:r w:rsidR="003D556B" w:rsidRPr="00AF3218">
        <w:t xml:space="preserve"> </w:t>
      </w:r>
      <w:r w:rsidRPr="00AF3218">
        <w:t>На</w:t>
      </w:r>
      <w:r w:rsidR="003D556B" w:rsidRPr="00AF3218">
        <w:t xml:space="preserve"> </w:t>
      </w:r>
      <w:r w:rsidRPr="00AF3218">
        <w:t>рассмотрении</w:t>
      </w:r>
      <w:r w:rsidR="003D556B" w:rsidRPr="00AF3218">
        <w:t xml:space="preserve"> </w:t>
      </w:r>
      <w:r w:rsidRPr="00AF3218">
        <w:t>ЦБ</w:t>
      </w:r>
      <w:r w:rsidR="003D556B" w:rsidRPr="00AF3218">
        <w:t xml:space="preserve"> </w:t>
      </w:r>
      <w:r w:rsidRPr="00AF3218">
        <w:t>находятся</w:t>
      </w:r>
      <w:r w:rsidR="003D556B" w:rsidRPr="00AF3218">
        <w:t xml:space="preserve"> </w:t>
      </w:r>
      <w:r w:rsidRPr="00AF3218">
        <w:t>документы</w:t>
      </w:r>
      <w:r w:rsidR="003D556B" w:rsidRPr="00AF3218">
        <w:t xml:space="preserve"> </w:t>
      </w:r>
      <w:r w:rsidRPr="00AF3218">
        <w:t>на</w:t>
      </w:r>
      <w:r w:rsidR="003D556B" w:rsidRPr="00AF3218">
        <w:t xml:space="preserve"> </w:t>
      </w:r>
      <w:r w:rsidRPr="00AF3218">
        <w:t>регистрацию</w:t>
      </w:r>
      <w:r w:rsidR="003D556B" w:rsidRPr="00AF3218">
        <w:t xml:space="preserve"> </w:t>
      </w:r>
      <w:r w:rsidRPr="00AF3218">
        <w:t>НПФ</w:t>
      </w:r>
      <w:r w:rsidR="003D556B" w:rsidRPr="00AF3218">
        <w:t xml:space="preserve"> </w:t>
      </w:r>
      <w:r w:rsidRPr="00AF3218">
        <w:t>и</w:t>
      </w:r>
      <w:r w:rsidR="003D556B" w:rsidRPr="00AF3218">
        <w:t xml:space="preserve"> </w:t>
      </w:r>
      <w:r w:rsidRPr="00AF3218">
        <w:t>других</w:t>
      </w:r>
      <w:r w:rsidR="003D556B" w:rsidRPr="00AF3218">
        <w:t xml:space="preserve"> </w:t>
      </w:r>
      <w:r w:rsidRPr="00AF3218">
        <w:t>финансовых</w:t>
      </w:r>
      <w:r w:rsidR="003D556B" w:rsidRPr="00AF3218">
        <w:t xml:space="preserve"> </w:t>
      </w:r>
      <w:r w:rsidRPr="00AF3218">
        <w:t>групп</w:t>
      </w:r>
      <w:bookmarkEnd w:id="27"/>
    </w:p>
    <w:p w14:paraId="5B6842F9" w14:textId="77777777" w:rsidR="002115CF" w:rsidRPr="00AF3218" w:rsidRDefault="002115CF" w:rsidP="00096E4E">
      <w:pPr>
        <w:pStyle w:val="3"/>
      </w:pPr>
      <w:bookmarkStart w:id="28" w:name="_Toc172813351"/>
      <w:r w:rsidRPr="00AF3218">
        <w:t>На</w:t>
      </w:r>
      <w:r w:rsidR="003D556B" w:rsidRPr="00AF3218">
        <w:t xml:space="preserve"> </w:t>
      </w:r>
      <w:r w:rsidRPr="00AF3218">
        <w:t>рынок</w:t>
      </w:r>
      <w:r w:rsidR="003D556B" w:rsidRPr="00AF3218">
        <w:t xml:space="preserve"> </w:t>
      </w:r>
      <w:r w:rsidRPr="00AF3218">
        <w:t>негосударственных</w:t>
      </w:r>
      <w:r w:rsidR="003D556B" w:rsidRPr="00AF3218">
        <w:t xml:space="preserve"> </w:t>
      </w:r>
      <w:r w:rsidRPr="00AF3218">
        <w:t>пенсионных</w:t>
      </w:r>
      <w:r w:rsidR="003D556B" w:rsidRPr="00AF3218">
        <w:t xml:space="preserve"> </w:t>
      </w:r>
      <w:r w:rsidRPr="00AF3218">
        <w:t>фондов</w:t>
      </w:r>
      <w:r w:rsidR="003D556B" w:rsidRPr="00AF3218">
        <w:t xml:space="preserve"> </w:t>
      </w:r>
      <w:r w:rsidRPr="00AF3218">
        <w:t>(НПФ)</w:t>
      </w:r>
      <w:r w:rsidR="003D556B" w:rsidRPr="00AF3218">
        <w:t xml:space="preserve"> </w:t>
      </w:r>
      <w:r w:rsidRPr="00AF3218">
        <w:t>вышел</w:t>
      </w:r>
      <w:r w:rsidR="003D556B" w:rsidRPr="00AF3218">
        <w:t xml:space="preserve"> </w:t>
      </w:r>
      <w:r w:rsidRPr="00AF3218">
        <w:t>новый</w:t>
      </w:r>
      <w:r w:rsidR="003D556B" w:rsidRPr="00AF3218">
        <w:t xml:space="preserve"> </w:t>
      </w:r>
      <w:r w:rsidRPr="00AF3218">
        <w:t>игрок:</w:t>
      </w:r>
      <w:r w:rsidR="003D556B" w:rsidRPr="00AF3218">
        <w:t xml:space="preserve"> </w:t>
      </w:r>
      <w:r w:rsidRPr="00AF3218">
        <w:t>24</w:t>
      </w:r>
      <w:r w:rsidR="003D556B" w:rsidRPr="00AF3218">
        <w:t xml:space="preserve"> </w:t>
      </w:r>
      <w:r w:rsidRPr="00AF3218">
        <w:t>июля</w:t>
      </w:r>
      <w:r w:rsidR="003D556B" w:rsidRPr="00AF3218">
        <w:t xml:space="preserve"> </w:t>
      </w:r>
      <w:r w:rsidRPr="00AF3218">
        <w:t>Банк</w:t>
      </w:r>
      <w:r w:rsidR="003D556B" w:rsidRPr="00AF3218">
        <w:t xml:space="preserve"> </w:t>
      </w:r>
      <w:r w:rsidRPr="00AF3218">
        <w:t>России</w:t>
      </w:r>
      <w:r w:rsidR="003D556B" w:rsidRPr="00AF3218">
        <w:t xml:space="preserve"> </w:t>
      </w:r>
      <w:r w:rsidRPr="00AF3218">
        <w:t>выдал</w:t>
      </w:r>
      <w:r w:rsidR="003D556B" w:rsidRPr="00AF3218">
        <w:t xml:space="preserve"> </w:t>
      </w:r>
      <w:r w:rsidRPr="00AF3218">
        <w:t>лицензию</w:t>
      </w:r>
      <w:r w:rsidR="003D556B" w:rsidRPr="00AF3218">
        <w:t xml:space="preserve"> «</w:t>
      </w:r>
      <w:r w:rsidRPr="00AF3218">
        <w:t>Тинькофф-пенсии</w:t>
      </w:r>
      <w:r w:rsidR="003D556B" w:rsidRPr="00AF3218">
        <w:t>»</w:t>
      </w:r>
      <w:r w:rsidRPr="00AF3218">
        <w:t>.</w:t>
      </w:r>
      <w:r w:rsidR="003D556B" w:rsidRPr="00AF3218">
        <w:t xml:space="preserve"> </w:t>
      </w:r>
      <w:r w:rsidRPr="00AF3218">
        <w:t>Когда</w:t>
      </w:r>
      <w:r w:rsidR="003D556B" w:rsidRPr="00AF3218">
        <w:t xml:space="preserve"> </w:t>
      </w:r>
      <w:r w:rsidRPr="00AF3218">
        <w:t>компания</w:t>
      </w:r>
      <w:r w:rsidR="003D556B" w:rsidRPr="00AF3218">
        <w:t xml:space="preserve"> </w:t>
      </w:r>
      <w:r w:rsidRPr="00AF3218">
        <w:t>обращалась</w:t>
      </w:r>
      <w:r w:rsidR="003D556B" w:rsidRPr="00AF3218">
        <w:t xml:space="preserve"> </w:t>
      </w:r>
      <w:r w:rsidRPr="00AF3218">
        <w:t>в</w:t>
      </w:r>
      <w:r w:rsidR="003D556B" w:rsidRPr="00AF3218">
        <w:t xml:space="preserve"> </w:t>
      </w:r>
      <w:r w:rsidRPr="00AF3218">
        <w:t>ЦБ</w:t>
      </w:r>
      <w:r w:rsidR="003D556B" w:rsidRPr="00AF3218">
        <w:t xml:space="preserve"> </w:t>
      </w:r>
      <w:r w:rsidRPr="00AF3218">
        <w:t>за</w:t>
      </w:r>
      <w:r w:rsidR="003D556B" w:rsidRPr="00AF3218">
        <w:t xml:space="preserve"> </w:t>
      </w:r>
      <w:r w:rsidRPr="00AF3218">
        <w:t>лицензией,</w:t>
      </w:r>
      <w:r w:rsidR="003D556B" w:rsidRPr="00AF3218">
        <w:t xml:space="preserve"> </w:t>
      </w:r>
      <w:r w:rsidRPr="00AF3218">
        <w:t>бренд</w:t>
      </w:r>
      <w:r w:rsidR="003D556B" w:rsidRPr="00AF3218">
        <w:t xml:space="preserve"> </w:t>
      </w:r>
      <w:r w:rsidRPr="00AF3218">
        <w:t>еще</w:t>
      </w:r>
      <w:r w:rsidR="003D556B" w:rsidRPr="00AF3218">
        <w:t xml:space="preserve"> </w:t>
      </w:r>
      <w:r w:rsidRPr="00AF3218">
        <w:t>не</w:t>
      </w:r>
      <w:r w:rsidR="003D556B" w:rsidRPr="00AF3218">
        <w:t xml:space="preserve"> </w:t>
      </w:r>
      <w:r w:rsidRPr="00AF3218">
        <w:t>сменил</w:t>
      </w:r>
      <w:r w:rsidR="003D556B" w:rsidRPr="00AF3218">
        <w:t xml:space="preserve"> </w:t>
      </w:r>
      <w:r w:rsidRPr="00AF3218">
        <w:t>название</w:t>
      </w:r>
      <w:r w:rsidR="003D556B" w:rsidRPr="00AF3218">
        <w:t xml:space="preserve"> </w:t>
      </w:r>
      <w:r w:rsidRPr="00AF3218">
        <w:t>с</w:t>
      </w:r>
      <w:r w:rsidR="003D556B" w:rsidRPr="00AF3218">
        <w:t xml:space="preserve"> «</w:t>
      </w:r>
      <w:r w:rsidRPr="00AF3218">
        <w:t>Тинькофф</w:t>
      </w:r>
      <w:r w:rsidR="003D556B" w:rsidRPr="00AF3218">
        <w:t xml:space="preserve">» </w:t>
      </w:r>
      <w:r w:rsidRPr="00AF3218">
        <w:t>на</w:t>
      </w:r>
      <w:r w:rsidR="003D556B" w:rsidRPr="00AF3218">
        <w:t xml:space="preserve"> </w:t>
      </w:r>
      <w:r w:rsidRPr="00AF3218">
        <w:t>Т-банк.</w:t>
      </w:r>
      <w:r w:rsidR="003D556B" w:rsidRPr="00AF3218">
        <w:t xml:space="preserve"> </w:t>
      </w:r>
      <w:r w:rsidRPr="00AF3218">
        <w:t>В</w:t>
      </w:r>
      <w:r w:rsidR="003D556B" w:rsidRPr="00AF3218">
        <w:t xml:space="preserve"> </w:t>
      </w:r>
      <w:r w:rsidRPr="00AF3218">
        <w:t>дальнейшем</w:t>
      </w:r>
      <w:r w:rsidR="003D556B" w:rsidRPr="00AF3218">
        <w:t xml:space="preserve"> </w:t>
      </w:r>
      <w:r w:rsidRPr="00AF3218">
        <w:t>НПФ</w:t>
      </w:r>
      <w:r w:rsidR="003D556B" w:rsidRPr="00AF3218">
        <w:t xml:space="preserve"> </w:t>
      </w:r>
      <w:r w:rsidRPr="00AF3218">
        <w:t>будет</w:t>
      </w:r>
      <w:r w:rsidR="003D556B" w:rsidRPr="00AF3218">
        <w:t xml:space="preserve"> </w:t>
      </w:r>
      <w:r w:rsidRPr="00AF3218">
        <w:t>переименован</w:t>
      </w:r>
      <w:r w:rsidR="003D556B" w:rsidRPr="00AF3218">
        <w:t xml:space="preserve"> </w:t>
      </w:r>
      <w:r w:rsidRPr="00AF3218">
        <w:t>в</w:t>
      </w:r>
      <w:r w:rsidR="003D556B" w:rsidRPr="00AF3218">
        <w:t xml:space="preserve"> </w:t>
      </w:r>
      <w:r w:rsidRPr="00AF3218">
        <w:t>соответствии</w:t>
      </w:r>
      <w:r w:rsidR="003D556B" w:rsidRPr="00AF3218">
        <w:t xml:space="preserve"> </w:t>
      </w:r>
      <w:r w:rsidRPr="00AF3218">
        <w:t>с</w:t>
      </w:r>
      <w:r w:rsidR="003D556B" w:rsidRPr="00AF3218">
        <w:t xml:space="preserve"> </w:t>
      </w:r>
      <w:r w:rsidRPr="00AF3218">
        <w:t>актуальным</w:t>
      </w:r>
      <w:r w:rsidR="003D556B" w:rsidRPr="00AF3218">
        <w:t xml:space="preserve"> </w:t>
      </w:r>
      <w:r w:rsidRPr="00AF3218">
        <w:t>брендом,</w:t>
      </w:r>
      <w:r w:rsidR="003D556B" w:rsidRPr="00AF3218">
        <w:t xml:space="preserve"> </w:t>
      </w:r>
      <w:r w:rsidRPr="00AF3218">
        <w:t>говорит</w:t>
      </w:r>
      <w:r w:rsidR="003D556B" w:rsidRPr="00AF3218">
        <w:t xml:space="preserve"> </w:t>
      </w:r>
      <w:r w:rsidRPr="00AF3218">
        <w:t>представитель</w:t>
      </w:r>
      <w:r w:rsidR="003D556B" w:rsidRPr="00AF3218">
        <w:t xml:space="preserve"> </w:t>
      </w:r>
      <w:r w:rsidRPr="00AF3218">
        <w:t>Т-банка.</w:t>
      </w:r>
      <w:bookmarkEnd w:id="28"/>
    </w:p>
    <w:p w14:paraId="49DE36F4" w14:textId="77777777" w:rsidR="002115CF" w:rsidRPr="00AF3218" w:rsidRDefault="002115CF" w:rsidP="002115CF">
      <w:r w:rsidRPr="00AF3218">
        <w:t>Агентство</w:t>
      </w:r>
      <w:r w:rsidR="003D556B" w:rsidRPr="00AF3218">
        <w:t xml:space="preserve"> </w:t>
      </w:r>
      <w:r w:rsidRPr="00AF3218">
        <w:t>по</w:t>
      </w:r>
      <w:r w:rsidR="003D556B" w:rsidRPr="00AF3218">
        <w:t xml:space="preserve"> </w:t>
      </w:r>
      <w:r w:rsidRPr="00AF3218">
        <w:t>страхованию</w:t>
      </w:r>
      <w:r w:rsidR="003D556B" w:rsidRPr="00AF3218">
        <w:t xml:space="preserve"> </w:t>
      </w:r>
      <w:r w:rsidRPr="00AF3218">
        <w:t>вкладов</w:t>
      </w:r>
      <w:r w:rsidR="003D556B" w:rsidRPr="00AF3218">
        <w:t xml:space="preserve"> </w:t>
      </w:r>
      <w:r w:rsidRPr="00AF3218">
        <w:t>внесло</w:t>
      </w:r>
      <w:r w:rsidR="003D556B" w:rsidRPr="00AF3218">
        <w:t xml:space="preserve"> </w:t>
      </w:r>
      <w:r w:rsidRPr="00AF3218">
        <w:t>НПФ</w:t>
      </w:r>
      <w:r w:rsidR="003D556B" w:rsidRPr="00AF3218">
        <w:t xml:space="preserve"> </w:t>
      </w:r>
      <w:r w:rsidRPr="00AF3218">
        <w:t>в</w:t>
      </w:r>
      <w:r w:rsidR="003D556B" w:rsidRPr="00AF3218">
        <w:t xml:space="preserve"> </w:t>
      </w:r>
      <w:r w:rsidRPr="00AF3218">
        <w:t>реестр</w:t>
      </w:r>
      <w:r w:rsidR="003D556B" w:rsidRPr="00AF3218">
        <w:t xml:space="preserve"> </w:t>
      </w:r>
      <w:r w:rsidRPr="00AF3218">
        <w:t>участников</w:t>
      </w:r>
      <w:r w:rsidR="003D556B" w:rsidRPr="00AF3218">
        <w:t xml:space="preserve"> </w:t>
      </w:r>
      <w:r w:rsidRPr="00AF3218">
        <w:t>системы</w:t>
      </w:r>
      <w:r w:rsidR="003D556B" w:rsidRPr="00AF3218">
        <w:t xml:space="preserve"> </w:t>
      </w:r>
      <w:r w:rsidRPr="00AF3218">
        <w:t>гарантирования</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деятельности</w:t>
      </w:r>
      <w:r w:rsidR="003D556B" w:rsidRPr="00AF3218">
        <w:t xml:space="preserve"> </w:t>
      </w:r>
      <w:r w:rsidRPr="00AF3218">
        <w:t>по</w:t>
      </w:r>
      <w:r w:rsidR="003D556B" w:rsidRPr="00AF3218">
        <w:t xml:space="preserve"> </w:t>
      </w:r>
      <w:r w:rsidRPr="00AF3218">
        <w:t>негосударственному</w:t>
      </w:r>
      <w:r w:rsidR="003D556B" w:rsidRPr="00AF3218">
        <w:t xml:space="preserve"> </w:t>
      </w:r>
      <w:r w:rsidRPr="00AF3218">
        <w:t>пенсионному</w:t>
      </w:r>
      <w:r w:rsidR="003D556B" w:rsidRPr="00AF3218">
        <w:t xml:space="preserve"> </w:t>
      </w:r>
      <w:r w:rsidRPr="00AF3218">
        <w:t>обеспечению</w:t>
      </w:r>
      <w:r w:rsidR="003D556B" w:rsidRPr="00AF3218">
        <w:t xml:space="preserve"> </w:t>
      </w:r>
      <w:r w:rsidRPr="00AF3218">
        <w:t>и</w:t>
      </w:r>
      <w:r w:rsidR="003D556B" w:rsidRPr="00AF3218">
        <w:t xml:space="preserve"> </w:t>
      </w:r>
      <w:r w:rsidRPr="00AF3218">
        <w:t>формированию</w:t>
      </w:r>
      <w:r w:rsidR="003D556B" w:rsidRPr="00AF3218">
        <w:t xml:space="preserve"> </w:t>
      </w:r>
      <w:r w:rsidRPr="00AF3218">
        <w:t>долгосрочных</w:t>
      </w:r>
      <w:r w:rsidR="003D556B" w:rsidRPr="00AF3218">
        <w:t xml:space="preserve"> </w:t>
      </w:r>
      <w:r w:rsidRPr="00AF3218">
        <w:t>сбережений.</w:t>
      </w:r>
    </w:p>
    <w:p w14:paraId="6CEF0914" w14:textId="77777777" w:rsidR="002115CF" w:rsidRPr="00AF3218" w:rsidRDefault="002115CF" w:rsidP="002115CF">
      <w:r w:rsidRPr="00AF3218">
        <w:t>Фонд</w:t>
      </w:r>
      <w:r w:rsidR="003D556B" w:rsidRPr="00AF3218">
        <w:t xml:space="preserve"> </w:t>
      </w:r>
      <w:r w:rsidRPr="00AF3218">
        <w:t>у</w:t>
      </w:r>
      <w:r w:rsidR="003D556B" w:rsidRPr="00AF3218">
        <w:t xml:space="preserve"> </w:t>
      </w:r>
      <w:r w:rsidRPr="00AF3218">
        <w:t>Т-банка</w:t>
      </w:r>
      <w:r w:rsidR="003D556B" w:rsidRPr="00AF3218">
        <w:t xml:space="preserve"> </w:t>
      </w:r>
      <w:r w:rsidRPr="00AF3218">
        <w:t>появился</w:t>
      </w:r>
      <w:r w:rsidR="003D556B" w:rsidRPr="00AF3218">
        <w:t xml:space="preserve"> </w:t>
      </w:r>
      <w:r w:rsidRPr="00AF3218">
        <w:t>на</w:t>
      </w:r>
      <w:r w:rsidR="003D556B" w:rsidRPr="00AF3218">
        <w:t xml:space="preserve"> </w:t>
      </w:r>
      <w:r w:rsidRPr="00AF3218">
        <w:t>фоне</w:t>
      </w:r>
      <w:r w:rsidR="003D556B" w:rsidRPr="00AF3218">
        <w:t xml:space="preserve"> </w:t>
      </w:r>
      <w:r w:rsidRPr="00AF3218">
        <w:t>запуска</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с</w:t>
      </w:r>
      <w:r w:rsidR="003D556B" w:rsidRPr="00AF3218">
        <w:t xml:space="preserve"> </w:t>
      </w:r>
      <w:r w:rsidRPr="00AF3218">
        <w:t>начала</w:t>
      </w:r>
      <w:r w:rsidR="003D556B" w:rsidRPr="00AF3218">
        <w:t xml:space="preserve"> </w:t>
      </w:r>
      <w:r w:rsidRPr="00AF3218">
        <w:t>года</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оператором</w:t>
      </w:r>
      <w:r w:rsidR="003D556B" w:rsidRPr="00AF3218">
        <w:t xml:space="preserve"> </w:t>
      </w:r>
      <w:r w:rsidRPr="00AF3218">
        <w:t>которой</w:t>
      </w:r>
      <w:r w:rsidR="003D556B" w:rsidRPr="00AF3218">
        <w:t xml:space="preserve"> </w:t>
      </w:r>
      <w:r w:rsidRPr="00AF3218">
        <w:t>являются</w:t>
      </w:r>
      <w:r w:rsidR="003D556B" w:rsidRPr="00AF3218">
        <w:t xml:space="preserve"> </w:t>
      </w:r>
      <w:r w:rsidRPr="00AF3218">
        <w:t>только</w:t>
      </w:r>
      <w:r w:rsidR="003D556B" w:rsidRPr="00AF3218">
        <w:t xml:space="preserve"> </w:t>
      </w:r>
      <w:r w:rsidRPr="00AF3218">
        <w:t>частные</w:t>
      </w:r>
      <w:r w:rsidR="003D556B" w:rsidRPr="00AF3218">
        <w:t xml:space="preserve"> </w:t>
      </w:r>
      <w:r w:rsidRPr="00AF3218">
        <w:t>фонды.</w:t>
      </w:r>
      <w:r w:rsidR="003D556B" w:rsidRPr="00AF3218">
        <w:t xml:space="preserve"> </w:t>
      </w:r>
      <w:r w:rsidRPr="00AF3218">
        <w:t>Программа</w:t>
      </w:r>
      <w:r w:rsidR="003D556B" w:rsidRPr="00AF3218">
        <w:t xml:space="preserve"> </w:t>
      </w:r>
      <w:r w:rsidRPr="00AF3218">
        <w:t>станет</w:t>
      </w:r>
      <w:r w:rsidR="003D556B" w:rsidRPr="00AF3218">
        <w:t xml:space="preserve"> </w:t>
      </w:r>
      <w:r w:rsidRPr="00AF3218">
        <w:t>доступна</w:t>
      </w:r>
      <w:r w:rsidR="003D556B" w:rsidRPr="00AF3218">
        <w:t xml:space="preserve"> </w:t>
      </w:r>
      <w:r w:rsidRPr="00AF3218">
        <w:t>всем</w:t>
      </w:r>
      <w:r w:rsidR="003D556B" w:rsidRPr="00AF3218">
        <w:t xml:space="preserve"> </w:t>
      </w:r>
      <w:r w:rsidRPr="00AF3218">
        <w:t>клиентам</w:t>
      </w:r>
      <w:r w:rsidR="003D556B" w:rsidRPr="00AF3218">
        <w:t xml:space="preserve"> </w:t>
      </w:r>
      <w:r w:rsidRPr="00AF3218">
        <w:t>экосистемы</w:t>
      </w:r>
      <w:r w:rsidR="003D556B" w:rsidRPr="00AF3218">
        <w:t xml:space="preserve"> </w:t>
      </w:r>
      <w:r w:rsidRPr="00AF3218">
        <w:t>Т-банка</w:t>
      </w:r>
      <w:r w:rsidR="003D556B" w:rsidRPr="00AF3218">
        <w:t xml:space="preserve"> </w:t>
      </w:r>
      <w:r w:rsidRPr="00AF3218">
        <w:t>в</w:t>
      </w:r>
      <w:r w:rsidR="003D556B" w:rsidRPr="00AF3218">
        <w:t xml:space="preserve"> </w:t>
      </w:r>
      <w:r w:rsidRPr="00AF3218">
        <w:t>течение</w:t>
      </w:r>
      <w:r w:rsidR="003D556B" w:rsidRPr="00AF3218">
        <w:t xml:space="preserve"> </w:t>
      </w:r>
      <w:r w:rsidRPr="00AF3218">
        <w:t>ближайших</w:t>
      </w:r>
      <w:r w:rsidR="003D556B" w:rsidRPr="00AF3218">
        <w:t xml:space="preserve"> </w:t>
      </w:r>
      <w:r w:rsidRPr="00AF3218">
        <w:t>месяцев,</w:t>
      </w:r>
      <w:r w:rsidR="003D556B" w:rsidRPr="00AF3218">
        <w:t xml:space="preserve"> </w:t>
      </w:r>
      <w:r w:rsidRPr="00AF3218">
        <w:t>но</w:t>
      </w:r>
      <w:r w:rsidR="003D556B" w:rsidRPr="00AF3218">
        <w:t xml:space="preserve"> </w:t>
      </w:r>
      <w:r w:rsidRPr="00AF3218">
        <w:t>заявку</w:t>
      </w:r>
      <w:r w:rsidR="003D556B" w:rsidRPr="00AF3218">
        <w:t xml:space="preserve"> </w:t>
      </w:r>
      <w:r w:rsidRPr="00AF3218">
        <w:t>на</w:t>
      </w:r>
      <w:r w:rsidR="003D556B" w:rsidRPr="00AF3218">
        <w:t xml:space="preserve"> </w:t>
      </w:r>
      <w:r w:rsidRPr="00AF3218">
        <w:t>участие</w:t>
      </w:r>
      <w:r w:rsidR="003D556B" w:rsidRPr="00AF3218">
        <w:t xml:space="preserve"> </w:t>
      </w:r>
      <w:r w:rsidRPr="00AF3218">
        <w:t>можно</w:t>
      </w:r>
      <w:r w:rsidR="003D556B" w:rsidRPr="00AF3218">
        <w:t xml:space="preserve"> </w:t>
      </w:r>
      <w:r w:rsidRPr="00AF3218">
        <w:t>подать</w:t>
      </w:r>
      <w:r w:rsidR="003D556B" w:rsidRPr="00AF3218">
        <w:t xml:space="preserve"> </w:t>
      </w:r>
      <w:r w:rsidRPr="00AF3218">
        <w:t>уже</w:t>
      </w:r>
      <w:r w:rsidR="003D556B" w:rsidRPr="00AF3218">
        <w:t xml:space="preserve"> </w:t>
      </w:r>
      <w:r w:rsidRPr="00AF3218">
        <w:t>сейчас,</w:t>
      </w:r>
      <w:r w:rsidR="003D556B" w:rsidRPr="00AF3218">
        <w:t xml:space="preserve"> </w:t>
      </w:r>
      <w:r w:rsidRPr="00AF3218">
        <w:t>говорится</w:t>
      </w:r>
      <w:r w:rsidR="003D556B" w:rsidRPr="00AF3218">
        <w:t xml:space="preserve"> </w:t>
      </w:r>
      <w:r w:rsidRPr="00AF3218">
        <w:t>в</w:t>
      </w:r>
      <w:r w:rsidR="003D556B" w:rsidRPr="00AF3218">
        <w:t xml:space="preserve"> </w:t>
      </w:r>
      <w:r w:rsidRPr="00AF3218">
        <w:t>релизе</w:t>
      </w:r>
      <w:r w:rsidR="003D556B" w:rsidRPr="00AF3218">
        <w:t xml:space="preserve"> </w:t>
      </w:r>
      <w:r w:rsidRPr="00AF3218">
        <w:t>группы.</w:t>
      </w:r>
    </w:p>
    <w:p w14:paraId="293C2753" w14:textId="77777777" w:rsidR="002115CF" w:rsidRPr="00AF3218" w:rsidRDefault="002115CF" w:rsidP="002115CF">
      <w:r w:rsidRPr="00AF3218">
        <w:t>Новый</w:t>
      </w:r>
      <w:r w:rsidR="003D556B" w:rsidRPr="00AF3218">
        <w:t xml:space="preserve"> </w:t>
      </w:r>
      <w:r w:rsidRPr="00AF3218">
        <w:t>НПФ</w:t>
      </w:r>
      <w:r w:rsidR="003D556B" w:rsidRPr="00AF3218">
        <w:t xml:space="preserve"> </w:t>
      </w:r>
      <w:r w:rsidRPr="00AF3218">
        <w:t>будет</w:t>
      </w:r>
      <w:r w:rsidR="003D556B" w:rsidRPr="00AF3218">
        <w:t xml:space="preserve"> </w:t>
      </w:r>
      <w:r w:rsidRPr="00AF3218">
        <w:t>инвестировать</w:t>
      </w:r>
      <w:r w:rsidR="003D556B" w:rsidRPr="00AF3218">
        <w:t xml:space="preserve"> </w:t>
      </w:r>
      <w:r w:rsidRPr="00AF3218">
        <w:t>пенсионные</w:t>
      </w:r>
      <w:r w:rsidR="003D556B" w:rsidRPr="00AF3218">
        <w:t xml:space="preserve"> </w:t>
      </w:r>
      <w:r w:rsidRPr="00AF3218">
        <w:t>средства</w:t>
      </w:r>
      <w:r w:rsidR="003D556B" w:rsidRPr="00AF3218">
        <w:t xml:space="preserve"> </w:t>
      </w:r>
      <w:r w:rsidRPr="00AF3218">
        <w:t>по</w:t>
      </w:r>
      <w:r w:rsidR="003D556B" w:rsidRPr="00AF3218">
        <w:t xml:space="preserve"> </w:t>
      </w:r>
      <w:r w:rsidRPr="00AF3218">
        <w:t>стратегии</w:t>
      </w:r>
      <w:r w:rsidR="003D556B" w:rsidRPr="00AF3218">
        <w:t xml:space="preserve"> «</w:t>
      </w:r>
      <w:r w:rsidRPr="00AF3218">
        <w:t>Вечный</w:t>
      </w:r>
      <w:r w:rsidR="003D556B" w:rsidRPr="00AF3218">
        <w:t xml:space="preserve"> </w:t>
      </w:r>
      <w:r w:rsidRPr="00AF3218">
        <w:t>портфель</w:t>
      </w:r>
      <w:r w:rsidR="003D556B" w:rsidRPr="00AF3218">
        <w:t xml:space="preserve">» </w:t>
      </w:r>
      <w:r w:rsidRPr="00AF3218">
        <w:t>-</w:t>
      </w:r>
      <w:r w:rsidR="003D556B" w:rsidRPr="00AF3218">
        <w:t xml:space="preserve"> </w:t>
      </w:r>
      <w:r w:rsidRPr="00AF3218">
        <w:t>в</w:t>
      </w:r>
      <w:r w:rsidR="003D556B" w:rsidRPr="00AF3218">
        <w:t xml:space="preserve"> </w:t>
      </w:r>
      <w:r w:rsidRPr="00AF3218">
        <w:t>равных</w:t>
      </w:r>
      <w:r w:rsidR="003D556B" w:rsidRPr="00AF3218">
        <w:t xml:space="preserve"> </w:t>
      </w:r>
      <w:r w:rsidRPr="00AF3218">
        <w:t>долях</w:t>
      </w:r>
      <w:r w:rsidR="003D556B" w:rsidRPr="00AF3218">
        <w:t xml:space="preserve"> </w:t>
      </w:r>
      <w:r w:rsidRPr="00AF3218">
        <w:t>в</w:t>
      </w:r>
      <w:r w:rsidR="003D556B" w:rsidRPr="00AF3218">
        <w:t xml:space="preserve"> </w:t>
      </w:r>
      <w:r w:rsidRPr="00AF3218">
        <w:t>акции,</w:t>
      </w:r>
      <w:r w:rsidR="003D556B" w:rsidRPr="00AF3218">
        <w:t xml:space="preserve"> </w:t>
      </w:r>
      <w:r w:rsidRPr="00AF3218">
        <w:t>долгосрочные</w:t>
      </w:r>
      <w:r w:rsidR="003D556B" w:rsidRPr="00AF3218">
        <w:t xml:space="preserve"> </w:t>
      </w:r>
      <w:r w:rsidRPr="00AF3218">
        <w:t>и</w:t>
      </w:r>
      <w:r w:rsidR="003D556B" w:rsidRPr="00AF3218">
        <w:t xml:space="preserve"> </w:t>
      </w:r>
      <w:r w:rsidRPr="00AF3218">
        <w:t>краткосрочные</w:t>
      </w:r>
      <w:r w:rsidR="003D556B" w:rsidRPr="00AF3218">
        <w:t xml:space="preserve"> </w:t>
      </w:r>
      <w:r w:rsidRPr="00AF3218">
        <w:t>облигации</w:t>
      </w:r>
      <w:r w:rsidR="003D556B" w:rsidRPr="00AF3218">
        <w:t xml:space="preserve"> </w:t>
      </w:r>
      <w:r w:rsidRPr="00AF3218">
        <w:t>и</w:t>
      </w:r>
      <w:r w:rsidR="003D556B" w:rsidRPr="00AF3218">
        <w:t xml:space="preserve"> </w:t>
      </w:r>
      <w:r w:rsidRPr="00AF3218">
        <w:t>золото,</w:t>
      </w:r>
      <w:r w:rsidR="003D556B" w:rsidRPr="00AF3218">
        <w:t xml:space="preserve"> </w:t>
      </w:r>
      <w:r w:rsidRPr="00AF3218">
        <w:t>говорится</w:t>
      </w:r>
      <w:r w:rsidR="003D556B" w:rsidRPr="00AF3218">
        <w:t xml:space="preserve"> </w:t>
      </w:r>
      <w:r w:rsidRPr="00AF3218">
        <w:t>в</w:t>
      </w:r>
      <w:r w:rsidR="003D556B" w:rsidRPr="00AF3218">
        <w:t xml:space="preserve"> </w:t>
      </w:r>
      <w:r w:rsidRPr="00AF3218">
        <w:t>релизе.</w:t>
      </w:r>
      <w:r w:rsidR="003D556B" w:rsidRPr="00AF3218">
        <w:t xml:space="preserve"> </w:t>
      </w:r>
      <w:r w:rsidRPr="00AF3218">
        <w:t>В</w:t>
      </w:r>
      <w:r w:rsidR="003D556B" w:rsidRPr="00AF3218">
        <w:t xml:space="preserve"> </w:t>
      </w:r>
      <w:r w:rsidRPr="00AF3218">
        <w:t>Т-банке</w:t>
      </w:r>
      <w:r w:rsidR="003D556B" w:rsidRPr="00AF3218">
        <w:t xml:space="preserve"> </w:t>
      </w:r>
      <w:r w:rsidRPr="00AF3218">
        <w:t>считают,</w:t>
      </w:r>
      <w:r w:rsidR="003D556B" w:rsidRPr="00AF3218">
        <w:t xml:space="preserve"> </w:t>
      </w:r>
      <w:r w:rsidRPr="00AF3218">
        <w:t>что</w:t>
      </w:r>
      <w:r w:rsidR="003D556B" w:rsidRPr="00AF3218">
        <w:t xml:space="preserve"> </w:t>
      </w:r>
      <w:r w:rsidRPr="00AF3218">
        <w:t>этот</w:t>
      </w:r>
      <w:r w:rsidR="003D556B" w:rsidRPr="00AF3218">
        <w:t xml:space="preserve"> </w:t>
      </w:r>
      <w:r w:rsidRPr="00AF3218">
        <w:t>портфель</w:t>
      </w:r>
      <w:r w:rsidR="003D556B" w:rsidRPr="00AF3218">
        <w:t xml:space="preserve"> </w:t>
      </w:r>
      <w:r w:rsidRPr="00AF3218">
        <w:t>сможет</w:t>
      </w:r>
      <w:r w:rsidR="003D556B" w:rsidRPr="00AF3218">
        <w:t xml:space="preserve"> </w:t>
      </w:r>
      <w:r w:rsidRPr="00AF3218">
        <w:t>давать</w:t>
      </w:r>
      <w:r w:rsidR="003D556B" w:rsidRPr="00AF3218">
        <w:t xml:space="preserve"> </w:t>
      </w:r>
      <w:r w:rsidRPr="00AF3218">
        <w:t>клиентам</w:t>
      </w:r>
      <w:r w:rsidR="003D556B" w:rsidRPr="00AF3218">
        <w:t xml:space="preserve"> </w:t>
      </w:r>
      <w:r w:rsidRPr="00AF3218">
        <w:t>долгосрочный</w:t>
      </w:r>
      <w:r w:rsidR="003D556B" w:rsidRPr="00AF3218">
        <w:t xml:space="preserve"> </w:t>
      </w:r>
      <w:r w:rsidRPr="00AF3218">
        <w:t>прирост</w:t>
      </w:r>
      <w:r w:rsidR="003D556B" w:rsidRPr="00AF3218">
        <w:t xml:space="preserve"> </w:t>
      </w:r>
      <w:r w:rsidRPr="00AF3218">
        <w:t>капитала</w:t>
      </w:r>
      <w:r w:rsidR="003D556B" w:rsidRPr="00AF3218">
        <w:t xml:space="preserve"> </w:t>
      </w:r>
      <w:r w:rsidRPr="00AF3218">
        <w:t>при</w:t>
      </w:r>
      <w:r w:rsidR="003D556B" w:rsidRPr="00AF3218">
        <w:t xml:space="preserve"> </w:t>
      </w:r>
      <w:r w:rsidRPr="00AF3218">
        <w:t>любой</w:t>
      </w:r>
      <w:r w:rsidR="003D556B" w:rsidRPr="00AF3218">
        <w:t xml:space="preserve"> </w:t>
      </w:r>
      <w:r w:rsidRPr="00AF3218">
        <w:t>рыночной</w:t>
      </w:r>
      <w:r w:rsidR="003D556B" w:rsidRPr="00AF3218">
        <w:t xml:space="preserve"> </w:t>
      </w:r>
      <w:r w:rsidRPr="00AF3218">
        <w:t>конъюнктуре,</w:t>
      </w:r>
      <w:r w:rsidR="003D556B" w:rsidRPr="00AF3218">
        <w:t xml:space="preserve"> </w:t>
      </w:r>
      <w:r w:rsidRPr="00AF3218">
        <w:t>в</w:t>
      </w:r>
      <w:r w:rsidR="003D556B" w:rsidRPr="00AF3218">
        <w:t xml:space="preserve"> </w:t>
      </w:r>
      <w:r w:rsidRPr="00AF3218">
        <w:t>том</w:t>
      </w:r>
      <w:r w:rsidR="003D556B" w:rsidRPr="00AF3218">
        <w:t xml:space="preserve"> </w:t>
      </w:r>
      <w:r w:rsidRPr="00AF3218">
        <w:t>числе</w:t>
      </w:r>
      <w:r w:rsidR="003D556B" w:rsidRPr="00AF3218">
        <w:t xml:space="preserve"> </w:t>
      </w:r>
      <w:r w:rsidRPr="00AF3218">
        <w:t>в</w:t>
      </w:r>
      <w:r w:rsidR="003D556B" w:rsidRPr="00AF3218">
        <w:t xml:space="preserve"> </w:t>
      </w:r>
      <w:r w:rsidRPr="00AF3218">
        <w:t>периоды</w:t>
      </w:r>
      <w:r w:rsidR="003D556B" w:rsidRPr="00AF3218">
        <w:t xml:space="preserve"> </w:t>
      </w:r>
      <w:r w:rsidRPr="00AF3218">
        <w:t>экономической</w:t>
      </w:r>
      <w:r w:rsidR="003D556B" w:rsidRPr="00AF3218">
        <w:t xml:space="preserve"> </w:t>
      </w:r>
      <w:r w:rsidRPr="00AF3218">
        <w:t>нестабильности.</w:t>
      </w:r>
    </w:p>
    <w:p w14:paraId="03BD53BA" w14:textId="77777777" w:rsidR="002115CF" w:rsidRPr="00AF3218" w:rsidRDefault="002115CF" w:rsidP="002115CF">
      <w:r w:rsidRPr="00AF3218">
        <w:t>Учитывая,</w:t>
      </w:r>
      <w:r w:rsidR="003D556B" w:rsidRPr="00AF3218">
        <w:t xml:space="preserve"> </w:t>
      </w:r>
      <w:r w:rsidRPr="00AF3218">
        <w:t>что</w:t>
      </w:r>
      <w:r w:rsidR="003D556B" w:rsidRPr="00AF3218">
        <w:t xml:space="preserve"> </w:t>
      </w:r>
      <w:r w:rsidRPr="00AF3218">
        <w:t>Т-банк</w:t>
      </w:r>
      <w:r w:rsidR="003D556B" w:rsidRPr="00AF3218">
        <w:t xml:space="preserve"> </w:t>
      </w:r>
      <w:r w:rsidRPr="00AF3218">
        <w:t>не</w:t>
      </w:r>
      <w:r w:rsidR="003D556B" w:rsidRPr="00AF3218">
        <w:t xml:space="preserve"> </w:t>
      </w:r>
      <w:r w:rsidRPr="00AF3218">
        <w:t>покупал</w:t>
      </w:r>
      <w:r w:rsidR="003D556B" w:rsidRPr="00AF3218">
        <w:t xml:space="preserve"> </w:t>
      </w:r>
      <w:r w:rsidRPr="00AF3218">
        <w:t>НПФ,</w:t>
      </w:r>
      <w:r w:rsidR="003D556B" w:rsidRPr="00AF3218">
        <w:t xml:space="preserve"> </w:t>
      </w:r>
      <w:r w:rsidRPr="00AF3218">
        <w:t>а</w:t>
      </w:r>
      <w:r w:rsidR="003D556B" w:rsidRPr="00AF3218">
        <w:t xml:space="preserve"> </w:t>
      </w:r>
      <w:r w:rsidRPr="00AF3218">
        <w:t>создал</w:t>
      </w:r>
      <w:r w:rsidR="003D556B" w:rsidRPr="00AF3218">
        <w:t xml:space="preserve"> </w:t>
      </w:r>
      <w:r w:rsidRPr="00AF3218">
        <w:t>свой</w:t>
      </w:r>
      <w:r w:rsidR="003D556B" w:rsidRPr="00AF3218">
        <w:t xml:space="preserve"> </w:t>
      </w:r>
      <w:r w:rsidRPr="00AF3218">
        <w:t>с</w:t>
      </w:r>
      <w:r w:rsidR="003D556B" w:rsidRPr="00AF3218">
        <w:t xml:space="preserve"> </w:t>
      </w:r>
      <w:r w:rsidRPr="00AF3218">
        <w:t>нуля,</w:t>
      </w:r>
      <w:r w:rsidR="003D556B" w:rsidRPr="00AF3218">
        <w:t xml:space="preserve"> </w:t>
      </w:r>
      <w:r w:rsidRPr="00AF3218">
        <w:t>группа</w:t>
      </w:r>
      <w:r w:rsidR="003D556B" w:rsidRPr="00AF3218">
        <w:t xml:space="preserve"> </w:t>
      </w:r>
      <w:r w:rsidRPr="00AF3218">
        <w:t>намерена</w:t>
      </w:r>
      <w:r w:rsidR="003D556B" w:rsidRPr="00AF3218">
        <w:t xml:space="preserve"> </w:t>
      </w:r>
      <w:r w:rsidRPr="00AF3218">
        <w:t>использовать</w:t>
      </w:r>
      <w:r w:rsidR="003D556B" w:rsidRPr="00AF3218">
        <w:t xml:space="preserve"> </w:t>
      </w:r>
      <w:r w:rsidRPr="00AF3218">
        <w:t>свои</w:t>
      </w:r>
      <w:r w:rsidR="003D556B" w:rsidRPr="00AF3218">
        <w:t xml:space="preserve"> </w:t>
      </w:r>
      <w:r w:rsidRPr="00AF3218">
        <w:t>возможности</w:t>
      </w:r>
      <w:r w:rsidR="003D556B" w:rsidRPr="00AF3218">
        <w:t xml:space="preserve"> </w:t>
      </w:r>
      <w:r w:rsidRPr="00AF3218">
        <w:t>и</w:t>
      </w:r>
      <w:r w:rsidR="003D556B" w:rsidRPr="00AF3218">
        <w:t xml:space="preserve"> </w:t>
      </w:r>
      <w:r w:rsidRPr="00AF3218">
        <w:t>свои</w:t>
      </w:r>
      <w:r w:rsidR="003D556B" w:rsidRPr="00AF3218">
        <w:t xml:space="preserve"> </w:t>
      </w:r>
      <w:r w:rsidRPr="00AF3218">
        <w:t>сети</w:t>
      </w:r>
      <w:r w:rsidR="003D556B" w:rsidRPr="00AF3218">
        <w:t xml:space="preserve"> </w:t>
      </w:r>
      <w:r w:rsidRPr="00AF3218">
        <w:t>продаж</w:t>
      </w:r>
      <w:r w:rsidR="003D556B" w:rsidRPr="00AF3218">
        <w:t xml:space="preserve"> </w:t>
      </w:r>
      <w:r w:rsidRPr="00AF3218">
        <w:t>для</w:t>
      </w:r>
      <w:r w:rsidR="003D556B" w:rsidRPr="00AF3218">
        <w:t xml:space="preserve"> </w:t>
      </w:r>
      <w:r w:rsidRPr="00AF3218">
        <w:t>привлечения</w:t>
      </w:r>
      <w:r w:rsidR="003D556B" w:rsidRPr="00AF3218">
        <w:t xml:space="preserve"> </w:t>
      </w:r>
      <w:r w:rsidRPr="00AF3218">
        <w:t>пенсионных</w:t>
      </w:r>
      <w:r w:rsidR="003D556B" w:rsidRPr="00AF3218">
        <w:t xml:space="preserve"> </w:t>
      </w:r>
      <w:r w:rsidRPr="00AF3218">
        <w:t>денег,</w:t>
      </w:r>
      <w:r w:rsidR="003D556B" w:rsidRPr="00AF3218">
        <w:t xml:space="preserve"> </w:t>
      </w:r>
      <w:r w:rsidRPr="00AF3218">
        <w:t>преимущественно</w:t>
      </w:r>
      <w:r w:rsidR="003D556B" w:rsidRPr="00AF3218">
        <w:t xml:space="preserve"> </w:t>
      </w:r>
      <w:r w:rsidRPr="00AF3218">
        <w:t>от</w:t>
      </w:r>
      <w:r w:rsidR="003D556B" w:rsidRPr="00AF3218">
        <w:t xml:space="preserve"> </w:t>
      </w:r>
      <w:r w:rsidRPr="00AF3218">
        <w:t>текущей</w:t>
      </w:r>
      <w:r w:rsidR="003D556B" w:rsidRPr="00AF3218">
        <w:t xml:space="preserve"> </w:t>
      </w:r>
      <w:r w:rsidRPr="00AF3218">
        <w:t>клиентской</w:t>
      </w:r>
      <w:r w:rsidR="003D556B" w:rsidRPr="00AF3218">
        <w:t xml:space="preserve"> </w:t>
      </w:r>
      <w:r w:rsidRPr="00AF3218">
        <w:t>базы,</w:t>
      </w:r>
      <w:r w:rsidR="003D556B" w:rsidRPr="00AF3218">
        <w:t xml:space="preserve"> </w:t>
      </w:r>
      <w:r w:rsidRPr="00AF3218">
        <w:t>рассуждает</w:t>
      </w:r>
      <w:r w:rsidR="003D556B" w:rsidRPr="00AF3218">
        <w:t xml:space="preserve"> </w:t>
      </w:r>
      <w:r w:rsidRPr="00AF3218">
        <w:t>гендиректор</w:t>
      </w:r>
      <w:r w:rsidR="003D556B" w:rsidRPr="00AF3218">
        <w:t xml:space="preserve"> «</w:t>
      </w:r>
      <w:r w:rsidRPr="00AF3218">
        <w:t>Эксперт</w:t>
      </w:r>
      <w:r w:rsidR="003D556B" w:rsidRPr="00AF3218">
        <w:t xml:space="preserve"> </w:t>
      </w:r>
      <w:r w:rsidRPr="00AF3218">
        <w:t>бизнес-решения</w:t>
      </w:r>
      <w:r w:rsidR="003D556B" w:rsidRPr="00AF3218">
        <w:t xml:space="preserve">» </w:t>
      </w:r>
      <w:r w:rsidRPr="00AF3218">
        <w:t>(в</w:t>
      </w:r>
      <w:r w:rsidR="003D556B" w:rsidRPr="00AF3218">
        <w:t xml:space="preserve"> </w:t>
      </w:r>
      <w:r w:rsidRPr="00AF3218">
        <w:t>капитале</w:t>
      </w:r>
      <w:r w:rsidR="003D556B" w:rsidRPr="00AF3218">
        <w:t xml:space="preserve"> </w:t>
      </w:r>
      <w:r w:rsidRPr="00AF3218">
        <w:t>компании</w:t>
      </w:r>
      <w:r w:rsidR="003D556B" w:rsidRPr="00AF3218">
        <w:t xml:space="preserve"> </w:t>
      </w:r>
      <w:r w:rsidRPr="00AF3218">
        <w:t>участвует</w:t>
      </w:r>
      <w:r w:rsidR="003D556B" w:rsidRPr="00AF3218">
        <w:t xml:space="preserve"> «</w:t>
      </w:r>
      <w:r w:rsidRPr="00AF3218">
        <w:t>Эксперт</w:t>
      </w:r>
      <w:r w:rsidR="003D556B" w:rsidRPr="00AF3218">
        <w:t xml:space="preserve"> </w:t>
      </w:r>
      <w:r w:rsidRPr="00AF3218">
        <w:t>РА</w:t>
      </w:r>
      <w:r w:rsidR="003D556B" w:rsidRPr="00AF3218">
        <w:t>»</w:t>
      </w:r>
      <w:r w:rsidRPr="00AF3218">
        <w:t>)</w:t>
      </w:r>
      <w:r w:rsidR="003D556B" w:rsidRPr="00AF3218">
        <w:t xml:space="preserve"> </w:t>
      </w:r>
      <w:r w:rsidRPr="00AF3218">
        <w:t>Павел</w:t>
      </w:r>
      <w:r w:rsidR="003D556B" w:rsidRPr="00AF3218">
        <w:t xml:space="preserve"> </w:t>
      </w:r>
      <w:r w:rsidRPr="00AF3218">
        <w:t>Митрофанов.</w:t>
      </w:r>
      <w:r w:rsidR="003D556B" w:rsidRPr="00AF3218">
        <w:t xml:space="preserve"> </w:t>
      </w:r>
      <w:r w:rsidRPr="00AF3218">
        <w:t>Умение</w:t>
      </w:r>
      <w:r w:rsidR="003D556B" w:rsidRPr="00AF3218">
        <w:t xml:space="preserve"> </w:t>
      </w:r>
      <w:r w:rsidRPr="00AF3218">
        <w:t>Т-банка</w:t>
      </w:r>
      <w:r w:rsidR="003D556B" w:rsidRPr="00AF3218">
        <w:t xml:space="preserve"> </w:t>
      </w:r>
      <w:r w:rsidRPr="00AF3218">
        <w:t>продавать</w:t>
      </w:r>
      <w:r w:rsidR="003D556B" w:rsidRPr="00AF3218">
        <w:t xml:space="preserve"> </w:t>
      </w:r>
      <w:r w:rsidRPr="00AF3218">
        <w:t>продукт</w:t>
      </w:r>
      <w:r w:rsidR="003D556B" w:rsidRPr="00AF3218">
        <w:t xml:space="preserve"> </w:t>
      </w:r>
      <w:r w:rsidRPr="00AF3218">
        <w:t>однозначно</w:t>
      </w:r>
      <w:r w:rsidR="003D556B" w:rsidRPr="00AF3218">
        <w:t xml:space="preserve"> </w:t>
      </w:r>
      <w:r w:rsidRPr="00AF3218">
        <w:t>станет</w:t>
      </w:r>
      <w:r w:rsidR="003D556B" w:rsidRPr="00AF3218">
        <w:t xml:space="preserve"> </w:t>
      </w:r>
      <w:r w:rsidRPr="00AF3218">
        <w:t>драйвером</w:t>
      </w:r>
      <w:r w:rsidR="003D556B" w:rsidRPr="00AF3218">
        <w:t xml:space="preserve"> </w:t>
      </w:r>
      <w:r w:rsidRPr="00AF3218">
        <w:t>для</w:t>
      </w:r>
      <w:r w:rsidR="003D556B" w:rsidRPr="00AF3218">
        <w:t xml:space="preserve"> </w:t>
      </w:r>
      <w:r w:rsidRPr="00AF3218">
        <w:t>всего</w:t>
      </w:r>
      <w:r w:rsidR="003D556B" w:rsidRPr="00AF3218">
        <w:t xml:space="preserve"> </w:t>
      </w:r>
      <w:r w:rsidRPr="00AF3218">
        <w:t>рынка,</w:t>
      </w:r>
      <w:r w:rsidR="003D556B" w:rsidRPr="00AF3218">
        <w:t xml:space="preserve"> </w:t>
      </w:r>
      <w:r w:rsidRPr="00AF3218">
        <w:t>считает</w:t>
      </w:r>
      <w:r w:rsidR="003D556B" w:rsidRPr="00AF3218">
        <w:t xml:space="preserve"> </w:t>
      </w:r>
      <w:r w:rsidRPr="00AF3218">
        <w:t>он.</w:t>
      </w:r>
    </w:p>
    <w:p w14:paraId="1141BF5E" w14:textId="77777777" w:rsidR="002115CF" w:rsidRPr="00AF3218" w:rsidRDefault="002115CF" w:rsidP="002115CF">
      <w:r w:rsidRPr="00AF3218">
        <w:t>Работа</w:t>
      </w:r>
      <w:r w:rsidR="003D556B" w:rsidRPr="00AF3218">
        <w:t xml:space="preserve"> </w:t>
      </w:r>
      <w:r w:rsidRPr="00AF3218">
        <w:t>по</w:t>
      </w:r>
      <w:r w:rsidR="003D556B" w:rsidRPr="00AF3218">
        <w:t xml:space="preserve"> </w:t>
      </w:r>
      <w:r w:rsidRPr="00AF3218">
        <w:t>раскачиванию</w:t>
      </w:r>
      <w:r w:rsidR="003D556B" w:rsidRPr="00AF3218">
        <w:t xml:space="preserve"> </w:t>
      </w:r>
      <w:r w:rsidRPr="00AF3218">
        <w:t>розничного</w:t>
      </w:r>
      <w:r w:rsidR="003D556B" w:rsidRPr="00AF3218">
        <w:t xml:space="preserve"> </w:t>
      </w:r>
      <w:r w:rsidRPr="00AF3218">
        <w:t>рынка</w:t>
      </w:r>
      <w:r w:rsidR="003D556B" w:rsidRPr="00AF3218">
        <w:t xml:space="preserve"> </w:t>
      </w:r>
      <w:r w:rsidRPr="00AF3218">
        <w:t>привычна</w:t>
      </w:r>
      <w:r w:rsidR="003D556B" w:rsidRPr="00AF3218">
        <w:t xml:space="preserve"> </w:t>
      </w:r>
      <w:r w:rsidRPr="00AF3218">
        <w:t>для</w:t>
      </w:r>
      <w:r w:rsidR="003D556B" w:rsidRPr="00AF3218">
        <w:t xml:space="preserve"> </w:t>
      </w:r>
      <w:r w:rsidRPr="00AF3218">
        <w:t>группы</w:t>
      </w:r>
      <w:r w:rsidR="003D556B" w:rsidRPr="00AF3218">
        <w:t xml:space="preserve"> </w:t>
      </w:r>
      <w:r w:rsidRPr="00AF3218">
        <w:t>Т-банка,</w:t>
      </w:r>
      <w:r w:rsidR="003D556B" w:rsidRPr="00AF3218">
        <w:t xml:space="preserve"> </w:t>
      </w:r>
      <w:r w:rsidRPr="00AF3218">
        <w:t>но</w:t>
      </w:r>
      <w:r w:rsidR="003D556B" w:rsidRPr="00AF3218">
        <w:t xml:space="preserve"> </w:t>
      </w:r>
      <w:r w:rsidRPr="00AF3218">
        <w:t>ранее</w:t>
      </w:r>
      <w:r w:rsidR="003D556B" w:rsidRPr="00AF3218">
        <w:t xml:space="preserve"> </w:t>
      </w:r>
      <w:r w:rsidRPr="00AF3218">
        <w:t>была</w:t>
      </w:r>
      <w:r w:rsidR="003D556B" w:rsidRPr="00AF3218">
        <w:t xml:space="preserve"> </w:t>
      </w:r>
      <w:r w:rsidRPr="00AF3218">
        <w:t>связана</w:t>
      </w:r>
      <w:r w:rsidR="003D556B" w:rsidRPr="00AF3218">
        <w:t xml:space="preserve"> </w:t>
      </w:r>
      <w:r w:rsidRPr="00AF3218">
        <w:t>с</w:t>
      </w:r>
      <w:r w:rsidR="003D556B" w:rsidRPr="00AF3218">
        <w:t xml:space="preserve"> </w:t>
      </w:r>
      <w:r w:rsidRPr="00AF3218">
        <w:t>более</w:t>
      </w:r>
      <w:r w:rsidR="003D556B" w:rsidRPr="00AF3218">
        <w:t xml:space="preserve"> </w:t>
      </w:r>
      <w:r w:rsidRPr="00AF3218">
        <w:t>понятными</w:t>
      </w:r>
      <w:r w:rsidR="003D556B" w:rsidRPr="00AF3218">
        <w:t xml:space="preserve"> </w:t>
      </w:r>
      <w:r w:rsidRPr="00AF3218">
        <w:t>и</w:t>
      </w:r>
      <w:r w:rsidR="003D556B" w:rsidRPr="00AF3218">
        <w:t xml:space="preserve"> </w:t>
      </w:r>
      <w:r w:rsidRPr="00AF3218">
        <w:t>привычными</w:t>
      </w:r>
      <w:r w:rsidR="003D556B" w:rsidRPr="00AF3218">
        <w:t xml:space="preserve"> </w:t>
      </w:r>
      <w:r w:rsidRPr="00AF3218">
        <w:t>банковскими</w:t>
      </w:r>
      <w:r w:rsidR="003D556B" w:rsidRPr="00AF3218">
        <w:t xml:space="preserve"> </w:t>
      </w:r>
      <w:r w:rsidRPr="00AF3218">
        <w:t>услугами,</w:t>
      </w:r>
      <w:r w:rsidR="003D556B" w:rsidRPr="00AF3218">
        <w:t xml:space="preserve"> </w:t>
      </w:r>
      <w:r w:rsidRPr="00AF3218">
        <w:t>после</w:t>
      </w:r>
      <w:r w:rsidR="003D556B" w:rsidRPr="00AF3218">
        <w:t xml:space="preserve"> </w:t>
      </w:r>
      <w:r w:rsidRPr="00AF3218">
        <w:t>-</w:t>
      </w:r>
      <w:r w:rsidR="003D556B" w:rsidRPr="00AF3218">
        <w:t xml:space="preserve"> </w:t>
      </w:r>
      <w:r w:rsidRPr="00AF3218">
        <w:t>страхованием,</w:t>
      </w:r>
      <w:r w:rsidR="003D556B" w:rsidRPr="00AF3218">
        <w:t xml:space="preserve"> </w:t>
      </w:r>
      <w:r w:rsidRPr="00AF3218">
        <w:t>а</w:t>
      </w:r>
      <w:r w:rsidR="003D556B" w:rsidRPr="00AF3218">
        <w:t xml:space="preserve"> </w:t>
      </w:r>
      <w:r w:rsidRPr="00AF3218">
        <w:t>сейчас</w:t>
      </w:r>
      <w:r w:rsidR="003D556B" w:rsidRPr="00AF3218">
        <w:t xml:space="preserve"> </w:t>
      </w:r>
      <w:r w:rsidRPr="00AF3218">
        <w:t>-</w:t>
      </w:r>
      <w:r w:rsidR="003D556B" w:rsidRPr="00AF3218">
        <w:t xml:space="preserve"> </w:t>
      </w:r>
      <w:r w:rsidRPr="00AF3218">
        <w:t>с</w:t>
      </w:r>
      <w:r w:rsidR="003D556B" w:rsidRPr="00AF3218">
        <w:t xml:space="preserve"> </w:t>
      </w:r>
      <w:r w:rsidRPr="00AF3218">
        <w:t>существенно</w:t>
      </w:r>
      <w:r w:rsidR="003D556B" w:rsidRPr="00AF3218">
        <w:t xml:space="preserve"> </w:t>
      </w:r>
      <w:r w:rsidRPr="00AF3218">
        <w:t>более</w:t>
      </w:r>
      <w:r w:rsidR="003D556B" w:rsidRPr="00AF3218">
        <w:t xml:space="preserve"> </w:t>
      </w:r>
      <w:r w:rsidRPr="00AF3218">
        <w:t>консервативным</w:t>
      </w:r>
      <w:r w:rsidR="003D556B" w:rsidRPr="00AF3218">
        <w:t xml:space="preserve"> </w:t>
      </w:r>
      <w:r w:rsidRPr="00AF3218">
        <w:t>пенсионным</w:t>
      </w:r>
      <w:r w:rsidR="003D556B" w:rsidRPr="00AF3218">
        <w:t xml:space="preserve"> </w:t>
      </w:r>
      <w:r w:rsidRPr="00AF3218">
        <w:t>рынком,</w:t>
      </w:r>
      <w:r w:rsidR="003D556B" w:rsidRPr="00AF3218">
        <w:t xml:space="preserve"> </w:t>
      </w:r>
      <w:r w:rsidRPr="00AF3218">
        <w:t>отмечает</w:t>
      </w:r>
      <w:r w:rsidR="003D556B" w:rsidRPr="00AF3218">
        <w:t xml:space="preserve"> </w:t>
      </w:r>
      <w:r w:rsidRPr="00AF3218">
        <w:t>директор</w:t>
      </w:r>
      <w:r w:rsidR="003D556B" w:rsidRPr="00AF3218">
        <w:t xml:space="preserve"> </w:t>
      </w:r>
      <w:r w:rsidRPr="00AF3218">
        <w:t>департамента</w:t>
      </w:r>
      <w:r w:rsidR="003D556B" w:rsidRPr="00AF3218">
        <w:t xml:space="preserve"> </w:t>
      </w:r>
      <w:r w:rsidRPr="00AF3218">
        <w:t>страхования</w:t>
      </w:r>
      <w:r w:rsidR="003D556B" w:rsidRPr="00AF3218">
        <w:t xml:space="preserve"> </w:t>
      </w:r>
      <w:r w:rsidRPr="00AF3218">
        <w:t>и</w:t>
      </w:r>
      <w:r w:rsidR="003D556B" w:rsidRPr="00AF3218">
        <w:t xml:space="preserve"> </w:t>
      </w:r>
      <w:r w:rsidRPr="00AF3218">
        <w:t>экономики</w:t>
      </w:r>
      <w:r w:rsidR="003D556B" w:rsidRPr="00AF3218">
        <w:t xml:space="preserve"> </w:t>
      </w:r>
      <w:r w:rsidRPr="00AF3218">
        <w:t>социальной</w:t>
      </w:r>
      <w:r w:rsidR="003D556B" w:rsidRPr="00AF3218">
        <w:t xml:space="preserve"> </w:t>
      </w:r>
      <w:r w:rsidRPr="00AF3218">
        <w:t>сферы</w:t>
      </w:r>
      <w:r w:rsidR="003D556B" w:rsidRPr="00AF3218">
        <w:t xml:space="preserve"> </w:t>
      </w:r>
      <w:r w:rsidRPr="00AF3218">
        <w:t>Финансового</w:t>
      </w:r>
      <w:r w:rsidR="003D556B" w:rsidRPr="00AF3218">
        <w:t xml:space="preserve"> </w:t>
      </w:r>
      <w:r w:rsidRPr="00AF3218">
        <w:t>университета</w:t>
      </w:r>
      <w:r w:rsidR="003D556B" w:rsidRPr="00AF3218">
        <w:t xml:space="preserve"> </w:t>
      </w:r>
      <w:r w:rsidRPr="00AF3218">
        <w:t>Александр</w:t>
      </w:r>
      <w:r w:rsidR="003D556B" w:rsidRPr="00AF3218">
        <w:t xml:space="preserve"> </w:t>
      </w:r>
      <w:r w:rsidRPr="00AF3218">
        <w:t>Цыганов.</w:t>
      </w:r>
      <w:r w:rsidR="003D556B" w:rsidRPr="00AF3218">
        <w:t xml:space="preserve"> </w:t>
      </w:r>
      <w:r w:rsidRPr="00AF3218">
        <w:t>Успех</w:t>
      </w:r>
      <w:r w:rsidR="003D556B" w:rsidRPr="00AF3218">
        <w:t xml:space="preserve"> </w:t>
      </w:r>
      <w:r w:rsidRPr="00AF3218">
        <w:t>зависит</w:t>
      </w:r>
      <w:r w:rsidR="003D556B" w:rsidRPr="00AF3218">
        <w:t xml:space="preserve"> </w:t>
      </w:r>
      <w:r w:rsidRPr="00AF3218">
        <w:t>от</w:t>
      </w:r>
      <w:r w:rsidR="003D556B" w:rsidRPr="00AF3218">
        <w:t xml:space="preserve"> </w:t>
      </w:r>
      <w:r w:rsidRPr="00AF3218">
        <w:t>того,</w:t>
      </w:r>
      <w:r w:rsidR="003D556B" w:rsidRPr="00AF3218">
        <w:t xml:space="preserve"> </w:t>
      </w:r>
      <w:r w:rsidRPr="00AF3218">
        <w:t>насколько</w:t>
      </w:r>
      <w:r w:rsidR="003D556B" w:rsidRPr="00AF3218">
        <w:t xml:space="preserve"> </w:t>
      </w:r>
      <w:r w:rsidRPr="00AF3218">
        <w:t>будущие</w:t>
      </w:r>
      <w:r w:rsidR="003D556B" w:rsidRPr="00AF3218">
        <w:t xml:space="preserve"> </w:t>
      </w:r>
      <w:r w:rsidRPr="00AF3218">
        <w:t>пенсионеры</w:t>
      </w:r>
      <w:r w:rsidR="003D556B" w:rsidRPr="00AF3218">
        <w:t xml:space="preserve"> </w:t>
      </w:r>
      <w:r w:rsidRPr="00AF3218">
        <w:t>осознают</w:t>
      </w:r>
      <w:r w:rsidR="003D556B" w:rsidRPr="00AF3218">
        <w:t xml:space="preserve"> </w:t>
      </w:r>
      <w:r w:rsidRPr="00AF3218">
        <w:t>свои</w:t>
      </w:r>
      <w:r w:rsidR="003D556B" w:rsidRPr="00AF3218">
        <w:t xml:space="preserve"> </w:t>
      </w:r>
      <w:r w:rsidRPr="00AF3218">
        <w:t>потребности,</w:t>
      </w:r>
      <w:r w:rsidR="003D556B" w:rsidRPr="00AF3218">
        <w:t xml:space="preserve"> </w:t>
      </w:r>
      <w:r w:rsidRPr="00AF3218">
        <w:t>планируют</w:t>
      </w:r>
      <w:r w:rsidR="003D556B" w:rsidRPr="00AF3218">
        <w:t xml:space="preserve"> </w:t>
      </w:r>
      <w:r w:rsidRPr="00AF3218">
        <w:t>будущую</w:t>
      </w:r>
      <w:r w:rsidR="003D556B" w:rsidRPr="00AF3218">
        <w:t xml:space="preserve"> </w:t>
      </w:r>
      <w:r w:rsidRPr="00AF3218">
        <w:t>пенсию</w:t>
      </w:r>
      <w:r w:rsidR="003D556B" w:rsidRPr="00AF3218">
        <w:t xml:space="preserve"> </w:t>
      </w:r>
      <w:r w:rsidRPr="00AF3218">
        <w:t>и</w:t>
      </w:r>
      <w:r w:rsidR="003D556B" w:rsidRPr="00AF3218">
        <w:t xml:space="preserve"> </w:t>
      </w:r>
      <w:r w:rsidRPr="00AF3218">
        <w:t>доверят</w:t>
      </w:r>
      <w:r w:rsidR="003D556B" w:rsidRPr="00AF3218">
        <w:t xml:space="preserve"> </w:t>
      </w:r>
      <w:r w:rsidRPr="00AF3218">
        <w:t>свои</w:t>
      </w:r>
      <w:r w:rsidR="003D556B" w:rsidRPr="00AF3218">
        <w:t xml:space="preserve"> </w:t>
      </w:r>
      <w:r w:rsidRPr="00AF3218">
        <w:t>средства</w:t>
      </w:r>
      <w:r w:rsidR="003D556B" w:rsidRPr="00AF3218">
        <w:t xml:space="preserve"> </w:t>
      </w:r>
      <w:r w:rsidRPr="00AF3218">
        <w:t>вдолгую,</w:t>
      </w:r>
      <w:r w:rsidR="003D556B" w:rsidRPr="00AF3218">
        <w:t xml:space="preserve"> </w:t>
      </w:r>
      <w:r w:rsidRPr="00AF3218">
        <w:t>перечисляет</w:t>
      </w:r>
      <w:r w:rsidR="003D556B" w:rsidRPr="00AF3218">
        <w:t xml:space="preserve"> </w:t>
      </w:r>
      <w:r w:rsidRPr="00AF3218">
        <w:t>он.</w:t>
      </w:r>
      <w:r w:rsidR="003D556B" w:rsidRPr="00AF3218">
        <w:t xml:space="preserve"> </w:t>
      </w:r>
      <w:r w:rsidRPr="00AF3218">
        <w:t>Другим</w:t>
      </w:r>
      <w:r w:rsidR="003D556B" w:rsidRPr="00AF3218">
        <w:t xml:space="preserve"> </w:t>
      </w:r>
      <w:r w:rsidRPr="00AF3218">
        <w:t>участникам</w:t>
      </w:r>
      <w:r w:rsidR="003D556B" w:rsidRPr="00AF3218">
        <w:t xml:space="preserve"> </w:t>
      </w:r>
      <w:r w:rsidRPr="00AF3218">
        <w:t>рынка</w:t>
      </w:r>
      <w:r w:rsidR="003D556B" w:rsidRPr="00AF3218">
        <w:t xml:space="preserve"> </w:t>
      </w:r>
      <w:r w:rsidRPr="00AF3218">
        <w:t>это</w:t>
      </w:r>
      <w:r w:rsidR="003D556B" w:rsidRPr="00AF3218">
        <w:t xml:space="preserve"> </w:t>
      </w:r>
      <w:r w:rsidRPr="00AF3218">
        <w:t>пока</w:t>
      </w:r>
      <w:r w:rsidR="003D556B" w:rsidRPr="00AF3218">
        <w:t xml:space="preserve"> </w:t>
      </w:r>
      <w:r w:rsidRPr="00AF3218">
        <w:t>удается</w:t>
      </w:r>
      <w:r w:rsidR="003D556B" w:rsidRPr="00AF3218">
        <w:t xml:space="preserve"> </w:t>
      </w:r>
      <w:r w:rsidRPr="00AF3218">
        <w:t>с</w:t>
      </w:r>
      <w:r w:rsidR="003D556B" w:rsidRPr="00AF3218">
        <w:t xml:space="preserve"> </w:t>
      </w:r>
      <w:r w:rsidRPr="00AF3218">
        <w:t>трудом,</w:t>
      </w:r>
      <w:r w:rsidR="003D556B" w:rsidRPr="00AF3218">
        <w:t xml:space="preserve"> </w:t>
      </w:r>
      <w:r w:rsidRPr="00AF3218">
        <w:t>констатирует</w:t>
      </w:r>
      <w:r w:rsidR="003D556B" w:rsidRPr="00AF3218">
        <w:t xml:space="preserve"> </w:t>
      </w:r>
      <w:r w:rsidRPr="00AF3218">
        <w:t>он.</w:t>
      </w:r>
      <w:r w:rsidR="003D556B" w:rsidRPr="00AF3218">
        <w:t xml:space="preserve"> </w:t>
      </w:r>
      <w:r w:rsidRPr="00AF3218">
        <w:t>Также</w:t>
      </w:r>
      <w:r w:rsidR="003D556B" w:rsidRPr="00AF3218">
        <w:t xml:space="preserve"> </w:t>
      </w:r>
      <w:r w:rsidRPr="00AF3218">
        <w:t>важно</w:t>
      </w:r>
      <w:r w:rsidR="003D556B" w:rsidRPr="00AF3218">
        <w:t xml:space="preserve"> </w:t>
      </w:r>
      <w:r w:rsidRPr="00AF3218">
        <w:t>умение</w:t>
      </w:r>
      <w:r w:rsidR="003D556B" w:rsidRPr="00AF3218">
        <w:t xml:space="preserve"> </w:t>
      </w:r>
      <w:r w:rsidRPr="00AF3218">
        <w:t>наладить</w:t>
      </w:r>
      <w:r w:rsidR="003D556B" w:rsidRPr="00AF3218">
        <w:t xml:space="preserve"> </w:t>
      </w:r>
      <w:r w:rsidRPr="00AF3218">
        <w:t>корпоративные</w:t>
      </w:r>
      <w:r w:rsidR="003D556B" w:rsidRPr="00AF3218">
        <w:t xml:space="preserve"> </w:t>
      </w:r>
      <w:r w:rsidRPr="00AF3218">
        <w:t>продажи</w:t>
      </w:r>
      <w:r w:rsidR="003D556B" w:rsidRPr="00AF3218">
        <w:t xml:space="preserve"> </w:t>
      </w:r>
      <w:r w:rsidRPr="00AF3218">
        <w:t>и</w:t>
      </w:r>
      <w:r w:rsidR="003D556B" w:rsidRPr="00AF3218">
        <w:t xml:space="preserve"> </w:t>
      </w:r>
      <w:r w:rsidRPr="00AF3218">
        <w:t>заинтересовать</w:t>
      </w:r>
      <w:r w:rsidR="003D556B" w:rsidRPr="00AF3218">
        <w:t xml:space="preserve"> </w:t>
      </w:r>
      <w:r w:rsidRPr="00AF3218">
        <w:t>работодателей,</w:t>
      </w:r>
      <w:r w:rsidR="003D556B" w:rsidRPr="00AF3218">
        <w:t xml:space="preserve"> </w:t>
      </w:r>
      <w:r w:rsidRPr="00AF3218">
        <w:t>продолжает</w:t>
      </w:r>
      <w:r w:rsidR="003D556B" w:rsidRPr="00AF3218">
        <w:t xml:space="preserve"> </w:t>
      </w:r>
      <w:r w:rsidRPr="00AF3218">
        <w:t>Цыганов.</w:t>
      </w:r>
    </w:p>
    <w:p w14:paraId="225746DA" w14:textId="77777777" w:rsidR="002115CF" w:rsidRPr="00AF3218" w:rsidRDefault="002115CF" w:rsidP="002115CF">
      <w:r w:rsidRPr="00AF3218">
        <w:t>После</w:t>
      </w:r>
      <w:r w:rsidR="003D556B" w:rsidRPr="00AF3218">
        <w:t xml:space="preserve"> </w:t>
      </w:r>
      <w:r w:rsidRPr="00AF3218">
        <w:t>запуска</w:t>
      </w:r>
      <w:r w:rsidR="003D556B" w:rsidRPr="00AF3218">
        <w:t xml:space="preserve"> </w:t>
      </w:r>
      <w:r w:rsidRPr="00AF3218">
        <w:t>ПДС</w:t>
      </w:r>
      <w:r w:rsidR="003D556B" w:rsidRPr="00AF3218">
        <w:t xml:space="preserve"> </w:t>
      </w:r>
      <w:r w:rsidRPr="00AF3218">
        <w:t>крупные</w:t>
      </w:r>
      <w:r w:rsidR="003D556B" w:rsidRPr="00AF3218">
        <w:t xml:space="preserve"> </w:t>
      </w:r>
      <w:r w:rsidRPr="00AF3218">
        <w:t>финансовые</w:t>
      </w:r>
      <w:r w:rsidR="003D556B" w:rsidRPr="00AF3218">
        <w:t xml:space="preserve"> </w:t>
      </w:r>
      <w:r w:rsidRPr="00AF3218">
        <w:t>групп</w:t>
      </w:r>
      <w:r w:rsidR="003D556B" w:rsidRPr="00AF3218">
        <w:t xml:space="preserve"> </w:t>
      </w:r>
      <w:r w:rsidRPr="00AF3218">
        <w:t>без</w:t>
      </w:r>
      <w:r w:rsidR="003D556B" w:rsidRPr="00AF3218">
        <w:t xml:space="preserve"> </w:t>
      </w:r>
      <w:r w:rsidRPr="00AF3218">
        <w:t>собственных</w:t>
      </w:r>
      <w:r w:rsidR="003D556B" w:rsidRPr="00AF3218">
        <w:t xml:space="preserve"> </w:t>
      </w:r>
      <w:r w:rsidRPr="00AF3218">
        <w:t>частных</w:t>
      </w:r>
      <w:r w:rsidR="003D556B" w:rsidRPr="00AF3218">
        <w:t xml:space="preserve"> </w:t>
      </w:r>
      <w:r w:rsidRPr="00AF3218">
        <w:t>фондов</w:t>
      </w:r>
      <w:r w:rsidR="003D556B" w:rsidRPr="00AF3218">
        <w:t xml:space="preserve"> </w:t>
      </w:r>
      <w:r w:rsidRPr="00AF3218">
        <w:t>задумались</w:t>
      </w:r>
      <w:r w:rsidR="003D556B" w:rsidRPr="00AF3218">
        <w:t xml:space="preserve"> </w:t>
      </w:r>
      <w:r w:rsidRPr="00AF3218">
        <w:t>об</w:t>
      </w:r>
      <w:r w:rsidR="003D556B" w:rsidRPr="00AF3218">
        <w:t xml:space="preserve"> </w:t>
      </w:r>
      <w:r w:rsidRPr="00AF3218">
        <w:t>их</w:t>
      </w:r>
      <w:r w:rsidR="003D556B" w:rsidRPr="00AF3218">
        <w:t xml:space="preserve"> </w:t>
      </w:r>
      <w:r w:rsidRPr="00AF3218">
        <w:t>создании.</w:t>
      </w:r>
      <w:r w:rsidR="003D556B" w:rsidRPr="00AF3218">
        <w:t xml:space="preserve"> </w:t>
      </w:r>
      <w:r w:rsidRPr="00AF3218">
        <w:t>Банк</w:t>
      </w:r>
      <w:r w:rsidR="003D556B" w:rsidRPr="00AF3218">
        <w:t xml:space="preserve"> </w:t>
      </w:r>
      <w:r w:rsidRPr="00AF3218">
        <w:t>России</w:t>
      </w:r>
      <w:r w:rsidR="003D556B" w:rsidRPr="00AF3218">
        <w:t xml:space="preserve"> </w:t>
      </w:r>
      <w:r w:rsidRPr="00AF3218">
        <w:t>сейчас</w:t>
      </w:r>
      <w:r w:rsidR="003D556B" w:rsidRPr="00AF3218">
        <w:t xml:space="preserve"> </w:t>
      </w:r>
      <w:r w:rsidRPr="00AF3218">
        <w:t>рассматривает</w:t>
      </w:r>
      <w:r w:rsidR="003D556B" w:rsidRPr="00AF3218">
        <w:t xml:space="preserve"> </w:t>
      </w:r>
      <w:r w:rsidRPr="00AF3218">
        <w:t>документы</w:t>
      </w:r>
      <w:r w:rsidR="003D556B" w:rsidRPr="00AF3218">
        <w:t xml:space="preserve"> </w:t>
      </w:r>
      <w:r w:rsidRPr="00AF3218">
        <w:t>на</w:t>
      </w:r>
      <w:r w:rsidR="003D556B" w:rsidRPr="00AF3218">
        <w:t xml:space="preserve"> </w:t>
      </w:r>
      <w:r w:rsidRPr="00AF3218">
        <w:lastRenderedPageBreak/>
        <w:t>регистрацию</w:t>
      </w:r>
      <w:r w:rsidR="003D556B" w:rsidRPr="00AF3218">
        <w:t xml:space="preserve"> </w:t>
      </w:r>
      <w:r w:rsidRPr="00AF3218">
        <w:t>нескольких</w:t>
      </w:r>
      <w:r w:rsidR="003D556B" w:rsidRPr="00AF3218">
        <w:t xml:space="preserve"> </w:t>
      </w:r>
      <w:r w:rsidRPr="00AF3218">
        <w:t>фондов</w:t>
      </w:r>
      <w:r w:rsidR="003D556B" w:rsidRPr="00AF3218">
        <w:t xml:space="preserve"> </w:t>
      </w:r>
      <w:r w:rsidRPr="00AF3218">
        <w:t>от</w:t>
      </w:r>
      <w:r w:rsidR="003D556B" w:rsidRPr="00AF3218">
        <w:t xml:space="preserve"> </w:t>
      </w:r>
      <w:r w:rsidRPr="00AF3218">
        <w:t>групп,</w:t>
      </w:r>
      <w:r w:rsidR="003D556B" w:rsidRPr="00AF3218">
        <w:t xml:space="preserve"> </w:t>
      </w:r>
      <w:r w:rsidRPr="00AF3218">
        <w:t>в</w:t>
      </w:r>
      <w:r w:rsidR="003D556B" w:rsidRPr="00AF3218">
        <w:t xml:space="preserve"> </w:t>
      </w:r>
      <w:r w:rsidRPr="00AF3218">
        <w:t>составе</w:t>
      </w:r>
      <w:r w:rsidR="003D556B" w:rsidRPr="00AF3218">
        <w:t xml:space="preserve"> </w:t>
      </w:r>
      <w:r w:rsidRPr="00AF3218">
        <w:t>которых</w:t>
      </w:r>
      <w:r w:rsidR="003D556B" w:rsidRPr="00AF3218">
        <w:t xml:space="preserve"> </w:t>
      </w:r>
      <w:r w:rsidRPr="00AF3218">
        <w:t>их</w:t>
      </w:r>
      <w:r w:rsidR="003D556B" w:rsidRPr="00AF3218">
        <w:t xml:space="preserve"> </w:t>
      </w:r>
      <w:r w:rsidRPr="00AF3218">
        <w:t>нет,</w:t>
      </w:r>
      <w:r w:rsidR="003D556B" w:rsidRPr="00AF3218">
        <w:t xml:space="preserve"> </w:t>
      </w:r>
      <w:r w:rsidRPr="00AF3218">
        <w:t>сообщил</w:t>
      </w:r>
      <w:r w:rsidR="003D556B" w:rsidRPr="00AF3218">
        <w:t xml:space="preserve"> </w:t>
      </w:r>
      <w:r w:rsidRPr="00AF3218">
        <w:t>его</w:t>
      </w:r>
      <w:r w:rsidR="003D556B" w:rsidRPr="00AF3218">
        <w:t xml:space="preserve"> </w:t>
      </w:r>
      <w:r w:rsidRPr="00AF3218">
        <w:t>представитель.</w:t>
      </w:r>
    </w:p>
    <w:p w14:paraId="0945DA89" w14:textId="77777777" w:rsidR="002115CF" w:rsidRPr="00AF3218" w:rsidRDefault="002115CF" w:rsidP="002115CF">
      <w:r w:rsidRPr="00AF3218">
        <w:t>О</w:t>
      </w:r>
      <w:r w:rsidR="003D556B" w:rsidRPr="00AF3218">
        <w:t xml:space="preserve"> </w:t>
      </w:r>
      <w:r w:rsidRPr="00AF3218">
        <w:t>создании</w:t>
      </w:r>
      <w:r w:rsidR="003D556B" w:rsidRPr="00AF3218">
        <w:t xml:space="preserve"> </w:t>
      </w:r>
      <w:r w:rsidRPr="00AF3218">
        <w:t>своего</w:t>
      </w:r>
      <w:r w:rsidR="003D556B" w:rsidRPr="00AF3218">
        <w:t xml:space="preserve"> </w:t>
      </w:r>
      <w:r w:rsidRPr="00AF3218">
        <w:t>НПФ</w:t>
      </w:r>
      <w:r w:rsidR="003D556B" w:rsidRPr="00AF3218">
        <w:t xml:space="preserve"> </w:t>
      </w:r>
      <w:r w:rsidRPr="00AF3218">
        <w:t>с</w:t>
      </w:r>
      <w:r w:rsidR="003D556B" w:rsidRPr="00AF3218">
        <w:t xml:space="preserve"> </w:t>
      </w:r>
      <w:r w:rsidRPr="00AF3218">
        <w:t>нуля</w:t>
      </w:r>
      <w:r w:rsidR="003D556B" w:rsidRPr="00AF3218">
        <w:t xml:space="preserve"> </w:t>
      </w:r>
      <w:r w:rsidRPr="00AF3218">
        <w:t>в</w:t>
      </w:r>
      <w:r w:rsidR="003D556B" w:rsidRPr="00AF3218">
        <w:t xml:space="preserve"> </w:t>
      </w:r>
      <w:r w:rsidRPr="00AF3218">
        <w:t>июне</w:t>
      </w:r>
      <w:r w:rsidR="003D556B" w:rsidRPr="00AF3218">
        <w:t xml:space="preserve"> </w:t>
      </w:r>
      <w:r w:rsidRPr="00AF3218">
        <w:t>2024</w:t>
      </w:r>
      <w:r w:rsidR="003D556B" w:rsidRPr="00AF3218">
        <w:t xml:space="preserve"> </w:t>
      </w:r>
      <w:r w:rsidRPr="00AF3218">
        <w:t>г.</w:t>
      </w:r>
      <w:r w:rsidR="003D556B" w:rsidRPr="00AF3218">
        <w:t xml:space="preserve"> </w:t>
      </w:r>
      <w:r w:rsidRPr="00AF3218">
        <w:t>объявил</w:t>
      </w:r>
      <w:r w:rsidR="003D556B" w:rsidRPr="00AF3218">
        <w:t xml:space="preserve"> </w:t>
      </w:r>
      <w:r w:rsidRPr="00AF3218">
        <w:t>Совкомбанк.</w:t>
      </w:r>
      <w:r w:rsidR="003D556B" w:rsidRPr="00AF3218">
        <w:t xml:space="preserve"> </w:t>
      </w:r>
      <w:r w:rsidRPr="00AF3218">
        <w:t>О</w:t>
      </w:r>
      <w:r w:rsidR="003D556B" w:rsidRPr="00AF3218">
        <w:t xml:space="preserve"> </w:t>
      </w:r>
      <w:r w:rsidRPr="00AF3218">
        <w:t>планах</w:t>
      </w:r>
      <w:r w:rsidR="003D556B" w:rsidRPr="00AF3218">
        <w:t xml:space="preserve"> </w:t>
      </w:r>
      <w:r w:rsidRPr="00AF3218">
        <w:t>Альфа-банка</w:t>
      </w:r>
      <w:r w:rsidR="003D556B" w:rsidRPr="00AF3218">
        <w:t xml:space="preserve"> </w:t>
      </w:r>
      <w:r w:rsidRPr="00AF3218">
        <w:t>обзавестись</w:t>
      </w:r>
      <w:r w:rsidR="003D556B" w:rsidRPr="00AF3218">
        <w:t xml:space="preserve"> </w:t>
      </w:r>
      <w:r w:rsidRPr="00AF3218">
        <w:t>собственным</w:t>
      </w:r>
      <w:r w:rsidR="003D556B" w:rsidRPr="00AF3218">
        <w:t xml:space="preserve"> </w:t>
      </w:r>
      <w:r w:rsidRPr="00AF3218">
        <w:t>фондом</w:t>
      </w:r>
      <w:r w:rsidR="003D556B" w:rsidRPr="00AF3218">
        <w:t xml:space="preserve"> </w:t>
      </w:r>
      <w:r w:rsidRPr="00AF3218">
        <w:t>в</w:t>
      </w:r>
      <w:r w:rsidR="003D556B" w:rsidRPr="00AF3218">
        <w:t xml:space="preserve"> </w:t>
      </w:r>
      <w:r w:rsidRPr="00AF3218">
        <w:t>мае</w:t>
      </w:r>
      <w:r w:rsidR="003D556B" w:rsidRPr="00AF3218">
        <w:t xml:space="preserve"> </w:t>
      </w:r>
      <w:r w:rsidRPr="00AF3218">
        <w:t>писали</w:t>
      </w:r>
      <w:r w:rsidR="003D556B" w:rsidRPr="00AF3218">
        <w:t xml:space="preserve"> «</w:t>
      </w:r>
      <w:r w:rsidRPr="00AF3218">
        <w:t>Ведомости</w:t>
      </w:r>
      <w:r w:rsidR="003D556B" w:rsidRPr="00AF3218">
        <w:t>»</w:t>
      </w:r>
      <w:r w:rsidRPr="00AF3218">
        <w:t>.</w:t>
      </w:r>
      <w:r w:rsidR="003D556B" w:rsidRPr="00AF3218">
        <w:t xml:space="preserve"> «</w:t>
      </w:r>
      <w:r w:rsidRPr="00AF3218">
        <w:t>Свои</w:t>
      </w:r>
      <w:r w:rsidR="003D556B" w:rsidRPr="00AF3218">
        <w:t xml:space="preserve"> </w:t>
      </w:r>
      <w:r w:rsidRPr="00AF3218">
        <w:t>новости</w:t>
      </w:r>
      <w:r w:rsidR="003D556B" w:rsidRPr="00AF3218">
        <w:t xml:space="preserve"> </w:t>
      </w:r>
      <w:r w:rsidRPr="00AF3218">
        <w:t>расскажем</w:t>
      </w:r>
      <w:r w:rsidR="003D556B" w:rsidRPr="00AF3218">
        <w:t xml:space="preserve"> </w:t>
      </w:r>
      <w:r w:rsidRPr="00AF3218">
        <w:t>в</w:t>
      </w:r>
      <w:r w:rsidR="003D556B" w:rsidRPr="00AF3218">
        <w:t xml:space="preserve"> </w:t>
      </w:r>
      <w:r w:rsidRPr="00AF3218">
        <w:t>свое</w:t>
      </w:r>
      <w:r w:rsidR="003D556B" w:rsidRPr="00AF3218">
        <w:t xml:space="preserve"> </w:t>
      </w:r>
      <w:r w:rsidRPr="00AF3218">
        <w:t>время</w:t>
      </w:r>
      <w:r w:rsidR="003D556B" w:rsidRPr="00AF3218">
        <w:t>»</w:t>
      </w:r>
      <w:r w:rsidRPr="00AF3218">
        <w:t>,</w:t>
      </w:r>
      <w:r w:rsidR="003D556B" w:rsidRPr="00AF3218">
        <w:t xml:space="preserve"> </w:t>
      </w:r>
      <w:r w:rsidRPr="00AF3218">
        <w:t>-</w:t>
      </w:r>
      <w:r w:rsidR="003D556B" w:rsidRPr="00AF3218">
        <w:t xml:space="preserve"> </w:t>
      </w:r>
      <w:r w:rsidRPr="00AF3218">
        <w:t>говорит</w:t>
      </w:r>
      <w:r w:rsidR="003D556B" w:rsidRPr="00AF3218">
        <w:t xml:space="preserve"> </w:t>
      </w:r>
      <w:r w:rsidRPr="00AF3218">
        <w:t>представитель</w:t>
      </w:r>
      <w:r w:rsidR="003D556B" w:rsidRPr="00AF3218">
        <w:t xml:space="preserve"> </w:t>
      </w:r>
      <w:r w:rsidRPr="00AF3218">
        <w:t>Совкомбанка.</w:t>
      </w:r>
      <w:r w:rsidR="003D556B" w:rsidRPr="00AF3218">
        <w:t xml:space="preserve"> </w:t>
      </w:r>
      <w:r w:rsidRPr="00AF3218">
        <w:t>Представитель</w:t>
      </w:r>
      <w:r w:rsidR="003D556B" w:rsidRPr="00AF3218">
        <w:t xml:space="preserve"> «</w:t>
      </w:r>
      <w:r w:rsidRPr="00AF3218">
        <w:t>Альфы</w:t>
      </w:r>
      <w:r w:rsidR="003D556B" w:rsidRPr="00AF3218">
        <w:t xml:space="preserve">» </w:t>
      </w:r>
      <w:r w:rsidRPr="00AF3218">
        <w:t>не</w:t>
      </w:r>
      <w:r w:rsidR="003D556B" w:rsidRPr="00AF3218">
        <w:t xml:space="preserve"> </w:t>
      </w:r>
      <w:r w:rsidRPr="00AF3218">
        <w:t>ответил</w:t>
      </w:r>
      <w:r w:rsidR="003D556B" w:rsidRPr="00AF3218">
        <w:t xml:space="preserve"> </w:t>
      </w:r>
      <w:r w:rsidRPr="00AF3218">
        <w:t>на</w:t>
      </w:r>
      <w:r w:rsidR="003D556B" w:rsidRPr="00AF3218">
        <w:t xml:space="preserve"> </w:t>
      </w:r>
      <w:r w:rsidRPr="00AF3218">
        <w:t>запрос.</w:t>
      </w:r>
    </w:p>
    <w:p w14:paraId="57DD7C3B" w14:textId="77777777" w:rsidR="002115CF" w:rsidRPr="00AF3218" w:rsidRDefault="002115CF" w:rsidP="002115CF">
      <w:r w:rsidRPr="00AF3218">
        <w:t>3</w:t>
      </w:r>
      <w:r w:rsidR="003D556B" w:rsidRPr="00AF3218">
        <w:t xml:space="preserve"> </w:t>
      </w:r>
      <w:r w:rsidRPr="00AF3218">
        <w:t>июля</w:t>
      </w:r>
      <w:r w:rsidR="003D556B" w:rsidRPr="00AF3218">
        <w:t xml:space="preserve"> </w:t>
      </w:r>
      <w:r w:rsidRPr="00AF3218">
        <w:t>собственный</w:t>
      </w:r>
      <w:r w:rsidR="003D556B" w:rsidRPr="00AF3218">
        <w:t xml:space="preserve"> </w:t>
      </w:r>
      <w:r w:rsidRPr="00AF3218">
        <w:t>НПФ</w:t>
      </w:r>
      <w:r w:rsidR="003D556B" w:rsidRPr="00AF3218">
        <w:t xml:space="preserve"> «</w:t>
      </w:r>
      <w:r w:rsidRPr="00AF3218">
        <w:t>Ренессанс</w:t>
      </w:r>
      <w:r w:rsidR="003D556B" w:rsidRPr="00AF3218">
        <w:t xml:space="preserve"> </w:t>
      </w:r>
      <w:r w:rsidRPr="00AF3218">
        <w:t>накопления</w:t>
      </w:r>
      <w:r w:rsidR="003D556B" w:rsidRPr="00AF3218">
        <w:t xml:space="preserve">» </w:t>
      </w:r>
      <w:r w:rsidRPr="00AF3218">
        <w:t>зарегистрировала</w:t>
      </w:r>
      <w:r w:rsidR="003D556B" w:rsidRPr="00AF3218">
        <w:t xml:space="preserve"> </w:t>
      </w:r>
      <w:r w:rsidRPr="00AF3218">
        <w:t>группа</w:t>
      </w:r>
      <w:r w:rsidR="003D556B" w:rsidRPr="00AF3218">
        <w:t xml:space="preserve"> «</w:t>
      </w:r>
      <w:r w:rsidRPr="00AF3218">
        <w:t>Ренессанс</w:t>
      </w:r>
      <w:r w:rsidR="003D556B" w:rsidRPr="00AF3218">
        <w:t xml:space="preserve"> </w:t>
      </w:r>
      <w:r w:rsidRPr="00AF3218">
        <w:t>страхование</w:t>
      </w:r>
      <w:r w:rsidR="003D556B" w:rsidRPr="00AF3218">
        <w:t>»</w:t>
      </w:r>
      <w:r w:rsidRPr="00AF3218">
        <w:t>.</w:t>
      </w:r>
      <w:r w:rsidR="003D556B" w:rsidRPr="00AF3218">
        <w:t xml:space="preserve"> </w:t>
      </w:r>
      <w:r w:rsidRPr="00AF3218">
        <w:t>Фонд</w:t>
      </w:r>
      <w:r w:rsidR="003D556B" w:rsidRPr="00AF3218">
        <w:t xml:space="preserve"> </w:t>
      </w:r>
      <w:r w:rsidRPr="00AF3218">
        <w:t>находится</w:t>
      </w:r>
      <w:r w:rsidR="003D556B" w:rsidRPr="00AF3218">
        <w:t xml:space="preserve"> </w:t>
      </w:r>
      <w:r w:rsidRPr="00AF3218">
        <w:t>в</w:t>
      </w:r>
      <w:r w:rsidR="003D556B" w:rsidRPr="00AF3218">
        <w:t xml:space="preserve"> </w:t>
      </w:r>
      <w:r w:rsidRPr="00AF3218">
        <w:t>процессе</w:t>
      </w:r>
      <w:r w:rsidR="003D556B" w:rsidRPr="00AF3218">
        <w:t xml:space="preserve"> </w:t>
      </w:r>
      <w:r w:rsidRPr="00AF3218">
        <w:t>получения</w:t>
      </w:r>
      <w:r w:rsidR="003D556B" w:rsidRPr="00AF3218">
        <w:t xml:space="preserve"> </w:t>
      </w:r>
      <w:r w:rsidRPr="00AF3218">
        <w:t>лицензии</w:t>
      </w:r>
      <w:r w:rsidR="003D556B" w:rsidRPr="00AF3218">
        <w:t xml:space="preserve"> </w:t>
      </w:r>
      <w:r w:rsidRPr="00AF3218">
        <w:t>ЦБ,</w:t>
      </w:r>
      <w:r w:rsidR="003D556B" w:rsidRPr="00AF3218">
        <w:t xml:space="preserve"> </w:t>
      </w:r>
      <w:r w:rsidRPr="00AF3218">
        <w:t>а</w:t>
      </w:r>
      <w:r w:rsidR="003D556B" w:rsidRPr="00AF3218">
        <w:t xml:space="preserve"> </w:t>
      </w:r>
      <w:r w:rsidRPr="00AF3218">
        <w:t>в</w:t>
      </w:r>
      <w:r w:rsidR="003D556B" w:rsidRPr="00AF3218">
        <w:t xml:space="preserve"> </w:t>
      </w:r>
      <w:r w:rsidRPr="00AF3218">
        <w:t>сентябре-октябре</w:t>
      </w:r>
      <w:r w:rsidR="003D556B" w:rsidRPr="00AF3218">
        <w:t xml:space="preserve"> </w:t>
      </w:r>
      <w:r w:rsidRPr="00AF3218">
        <w:t>этого</w:t>
      </w:r>
      <w:r w:rsidR="003D556B" w:rsidRPr="00AF3218">
        <w:t xml:space="preserve"> </w:t>
      </w:r>
      <w:r w:rsidRPr="00AF3218">
        <w:t>года</w:t>
      </w:r>
      <w:r w:rsidR="003D556B" w:rsidRPr="00AF3218">
        <w:t xml:space="preserve"> «</w:t>
      </w:r>
      <w:r w:rsidRPr="00AF3218">
        <w:t>Ренессанс</w:t>
      </w:r>
      <w:r w:rsidR="003D556B" w:rsidRPr="00AF3218">
        <w:t xml:space="preserve"> </w:t>
      </w:r>
      <w:r w:rsidRPr="00AF3218">
        <w:t>накопления</w:t>
      </w:r>
      <w:r w:rsidR="003D556B" w:rsidRPr="00AF3218">
        <w:t xml:space="preserve">» </w:t>
      </w:r>
      <w:r w:rsidRPr="00AF3218">
        <w:t>планирует</w:t>
      </w:r>
      <w:r w:rsidR="003D556B" w:rsidRPr="00AF3218">
        <w:t xml:space="preserve"> </w:t>
      </w:r>
      <w:r w:rsidRPr="00AF3218">
        <w:t>начать</w:t>
      </w:r>
      <w:r w:rsidR="003D556B" w:rsidRPr="00AF3218">
        <w:t xml:space="preserve"> </w:t>
      </w:r>
      <w:r w:rsidRPr="00AF3218">
        <w:t>предлагать</w:t>
      </w:r>
      <w:r w:rsidR="003D556B" w:rsidRPr="00AF3218">
        <w:t xml:space="preserve"> </w:t>
      </w:r>
      <w:r w:rsidRPr="00AF3218">
        <w:t>клиентам</w:t>
      </w:r>
      <w:r w:rsidR="003D556B" w:rsidRPr="00AF3218">
        <w:t xml:space="preserve"> </w:t>
      </w:r>
      <w:r w:rsidRPr="00AF3218">
        <w:t>участие</w:t>
      </w:r>
      <w:r w:rsidR="003D556B" w:rsidRPr="00AF3218">
        <w:t xml:space="preserve"> </w:t>
      </w:r>
      <w:r w:rsidRPr="00AF3218">
        <w:t>в</w:t>
      </w:r>
      <w:r w:rsidR="003D556B" w:rsidRPr="00AF3218">
        <w:t xml:space="preserve"> </w:t>
      </w:r>
      <w:r w:rsidRPr="00AF3218">
        <w:t>ПДС,</w:t>
      </w:r>
      <w:r w:rsidR="003D556B" w:rsidRPr="00AF3218">
        <w:t xml:space="preserve"> </w:t>
      </w:r>
      <w:r w:rsidRPr="00AF3218">
        <w:t>сообщил</w:t>
      </w:r>
      <w:r w:rsidR="003D556B" w:rsidRPr="00AF3218">
        <w:t xml:space="preserve"> «</w:t>
      </w:r>
      <w:r w:rsidRPr="00AF3218">
        <w:t>Ведомостям</w:t>
      </w:r>
      <w:r w:rsidR="003D556B" w:rsidRPr="00AF3218">
        <w:t xml:space="preserve">» </w:t>
      </w:r>
      <w:r w:rsidRPr="00AF3218">
        <w:t>гендиректор</w:t>
      </w:r>
      <w:r w:rsidR="003D556B" w:rsidRPr="00AF3218">
        <w:t xml:space="preserve"> </w:t>
      </w:r>
      <w:r w:rsidRPr="00AF3218">
        <w:t>компании</w:t>
      </w:r>
      <w:r w:rsidR="003D556B" w:rsidRPr="00AF3218">
        <w:t xml:space="preserve"> </w:t>
      </w:r>
      <w:r w:rsidRPr="00AF3218">
        <w:t>Владислав</w:t>
      </w:r>
      <w:r w:rsidR="003D556B" w:rsidRPr="00AF3218">
        <w:t xml:space="preserve"> </w:t>
      </w:r>
      <w:r w:rsidRPr="00AF3218">
        <w:t>Гусев.</w:t>
      </w:r>
      <w:r w:rsidR="003D556B" w:rsidRPr="00AF3218">
        <w:t xml:space="preserve"> </w:t>
      </w:r>
      <w:r w:rsidRPr="00AF3218">
        <w:t>В</w:t>
      </w:r>
      <w:r w:rsidR="003D556B" w:rsidRPr="00AF3218">
        <w:t xml:space="preserve"> </w:t>
      </w:r>
      <w:r w:rsidRPr="00AF3218">
        <w:t>течение</w:t>
      </w:r>
      <w:r w:rsidR="003D556B" w:rsidRPr="00AF3218">
        <w:t xml:space="preserve"> </w:t>
      </w:r>
      <w:r w:rsidRPr="00AF3218">
        <w:t>пяти</w:t>
      </w:r>
      <w:r w:rsidR="003D556B" w:rsidRPr="00AF3218">
        <w:t xml:space="preserve"> </w:t>
      </w:r>
      <w:r w:rsidRPr="00AF3218">
        <w:t>лет</w:t>
      </w:r>
      <w:r w:rsidR="003D556B" w:rsidRPr="00AF3218">
        <w:t xml:space="preserve"> </w:t>
      </w:r>
      <w:r w:rsidRPr="00AF3218">
        <w:t>фонд</w:t>
      </w:r>
      <w:r w:rsidR="003D556B" w:rsidRPr="00AF3218">
        <w:t xml:space="preserve"> </w:t>
      </w:r>
      <w:r w:rsidRPr="00AF3218">
        <w:t>планирует</w:t>
      </w:r>
      <w:r w:rsidR="003D556B" w:rsidRPr="00AF3218">
        <w:t xml:space="preserve"> </w:t>
      </w:r>
      <w:r w:rsidRPr="00AF3218">
        <w:t>привлечь</w:t>
      </w:r>
      <w:r w:rsidR="003D556B" w:rsidRPr="00AF3218">
        <w:t xml:space="preserve"> </w:t>
      </w:r>
      <w:r w:rsidRPr="00AF3218">
        <w:t>1</w:t>
      </w:r>
      <w:r w:rsidR="003D556B" w:rsidRPr="00AF3218">
        <w:t xml:space="preserve"> </w:t>
      </w:r>
      <w:r w:rsidRPr="00AF3218">
        <w:t>млн</w:t>
      </w:r>
      <w:r w:rsidR="003D556B" w:rsidRPr="00AF3218">
        <w:t xml:space="preserve"> </w:t>
      </w:r>
      <w:r w:rsidRPr="00AF3218">
        <w:t>клиентов</w:t>
      </w:r>
      <w:r w:rsidR="003D556B" w:rsidRPr="00AF3218">
        <w:t xml:space="preserve"> </w:t>
      </w:r>
      <w:r w:rsidRPr="00AF3218">
        <w:t>и</w:t>
      </w:r>
      <w:r w:rsidR="003D556B" w:rsidRPr="00AF3218">
        <w:t xml:space="preserve"> </w:t>
      </w:r>
      <w:r w:rsidRPr="00AF3218">
        <w:t>до</w:t>
      </w:r>
      <w:r w:rsidR="003D556B" w:rsidRPr="00AF3218">
        <w:t xml:space="preserve"> </w:t>
      </w:r>
      <w:r w:rsidRPr="00AF3218">
        <w:t>100</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активов</w:t>
      </w:r>
      <w:r w:rsidR="003D556B" w:rsidRPr="00AF3218">
        <w:t xml:space="preserve"> </w:t>
      </w:r>
      <w:r w:rsidRPr="00AF3218">
        <w:t>под</w:t>
      </w:r>
      <w:r w:rsidR="003D556B" w:rsidRPr="00AF3218">
        <w:t xml:space="preserve"> </w:t>
      </w:r>
      <w:r w:rsidRPr="00AF3218">
        <w:t>управлением,</w:t>
      </w:r>
      <w:r w:rsidR="003D556B" w:rsidRPr="00AF3218">
        <w:t xml:space="preserve"> </w:t>
      </w:r>
      <w:r w:rsidRPr="00AF3218">
        <w:t>отметил</w:t>
      </w:r>
      <w:r w:rsidR="003D556B" w:rsidRPr="00AF3218">
        <w:t xml:space="preserve"> </w:t>
      </w:r>
      <w:r w:rsidRPr="00AF3218">
        <w:t>он.</w:t>
      </w:r>
    </w:p>
    <w:p w14:paraId="66F3C1B1" w14:textId="77777777" w:rsidR="002115CF" w:rsidRPr="00AF3218" w:rsidRDefault="002115CF" w:rsidP="002115CF">
      <w:r w:rsidRPr="00AF3218">
        <w:t>Появление</w:t>
      </w:r>
      <w:r w:rsidR="003D556B" w:rsidRPr="00AF3218">
        <w:t xml:space="preserve"> </w:t>
      </w:r>
      <w:r w:rsidRPr="00AF3218">
        <w:t>новых</w:t>
      </w:r>
      <w:r w:rsidR="003D556B" w:rsidRPr="00AF3218">
        <w:t xml:space="preserve"> </w:t>
      </w:r>
      <w:r w:rsidRPr="00AF3218">
        <w:t>НПФ</w:t>
      </w:r>
      <w:r w:rsidR="003D556B" w:rsidRPr="00AF3218">
        <w:t xml:space="preserve"> </w:t>
      </w:r>
      <w:r w:rsidRPr="00AF3218">
        <w:t>в</w:t>
      </w:r>
      <w:r w:rsidR="003D556B" w:rsidRPr="00AF3218">
        <w:t xml:space="preserve"> </w:t>
      </w:r>
      <w:r w:rsidRPr="00AF3218">
        <w:t>контуре</w:t>
      </w:r>
      <w:r w:rsidR="003D556B" w:rsidRPr="00AF3218">
        <w:t xml:space="preserve"> </w:t>
      </w:r>
      <w:r w:rsidRPr="00AF3218">
        <w:t>крупных</w:t>
      </w:r>
      <w:r w:rsidR="003D556B" w:rsidRPr="00AF3218">
        <w:t xml:space="preserve"> </w:t>
      </w:r>
      <w:r w:rsidRPr="00AF3218">
        <w:t>финансовых</w:t>
      </w:r>
      <w:r w:rsidR="003D556B" w:rsidRPr="00AF3218">
        <w:t xml:space="preserve"> </w:t>
      </w:r>
      <w:r w:rsidRPr="00AF3218">
        <w:t>институтов</w:t>
      </w:r>
      <w:r w:rsidR="003D556B" w:rsidRPr="00AF3218">
        <w:t xml:space="preserve"> </w:t>
      </w:r>
      <w:r w:rsidRPr="00AF3218">
        <w:t>связано</w:t>
      </w:r>
      <w:r w:rsidR="003D556B" w:rsidRPr="00AF3218">
        <w:t xml:space="preserve"> </w:t>
      </w:r>
      <w:r w:rsidRPr="00AF3218">
        <w:t>с</w:t>
      </w:r>
      <w:r w:rsidR="003D556B" w:rsidRPr="00AF3218">
        <w:t xml:space="preserve"> </w:t>
      </w:r>
      <w:r w:rsidRPr="00AF3218">
        <w:t>большим</w:t>
      </w:r>
      <w:r w:rsidR="003D556B" w:rsidRPr="00AF3218">
        <w:t xml:space="preserve"> </w:t>
      </w:r>
      <w:r w:rsidRPr="00AF3218">
        <w:t>потенциалом</w:t>
      </w:r>
      <w:r w:rsidR="003D556B" w:rsidRPr="00AF3218">
        <w:t xml:space="preserve"> </w:t>
      </w:r>
      <w:r w:rsidRPr="00AF3218">
        <w:t>рынка</w:t>
      </w:r>
      <w:r w:rsidR="003D556B" w:rsidRPr="00AF3218">
        <w:t xml:space="preserve"> </w:t>
      </w:r>
      <w:r w:rsidRPr="00AF3218">
        <w:t>негосударственных</w:t>
      </w:r>
      <w:r w:rsidR="003D556B" w:rsidRPr="00AF3218">
        <w:t xml:space="preserve"> </w:t>
      </w:r>
      <w:r w:rsidRPr="00AF3218">
        <w:t>пенсий,</w:t>
      </w:r>
      <w:r w:rsidR="003D556B" w:rsidRPr="00AF3218">
        <w:t xml:space="preserve"> </w:t>
      </w:r>
      <w:r w:rsidRPr="00AF3218">
        <w:t>рассуждает</w:t>
      </w:r>
      <w:r w:rsidR="003D556B" w:rsidRPr="00AF3218">
        <w:t xml:space="preserve"> </w:t>
      </w:r>
      <w:r w:rsidRPr="00AF3218">
        <w:t>Цыганов.</w:t>
      </w:r>
      <w:r w:rsidR="003D556B" w:rsidRPr="00AF3218">
        <w:t xml:space="preserve"> </w:t>
      </w:r>
      <w:r w:rsidRPr="00AF3218">
        <w:t>У</w:t>
      </w:r>
      <w:r w:rsidR="003D556B" w:rsidRPr="00AF3218">
        <w:t xml:space="preserve"> </w:t>
      </w:r>
      <w:r w:rsidRPr="00AF3218">
        <w:t>будущих</w:t>
      </w:r>
      <w:r w:rsidR="003D556B" w:rsidRPr="00AF3218">
        <w:t xml:space="preserve"> </w:t>
      </w:r>
      <w:r w:rsidRPr="00AF3218">
        <w:t>пенсионеров</w:t>
      </w:r>
      <w:r w:rsidR="003D556B" w:rsidRPr="00AF3218">
        <w:t xml:space="preserve"> </w:t>
      </w:r>
      <w:r w:rsidRPr="00AF3218">
        <w:t>есть</w:t>
      </w:r>
      <w:r w:rsidR="003D556B" w:rsidRPr="00AF3218">
        <w:t xml:space="preserve"> </w:t>
      </w:r>
      <w:r w:rsidRPr="00AF3218">
        <w:t>запрос</w:t>
      </w:r>
      <w:r w:rsidR="003D556B" w:rsidRPr="00AF3218">
        <w:t xml:space="preserve"> </w:t>
      </w:r>
      <w:r w:rsidRPr="00AF3218">
        <w:t>на</w:t>
      </w:r>
      <w:r w:rsidR="003D556B" w:rsidRPr="00AF3218">
        <w:t xml:space="preserve"> </w:t>
      </w:r>
      <w:r w:rsidRPr="00AF3218">
        <w:t>появление</w:t>
      </w:r>
      <w:r w:rsidR="003D556B" w:rsidRPr="00AF3218">
        <w:t xml:space="preserve"> </w:t>
      </w:r>
      <w:r w:rsidRPr="00AF3218">
        <w:t>такого</w:t>
      </w:r>
      <w:r w:rsidR="003D556B" w:rsidRPr="00AF3218">
        <w:t xml:space="preserve"> </w:t>
      </w:r>
      <w:r w:rsidRPr="00AF3218">
        <w:t>рынка,</w:t>
      </w:r>
      <w:r w:rsidR="003D556B" w:rsidRPr="00AF3218">
        <w:t xml:space="preserve"> </w:t>
      </w:r>
      <w:r w:rsidRPr="00AF3218">
        <w:t>поскольку</w:t>
      </w:r>
      <w:r w:rsidR="003D556B" w:rsidRPr="00AF3218">
        <w:t xml:space="preserve"> </w:t>
      </w:r>
      <w:r w:rsidRPr="00AF3218">
        <w:t>зачастую</w:t>
      </w:r>
      <w:r w:rsidR="003D556B" w:rsidRPr="00AF3218">
        <w:t xml:space="preserve"> </w:t>
      </w:r>
      <w:r w:rsidRPr="00AF3218">
        <w:t>они</w:t>
      </w:r>
      <w:r w:rsidR="003D556B" w:rsidRPr="00AF3218">
        <w:t xml:space="preserve"> </w:t>
      </w:r>
      <w:r w:rsidRPr="00AF3218">
        <w:t>разочарованы</w:t>
      </w:r>
      <w:r w:rsidR="003D556B" w:rsidRPr="00AF3218">
        <w:t xml:space="preserve"> </w:t>
      </w:r>
      <w:r w:rsidRPr="00AF3218">
        <w:t>размером</w:t>
      </w:r>
      <w:r w:rsidR="003D556B" w:rsidRPr="00AF3218">
        <w:t xml:space="preserve"> </w:t>
      </w:r>
      <w:r w:rsidRPr="00AF3218">
        <w:t>своей</w:t>
      </w:r>
      <w:r w:rsidR="003D556B" w:rsidRPr="00AF3218">
        <w:t xml:space="preserve"> </w:t>
      </w:r>
      <w:r w:rsidRPr="00AF3218">
        <w:t>будущей</w:t>
      </w:r>
      <w:r w:rsidR="003D556B" w:rsidRPr="00AF3218">
        <w:t xml:space="preserve"> </w:t>
      </w:r>
      <w:r w:rsidRPr="00AF3218">
        <w:t>госпенсии,</w:t>
      </w:r>
      <w:r w:rsidR="003D556B" w:rsidRPr="00AF3218">
        <w:t xml:space="preserve"> </w:t>
      </w:r>
      <w:r w:rsidRPr="00AF3218">
        <w:t>констатирует</w:t>
      </w:r>
      <w:r w:rsidR="003D556B" w:rsidRPr="00AF3218">
        <w:t xml:space="preserve"> </w:t>
      </w:r>
      <w:r w:rsidRPr="00AF3218">
        <w:t>он:</w:t>
      </w:r>
      <w:r w:rsidR="003D556B" w:rsidRPr="00AF3218">
        <w:t xml:space="preserve"> </w:t>
      </w:r>
      <w:r w:rsidRPr="00AF3218">
        <w:t>возможности,</w:t>
      </w:r>
      <w:r w:rsidR="003D556B" w:rsidRPr="00AF3218">
        <w:t xml:space="preserve"> </w:t>
      </w:r>
      <w:r w:rsidRPr="00AF3218">
        <w:t>предлагаемые</w:t>
      </w:r>
      <w:r w:rsidR="003D556B" w:rsidRPr="00AF3218">
        <w:t xml:space="preserve"> </w:t>
      </w:r>
      <w:r w:rsidRPr="00AF3218">
        <w:t>государством</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ПДС,</w:t>
      </w:r>
      <w:r w:rsidR="003D556B" w:rsidRPr="00AF3218">
        <w:t xml:space="preserve"> </w:t>
      </w:r>
      <w:r w:rsidRPr="00AF3218">
        <w:t>например</w:t>
      </w:r>
      <w:r w:rsidR="003D556B" w:rsidRPr="00AF3218">
        <w:t xml:space="preserve"> </w:t>
      </w:r>
      <w:r w:rsidRPr="00AF3218">
        <w:t>софинансирование</w:t>
      </w:r>
      <w:r w:rsidR="003D556B" w:rsidRPr="00AF3218">
        <w:t xml:space="preserve"> </w:t>
      </w:r>
      <w:r w:rsidRPr="00AF3218">
        <w:t>вложений,</w:t>
      </w:r>
      <w:r w:rsidR="003D556B" w:rsidRPr="00AF3218">
        <w:t xml:space="preserve"> </w:t>
      </w:r>
      <w:r w:rsidRPr="00AF3218">
        <w:t>должны</w:t>
      </w:r>
      <w:r w:rsidR="003D556B" w:rsidRPr="00AF3218">
        <w:t xml:space="preserve"> </w:t>
      </w:r>
      <w:r w:rsidRPr="00AF3218">
        <w:t>существенно</w:t>
      </w:r>
      <w:r w:rsidR="003D556B" w:rsidRPr="00AF3218">
        <w:t xml:space="preserve"> </w:t>
      </w:r>
      <w:r w:rsidRPr="00AF3218">
        <w:t>увеличить</w:t>
      </w:r>
      <w:r w:rsidR="003D556B" w:rsidRPr="00AF3218">
        <w:t xml:space="preserve"> </w:t>
      </w:r>
      <w:r w:rsidRPr="00AF3218">
        <w:t>доходность</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программы.</w:t>
      </w:r>
    </w:p>
    <w:p w14:paraId="305A9079" w14:textId="77777777" w:rsidR="002115CF" w:rsidRPr="00AF3218" w:rsidRDefault="002115CF" w:rsidP="002115CF">
      <w:r w:rsidRPr="00AF3218">
        <w:t>После</w:t>
      </w:r>
      <w:r w:rsidR="003D556B" w:rsidRPr="00AF3218">
        <w:t xml:space="preserve"> </w:t>
      </w:r>
      <w:r w:rsidRPr="00AF3218">
        <w:t>запуска</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у</w:t>
      </w:r>
      <w:r w:rsidR="003D556B" w:rsidRPr="00AF3218">
        <w:t xml:space="preserve"> </w:t>
      </w:r>
      <w:r w:rsidRPr="00AF3218">
        <w:t>пенсионного</w:t>
      </w:r>
      <w:r w:rsidR="003D556B" w:rsidRPr="00AF3218">
        <w:t xml:space="preserve"> </w:t>
      </w:r>
      <w:r w:rsidRPr="00AF3218">
        <w:t>рынка</w:t>
      </w:r>
      <w:r w:rsidR="003D556B" w:rsidRPr="00AF3218">
        <w:t xml:space="preserve"> </w:t>
      </w:r>
      <w:r w:rsidRPr="00AF3218">
        <w:t>появился</w:t>
      </w:r>
      <w:r w:rsidR="003D556B" w:rsidRPr="00AF3218">
        <w:t xml:space="preserve"> </w:t>
      </w:r>
      <w:r w:rsidRPr="00AF3218">
        <w:t>потенциал</w:t>
      </w:r>
      <w:r w:rsidR="003D556B" w:rsidRPr="00AF3218">
        <w:t xml:space="preserve"> </w:t>
      </w:r>
      <w:r w:rsidRPr="00AF3218">
        <w:t>для</w:t>
      </w:r>
      <w:r w:rsidR="003D556B" w:rsidRPr="00AF3218">
        <w:t xml:space="preserve"> </w:t>
      </w:r>
      <w:r w:rsidRPr="00AF3218">
        <w:t>привлечения</w:t>
      </w:r>
      <w:r w:rsidR="003D556B" w:rsidRPr="00AF3218">
        <w:t xml:space="preserve"> </w:t>
      </w:r>
      <w:r w:rsidRPr="00AF3218">
        <w:t>новых</w:t>
      </w:r>
      <w:r w:rsidR="003D556B" w:rsidRPr="00AF3218">
        <w:t xml:space="preserve"> </w:t>
      </w:r>
      <w:r w:rsidRPr="00AF3218">
        <w:t>денег,</w:t>
      </w:r>
      <w:r w:rsidR="003D556B" w:rsidRPr="00AF3218">
        <w:t xml:space="preserve"> </w:t>
      </w:r>
      <w:r w:rsidRPr="00AF3218">
        <w:t>говорит</w:t>
      </w:r>
      <w:r w:rsidR="003D556B" w:rsidRPr="00AF3218">
        <w:t xml:space="preserve"> </w:t>
      </w:r>
      <w:r w:rsidRPr="00AF3218">
        <w:t>Митрофанов:</w:t>
      </w:r>
      <w:r w:rsidR="003D556B" w:rsidRPr="00AF3218">
        <w:t xml:space="preserve"> </w:t>
      </w:r>
      <w:r w:rsidRPr="00AF3218">
        <w:t>это</w:t>
      </w:r>
      <w:r w:rsidR="003D556B" w:rsidRPr="00AF3218">
        <w:t xml:space="preserve"> </w:t>
      </w:r>
      <w:r w:rsidRPr="00AF3218">
        <w:t>критически</w:t>
      </w:r>
      <w:r w:rsidR="003D556B" w:rsidRPr="00AF3218">
        <w:t xml:space="preserve"> </w:t>
      </w:r>
      <w:r w:rsidRPr="00AF3218">
        <w:t>важно</w:t>
      </w:r>
      <w:r w:rsidR="003D556B" w:rsidRPr="00AF3218">
        <w:t xml:space="preserve"> </w:t>
      </w:r>
      <w:r w:rsidRPr="00AF3218">
        <w:t>с</w:t>
      </w:r>
      <w:r w:rsidR="003D556B" w:rsidRPr="00AF3218">
        <w:t xml:space="preserve"> </w:t>
      </w:r>
      <w:r w:rsidRPr="00AF3218">
        <w:t>точки</w:t>
      </w:r>
      <w:r w:rsidR="003D556B" w:rsidRPr="00AF3218">
        <w:t xml:space="preserve"> </w:t>
      </w:r>
      <w:r w:rsidRPr="00AF3218">
        <w:t>зрения</w:t>
      </w:r>
      <w:r w:rsidR="003D556B" w:rsidRPr="00AF3218">
        <w:t xml:space="preserve"> </w:t>
      </w:r>
      <w:r w:rsidRPr="00AF3218">
        <w:t>инвестиций</w:t>
      </w:r>
      <w:r w:rsidR="003D556B" w:rsidRPr="00AF3218">
        <w:t xml:space="preserve"> </w:t>
      </w:r>
      <w:r w:rsidRPr="00AF3218">
        <w:t>в</w:t>
      </w:r>
      <w:r w:rsidR="003D556B" w:rsidRPr="00AF3218">
        <w:t xml:space="preserve"> </w:t>
      </w:r>
      <w:r w:rsidRPr="00AF3218">
        <w:t>развитие</w:t>
      </w:r>
      <w:r w:rsidR="003D556B" w:rsidRPr="00AF3218">
        <w:t xml:space="preserve"> </w:t>
      </w:r>
      <w:r w:rsidRPr="00AF3218">
        <w:t>собственной</w:t>
      </w:r>
      <w:r w:rsidR="003D556B" w:rsidRPr="00AF3218">
        <w:t xml:space="preserve"> </w:t>
      </w:r>
      <w:r w:rsidRPr="00AF3218">
        <w:t>инфраструктуры</w:t>
      </w:r>
      <w:r w:rsidR="003D556B" w:rsidRPr="00AF3218">
        <w:t xml:space="preserve"> </w:t>
      </w:r>
      <w:r w:rsidRPr="00AF3218">
        <w:t>со</w:t>
      </w:r>
      <w:r w:rsidR="003D556B" w:rsidRPr="00AF3218">
        <w:t xml:space="preserve"> </w:t>
      </w:r>
      <w:r w:rsidRPr="00AF3218">
        <w:t>стороны</w:t>
      </w:r>
      <w:r w:rsidR="003D556B" w:rsidRPr="00AF3218">
        <w:t xml:space="preserve"> </w:t>
      </w:r>
      <w:r w:rsidRPr="00AF3218">
        <w:t>финансовых</w:t>
      </w:r>
      <w:r w:rsidR="003D556B" w:rsidRPr="00AF3218">
        <w:t xml:space="preserve"> </w:t>
      </w:r>
      <w:r w:rsidRPr="00AF3218">
        <w:t>групп.</w:t>
      </w:r>
    </w:p>
    <w:p w14:paraId="1D653E63" w14:textId="77777777" w:rsidR="002115CF" w:rsidRPr="00AF3218" w:rsidRDefault="002115CF" w:rsidP="002115CF">
      <w:r w:rsidRPr="00AF3218">
        <w:t>В</w:t>
      </w:r>
      <w:r w:rsidR="003D556B" w:rsidRPr="00AF3218">
        <w:t xml:space="preserve"> </w:t>
      </w:r>
      <w:r w:rsidRPr="00AF3218">
        <w:t>январе</w:t>
      </w:r>
      <w:r w:rsidR="003D556B" w:rsidRPr="00AF3218">
        <w:t xml:space="preserve"> </w:t>
      </w:r>
      <w:r w:rsidRPr="00AF3218">
        <w:t>президент</w:t>
      </w:r>
      <w:r w:rsidR="003D556B" w:rsidRPr="00AF3218">
        <w:t xml:space="preserve"> </w:t>
      </w:r>
      <w:r w:rsidRPr="00AF3218">
        <w:t>Владимир</w:t>
      </w:r>
      <w:r w:rsidR="003D556B" w:rsidRPr="00AF3218">
        <w:t xml:space="preserve"> </w:t>
      </w:r>
      <w:r w:rsidRPr="00AF3218">
        <w:t>Путин</w:t>
      </w:r>
      <w:r w:rsidR="003D556B" w:rsidRPr="00AF3218">
        <w:t xml:space="preserve"> </w:t>
      </w:r>
      <w:r w:rsidRPr="00AF3218">
        <w:t>поручил</w:t>
      </w:r>
      <w:r w:rsidR="003D556B" w:rsidRPr="00AF3218">
        <w:t xml:space="preserve"> </w:t>
      </w:r>
      <w:r w:rsidRPr="00AF3218">
        <w:t>привлечь</w:t>
      </w:r>
      <w:r w:rsidR="003D556B" w:rsidRPr="00AF3218">
        <w:t xml:space="preserve"> </w:t>
      </w:r>
      <w:r w:rsidRPr="00AF3218">
        <w:t>в</w:t>
      </w:r>
      <w:r w:rsidR="003D556B" w:rsidRPr="00AF3218">
        <w:t xml:space="preserve"> </w:t>
      </w:r>
      <w:r w:rsidRPr="00AF3218">
        <w:t>ПДС</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250</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до</w:t>
      </w:r>
      <w:r w:rsidR="003D556B" w:rsidRPr="00AF3218">
        <w:t xml:space="preserve"> </w:t>
      </w:r>
      <w:r w:rsidRPr="00AF3218">
        <w:t>конца</w:t>
      </w:r>
      <w:r w:rsidR="003D556B" w:rsidRPr="00AF3218">
        <w:t xml:space="preserve"> </w:t>
      </w:r>
      <w:r w:rsidRPr="00AF3218">
        <w:t>года.</w:t>
      </w:r>
      <w:r w:rsidR="003D556B" w:rsidRPr="00AF3218">
        <w:t xml:space="preserve"> </w:t>
      </w:r>
      <w:r w:rsidRPr="00AF3218">
        <w:t>Но</w:t>
      </w:r>
      <w:r w:rsidR="003D556B" w:rsidRPr="00AF3218">
        <w:t xml:space="preserve"> </w:t>
      </w:r>
      <w:r w:rsidRPr="00AF3218">
        <w:t>пока</w:t>
      </w:r>
      <w:r w:rsidR="003D556B" w:rsidRPr="00AF3218">
        <w:t xml:space="preserve"> </w:t>
      </w:r>
      <w:r w:rsidRPr="00AF3218">
        <w:t>план</w:t>
      </w:r>
      <w:r w:rsidR="003D556B" w:rsidRPr="00AF3218">
        <w:t xml:space="preserve"> </w:t>
      </w:r>
      <w:r w:rsidRPr="00AF3218">
        <w:t>выглядит</w:t>
      </w:r>
      <w:r w:rsidR="003D556B" w:rsidRPr="00AF3218">
        <w:t xml:space="preserve"> </w:t>
      </w:r>
      <w:r w:rsidRPr="00AF3218">
        <w:t>слишком</w:t>
      </w:r>
      <w:r w:rsidR="003D556B" w:rsidRPr="00AF3218">
        <w:t xml:space="preserve"> </w:t>
      </w:r>
      <w:r w:rsidRPr="00AF3218">
        <w:t>амбициозным:</w:t>
      </w:r>
      <w:r w:rsidR="003D556B" w:rsidRPr="00AF3218">
        <w:t xml:space="preserve"> </w:t>
      </w:r>
      <w:r w:rsidRPr="00AF3218">
        <w:t>россияне</w:t>
      </w:r>
      <w:r w:rsidR="003D556B" w:rsidRPr="00AF3218">
        <w:t xml:space="preserve"> </w:t>
      </w:r>
      <w:r w:rsidRPr="00AF3218">
        <w:t>вложили</w:t>
      </w:r>
      <w:r w:rsidR="003D556B" w:rsidRPr="00AF3218">
        <w:t xml:space="preserve"> </w:t>
      </w:r>
      <w:r w:rsidRPr="00AF3218">
        <w:t>в</w:t>
      </w:r>
      <w:r w:rsidR="003D556B" w:rsidRPr="00AF3218">
        <w:t xml:space="preserve"> </w:t>
      </w:r>
      <w:r w:rsidRPr="00AF3218">
        <w:t>программу</w:t>
      </w:r>
      <w:r w:rsidR="003D556B" w:rsidRPr="00AF3218">
        <w:t xml:space="preserve"> </w:t>
      </w:r>
      <w:r w:rsidRPr="00AF3218">
        <w:t>более</w:t>
      </w:r>
      <w:r w:rsidR="003D556B" w:rsidRPr="00AF3218">
        <w:t xml:space="preserve"> </w:t>
      </w:r>
      <w:r w:rsidRPr="00AF3218">
        <w:t>30</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говорил</w:t>
      </w:r>
      <w:r w:rsidR="003D556B" w:rsidRPr="00AF3218">
        <w:t xml:space="preserve"> </w:t>
      </w:r>
      <w:r w:rsidRPr="00AF3218">
        <w:t>в</w:t>
      </w:r>
      <w:r w:rsidR="003D556B" w:rsidRPr="00AF3218">
        <w:t xml:space="preserve"> </w:t>
      </w:r>
      <w:r w:rsidRPr="00AF3218">
        <w:t>начале</w:t>
      </w:r>
      <w:r w:rsidR="003D556B" w:rsidRPr="00AF3218">
        <w:t xml:space="preserve"> </w:t>
      </w:r>
      <w:r w:rsidRPr="00AF3218">
        <w:t>июля</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семинара</w:t>
      </w:r>
      <w:r w:rsidR="003D556B" w:rsidRPr="00AF3218">
        <w:t xml:space="preserve"> </w:t>
      </w:r>
      <w:r w:rsidRPr="00AF3218">
        <w:t>по</w:t>
      </w:r>
      <w:r w:rsidR="003D556B" w:rsidRPr="00AF3218">
        <w:t xml:space="preserve"> </w:t>
      </w:r>
      <w:r w:rsidRPr="00AF3218">
        <w:t>ПДС</w:t>
      </w:r>
      <w:r w:rsidR="003D556B" w:rsidRPr="00AF3218">
        <w:t xml:space="preserve"> </w:t>
      </w:r>
      <w:r w:rsidRPr="00AF3218">
        <w:t>в</w:t>
      </w:r>
      <w:r w:rsidR="003D556B" w:rsidRPr="00AF3218">
        <w:t xml:space="preserve"> </w:t>
      </w:r>
      <w:r w:rsidRPr="00AF3218">
        <w:t>Новосибирске</w:t>
      </w:r>
      <w:r w:rsidR="003D556B" w:rsidRPr="00AF3218">
        <w:t xml:space="preserve"> </w:t>
      </w:r>
      <w:r w:rsidRPr="00AF3218">
        <w:t>заместитель</w:t>
      </w:r>
      <w:r w:rsidR="003D556B" w:rsidRPr="00AF3218">
        <w:t xml:space="preserve"> </w:t>
      </w:r>
      <w:r w:rsidRPr="00AF3218">
        <w:t>директора</w:t>
      </w:r>
      <w:r w:rsidR="003D556B" w:rsidRPr="00AF3218">
        <w:t xml:space="preserve"> </w:t>
      </w:r>
      <w:r w:rsidRPr="00AF3218">
        <w:t>департамента</w:t>
      </w:r>
      <w:r w:rsidR="003D556B" w:rsidRPr="00AF3218">
        <w:t xml:space="preserve"> </w:t>
      </w:r>
      <w:r w:rsidRPr="00AF3218">
        <w:t>финансовой</w:t>
      </w:r>
      <w:r w:rsidR="003D556B" w:rsidRPr="00AF3218">
        <w:t xml:space="preserve"> </w:t>
      </w:r>
      <w:r w:rsidRPr="00AF3218">
        <w:t>политики</w:t>
      </w:r>
      <w:r w:rsidR="003D556B" w:rsidRPr="00AF3218">
        <w:t xml:space="preserve"> </w:t>
      </w:r>
      <w:r w:rsidRPr="00AF3218">
        <w:t>Минфина</w:t>
      </w:r>
      <w:r w:rsidR="003D556B" w:rsidRPr="00AF3218">
        <w:t xml:space="preserve"> </w:t>
      </w:r>
      <w:r w:rsidRPr="00AF3218">
        <w:t>Павел</w:t>
      </w:r>
      <w:r w:rsidR="003D556B" w:rsidRPr="00AF3218">
        <w:t xml:space="preserve"> </w:t>
      </w:r>
      <w:r w:rsidRPr="00AF3218">
        <w:t>Шахлевич.</w:t>
      </w:r>
      <w:r w:rsidR="003D556B" w:rsidRPr="00AF3218">
        <w:t xml:space="preserve"> </w:t>
      </w:r>
      <w:r w:rsidRPr="00AF3218">
        <w:t>Из</w:t>
      </w:r>
      <w:r w:rsidR="003D556B" w:rsidRPr="00AF3218">
        <w:t xml:space="preserve"> </w:t>
      </w:r>
      <w:r w:rsidRPr="00AF3218">
        <w:t>них</w:t>
      </w:r>
      <w:r w:rsidR="003D556B" w:rsidRPr="00AF3218">
        <w:t xml:space="preserve"> </w:t>
      </w:r>
      <w:r w:rsidRPr="00AF3218">
        <w:t>около</w:t>
      </w:r>
      <w:r w:rsidR="003D556B" w:rsidRPr="00AF3218">
        <w:t xml:space="preserve"> </w:t>
      </w:r>
      <w:r w:rsidRPr="00AF3218">
        <w:t>12</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составили</w:t>
      </w:r>
      <w:r w:rsidR="003D556B" w:rsidRPr="00AF3218">
        <w:t xml:space="preserve"> </w:t>
      </w:r>
      <w:r w:rsidRPr="00AF3218">
        <w:t>собственные</w:t>
      </w:r>
      <w:r w:rsidR="003D556B" w:rsidRPr="00AF3218">
        <w:t xml:space="preserve"> </w:t>
      </w:r>
      <w:r w:rsidRPr="00AF3218">
        <w:t>взносы</w:t>
      </w:r>
      <w:r w:rsidR="003D556B" w:rsidRPr="00AF3218">
        <w:t xml:space="preserve"> </w:t>
      </w:r>
      <w:r w:rsidRPr="00AF3218">
        <w:t>граждан</w:t>
      </w:r>
      <w:r w:rsidR="003D556B" w:rsidRPr="00AF3218">
        <w:t xml:space="preserve"> </w:t>
      </w:r>
      <w:r w:rsidRPr="00AF3218">
        <w:t>и</w:t>
      </w:r>
      <w:r w:rsidR="003D556B" w:rsidRPr="00AF3218">
        <w:t xml:space="preserve"> </w:t>
      </w:r>
      <w:r w:rsidRPr="00AF3218">
        <w:t>18</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w:t>
      </w:r>
      <w:r w:rsidR="003D556B" w:rsidRPr="00AF3218">
        <w:t xml:space="preserve"> </w:t>
      </w:r>
      <w:r w:rsidRPr="00AF3218">
        <w:t>переведенные</w:t>
      </w:r>
      <w:r w:rsidR="003D556B" w:rsidRPr="00AF3218">
        <w:t xml:space="preserve"> </w:t>
      </w:r>
      <w:r w:rsidRPr="00AF3218">
        <w:t>в</w:t>
      </w:r>
      <w:r w:rsidR="003D556B" w:rsidRPr="00AF3218">
        <w:t xml:space="preserve"> </w:t>
      </w:r>
      <w:r w:rsidRPr="00AF3218">
        <w:t>ПДС</w:t>
      </w:r>
      <w:r w:rsidR="003D556B" w:rsidRPr="00AF3218">
        <w:t xml:space="preserve"> </w:t>
      </w:r>
      <w:r w:rsidRPr="00AF3218">
        <w:t>из</w:t>
      </w:r>
      <w:r w:rsidR="003D556B" w:rsidRPr="00AF3218">
        <w:t xml:space="preserve"> </w:t>
      </w:r>
      <w:r w:rsidRPr="00AF3218">
        <w:t>системы</w:t>
      </w:r>
      <w:r w:rsidR="003D556B" w:rsidRPr="00AF3218">
        <w:t xml:space="preserve"> </w:t>
      </w:r>
      <w:r w:rsidRPr="00AF3218">
        <w:t>обязательного</w:t>
      </w:r>
      <w:r w:rsidR="003D556B" w:rsidRPr="00AF3218">
        <w:t xml:space="preserve"> </w:t>
      </w:r>
      <w:r w:rsidRPr="00AF3218">
        <w:t>пенсионного</w:t>
      </w:r>
      <w:r w:rsidR="003D556B" w:rsidRPr="00AF3218">
        <w:t xml:space="preserve"> </w:t>
      </w:r>
      <w:r w:rsidRPr="00AF3218">
        <w:t>страхования</w:t>
      </w:r>
      <w:r w:rsidR="003D556B" w:rsidRPr="00AF3218">
        <w:t xml:space="preserve"> </w:t>
      </w:r>
      <w:r w:rsidRPr="00AF3218">
        <w:t>(ОПС)</w:t>
      </w:r>
      <w:r w:rsidR="003D556B" w:rsidRPr="00AF3218">
        <w:t xml:space="preserve"> </w:t>
      </w:r>
      <w:r w:rsidRPr="00AF3218">
        <w:t>накопления.</w:t>
      </w:r>
    </w:p>
    <w:p w14:paraId="501719EE" w14:textId="77777777" w:rsidR="002115CF" w:rsidRPr="00AF3218" w:rsidRDefault="002115CF" w:rsidP="002115CF">
      <w:r w:rsidRPr="00AF3218">
        <w:t>На</w:t>
      </w:r>
      <w:r w:rsidR="003D556B" w:rsidRPr="00AF3218">
        <w:t xml:space="preserve"> </w:t>
      </w:r>
      <w:r w:rsidRPr="00AF3218">
        <w:t>совещании</w:t>
      </w:r>
      <w:r w:rsidR="003D556B" w:rsidRPr="00AF3218">
        <w:t xml:space="preserve"> </w:t>
      </w:r>
      <w:r w:rsidRPr="00AF3218">
        <w:t>с</w:t>
      </w:r>
      <w:r w:rsidR="003D556B" w:rsidRPr="00AF3218">
        <w:t xml:space="preserve"> </w:t>
      </w:r>
      <w:r w:rsidRPr="00AF3218">
        <w:t>министром</w:t>
      </w:r>
      <w:r w:rsidR="003D556B" w:rsidRPr="00AF3218">
        <w:t xml:space="preserve"> </w:t>
      </w:r>
      <w:r w:rsidRPr="00AF3218">
        <w:t>финансов</w:t>
      </w:r>
      <w:r w:rsidR="003D556B" w:rsidRPr="00AF3218">
        <w:t xml:space="preserve"> </w:t>
      </w:r>
      <w:r w:rsidRPr="00AF3218">
        <w:t>Антоном</w:t>
      </w:r>
      <w:r w:rsidR="003D556B" w:rsidRPr="00AF3218">
        <w:t xml:space="preserve"> </w:t>
      </w:r>
      <w:r w:rsidRPr="00AF3218">
        <w:t>Силуановым</w:t>
      </w:r>
      <w:r w:rsidR="003D556B" w:rsidRPr="00AF3218">
        <w:t xml:space="preserve"> </w:t>
      </w:r>
      <w:r w:rsidRPr="00AF3218">
        <w:t>в</w:t>
      </w:r>
      <w:r w:rsidR="003D556B" w:rsidRPr="00AF3218">
        <w:t xml:space="preserve"> </w:t>
      </w:r>
      <w:r w:rsidRPr="00AF3218">
        <w:t>конце</w:t>
      </w:r>
      <w:r w:rsidR="003D556B" w:rsidRPr="00AF3218">
        <w:t xml:space="preserve"> </w:t>
      </w:r>
      <w:r w:rsidRPr="00AF3218">
        <w:t>апреля</w:t>
      </w:r>
      <w:r w:rsidR="003D556B" w:rsidRPr="00AF3218">
        <w:t xml:space="preserve"> </w:t>
      </w:r>
      <w:r w:rsidRPr="00AF3218">
        <w:t>топ-менеджмент</w:t>
      </w:r>
      <w:r w:rsidR="003D556B" w:rsidRPr="00AF3218">
        <w:t xml:space="preserve"> </w:t>
      </w:r>
      <w:r w:rsidRPr="00AF3218">
        <w:t>некоторых</w:t>
      </w:r>
      <w:r w:rsidR="003D556B" w:rsidRPr="00AF3218">
        <w:t xml:space="preserve"> </w:t>
      </w:r>
      <w:r w:rsidRPr="00AF3218">
        <w:t>участников</w:t>
      </w:r>
      <w:r w:rsidR="003D556B" w:rsidRPr="00AF3218">
        <w:t xml:space="preserve"> </w:t>
      </w:r>
      <w:r w:rsidRPr="00AF3218">
        <w:t>ПДС</w:t>
      </w:r>
      <w:r w:rsidR="003D556B" w:rsidRPr="00AF3218">
        <w:t xml:space="preserve"> </w:t>
      </w:r>
      <w:r w:rsidRPr="00AF3218">
        <w:t>высказал</w:t>
      </w:r>
      <w:r w:rsidR="003D556B" w:rsidRPr="00AF3218">
        <w:t xml:space="preserve"> </w:t>
      </w:r>
      <w:r w:rsidRPr="00AF3218">
        <w:t>мнение,</w:t>
      </w:r>
      <w:r w:rsidR="003D556B" w:rsidRPr="00AF3218">
        <w:t xml:space="preserve"> </w:t>
      </w:r>
      <w:r w:rsidRPr="00AF3218">
        <w:t>что</w:t>
      </w:r>
      <w:r w:rsidR="003D556B" w:rsidRPr="00AF3218">
        <w:t xml:space="preserve"> </w:t>
      </w:r>
      <w:r w:rsidRPr="00AF3218">
        <w:t>план</w:t>
      </w:r>
      <w:r w:rsidR="003D556B" w:rsidRPr="00AF3218">
        <w:t xml:space="preserve"> </w:t>
      </w:r>
      <w:r w:rsidRPr="00AF3218">
        <w:t>сложно</w:t>
      </w:r>
      <w:r w:rsidR="003D556B" w:rsidRPr="00AF3218">
        <w:t xml:space="preserve"> </w:t>
      </w:r>
      <w:r w:rsidRPr="00AF3218">
        <w:t>выполним,</w:t>
      </w:r>
      <w:r w:rsidR="003D556B" w:rsidRPr="00AF3218">
        <w:t xml:space="preserve"> </w:t>
      </w:r>
      <w:r w:rsidRPr="00AF3218">
        <w:t>писали</w:t>
      </w:r>
      <w:r w:rsidR="003D556B" w:rsidRPr="00AF3218">
        <w:t xml:space="preserve"> «</w:t>
      </w:r>
      <w:r w:rsidRPr="00AF3218">
        <w:t>Ведомости</w:t>
      </w:r>
      <w:r w:rsidR="003D556B" w:rsidRPr="00AF3218">
        <w:t>»</w:t>
      </w:r>
      <w:r w:rsidRPr="00AF3218">
        <w:t>.</w:t>
      </w:r>
      <w:r w:rsidR="003D556B" w:rsidRPr="00AF3218">
        <w:t xml:space="preserve"> </w:t>
      </w:r>
      <w:r w:rsidRPr="00AF3218">
        <w:t>Среди</w:t>
      </w:r>
      <w:r w:rsidR="003D556B" w:rsidRPr="00AF3218">
        <w:t xml:space="preserve"> </w:t>
      </w:r>
      <w:r w:rsidRPr="00AF3218">
        <w:t>причин</w:t>
      </w:r>
      <w:r w:rsidR="003D556B" w:rsidRPr="00AF3218">
        <w:t xml:space="preserve"> </w:t>
      </w:r>
      <w:r w:rsidRPr="00AF3218">
        <w:t>они</w:t>
      </w:r>
      <w:r w:rsidR="003D556B" w:rsidRPr="00AF3218">
        <w:t xml:space="preserve"> </w:t>
      </w:r>
      <w:r w:rsidRPr="00AF3218">
        <w:t>называли</w:t>
      </w:r>
      <w:r w:rsidR="003D556B" w:rsidRPr="00AF3218">
        <w:t xml:space="preserve"> </w:t>
      </w:r>
      <w:r w:rsidRPr="00AF3218">
        <w:t>недостаточно</w:t>
      </w:r>
      <w:r w:rsidR="003D556B" w:rsidRPr="00AF3218">
        <w:t xml:space="preserve"> </w:t>
      </w:r>
      <w:r w:rsidRPr="00AF3218">
        <w:t>развитую</w:t>
      </w:r>
      <w:r w:rsidR="003D556B" w:rsidRPr="00AF3218">
        <w:t xml:space="preserve"> </w:t>
      </w:r>
      <w:r w:rsidRPr="00AF3218">
        <w:t>сеть</w:t>
      </w:r>
      <w:r w:rsidR="003D556B" w:rsidRPr="00AF3218">
        <w:t xml:space="preserve"> </w:t>
      </w:r>
      <w:r w:rsidRPr="00AF3218">
        <w:t>продаж</w:t>
      </w:r>
      <w:r w:rsidR="003D556B" w:rsidRPr="00AF3218">
        <w:t xml:space="preserve"> </w:t>
      </w:r>
      <w:r w:rsidRPr="00AF3218">
        <w:t>через</w:t>
      </w:r>
      <w:r w:rsidR="003D556B" w:rsidRPr="00AF3218">
        <w:t xml:space="preserve"> </w:t>
      </w:r>
      <w:r w:rsidRPr="00AF3218">
        <w:t>банковские</w:t>
      </w:r>
      <w:r w:rsidR="003D556B" w:rsidRPr="00AF3218">
        <w:t xml:space="preserve"> </w:t>
      </w:r>
      <w:r w:rsidRPr="00AF3218">
        <w:t>каналы</w:t>
      </w:r>
      <w:r w:rsidR="003D556B" w:rsidRPr="00AF3218">
        <w:t xml:space="preserve"> </w:t>
      </w:r>
      <w:r w:rsidRPr="00AF3218">
        <w:t>у</w:t>
      </w:r>
      <w:r w:rsidR="003D556B" w:rsidRPr="00AF3218">
        <w:t xml:space="preserve"> </w:t>
      </w:r>
      <w:r w:rsidRPr="00AF3218">
        <w:t>большинства</w:t>
      </w:r>
      <w:r w:rsidR="003D556B" w:rsidRPr="00AF3218">
        <w:t xml:space="preserve"> </w:t>
      </w:r>
      <w:r w:rsidRPr="00AF3218">
        <w:t>фондов,</w:t>
      </w:r>
      <w:r w:rsidR="003D556B" w:rsidRPr="00AF3218">
        <w:t xml:space="preserve"> </w:t>
      </w:r>
      <w:r w:rsidRPr="00AF3218">
        <w:t>кроме</w:t>
      </w:r>
      <w:r w:rsidR="003D556B" w:rsidRPr="00AF3218">
        <w:t xml:space="preserve"> </w:t>
      </w:r>
      <w:r w:rsidRPr="00AF3218">
        <w:t>НПФ</w:t>
      </w:r>
      <w:r w:rsidR="003D556B" w:rsidRPr="00AF3218">
        <w:t xml:space="preserve"> </w:t>
      </w:r>
      <w:r w:rsidRPr="00AF3218">
        <w:t>Сбербанка,</w:t>
      </w:r>
      <w:r w:rsidR="003D556B" w:rsidRPr="00AF3218">
        <w:t xml:space="preserve"> </w:t>
      </w:r>
      <w:r w:rsidRPr="00AF3218">
        <w:t>и</w:t>
      </w:r>
      <w:r w:rsidR="003D556B" w:rsidRPr="00AF3218">
        <w:t xml:space="preserve"> </w:t>
      </w:r>
      <w:r w:rsidRPr="00AF3218">
        <w:t>затянувшуюся</w:t>
      </w:r>
      <w:r w:rsidR="003D556B" w:rsidRPr="00AF3218">
        <w:t xml:space="preserve"> </w:t>
      </w:r>
      <w:r w:rsidRPr="00AF3218">
        <w:t>подготовку</w:t>
      </w:r>
      <w:r w:rsidR="003D556B" w:rsidRPr="00AF3218">
        <w:t xml:space="preserve"> </w:t>
      </w:r>
      <w:r w:rsidRPr="00AF3218">
        <w:t>инфраструктуры.</w:t>
      </w:r>
    </w:p>
    <w:p w14:paraId="214AA19F" w14:textId="77777777" w:rsidR="002115CF" w:rsidRPr="00AF3218" w:rsidRDefault="002115CF" w:rsidP="002115CF">
      <w:r w:rsidRPr="00AF3218">
        <w:t>Уже</w:t>
      </w:r>
      <w:r w:rsidR="003D556B" w:rsidRPr="00AF3218">
        <w:t xml:space="preserve"> </w:t>
      </w:r>
      <w:r w:rsidRPr="00AF3218">
        <w:t>в</w:t>
      </w:r>
      <w:r w:rsidR="003D556B" w:rsidRPr="00AF3218">
        <w:t xml:space="preserve"> </w:t>
      </w:r>
      <w:r w:rsidRPr="00AF3218">
        <w:t>процессе</w:t>
      </w:r>
      <w:r w:rsidR="003D556B" w:rsidRPr="00AF3218">
        <w:t xml:space="preserve"> </w:t>
      </w:r>
      <w:r w:rsidRPr="00AF3218">
        <w:t>реализации</w:t>
      </w:r>
      <w:r w:rsidR="003D556B" w:rsidRPr="00AF3218">
        <w:t xml:space="preserve"> </w:t>
      </w:r>
      <w:r w:rsidRPr="00AF3218">
        <w:t>программы</w:t>
      </w:r>
      <w:r w:rsidR="003D556B" w:rsidRPr="00AF3218">
        <w:t xml:space="preserve"> </w:t>
      </w:r>
      <w:r w:rsidRPr="00AF3218">
        <w:t>в</w:t>
      </w:r>
      <w:r w:rsidR="003D556B" w:rsidRPr="00AF3218">
        <w:t xml:space="preserve"> </w:t>
      </w:r>
      <w:r w:rsidRPr="00AF3218">
        <w:t>НПФ</w:t>
      </w:r>
      <w:r w:rsidR="003D556B" w:rsidRPr="00AF3218">
        <w:t xml:space="preserve"> «</w:t>
      </w:r>
      <w:r w:rsidRPr="00AF3218">
        <w:t>Достойное</w:t>
      </w:r>
      <w:r w:rsidR="003D556B" w:rsidRPr="00AF3218">
        <w:t xml:space="preserve"> </w:t>
      </w:r>
      <w:r w:rsidRPr="00AF3218">
        <w:t>будущее</w:t>
      </w:r>
      <w:r w:rsidR="003D556B" w:rsidRPr="00AF3218">
        <w:t xml:space="preserve">» </w:t>
      </w:r>
      <w:r w:rsidRPr="00AF3218">
        <w:t>поняли,</w:t>
      </w:r>
      <w:r w:rsidR="003D556B" w:rsidRPr="00AF3218">
        <w:t xml:space="preserve"> </w:t>
      </w:r>
      <w:r w:rsidRPr="00AF3218">
        <w:t>что</w:t>
      </w:r>
      <w:r w:rsidR="003D556B" w:rsidRPr="00AF3218">
        <w:t xml:space="preserve"> </w:t>
      </w:r>
      <w:r w:rsidRPr="00AF3218">
        <w:t>для</w:t>
      </w:r>
      <w:r w:rsidR="003D556B" w:rsidRPr="00AF3218">
        <w:t xml:space="preserve"> </w:t>
      </w:r>
      <w:r w:rsidRPr="00AF3218">
        <w:t>еще</w:t>
      </w:r>
      <w:r w:rsidR="003D556B" w:rsidRPr="00AF3218">
        <w:t xml:space="preserve"> </w:t>
      </w:r>
      <w:r w:rsidRPr="00AF3218">
        <w:t>большей</w:t>
      </w:r>
      <w:r w:rsidR="003D556B" w:rsidRPr="00AF3218">
        <w:t xml:space="preserve"> </w:t>
      </w:r>
      <w:r w:rsidRPr="00AF3218">
        <w:t>популяризации</w:t>
      </w:r>
      <w:r w:rsidR="003D556B" w:rsidRPr="00AF3218">
        <w:t xml:space="preserve"> </w:t>
      </w:r>
      <w:r w:rsidRPr="00AF3218">
        <w:t>программы</w:t>
      </w:r>
      <w:r w:rsidR="003D556B" w:rsidRPr="00AF3218">
        <w:t xml:space="preserve"> </w:t>
      </w:r>
      <w:r w:rsidRPr="00AF3218">
        <w:t>закону</w:t>
      </w:r>
      <w:r w:rsidR="003D556B" w:rsidRPr="00AF3218">
        <w:t xml:space="preserve"> </w:t>
      </w:r>
      <w:r w:rsidRPr="00AF3218">
        <w:t>нужны</w:t>
      </w:r>
      <w:r w:rsidR="003D556B" w:rsidRPr="00AF3218">
        <w:t xml:space="preserve"> </w:t>
      </w:r>
      <w:r w:rsidRPr="00AF3218">
        <w:t>корректировки,</w:t>
      </w:r>
      <w:r w:rsidR="003D556B" w:rsidRPr="00AF3218">
        <w:t xml:space="preserve"> </w:t>
      </w:r>
      <w:r w:rsidRPr="00AF3218">
        <w:t>говорил</w:t>
      </w:r>
      <w:r w:rsidR="003D556B" w:rsidRPr="00AF3218">
        <w:t xml:space="preserve"> </w:t>
      </w:r>
      <w:r w:rsidRPr="00AF3218">
        <w:t>ранее</w:t>
      </w:r>
      <w:r w:rsidR="003D556B" w:rsidRPr="00AF3218">
        <w:t xml:space="preserve"> </w:t>
      </w:r>
      <w:r w:rsidRPr="00AF3218">
        <w:t>гендиректор</w:t>
      </w:r>
      <w:r w:rsidR="003D556B" w:rsidRPr="00AF3218">
        <w:t xml:space="preserve"> </w:t>
      </w:r>
      <w:r w:rsidRPr="00AF3218">
        <w:t>фонда</w:t>
      </w:r>
      <w:r w:rsidR="003D556B" w:rsidRPr="00AF3218">
        <w:t xml:space="preserve"> </w:t>
      </w:r>
      <w:r w:rsidRPr="00AF3218">
        <w:t>Дмитрий</w:t>
      </w:r>
      <w:r w:rsidR="003D556B" w:rsidRPr="00AF3218">
        <w:t xml:space="preserve"> </w:t>
      </w:r>
      <w:r w:rsidRPr="00AF3218">
        <w:t>Ключник.</w:t>
      </w:r>
      <w:r w:rsidR="003D556B" w:rsidRPr="00AF3218">
        <w:t xml:space="preserve"> </w:t>
      </w:r>
      <w:r w:rsidRPr="00AF3218">
        <w:t>Среди</w:t>
      </w:r>
      <w:r w:rsidR="003D556B" w:rsidRPr="00AF3218">
        <w:t xml:space="preserve"> </w:t>
      </w:r>
      <w:r w:rsidRPr="00AF3218">
        <w:t>них</w:t>
      </w:r>
      <w:r w:rsidR="003D556B" w:rsidRPr="00AF3218">
        <w:t xml:space="preserve"> </w:t>
      </w:r>
      <w:r w:rsidRPr="00AF3218">
        <w:t>-</w:t>
      </w:r>
      <w:r w:rsidR="003D556B" w:rsidRPr="00AF3218">
        <w:t xml:space="preserve"> </w:t>
      </w:r>
      <w:r w:rsidRPr="00AF3218">
        <w:t>дополнительные</w:t>
      </w:r>
      <w:r w:rsidR="003D556B" w:rsidRPr="00AF3218">
        <w:t xml:space="preserve"> </w:t>
      </w:r>
      <w:r w:rsidRPr="00AF3218">
        <w:t>изменения</w:t>
      </w:r>
      <w:r w:rsidR="003D556B" w:rsidRPr="00AF3218">
        <w:t xml:space="preserve"> </w:t>
      </w:r>
      <w:r w:rsidRPr="00AF3218">
        <w:t>в</w:t>
      </w:r>
      <w:r w:rsidR="003D556B" w:rsidRPr="00AF3218">
        <w:t xml:space="preserve"> </w:t>
      </w:r>
      <w:r w:rsidRPr="00AF3218">
        <w:t>Налоговый</w:t>
      </w:r>
      <w:r w:rsidR="003D556B" w:rsidRPr="00AF3218">
        <w:t xml:space="preserve"> </w:t>
      </w:r>
      <w:r w:rsidRPr="00AF3218">
        <w:t>кодекс,</w:t>
      </w:r>
      <w:r w:rsidR="003D556B" w:rsidRPr="00AF3218">
        <w:t xml:space="preserve"> </w:t>
      </w:r>
      <w:r w:rsidRPr="00AF3218">
        <w:t>которые</w:t>
      </w:r>
      <w:r w:rsidR="003D556B" w:rsidRPr="00AF3218">
        <w:t xml:space="preserve"> </w:t>
      </w:r>
      <w:r w:rsidRPr="00AF3218">
        <w:t>будут</w:t>
      </w:r>
      <w:r w:rsidR="003D556B" w:rsidRPr="00AF3218">
        <w:t xml:space="preserve"> </w:t>
      </w:r>
      <w:r w:rsidRPr="00AF3218">
        <w:t>стимулировать</w:t>
      </w:r>
      <w:r w:rsidR="003D556B" w:rsidRPr="00AF3218">
        <w:t xml:space="preserve"> </w:t>
      </w:r>
      <w:r w:rsidRPr="00AF3218">
        <w:t>к</w:t>
      </w:r>
      <w:r w:rsidR="003D556B" w:rsidRPr="00AF3218">
        <w:t xml:space="preserve"> </w:t>
      </w:r>
      <w:r w:rsidRPr="00AF3218">
        <w:t>заключению</w:t>
      </w:r>
      <w:r w:rsidR="003D556B" w:rsidRPr="00AF3218">
        <w:t xml:space="preserve"> </w:t>
      </w:r>
      <w:r w:rsidRPr="00AF3218">
        <w:t>договоров</w:t>
      </w:r>
      <w:r w:rsidR="003D556B" w:rsidRPr="00AF3218">
        <w:t xml:space="preserve"> </w:t>
      </w:r>
      <w:r w:rsidRPr="00AF3218">
        <w:t>людей</w:t>
      </w:r>
      <w:r w:rsidR="003D556B" w:rsidRPr="00AF3218">
        <w:t xml:space="preserve"> </w:t>
      </w:r>
      <w:r w:rsidRPr="00AF3218">
        <w:t>предпенсионного</w:t>
      </w:r>
      <w:r w:rsidR="003D556B" w:rsidRPr="00AF3218">
        <w:t xml:space="preserve"> </w:t>
      </w:r>
      <w:r w:rsidRPr="00AF3218">
        <w:t>возраста</w:t>
      </w:r>
      <w:r w:rsidR="003D556B" w:rsidRPr="00AF3218">
        <w:t xml:space="preserve"> </w:t>
      </w:r>
      <w:r w:rsidRPr="00AF3218">
        <w:t>(граждане,</w:t>
      </w:r>
      <w:r w:rsidR="003D556B" w:rsidRPr="00AF3218">
        <w:t xml:space="preserve"> </w:t>
      </w:r>
      <w:r w:rsidRPr="00AF3218">
        <w:t>до</w:t>
      </w:r>
      <w:r w:rsidR="003D556B" w:rsidRPr="00AF3218">
        <w:t xml:space="preserve"> </w:t>
      </w:r>
      <w:r w:rsidRPr="00AF3218">
        <w:t>выхода</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которых</w:t>
      </w:r>
      <w:r w:rsidR="003D556B" w:rsidRPr="00AF3218">
        <w:t xml:space="preserve"> </w:t>
      </w:r>
      <w:r w:rsidRPr="00AF3218">
        <w:t>остается</w:t>
      </w:r>
      <w:r w:rsidR="003D556B" w:rsidRPr="00AF3218">
        <w:t xml:space="preserve"> </w:t>
      </w:r>
      <w:r w:rsidRPr="00AF3218">
        <w:t>меньше</w:t>
      </w:r>
      <w:r w:rsidR="003D556B" w:rsidRPr="00AF3218">
        <w:t xml:space="preserve"> </w:t>
      </w:r>
      <w:r w:rsidRPr="00AF3218">
        <w:t>пяти</w:t>
      </w:r>
      <w:r w:rsidR="003D556B" w:rsidRPr="00AF3218">
        <w:t xml:space="preserve"> </w:t>
      </w:r>
      <w:r w:rsidRPr="00AF3218">
        <w:t>лет),</w:t>
      </w:r>
      <w:r w:rsidR="003D556B" w:rsidRPr="00AF3218">
        <w:t xml:space="preserve"> </w:t>
      </w:r>
      <w:r w:rsidRPr="00AF3218">
        <w:t>указывает</w:t>
      </w:r>
      <w:r w:rsidR="003D556B" w:rsidRPr="00AF3218">
        <w:t xml:space="preserve"> </w:t>
      </w:r>
      <w:r w:rsidRPr="00AF3218">
        <w:t>Ключник.</w:t>
      </w:r>
    </w:p>
    <w:p w14:paraId="4727024A" w14:textId="77777777" w:rsidR="002115CF" w:rsidRPr="00AF3218" w:rsidRDefault="002115CF" w:rsidP="002115CF">
      <w:r w:rsidRPr="00AF3218">
        <w:t>***</w:t>
      </w:r>
    </w:p>
    <w:p w14:paraId="3E8FAD32" w14:textId="77777777" w:rsidR="002115CF" w:rsidRPr="00AF3218" w:rsidRDefault="002115CF" w:rsidP="002115CF">
      <w:r w:rsidRPr="00AF3218">
        <w:t>ЧТО</w:t>
      </w:r>
      <w:r w:rsidR="003D556B" w:rsidRPr="00AF3218">
        <w:t xml:space="preserve"> </w:t>
      </w:r>
      <w:r w:rsidRPr="00AF3218">
        <w:t>ТАКОЕ</w:t>
      </w:r>
      <w:r w:rsidR="003D556B" w:rsidRPr="00AF3218">
        <w:t xml:space="preserve"> </w:t>
      </w:r>
      <w:r w:rsidRPr="00AF3218">
        <w:t>ПДС</w:t>
      </w:r>
    </w:p>
    <w:p w14:paraId="28F4289D" w14:textId="77777777" w:rsidR="002115CF" w:rsidRPr="00AF3218" w:rsidRDefault="002115CF" w:rsidP="002115CF">
      <w:r w:rsidRPr="00AF3218">
        <w:lastRenderedPageBreak/>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заработала</w:t>
      </w:r>
      <w:r w:rsidR="003D556B" w:rsidRPr="00AF3218">
        <w:t xml:space="preserve"> </w:t>
      </w:r>
      <w:r w:rsidRPr="00AF3218">
        <w:t>с</w:t>
      </w:r>
      <w:r w:rsidR="003D556B" w:rsidRPr="00AF3218">
        <w:t xml:space="preserve"> </w:t>
      </w:r>
      <w:r w:rsidRPr="00AF3218">
        <w:t>начала</w:t>
      </w:r>
      <w:r w:rsidR="003D556B" w:rsidRPr="00AF3218">
        <w:t xml:space="preserve"> </w:t>
      </w:r>
      <w:r w:rsidRPr="00AF3218">
        <w:t>года</w:t>
      </w:r>
      <w:r w:rsidR="003D556B" w:rsidRPr="00AF3218">
        <w:t xml:space="preserve"> </w:t>
      </w:r>
      <w:r w:rsidRPr="00AF3218">
        <w:t>и</w:t>
      </w:r>
      <w:r w:rsidR="003D556B" w:rsidRPr="00AF3218">
        <w:t xml:space="preserve"> </w:t>
      </w:r>
      <w:r w:rsidRPr="00AF3218">
        <w:t>призвана</w:t>
      </w:r>
      <w:r w:rsidR="003D556B" w:rsidRPr="00AF3218">
        <w:t xml:space="preserve"> </w:t>
      </w:r>
      <w:r w:rsidRPr="00AF3218">
        <w:t>стимулировать</w:t>
      </w:r>
      <w:r w:rsidR="003D556B" w:rsidRPr="00AF3218">
        <w:t xml:space="preserve"> </w:t>
      </w:r>
      <w:r w:rsidRPr="00AF3218">
        <w:t>долгосрочные</w:t>
      </w:r>
      <w:r w:rsidR="003D556B" w:rsidRPr="00AF3218">
        <w:t xml:space="preserve"> </w:t>
      </w:r>
      <w:r w:rsidRPr="00AF3218">
        <w:t>накопления</w:t>
      </w:r>
      <w:r w:rsidR="003D556B" w:rsidRPr="00AF3218">
        <w:t xml:space="preserve"> </w:t>
      </w:r>
      <w:r w:rsidRPr="00AF3218">
        <w:t>граждан.</w:t>
      </w:r>
      <w:r w:rsidR="003D556B" w:rsidRPr="00AF3218">
        <w:t xml:space="preserve"> </w:t>
      </w:r>
      <w:r w:rsidRPr="00AF3218">
        <w:t>Операторами</w:t>
      </w:r>
      <w:r w:rsidR="003D556B" w:rsidRPr="00AF3218">
        <w:t xml:space="preserve"> </w:t>
      </w:r>
      <w:r w:rsidRPr="00AF3218">
        <w:t>программы</w:t>
      </w:r>
      <w:r w:rsidR="003D556B" w:rsidRPr="00AF3218">
        <w:t xml:space="preserve"> </w:t>
      </w:r>
      <w:r w:rsidRPr="00AF3218">
        <w:t>являются</w:t>
      </w:r>
      <w:r w:rsidR="003D556B" w:rsidRPr="00AF3218">
        <w:t xml:space="preserve"> </w:t>
      </w:r>
      <w:r w:rsidRPr="00AF3218">
        <w:t>НПФ,</w:t>
      </w:r>
      <w:r w:rsidR="003D556B" w:rsidRPr="00AF3218">
        <w:t xml:space="preserve"> </w:t>
      </w:r>
      <w:r w:rsidRPr="00AF3218">
        <w:t>хотя</w:t>
      </w:r>
      <w:r w:rsidR="003D556B" w:rsidRPr="00AF3218">
        <w:t xml:space="preserve"> </w:t>
      </w:r>
      <w:r w:rsidRPr="00AF3218">
        <w:t>в</w:t>
      </w:r>
      <w:r w:rsidR="003D556B" w:rsidRPr="00AF3218">
        <w:t xml:space="preserve"> </w:t>
      </w:r>
      <w:r w:rsidRPr="00AF3218">
        <w:t>нее</w:t>
      </w:r>
      <w:r w:rsidR="003D556B" w:rsidRPr="00AF3218">
        <w:t xml:space="preserve"> </w:t>
      </w:r>
      <w:r w:rsidRPr="00AF3218">
        <w:t>включены</w:t>
      </w:r>
      <w:r w:rsidR="003D556B" w:rsidRPr="00AF3218">
        <w:t xml:space="preserve"> </w:t>
      </w:r>
      <w:r w:rsidRPr="00AF3218">
        <w:t>и</w:t>
      </w:r>
      <w:r w:rsidR="003D556B" w:rsidRPr="00AF3218">
        <w:t xml:space="preserve"> </w:t>
      </w:r>
      <w:r w:rsidRPr="00AF3218">
        <w:t>непенсионные</w:t>
      </w:r>
      <w:r w:rsidR="003D556B" w:rsidRPr="00AF3218">
        <w:t xml:space="preserve"> </w:t>
      </w:r>
      <w:r w:rsidRPr="00AF3218">
        <w:t>инструменты</w:t>
      </w:r>
      <w:r w:rsidR="003D556B" w:rsidRPr="00AF3218">
        <w:t xml:space="preserve"> </w:t>
      </w:r>
      <w:r w:rsidRPr="00AF3218">
        <w:t>-</w:t>
      </w:r>
      <w:r w:rsidR="003D556B" w:rsidRPr="00AF3218">
        <w:t xml:space="preserve"> </w:t>
      </w:r>
      <w:r w:rsidRPr="00AF3218">
        <w:t>долевое</w:t>
      </w:r>
      <w:r w:rsidR="003D556B" w:rsidRPr="00AF3218">
        <w:t xml:space="preserve"> </w:t>
      </w:r>
      <w:r w:rsidRPr="00AF3218">
        <w:t>страхование</w:t>
      </w:r>
      <w:r w:rsidR="003D556B" w:rsidRPr="00AF3218">
        <w:t xml:space="preserve"> </w:t>
      </w:r>
      <w:r w:rsidRPr="00AF3218">
        <w:t>жизни</w:t>
      </w:r>
      <w:r w:rsidR="003D556B" w:rsidRPr="00AF3218">
        <w:t xml:space="preserve"> </w:t>
      </w:r>
      <w:r w:rsidRPr="00AF3218">
        <w:t>и</w:t>
      </w:r>
      <w:r w:rsidR="003D556B" w:rsidRPr="00AF3218">
        <w:t xml:space="preserve"> </w:t>
      </w:r>
      <w:r w:rsidRPr="00AF3218">
        <w:t>индивидуальные</w:t>
      </w:r>
      <w:r w:rsidR="003D556B" w:rsidRPr="00AF3218">
        <w:t xml:space="preserve"> </w:t>
      </w:r>
      <w:r w:rsidRPr="00AF3218">
        <w:t>инвестиционные</w:t>
      </w:r>
      <w:r w:rsidR="003D556B" w:rsidRPr="00AF3218">
        <w:t xml:space="preserve"> </w:t>
      </w:r>
      <w:r w:rsidRPr="00AF3218">
        <w:t>счета.</w:t>
      </w:r>
      <w:r w:rsidR="003D556B" w:rsidRPr="00AF3218">
        <w:t xml:space="preserve"> </w:t>
      </w:r>
      <w:r w:rsidRPr="00AF3218">
        <w:t>Для</w:t>
      </w:r>
      <w:r w:rsidR="003D556B" w:rsidRPr="00AF3218">
        <w:t xml:space="preserve"> </w:t>
      </w:r>
      <w:r w:rsidRPr="00AF3218">
        <w:t>участия</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граждане</w:t>
      </w:r>
      <w:r w:rsidR="003D556B" w:rsidRPr="00AF3218">
        <w:t xml:space="preserve"> </w:t>
      </w:r>
      <w:r w:rsidRPr="00AF3218">
        <w:t>должны</w:t>
      </w:r>
      <w:r w:rsidR="003D556B" w:rsidRPr="00AF3218">
        <w:t xml:space="preserve"> </w:t>
      </w:r>
      <w:r w:rsidRPr="00AF3218">
        <w:t>открыть</w:t>
      </w:r>
      <w:r w:rsidR="003D556B" w:rsidRPr="00AF3218">
        <w:t xml:space="preserve"> </w:t>
      </w:r>
      <w:r w:rsidRPr="00AF3218">
        <w:t>и</w:t>
      </w:r>
      <w:r w:rsidR="003D556B" w:rsidRPr="00AF3218">
        <w:t xml:space="preserve"> </w:t>
      </w:r>
      <w:r w:rsidRPr="00AF3218">
        <w:t>ежегодно</w:t>
      </w:r>
      <w:r w:rsidR="003D556B" w:rsidRPr="00AF3218">
        <w:t xml:space="preserve"> </w:t>
      </w:r>
      <w:r w:rsidRPr="00AF3218">
        <w:t>пополнять</w:t>
      </w:r>
      <w:r w:rsidR="003D556B" w:rsidRPr="00AF3218">
        <w:t xml:space="preserve"> </w:t>
      </w:r>
      <w:r w:rsidRPr="00AF3218">
        <w:t>счет</w:t>
      </w:r>
      <w:r w:rsidR="003D556B" w:rsidRPr="00AF3218">
        <w:t xml:space="preserve"> </w:t>
      </w:r>
      <w:r w:rsidRPr="00AF3218">
        <w:t>в</w:t>
      </w:r>
      <w:r w:rsidR="003D556B" w:rsidRPr="00AF3218">
        <w:t xml:space="preserve"> </w:t>
      </w:r>
      <w:r w:rsidRPr="00AF3218">
        <w:t>НПФ.</w:t>
      </w:r>
      <w:r w:rsidR="003D556B" w:rsidRPr="00AF3218">
        <w:t xml:space="preserve"> </w:t>
      </w:r>
      <w:r w:rsidRPr="00AF3218">
        <w:t>Средства</w:t>
      </w:r>
      <w:r w:rsidR="003D556B" w:rsidRPr="00AF3218">
        <w:t xml:space="preserve"> </w:t>
      </w:r>
      <w:r w:rsidRPr="00AF3218">
        <w:t>застрахованы</w:t>
      </w:r>
      <w:r w:rsidR="003D556B" w:rsidRPr="00AF3218">
        <w:t xml:space="preserve"> </w:t>
      </w:r>
      <w:r w:rsidRPr="00AF3218">
        <w:t>АСВ</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2,8</w:t>
      </w:r>
      <w:r w:rsidR="003D556B" w:rsidRPr="00AF3218">
        <w:t xml:space="preserve"> </w:t>
      </w:r>
      <w:r w:rsidRPr="00AF3218">
        <w:t>млн</w:t>
      </w:r>
      <w:r w:rsidR="003D556B" w:rsidRPr="00AF3218">
        <w:t xml:space="preserve"> </w:t>
      </w:r>
      <w:r w:rsidRPr="00AF3218">
        <w:t>руб.</w:t>
      </w:r>
      <w:r w:rsidR="003D556B" w:rsidRPr="00AF3218">
        <w:t xml:space="preserve"> </w:t>
      </w:r>
      <w:r w:rsidRPr="00AF3218">
        <w:t>на</w:t>
      </w:r>
      <w:r w:rsidR="003D556B" w:rsidRPr="00AF3218">
        <w:t xml:space="preserve"> </w:t>
      </w:r>
      <w:r w:rsidRPr="00AF3218">
        <w:t>клиента.</w:t>
      </w:r>
      <w:r w:rsidR="003D556B" w:rsidRPr="00AF3218">
        <w:t xml:space="preserve"> </w:t>
      </w:r>
      <w:r w:rsidRPr="00AF3218">
        <w:t>Государство</w:t>
      </w:r>
      <w:r w:rsidR="003D556B" w:rsidRPr="00AF3218">
        <w:t xml:space="preserve"> </w:t>
      </w:r>
      <w:r w:rsidRPr="00AF3218">
        <w:t>будет</w:t>
      </w:r>
      <w:r w:rsidR="003D556B" w:rsidRPr="00AF3218">
        <w:t xml:space="preserve"> </w:t>
      </w:r>
      <w:r w:rsidRPr="00AF3218">
        <w:t>софинансировать</w:t>
      </w:r>
      <w:r w:rsidR="003D556B" w:rsidRPr="00AF3218">
        <w:t xml:space="preserve"> </w:t>
      </w:r>
      <w:r w:rsidRPr="00AF3218">
        <w:t>взносы</w:t>
      </w:r>
      <w:r w:rsidR="003D556B" w:rsidRPr="00AF3218">
        <w:t xml:space="preserve"> </w:t>
      </w:r>
      <w:r w:rsidRPr="00AF3218">
        <w:t>(максимально</w:t>
      </w:r>
      <w:r w:rsidR="003D556B" w:rsidRPr="00AF3218">
        <w:t xml:space="preserve"> </w:t>
      </w:r>
      <w:r w:rsidRPr="00AF3218">
        <w:t>возможная</w:t>
      </w:r>
      <w:r w:rsidR="003D556B" w:rsidRPr="00AF3218">
        <w:t xml:space="preserve"> </w:t>
      </w:r>
      <w:r w:rsidRPr="00AF3218">
        <w:t>пропорция</w:t>
      </w:r>
      <w:r w:rsidR="003D556B" w:rsidRPr="00AF3218">
        <w:t xml:space="preserve"> </w:t>
      </w:r>
      <w:r w:rsidRPr="00AF3218">
        <w:t>-</w:t>
      </w:r>
      <w:r w:rsidR="003D556B" w:rsidRPr="00AF3218">
        <w:t xml:space="preserve"> </w:t>
      </w:r>
      <w:r w:rsidRPr="00AF3218">
        <w:t>1:1),</w:t>
      </w:r>
      <w:r w:rsidR="003D556B" w:rsidRPr="00AF3218">
        <w:t xml:space="preserve"> </w:t>
      </w:r>
      <w:r w:rsidRPr="00AF3218">
        <w:t>также</w:t>
      </w:r>
      <w:r w:rsidR="003D556B" w:rsidRPr="00AF3218">
        <w:t xml:space="preserve"> </w:t>
      </w:r>
      <w:r w:rsidRPr="00AF3218">
        <w:t>программа</w:t>
      </w:r>
      <w:r w:rsidR="003D556B" w:rsidRPr="00AF3218">
        <w:t xml:space="preserve"> </w:t>
      </w:r>
      <w:r w:rsidRPr="00AF3218">
        <w:t>дает</w:t>
      </w:r>
      <w:r w:rsidR="003D556B" w:rsidRPr="00AF3218">
        <w:t xml:space="preserve"> </w:t>
      </w:r>
      <w:r w:rsidRPr="00AF3218">
        <w:t>право</w:t>
      </w:r>
      <w:r w:rsidR="003D556B" w:rsidRPr="00AF3218">
        <w:t xml:space="preserve"> </w:t>
      </w:r>
      <w:r w:rsidRPr="00AF3218">
        <w:t>на</w:t>
      </w:r>
      <w:r w:rsidR="003D556B" w:rsidRPr="00AF3218">
        <w:t xml:space="preserve"> </w:t>
      </w:r>
      <w:r w:rsidRPr="00AF3218">
        <w:t>вычет</w:t>
      </w:r>
      <w:r w:rsidR="003D556B" w:rsidRPr="00AF3218">
        <w:t xml:space="preserve"> </w:t>
      </w:r>
      <w:r w:rsidRPr="00AF3218">
        <w:t>по</w:t>
      </w:r>
      <w:r w:rsidR="003D556B" w:rsidRPr="00AF3218">
        <w:t xml:space="preserve"> </w:t>
      </w:r>
      <w:r w:rsidRPr="00AF3218">
        <w:t>НДФЛ</w:t>
      </w:r>
      <w:r w:rsidR="003D556B" w:rsidRPr="00AF3218">
        <w:t xml:space="preserve"> </w:t>
      </w:r>
      <w:r w:rsidRPr="00AF3218">
        <w:t>(максимальный</w:t>
      </w:r>
      <w:r w:rsidR="003D556B" w:rsidRPr="00AF3218">
        <w:t xml:space="preserve"> </w:t>
      </w:r>
      <w:r w:rsidRPr="00AF3218">
        <w:t>размер</w:t>
      </w:r>
      <w:r w:rsidR="003D556B" w:rsidRPr="00AF3218">
        <w:t xml:space="preserve"> </w:t>
      </w:r>
      <w:r w:rsidRPr="00AF3218">
        <w:t>для</w:t>
      </w:r>
      <w:r w:rsidR="003D556B" w:rsidRPr="00AF3218">
        <w:t xml:space="preserve"> </w:t>
      </w:r>
      <w:r w:rsidRPr="00AF3218">
        <w:t>ставки</w:t>
      </w:r>
      <w:r w:rsidR="003D556B" w:rsidRPr="00AF3218">
        <w:t xml:space="preserve"> </w:t>
      </w:r>
      <w:r w:rsidRPr="00AF3218">
        <w:t>в</w:t>
      </w:r>
      <w:r w:rsidR="003D556B" w:rsidRPr="00AF3218">
        <w:t xml:space="preserve"> </w:t>
      </w:r>
      <w:r w:rsidRPr="00AF3218">
        <w:t>13%</w:t>
      </w:r>
      <w:r w:rsidR="003D556B" w:rsidRPr="00AF3218">
        <w:t xml:space="preserve"> </w:t>
      </w:r>
      <w:r w:rsidRPr="00AF3218">
        <w:t>-</w:t>
      </w:r>
      <w:r w:rsidR="003D556B" w:rsidRPr="00AF3218">
        <w:t xml:space="preserve"> </w:t>
      </w:r>
      <w:r w:rsidRPr="00AF3218">
        <w:t>52</w:t>
      </w:r>
      <w:r w:rsidR="003D556B" w:rsidRPr="00AF3218">
        <w:t xml:space="preserve"> </w:t>
      </w:r>
      <w:r w:rsidRPr="00AF3218">
        <w:t>000</w:t>
      </w:r>
      <w:r w:rsidR="003D556B" w:rsidRPr="00AF3218">
        <w:t xml:space="preserve"> </w:t>
      </w:r>
      <w:r w:rsidRPr="00AF3218">
        <w:t>руб.).</w:t>
      </w:r>
      <w:r w:rsidR="003D556B" w:rsidRPr="00AF3218">
        <w:t xml:space="preserve"> </w:t>
      </w:r>
      <w:r w:rsidRPr="00AF3218">
        <w:t>Вывод</w:t>
      </w:r>
      <w:r w:rsidR="003D556B" w:rsidRPr="00AF3218">
        <w:t xml:space="preserve"> </w:t>
      </w:r>
      <w:r w:rsidRPr="00AF3218">
        <w:t>всех</w:t>
      </w:r>
      <w:r w:rsidR="003D556B" w:rsidRPr="00AF3218">
        <w:t xml:space="preserve"> </w:t>
      </w:r>
      <w:r w:rsidRPr="00AF3218">
        <w:t>средств</w:t>
      </w:r>
      <w:r w:rsidR="003D556B" w:rsidRPr="00AF3218">
        <w:t xml:space="preserve"> </w:t>
      </w:r>
      <w:r w:rsidRPr="00AF3218">
        <w:t>из</w:t>
      </w:r>
      <w:r w:rsidR="003D556B" w:rsidRPr="00AF3218">
        <w:t xml:space="preserve"> </w:t>
      </w:r>
      <w:r w:rsidRPr="00AF3218">
        <w:t>НПФ</w:t>
      </w:r>
      <w:r w:rsidR="003D556B" w:rsidRPr="00AF3218">
        <w:t xml:space="preserve"> </w:t>
      </w:r>
      <w:r w:rsidRPr="00AF3218">
        <w:t>доступен</w:t>
      </w:r>
      <w:r w:rsidR="003D556B" w:rsidRPr="00AF3218">
        <w:t xml:space="preserve"> </w:t>
      </w:r>
      <w:r w:rsidRPr="00AF3218">
        <w:t>в</w:t>
      </w:r>
      <w:r w:rsidR="003D556B" w:rsidRPr="00AF3218">
        <w:t xml:space="preserve"> </w:t>
      </w:r>
      <w:r w:rsidRPr="00AF3218">
        <w:t>чрезвычайных</w:t>
      </w:r>
      <w:r w:rsidR="003D556B" w:rsidRPr="00AF3218">
        <w:t xml:space="preserve"> </w:t>
      </w:r>
      <w:r w:rsidRPr="00AF3218">
        <w:t>ситуациях,</w:t>
      </w:r>
      <w:r w:rsidR="003D556B" w:rsidRPr="00AF3218">
        <w:t xml:space="preserve"> </w:t>
      </w:r>
      <w:r w:rsidRPr="00AF3218">
        <w:t>например</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тяжелой</w:t>
      </w:r>
      <w:r w:rsidR="003D556B" w:rsidRPr="00AF3218">
        <w:t xml:space="preserve"> </w:t>
      </w:r>
      <w:r w:rsidRPr="00AF3218">
        <w:t>болезни</w:t>
      </w:r>
      <w:r w:rsidR="003D556B" w:rsidRPr="00AF3218">
        <w:t xml:space="preserve"> </w:t>
      </w:r>
      <w:r w:rsidRPr="00AF3218">
        <w:t>или</w:t>
      </w:r>
      <w:r w:rsidR="003D556B" w:rsidRPr="00AF3218">
        <w:t xml:space="preserve"> </w:t>
      </w:r>
      <w:r w:rsidRPr="00AF3218">
        <w:t>потери</w:t>
      </w:r>
      <w:r w:rsidR="003D556B" w:rsidRPr="00AF3218">
        <w:t xml:space="preserve"> </w:t>
      </w:r>
      <w:r w:rsidRPr="00AF3218">
        <w:t>кормильца.</w:t>
      </w:r>
      <w:r w:rsidR="003D556B" w:rsidRPr="00AF3218">
        <w:t xml:space="preserve"> </w:t>
      </w:r>
      <w:r w:rsidRPr="00AF3218">
        <w:t>По</w:t>
      </w:r>
      <w:r w:rsidR="003D556B" w:rsidRPr="00AF3218">
        <w:t xml:space="preserve"> </w:t>
      </w:r>
      <w:r w:rsidRPr="00AF3218">
        <w:t>состоянию</w:t>
      </w:r>
      <w:r w:rsidR="003D556B" w:rsidRPr="00AF3218">
        <w:t xml:space="preserve"> </w:t>
      </w:r>
      <w:r w:rsidRPr="00AF3218">
        <w:t>на</w:t>
      </w:r>
      <w:r w:rsidR="003D556B" w:rsidRPr="00AF3218">
        <w:t xml:space="preserve"> </w:t>
      </w:r>
      <w:r w:rsidRPr="00AF3218">
        <w:t>24</w:t>
      </w:r>
      <w:r w:rsidR="003D556B" w:rsidRPr="00AF3218">
        <w:t xml:space="preserve"> </w:t>
      </w:r>
      <w:r w:rsidRPr="00AF3218">
        <w:t>июля</w:t>
      </w:r>
      <w:r w:rsidR="003D556B" w:rsidRPr="00AF3218">
        <w:t xml:space="preserve"> </w:t>
      </w:r>
      <w:r w:rsidRPr="00AF3218">
        <w:t>операторами</w:t>
      </w:r>
      <w:r w:rsidR="003D556B" w:rsidRPr="00AF3218">
        <w:t xml:space="preserve"> </w:t>
      </w:r>
      <w:r w:rsidRPr="00AF3218">
        <w:t>программы</w:t>
      </w:r>
      <w:r w:rsidR="003D556B" w:rsidRPr="00AF3218">
        <w:t xml:space="preserve"> </w:t>
      </w:r>
      <w:r w:rsidRPr="00AF3218">
        <w:t>являются</w:t>
      </w:r>
      <w:r w:rsidR="003D556B" w:rsidRPr="00AF3218">
        <w:t xml:space="preserve"> </w:t>
      </w:r>
      <w:r w:rsidRPr="00AF3218">
        <w:t>28</w:t>
      </w:r>
      <w:r w:rsidR="003D556B" w:rsidRPr="00AF3218">
        <w:t xml:space="preserve"> </w:t>
      </w:r>
      <w:r w:rsidRPr="00AF3218">
        <w:t>НПФ</w:t>
      </w:r>
      <w:r w:rsidR="003D556B" w:rsidRPr="00AF3218">
        <w:t xml:space="preserve"> </w:t>
      </w:r>
      <w:r w:rsidRPr="00AF3218">
        <w:t>из</w:t>
      </w:r>
      <w:r w:rsidR="003D556B" w:rsidRPr="00AF3218">
        <w:t xml:space="preserve"> </w:t>
      </w:r>
      <w:r w:rsidRPr="00AF3218">
        <w:t>36</w:t>
      </w:r>
      <w:r w:rsidR="003D556B" w:rsidRPr="00AF3218">
        <w:t xml:space="preserve"> </w:t>
      </w:r>
      <w:r w:rsidRPr="00AF3218">
        <w:t>существующих,</w:t>
      </w:r>
      <w:r w:rsidR="003D556B" w:rsidRPr="00AF3218">
        <w:t xml:space="preserve"> </w:t>
      </w:r>
      <w:r w:rsidRPr="00AF3218">
        <w:t>включая</w:t>
      </w:r>
      <w:r w:rsidR="003D556B" w:rsidRPr="00AF3218">
        <w:t xml:space="preserve"> «</w:t>
      </w:r>
      <w:r w:rsidRPr="00AF3218">
        <w:t>Газфонд</w:t>
      </w:r>
      <w:r w:rsidR="003D556B" w:rsidRPr="00AF3218">
        <w:t xml:space="preserve"> </w:t>
      </w:r>
      <w:r w:rsidRPr="00AF3218">
        <w:t>пенсионные</w:t>
      </w:r>
      <w:r w:rsidR="003D556B" w:rsidRPr="00AF3218">
        <w:t xml:space="preserve"> </w:t>
      </w:r>
      <w:r w:rsidRPr="00AF3218">
        <w:t>накопления</w:t>
      </w:r>
      <w:r w:rsidR="003D556B" w:rsidRPr="00AF3218">
        <w:t>»</w:t>
      </w:r>
      <w:r w:rsidRPr="00AF3218">
        <w:t>,</w:t>
      </w:r>
      <w:r w:rsidR="003D556B" w:rsidRPr="00AF3218">
        <w:t xml:space="preserve"> «</w:t>
      </w:r>
      <w:r w:rsidRPr="00AF3218">
        <w:t>Эволюция</w:t>
      </w:r>
      <w:r w:rsidR="003D556B" w:rsidRPr="00AF3218">
        <w:t>»</w:t>
      </w:r>
      <w:r w:rsidRPr="00AF3218">
        <w:t>,</w:t>
      </w:r>
      <w:r w:rsidR="003D556B" w:rsidRPr="00AF3218">
        <w:t xml:space="preserve"> «</w:t>
      </w:r>
      <w:r w:rsidRPr="00AF3218">
        <w:t>Будущее</w:t>
      </w:r>
      <w:r w:rsidR="003D556B" w:rsidRPr="00AF3218">
        <w:t>»</w:t>
      </w:r>
      <w:r w:rsidRPr="00AF3218">
        <w:t>,</w:t>
      </w:r>
      <w:r w:rsidR="003D556B" w:rsidRPr="00AF3218">
        <w:t xml:space="preserve"> «</w:t>
      </w:r>
      <w:r w:rsidRPr="00AF3218">
        <w:t>ВТБ</w:t>
      </w:r>
      <w:r w:rsidR="003D556B" w:rsidRPr="00AF3218">
        <w:t xml:space="preserve"> </w:t>
      </w:r>
      <w:r w:rsidRPr="00AF3218">
        <w:t>пенсионный</w:t>
      </w:r>
      <w:r w:rsidR="003D556B" w:rsidRPr="00AF3218">
        <w:t xml:space="preserve"> </w:t>
      </w:r>
      <w:r w:rsidRPr="00AF3218">
        <w:t>фонд</w:t>
      </w:r>
      <w:r w:rsidR="003D556B" w:rsidRPr="00AF3218">
        <w:t>»</w:t>
      </w:r>
      <w:r w:rsidRPr="00AF3218">
        <w:t>.</w:t>
      </w:r>
    </w:p>
    <w:p w14:paraId="39C6D385" w14:textId="77777777" w:rsidR="002115CF" w:rsidRPr="00AF3218" w:rsidRDefault="00000000" w:rsidP="002115CF">
      <w:hyperlink r:id="rId11" w:history="1">
        <w:r w:rsidR="002115CF" w:rsidRPr="00AF3218">
          <w:rPr>
            <w:rStyle w:val="a3"/>
          </w:rPr>
          <w:t>https://www.vedomosti.ru/finance/articles/2024/07/25/1051931-t-bank-zaimetsya-dolgosrochnimi-sberezheniyami-rossiyan</w:t>
        </w:r>
      </w:hyperlink>
    </w:p>
    <w:p w14:paraId="1BAD6FE8" w14:textId="77777777" w:rsidR="005E7BFC" w:rsidRPr="00AF3218" w:rsidRDefault="005E7BFC" w:rsidP="005E7BFC">
      <w:pPr>
        <w:pStyle w:val="2"/>
      </w:pPr>
      <w:bookmarkStart w:id="29" w:name="А101"/>
      <w:bookmarkStart w:id="30" w:name="_Toc172813352"/>
      <w:r w:rsidRPr="00AF3218">
        <w:t>РИА</w:t>
      </w:r>
      <w:r w:rsidR="003D556B" w:rsidRPr="00AF3218">
        <w:t xml:space="preserve"> </w:t>
      </w:r>
      <w:r w:rsidRPr="00AF3218">
        <w:t>Новости,</w:t>
      </w:r>
      <w:r w:rsidR="003D556B" w:rsidRPr="00AF3218">
        <w:t xml:space="preserve"> </w:t>
      </w:r>
      <w:r w:rsidRPr="00AF3218">
        <w:t>24.07.2024,</w:t>
      </w:r>
      <w:r w:rsidR="003D556B" w:rsidRPr="00AF3218">
        <w:t xml:space="preserve"> </w:t>
      </w:r>
      <w:r w:rsidRPr="00AF3218">
        <w:t>ЦБ</w:t>
      </w:r>
      <w:r w:rsidR="003D556B" w:rsidRPr="00AF3218">
        <w:t xml:space="preserve"> </w:t>
      </w:r>
      <w:r w:rsidRPr="00AF3218">
        <w:t>РФ</w:t>
      </w:r>
      <w:r w:rsidR="003D556B" w:rsidRPr="00AF3218">
        <w:t xml:space="preserve"> </w:t>
      </w:r>
      <w:r w:rsidRPr="00AF3218">
        <w:t>выдал</w:t>
      </w:r>
      <w:r w:rsidR="003D556B" w:rsidRPr="00AF3218">
        <w:t xml:space="preserve"> </w:t>
      </w:r>
      <w:r w:rsidRPr="00AF3218">
        <w:t>лицензию</w:t>
      </w:r>
      <w:r w:rsidR="003D556B" w:rsidRPr="00AF3218">
        <w:t xml:space="preserve"> </w:t>
      </w:r>
      <w:r w:rsidRPr="00AF3218">
        <w:t>негосударственному</w:t>
      </w:r>
      <w:r w:rsidR="003D556B" w:rsidRPr="00AF3218">
        <w:t xml:space="preserve"> </w:t>
      </w:r>
      <w:r w:rsidRPr="00AF3218">
        <w:t>пенсионному</w:t>
      </w:r>
      <w:r w:rsidR="003D556B" w:rsidRPr="00AF3218">
        <w:t xml:space="preserve"> </w:t>
      </w:r>
      <w:r w:rsidRPr="00AF3218">
        <w:t>фонду</w:t>
      </w:r>
      <w:r w:rsidR="003D556B" w:rsidRPr="00AF3218">
        <w:t xml:space="preserve"> «</w:t>
      </w:r>
      <w:r w:rsidRPr="00AF3218">
        <w:t>Тинькофф</w:t>
      </w:r>
      <w:r w:rsidR="003D556B" w:rsidRPr="00AF3218">
        <w:t xml:space="preserve"> </w:t>
      </w:r>
      <w:r w:rsidRPr="00AF3218">
        <w:t>пенсия</w:t>
      </w:r>
      <w:r w:rsidR="003D556B" w:rsidRPr="00AF3218">
        <w:t>»</w:t>
      </w:r>
      <w:bookmarkEnd w:id="29"/>
      <w:bookmarkEnd w:id="30"/>
    </w:p>
    <w:p w14:paraId="67AAE1E8" w14:textId="77777777" w:rsidR="00572B16" w:rsidRPr="00AF3218" w:rsidRDefault="00572B16" w:rsidP="00096E4E">
      <w:pPr>
        <w:pStyle w:val="3"/>
      </w:pPr>
      <w:bookmarkStart w:id="31" w:name="_Toc172813353"/>
      <w:r w:rsidRPr="00AF3218">
        <w:t>Банк</w:t>
      </w:r>
      <w:r w:rsidR="003D556B" w:rsidRPr="00AF3218">
        <w:t xml:space="preserve"> </w:t>
      </w:r>
      <w:r w:rsidRPr="00AF3218">
        <w:t>России</w:t>
      </w:r>
      <w:r w:rsidR="003D556B" w:rsidRPr="00AF3218">
        <w:t xml:space="preserve"> </w:t>
      </w:r>
      <w:r w:rsidRPr="00AF3218">
        <w:t>выдал</w:t>
      </w:r>
      <w:r w:rsidR="003D556B" w:rsidRPr="00AF3218">
        <w:t xml:space="preserve"> </w:t>
      </w:r>
      <w:r w:rsidRPr="00AF3218">
        <w:t>лицензию</w:t>
      </w:r>
      <w:r w:rsidR="003D556B" w:rsidRPr="00AF3218">
        <w:t xml:space="preserve"> </w:t>
      </w:r>
      <w:r w:rsidRPr="00AF3218">
        <w:t>на</w:t>
      </w:r>
      <w:r w:rsidR="003D556B" w:rsidRPr="00AF3218">
        <w:t xml:space="preserve"> </w:t>
      </w:r>
      <w:r w:rsidRPr="00AF3218">
        <w:t>осуществление</w:t>
      </w:r>
      <w:r w:rsidR="003D556B" w:rsidRPr="00AF3218">
        <w:t xml:space="preserve"> </w:t>
      </w:r>
      <w:r w:rsidRPr="00AF3218">
        <w:t>деятельности</w:t>
      </w:r>
      <w:r w:rsidR="003D556B" w:rsidRPr="00AF3218">
        <w:t xml:space="preserve"> </w:t>
      </w:r>
      <w:r w:rsidRPr="00AF3218">
        <w:t>по</w:t>
      </w:r>
      <w:r w:rsidR="003D556B" w:rsidRPr="00AF3218">
        <w:t xml:space="preserve"> </w:t>
      </w:r>
      <w:r w:rsidRPr="00AF3218">
        <w:t>пенсионному</w:t>
      </w:r>
      <w:r w:rsidR="003D556B" w:rsidRPr="00AF3218">
        <w:t xml:space="preserve"> </w:t>
      </w:r>
      <w:r w:rsidRPr="00AF3218">
        <w:t>обеспечению</w:t>
      </w:r>
      <w:r w:rsidR="003D556B" w:rsidRPr="00AF3218">
        <w:t xml:space="preserve"> </w:t>
      </w:r>
      <w:r w:rsidRPr="00AF3218">
        <w:t>и</w:t>
      </w:r>
      <w:r w:rsidR="003D556B" w:rsidRPr="00AF3218">
        <w:t xml:space="preserve"> </w:t>
      </w:r>
      <w:r w:rsidRPr="00AF3218">
        <w:t>пенсионному</w:t>
      </w:r>
      <w:r w:rsidR="003D556B" w:rsidRPr="00AF3218">
        <w:t xml:space="preserve"> </w:t>
      </w:r>
      <w:r w:rsidRPr="00AF3218">
        <w:t>страхованию</w:t>
      </w:r>
      <w:r w:rsidR="003D556B" w:rsidRPr="00AF3218">
        <w:t xml:space="preserve"> </w:t>
      </w:r>
      <w:r w:rsidRPr="00AF3218">
        <w:t>негосударственному</w:t>
      </w:r>
      <w:r w:rsidR="003D556B" w:rsidRPr="00AF3218">
        <w:t xml:space="preserve"> </w:t>
      </w:r>
      <w:r w:rsidRPr="00AF3218">
        <w:t>пенсионному</w:t>
      </w:r>
      <w:r w:rsidR="003D556B" w:rsidRPr="00AF3218">
        <w:t xml:space="preserve"> </w:t>
      </w:r>
      <w:r w:rsidRPr="00AF3218">
        <w:t>фонду</w:t>
      </w:r>
      <w:r w:rsidR="003D556B" w:rsidRPr="00AF3218">
        <w:t xml:space="preserve"> </w:t>
      </w:r>
      <w:r w:rsidRPr="00AF3218">
        <w:t>Т-Банка</w:t>
      </w:r>
      <w:r w:rsidR="003D556B" w:rsidRPr="00AF3218">
        <w:t xml:space="preserve"> </w:t>
      </w:r>
      <w:r w:rsidRPr="00AF3218">
        <w:t>-</w:t>
      </w:r>
      <w:r w:rsidR="003D556B" w:rsidRPr="00AF3218">
        <w:t xml:space="preserve"> «</w:t>
      </w:r>
      <w:r w:rsidRPr="00AF3218">
        <w:t>Тинькофф</w:t>
      </w:r>
      <w:r w:rsidR="003D556B" w:rsidRPr="00AF3218">
        <w:t xml:space="preserve"> </w:t>
      </w:r>
      <w:r w:rsidRPr="00AF3218">
        <w:t>пенсия</w:t>
      </w:r>
      <w:r w:rsidR="003D556B" w:rsidRPr="00AF3218">
        <w:t>»</w:t>
      </w:r>
      <w:r w:rsidRPr="00AF3218">
        <w:t>,</w:t>
      </w:r>
      <w:r w:rsidR="003D556B" w:rsidRPr="00AF3218">
        <w:t xml:space="preserve"> </w:t>
      </w:r>
      <w:r w:rsidRPr="00AF3218">
        <w:t>говорится</w:t>
      </w:r>
      <w:r w:rsidR="003D556B" w:rsidRPr="00AF3218">
        <w:t xml:space="preserve"> </w:t>
      </w:r>
      <w:r w:rsidRPr="00AF3218">
        <w:t>в</w:t>
      </w:r>
      <w:r w:rsidR="003D556B" w:rsidRPr="00AF3218">
        <w:t xml:space="preserve"> </w:t>
      </w:r>
      <w:r w:rsidRPr="00AF3218">
        <w:t>сообщении</w:t>
      </w:r>
      <w:r w:rsidR="003D556B" w:rsidRPr="00AF3218">
        <w:t xml:space="preserve"> </w:t>
      </w:r>
      <w:r w:rsidRPr="00AF3218">
        <w:t>регулятора.</w:t>
      </w:r>
      <w:bookmarkEnd w:id="31"/>
    </w:p>
    <w:p w14:paraId="21A97E30" w14:textId="77777777" w:rsidR="00572B16" w:rsidRPr="00AF3218" w:rsidRDefault="00572B16" w:rsidP="00572B16">
      <w:r w:rsidRPr="00AF3218">
        <w:t>НПФ</w:t>
      </w:r>
      <w:r w:rsidR="003D556B" w:rsidRPr="00AF3218">
        <w:t xml:space="preserve"> «</w:t>
      </w:r>
      <w:r w:rsidRPr="00AF3218">
        <w:t>Тинькофф</w:t>
      </w:r>
      <w:r w:rsidR="003D556B" w:rsidRPr="00AF3218">
        <w:t xml:space="preserve"> </w:t>
      </w:r>
      <w:r w:rsidRPr="00AF3218">
        <w:t>пенсия</w:t>
      </w:r>
      <w:r w:rsidR="003D556B" w:rsidRPr="00AF3218">
        <w:t xml:space="preserve">» </w:t>
      </w:r>
      <w:r w:rsidRPr="00AF3218">
        <w:t>вправе</w:t>
      </w:r>
      <w:r w:rsidR="003D556B" w:rsidRPr="00AF3218">
        <w:t xml:space="preserve"> </w:t>
      </w:r>
      <w:r w:rsidRPr="00AF3218">
        <w:t>осуществлять</w:t>
      </w:r>
      <w:r w:rsidR="003D556B" w:rsidRPr="00AF3218">
        <w:t xml:space="preserve"> </w:t>
      </w:r>
      <w:r w:rsidRPr="00AF3218">
        <w:t>деятельность</w:t>
      </w:r>
      <w:r w:rsidR="003D556B" w:rsidRPr="00AF3218">
        <w:t xml:space="preserve"> </w:t>
      </w:r>
      <w:r w:rsidRPr="00AF3218">
        <w:t>по</w:t>
      </w:r>
      <w:r w:rsidR="003D556B" w:rsidRPr="00AF3218">
        <w:t xml:space="preserve"> </w:t>
      </w:r>
      <w:r w:rsidRPr="00AF3218">
        <w:t>негосударственному</w:t>
      </w:r>
      <w:r w:rsidR="003D556B" w:rsidRPr="00AF3218">
        <w:t xml:space="preserve"> </w:t>
      </w:r>
      <w:r w:rsidRPr="00AF3218">
        <w:t>пенсионному</w:t>
      </w:r>
      <w:r w:rsidR="003D556B" w:rsidRPr="00AF3218">
        <w:t xml:space="preserve"> </w:t>
      </w:r>
      <w:r w:rsidRPr="00AF3218">
        <w:t>обеспечению</w:t>
      </w:r>
      <w:r w:rsidR="003D556B" w:rsidRPr="00AF3218">
        <w:t xml:space="preserve"> </w:t>
      </w:r>
      <w:r w:rsidRPr="00AF3218">
        <w:t>со</w:t>
      </w:r>
      <w:r w:rsidR="003D556B" w:rsidRPr="00AF3218">
        <w:t xml:space="preserve"> </w:t>
      </w:r>
      <w:r w:rsidRPr="00AF3218">
        <w:t>дня</w:t>
      </w:r>
      <w:r w:rsidR="003D556B" w:rsidRPr="00AF3218">
        <w:t xml:space="preserve"> </w:t>
      </w:r>
      <w:r w:rsidRPr="00AF3218">
        <w:t>внесения</w:t>
      </w:r>
      <w:r w:rsidR="003D556B" w:rsidRPr="00AF3218">
        <w:t xml:space="preserve"> </w:t>
      </w:r>
      <w:r w:rsidRPr="00AF3218">
        <w:t>Банком</w:t>
      </w:r>
      <w:r w:rsidR="003D556B" w:rsidRPr="00AF3218">
        <w:t xml:space="preserve"> </w:t>
      </w:r>
      <w:r w:rsidRPr="00AF3218">
        <w:t>России</w:t>
      </w:r>
      <w:r w:rsidR="003D556B" w:rsidRPr="00AF3218">
        <w:t xml:space="preserve"> </w:t>
      </w:r>
      <w:r w:rsidRPr="00AF3218">
        <w:t>в</w:t>
      </w:r>
      <w:r w:rsidR="003D556B" w:rsidRPr="00AF3218">
        <w:t xml:space="preserve"> </w:t>
      </w:r>
      <w:r w:rsidRPr="00AF3218">
        <w:t>реестр</w:t>
      </w:r>
      <w:r w:rsidR="003D556B" w:rsidRPr="00AF3218">
        <w:t xml:space="preserve"> </w:t>
      </w:r>
      <w:r w:rsidRPr="00AF3218">
        <w:t>лицензий</w:t>
      </w:r>
      <w:r w:rsidR="003D556B" w:rsidRPr="00AF3218">
        <w:t xml:space="preserve"> </w:t>
      </w:r>
      <w:r w:rsidRPr="00AF3218">
        <w:t>негосударственных</w:t>
      </w:r>
      <w:r w:rsidR="003D556B" w:rsidRPr="00AF3218">
        <w:t xml:space="preserve"> </w:t>
      </w:r>
      <w:r w:rsidRPr="00AF3218">
        <w:t>пенсионных</w:t>
      </w:r>
      <w:r w:rsidR="003D556B" w:rsidRPr="00AF3218">
        <w:t xml:space="preserve"> </w:t>
      </w:r>
      <w:r w:rsidRPr="00AF3218">
        <w:t>фондов</w:t>
      </w:r>
      <w:r w:rsidR="003D556B" w:rsidRPr="00AF3218">
        <w:t xml:space="preserve"> </w:t>
      </w:r>
      <w:r w:rsidRPr="00AF3218">
        <w:t>сведений</w:t>
      </w:r>
      <w:r w:rsidR="003D556B" w:rsidRPr="00AF3218">
        <w:t xml:space="preserve"> </w:t>
      </w:r>
      <w:r w:rsidRPr="00AF3218">
        <w:t>о</w:t>
      </w:r>
      <w:r w:rsidR="003D556B" w:rsidRPr="00AF3218">
        <w:t xml:space="preserve"> </w:t>
      </w:r>
      <w:r w:rsidRPr="00AF3218">
        <w:t>том,</w:t>
      </w:r>
      <w:r w:rsidR="003D556B" w:rsidRPr="00AF3218">
        <w:t xml:space="preserve"> </w:t>
      </w:r>
      <w:r w:rsidRPr="00AF3218">
        <w:t>что</w:t>
      </w:r>
      <w:r w:rsidR="003D556B" w:rsidRPr="00AF3218">
        <w:t xml:space="preserve"> </w:t>
      </w:r>
      <w:r w:rsidRPr="00AF3218">
        <w:t>фонд</w:t>
      </w:r>
      <w:r w:rsidR="003D556B" w:rsidRPr="00AF3218">
        <w:t xml:space="preserve"> </w:t>
      </w:r>
      <w:r w:rsidRPr="00AF3218">
        <w:t>является</w:t>
      </w:r>
      <w:r w:rsidR="003D556B" w:rsidRPr="00AF3218">
        <w:t xml:space="preserve"> </w:t>
      </w:r>
      <w:r w:rsidRPr="00AF3218">
        <w:t>участником</w:t>
      </w:r>
      <w:r w:rsidR="003D556B" w:rsidRPr="00AF3218">
        <w:t xml:space="preserve"> </w:t>
      </w:r>
      <w:r w:rsidRPr="00AF3218">
        <w:t>системы</w:t>
      </w:r>
      <w:r w:rsidR="003D556B" w:rsidRPr="00AF3218">
        <w:t xml:space="preserve"> </w:t>
      </w:r>
      <w:r w:rsidRPr="00AF3218">
        <w:t>гарантирования</w:t>
      </w:r>
      <w:r w:rsidR="003D556B" w:rsidRPr="00AF3218">
        <w:t xml:space="preserve"> </w:t>
      </w:r>
      <w:r w:rsidRPr="00AF3218">
        <w:t>прав</w:t>
      </w:r>
      <w:r w:rsidR="003D556B" w:rsidRPr="00AF3218">
        <w:t xml:space="preserve"> </w:t>
      </w:r>
      <w:r w:rsidRPr="00AF3218">
        <w:t>участников.</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НПФ</w:t>
      </w:r>
      <w:r w:rsidR="003D556B" w:rsidRPr="00AF3218">
        <w:t xml:space="preserve"> </w:t>
      </w:r>
      <w:r w:rsidRPr="00AF3218">
        <w:t>не</w:t>
      </w:r>
      <w:r w:rsidR="003D556B" w:rsidRPr="00AF3218">
        <w:t xml:space="preserve"> </w:t>
      </w:r>
      <w:r w:rsidRPr="00AF3218">
        <w:t>вправе</w:t>
      </w:r>
      <w:r w:rsidR="003D556B" w:rsidRPr="00AF3218">
        <w:t xml:space="preserve"> </w:t>
      </w:r>
      <w:r w:rsidRPr="00AF3218">
        <w:t>осуществлять</w:t>
      </w:r>
      <w:r w:rsidR="003D556B" w:rsidRPr="00AF3218">
        <w:t xml:space="preserve"> </w:t>
      </w:r>
      <w:r w:rsidRPr="00AF3218">
        <w:t>деятельность</w:t>
      </w:r>
      <w:r w:rsidR="003D556B" w:rsidRPr="00AF3218">
        <w:t xml:space="preserve"> </w:t>
      </w:r>
      <w:r w:rsidRPr="00AF3218">
        <w:t>по</w:t>
      </w:r>
      <w:r w:rsidR="003D556B" w:rsidRPr="00AF3218">
        <w:t xml:space="preserve"> </w:t>
      </w:r>
      <w:r w:rsidRPr="00AF3218">
        <w:t>обязательному</w:t>
      </w:r>
      <w:r w:rsidR="003D556B" w:rsidRPr="00AF3218">
        <w:t xml:space="preserve"> </w:t>
      </w:r>
      <w:r w:rsidRPr="00AF3218">
        <w:t>пенсионному</w:t>
      </w:r>
      <w:r w:rsidR="003D556B" w:rsidRPr="00AF3218">
        <w:t xml:space="preserve"> </w:t>
      </w:r>
      <w:r w:rsidRPr="00AF3218">
        <w:t>страхованию.</w:t>
      </w:r>
    </w:p>
    <w:p w14:paraId="7E5AC968" w14:textId="77777777" w:rsidR="00572B16" w:rsidRPr="00AF3218" w:rsidRDefault="003D556B" w:rsidP="00572B16">
      <w:r w:rsidRPr="00AF3218">
        <w:t>«</w:t>
      </w:r>
      <w:r w:rsidR="00572B16" w:rsidRPr="00AF3218">
        <w:t>Т-Банк</w:t>
      </w:r>
      <w:r w:rsidRPr="00AF3218">
        <w:t xml:space="preserve"> </w:t>
      </w:r>
      <w:r w:rsidR="00572B16" w:rsidRPr="00AF3218">
        <w:t>готовит</w:t>
      </w:r>
      <w:r w:rsidRPr="00AF3218">
        <w:t xml:space="preserve"> </w:t>
      </w:r>
      <w:r w:rsidR="00572B16" w:rsidRPr="00AF3218">
        <w:t>к</w:t>
      </w:r>
      <w:r w:rsidRPr="00AF3218">
        <w:t xml:space="preserve"> </w:t>
      </w:r>
      <w:r w:rsidR="00572B16" w:rsidRPr="00AF3218">
        <w:t>запуску</w:t>
      </w:r>
      <w:r w:rsidRPr="00AF3218">
        <w:t xml:space="preserve"> </w:t>
      </w:r>
      <w:r w:rsidR="00572B16" w:rsidRPr="00AF3218">
        <w:t>собственный</w:t>
      </w:r>
      <w:r w:rsidRPr="00AF3218">
        <w:t xml:space="preserve"> </w:t>
      </w:r>
      <w:r w:rsidR="00572B16" w:rsidRPr="00AF3218">
        <w:t>НПФ</w:t>
      </w:r>
      <w:r w:rsidRPr="00AF3218">
        <w:t xml:space="preserve"> </w:t>
      </w:r>
      <w:r w:rsidR="00572B16" w:rsidRPr="00AF3218">
        <w:t>-</w:t>
      </w:r>
      <w:r w:rsidRPr="00AF3218">
        <w:t xml:space="preserve"> «</w:t>
      </w:r>
      <w:r w:rsidR="00572B16" w:rsidRPr="00AF3218">
        <w:t>Тинькофф</w:t>
      </w:r>
      <w:r w:rsidRPr="00AF3218">
        <w:t xml:space="preserve"> </w:t>
      </w:r>
      <w:r w:rsidR="00572B16" w:rsidRPr="00AF3218">
        <w:t>пенсия</w:t>
      </w:r>
      <w:r w:rsidRPr="00AF3218">
        <w:t>»</w:t>
      </w:r>
      <w:r w:rsidR="00572B16" w:rsidRPr="00AF3218">
        <w:t>,</w:t>
      </w:r>
      <w:r w:rsidRPr="00AF3218">
        <w:t xml:space="preserve"> </w:t>
      </w:r>
      <w:r w:rsidR="00572B16" w:rsidRPr="00AF3218">
        <w:t>благодаря</w:t>
      </w:r>
      <w:r w:rsidRPr="00AF3218">
        <w:t xml:space="preserve"> </w:t>
      </w:r>
      <w:r w:rsidR="00572B16" w:rsidRPr="00AF3218">
        <w:t>которому</w:t>
      </w:r>
      <w:r w:rsidRPr="00AF3218">
        <w:t xml:space="preserve"> </w:t>
      </w:r>
      <w:r w:rsidR="00572B16" w:rsidRPr="00AF3218">
        <w:t>клиенты</w:t>
      </w:r>
      <w:r w:rsidRPr="00AF3218">
        <w:t xml:space="preserve"> </w:t>
      </w:r>
      <w:r w:rsidR="00572B16" w:rsidRPr="00AF3218">
        <w:t>смогут</w:t>
      </w:r>
      <w:r w:rsidRPr="00AF3218">
        <w:t xml:space="preserve"> </w:t>
      </w:r>
      <w:r w:rsidR="00572B16" w:rsidRPr="00AF3218">
        <w:t>создавать</w:t>
      </w:r>
      <w:r w:rsidRPr="00AF3218">
        <w:t xml:space="preserve"> </w:t>
      </w:r>
      <w:r w:rsidR="00572B16" w:rsidRPr="00AF3218">
        <w:t>пенсионные</w:t>
      </w:r>
      <w:r w:rsidRPr="00AF3218">
        <w:t xml:space="preserve"> </w:t>
      </w:r>
      <w:r w:rsidR="00572B16" w:rsidRPr="00AF3218">
        <w:t>накопления.</w:t>
      </w:r>
      <w:r w:rsidRPr="00AF3218">
        <w:t xml:space="preserve"> </w:t>
      </w:r>
      <w:r w:rsidR="00572B16" w:rsidRPr="00AF3218">
        <w:t>Компания</w:t>
      </w:r>
      <w:r w:rsidRPr="00AF3218">
        <w:t xml:space="preserve"> </w:t>
      </w:r>
      <w:r w:rsidR="00572B16" w:rsidRPr="00AF3218">
        <w:t>группы</w:t>
      </w:r>
      <w:r w:rsidRPr="00AF3218">
        <w:t xml:space="preserve"> </w:t>
      </w:r>
      <w:r w:rsidR="00572B16" w:rsidRPr="00AF3218">
        <w:t>получила</w:t>
      </w:r>
      <w:r w:rsidRPr="00AF3218">
        <w:t xml:space="preserve"> </w:t>
      </w:r>
      <w:r w:rsidR="00572B16" w:rsidRPr="00AF3218">
        <w:t>лицензию</w:t>
      </w:r>
      <w:r w:rsidRPr="00AF3218">
        <w:t xml:space="preserve"> </w:t>
      </w:r>
      <w:r w:rsidR="00572B16" w:rsidRPr="00AF3218">
        <w:t>Банка</w:t>
      </w:r>
      <w:r w:rsidRPr="00AF3218">
        <w:t xml:space="preserve"> </w:t>
      </w:r>
      <w:r w:rsidR="00572B16" w:rsidRPr="00AF3218">
        <w:t>России,</w:t>
      </w:r>
      <w:r w:rsidRPr="00AF3218">
        <w:t xml:space="preserve"> </w:t>
      </w:r>
      <w:r w:rsidR="00572B16" w:rsidRPr="00AF3218">
        <w:t>которая</w:t>
      </w:r>
      <w:r w:rsidRPr="00AF3218">
        <w:t xml:space="preserve"> </w:t>
      </w:r>
      <w:r w:rsidR="00572B16" w:rsidRPr="00AF3218">
        <w:t>позволяет</w:t>
      </w:r>
      <w:r w:rsidRPr="00AF3218">
        <w:t xml:space="preserve"> </w:t>
      </w:r>
      <w:r w:rsidR="00572B16" w:rsidRPr="00AF3218">
        <w:t>работать</w:t>
      </w:r>
      <w:r w:rsidRPr="00AF3218">
        <w:t xml:space="preserve"> </w:t>
      </w:r>
      <w:r w:rsidR="00572B16" w:rsidRPr="00AF3218">
        <w:t>на</w:t>
      </w:r>
      <w:r w:rsidRPr="00AF3218">
        <w:t xml:space="preserve"> </w:t>
      </w:r>
      <w:r w:rsidR="00572B16" w:rsidRPr="00AF3218">
        <w:t>пенсионном</w:t>
      </w:r>
      <w:r w:rsidRPr="00AF3218">
        <w:t xml:space="preserve"> </w:t>
      </w:r>
      <w:r w:rsidR="00572B16" w:rsidRPr="00AF3218">
        <w:t>рынке,</w:t>
      </w:r>
      <w:r w:rsidRPr="00AF3218">
        <w:t xml:space="preserve"> </w:t>
      </w:r>
      <w:r w:rsidR="00572B16" w:rsidRPr="00AF3218">
        <w:t>в</w:t>
      </w:r>
      <w:r w:rsidRPr="00AF3218">
        <w:t xml:space="preserve"> </w:t>
      </w:r>
      <w:r w:rsidR="00572B16" w:rsidRPr="00AF3218">
        <w:t>том</w:t>
      </w:r>
      <w:r w:rsidRPr="00AF3218">
        <w:t xml:space="preserve"> </w:t>
      </w:r>
      <w:r w:rsidR="00572B16" w:rsidRPr="00AF3218">
        <w:t>числе</w:t>
      </w:r>
      <w:r w:rsidRPr="00AF3218">
        <w:t xml:space="preserve"> </w:t>
      </w:r>
      <w:r w:rsidR="00572B16" w:rsidRPr="00AF3218">
        <w:t>участвовать</w:t>
      </w:r>
      <w:r w:rsidRPr="00AF3218">
        <w:t xml:space="preserve"> </w:t>
      </w:r>
      <w:r w:rsidR="00572B16" w:rsidRPr="00AF3218">
        <w:t>в</w:t>
      </w:r>
      <w:r w:rsidRPr="00AF3218">
        <w:t xml:space="preserve"> </w:t>
      </w:r>
      <w:r w:rsidR="00572B16" w:rsidRPr="00AF3218">
        <w:t>программе</w:t>
      </w:r>
      <w:r w:rsidRPr="00AF3218">
        <w:t xml:space="preserve"> </w:t>
      </w:r>
      <w:r w:rsidR="00572B16" w:rsidRPr="00AF3218">
        <w:t>долгосрочных</w:t>
      </w:r>
      <w:r w:rsidRPr="00AF3218">
        <w:t xml:space="preserve"> </w:t>
      </w:r>
      <w:r w:rsidR="00572B16" w:rsidRPr="00AF3218">
        <w:t>сбережений</w:t>
      </w:r>
      <w:r w:rsidRPr="00AF3218">
        <w:t xml:space="preserve"> </w:t>
      </w:r>
      <w:r w:rsidR="00572B16" w:rsidRPr="00AF3218">
        <w:t>(ПДС).</w:t>
      </w:r>
      <w:r w:rsidRPr="00AF3218">
        <w:t xml:space="preserve"> </w:t>
      </w:r>
      <w:r w:rsidR="00572B16" w:rsidRPr="00AF3218">
        <w:t>В</w:t>
      </w:r>
      <w:r w:rsidRPr="00AF3218">
        <w:t xml:space="preserve"> </w:t>
      </w:r>
      <w:r w:rsidR="00572B16" w:rsidRPr="00AF3218">
        <w:t>НПФ</w:t>
      </w:r>
      <w:r w:rsidRPr="00AF3218">
        <w:t xml:space="preserve"> </w:t>
      </w:r>
      <w:r w:rsidR="00572B16" w:rsidRPr="00AF3218">
        <w:t>Т-Банка</w:t>
      </w:r>
      <w:r w:rsidRPr="00AF3218">
        <w:t xml:space="preserve"> </w:t>
      </w:r>
      <w:r w:rsidR="00572B16" w:rsidRPr="00AF3218">
        <w:t>можно</w:t>
      </w:r>
      <w:r w:rsidRPr="00AF3218">
        <w:t xml:space="preserve"> </w:t>
      </w:r>
      <w:r w:rsidR="00572B16" w:rsidRPr="00AF3218">
        <w:t>будет</w:t>
      </w:r>
      <w:r w:rsidRPr="00AF3218">
        <w:t xml:space="preserve"> </w:t>
      </w:r>
      <w:r w:rsidR="00572B16" w:rsidRPr="00AF3218">
        <w:t>перевести</w:t>
      </w:r>
      <w:r w:rsidRPr="00AF3218">
        <w:t xml:space="preserve"> </w:t>
      </w:r>
      <w:r w:rsidR="00572B16" w:rsidRPr="00AF3218">
        <w:t>накопительную</w:t>
      </w:r>
      <w:r w:rsidRPr="00AF3218">
        <w:t xml:space="preserve"> </w:t>
      </w:r>
      <w:r w:rsidR="00572B16" w:rsidRPr="00AF3218">
        <w:t>часть</w:t>
      </w:r>
      <w:r w:rsidRPr="00AF3218">
        <w:t xml:space="preserve"> </w:t>
      </w:r>
      <w:r w:rsidR="00572B16" w:rsidRPr="00AF3218">
        <w:t>пенсии,</w:t>
      </w:r>
      <w:r w:rsidRPr="00AF3218">
        <w:t xml:space="preserve"> </w:t>
      </w:r>
      <w:r w:rsidR="00572B16" w:rsidRPr="00AF3218">
        <w:t>получать</w:t>
      </w:r>
      <w:r w:rsidRPr="00AF3218">
        <w:t xml:space="preserve"> </w:t>
      </w:r>
      <w:r w:rsidR="00572B16" w:rsidRPr="00AF3218">
        <w:t>софинансирование</w:t>
      </w:r>
      <w:r w:rsidRPr="00AF3218">
        <w:t xml:space="preserve"> </w:t>
      </w:r>
      <w:r w:rsidR="00572B16" w:rsidRPr="00AF3218">
        <w:t>от</w:t>
      </w:r>
      <w:r w:rsidRPr="00AF3218">
        <w:t xml:space="preserve"> </w:t>
      </w:r>
      <w:r w:rsidR="00572B16" w:rsidRPr="00AF3218">
        <w:t>государства,</w:t>
      </w:r>
      <w:r w:rsidRPr="00AF3218">
        <w:t xml:space="preserve"> </w:t>
      </w:r>
      <w:r w:rsidR="00572B16" w:rsidRPr="00AF3218">
        <w:t>а</w:t>
      </w:r>
      <w:r w:rsidRPr="00AF3218">
        <w:t xml:space="preserve"> </w:t>
      </w:r>
      <w:r w:rsidR="00572B16" w:rsidRPr="00AF3218">
        <w:t>также</w:t>
      </w:r>
      <w:r w:rsidRPr="00AF3218">
        <w:t xml:space="preserve"> </w:t>
      </w:r>
      <w:r w:rsidR="00572B16" w:rsidRPr="00AF3218">
        <w:t>инвестиционный</w:t>
      </w:r>
      <w:r w:rsidRPr="00AF3218">
        <w:t xml:space="preserve"> </w:t>
      </w:r>
      <w:r w:rsidR="00572B16" w:rsidRPr="00AF3218">
        <w:t>доход</w:t>
      </w:r>
      <w:r w:rsidRPr="00AF3218">
        <w:t>»</w:t>
      </w:r>
      <w:r w:rsidR="00572B16" w:rsidRPr="00AF3218">
        <w:t>,</w:t>
      </w:r>
      <w:r w:rsidRPr="00AF3218">
        <w:t xml:space="preserve"> </w:t>
      </w:r>
      <w:r w:rsidR="00572B16" w:rsidRPr="00AF3218">
        <w:t>-</w:t>
      </w:r>
      <w:r w:rsidRPr="00AF3218">
        <w:t xml:space="preserve"> </w:t>
      </w:r>
      <w:r w:rsidR="00572B16" w:rsidRPr="00AF3218">
        <w:t>сообщил</w:t>
      </w:r>
      <w:r w:rsidRPr="00AF3218">
        <w:t xml:space="preserve"> </w:t>
      </w:r>
      <w:r w:rsidR="00572B16" w:rsidRPr="00AF3218">
        <w:t>банк.</w:t>
      </w:r>
    </w:p>
    <w:p w14:paraId="7BED900A" w14:textId="77777777" w:rsidR="00572B16" w:rsidRPr="00AF3218" w:rsidRDefault="00572B16" w:rsidP="00572B16">
      <w:r w:rsidRPr="00AF3218">
        <w:t>Запись</w:t>
      </w:r>
      <w:r w:rsidR="003D556B" w:rsidRPr="00AF3218">
        <w:t xml:space="preserve"> </w:t>
      </w:r>
      <w:r w:rsidRPr="00AF3218">
        <w:t>в</w:t>
      </w:r>
      <w:r w:rsidR="003D556B" w:rsidRPr="00AF3218">
        <w:t xml:space="preserve"> </w:t>
      </w:r>
      <w:r w:rsidRPr="00AF3218">
        <w:t>ЕГРЮЛ</w:t>
      </w:r>
      <w:r w:rsidR="003D556B" w:rsidRPr="00AF3218">
        <w:t xml:space="preserve"> </w:t>
      </w:r>
      <w:r w:rsidRPr="00AF3218">
        <w:t>об</w:t>
      </w:r>
      <w:r w:rsidR="003D556B" w:rsidRPr="00AF3218">
        <w:t xml:space="preserve"> </w:t>
      </w:r>
      <w:r w:rsidRPr="00AF3218">
        <w:t>НПФ</w:t>
      </w:r>
      <w:r w:rsidR="003D556B" w:rsidRPr="00AF3218">
        <w:t xml:space="preserve"> «</w:t>
      </w:r>
      <w:r w:rsidRPr="00AF3218">
        <w:t>Тинькофф</w:t>
      </w:r>
      <w:r w:rsidR="003D556B" w:rsidRPr="00AF3218">
        <w:t xml:space="preserve"> </w:t>
      </w:r>
      <w:r w:rsidRPr="00AF3218">
        <w:t>пенсия</w:t>
      </w:r>
      <w:r w:rsidR="003D556B" w:rsidRPr="00AF3218">
        <w:t xml:space="preserve">» </w:t>
      </w:r>
      <w:r w:rsidRPr="00AF3218">
        <w:t>внесена</w:t>
      </w:r>
      <w:r w:rsidR="003D556B" w:rsidRPr="00AF3218">
        <w:t xml:space="preserve"> </w:t>
      </w:r>
      <w:r w:rsidRPr="00AF3218">
        <w:t>3</w:t>
      </w:r>
      <w:r w:rsidR="003D556B" w:rsidRPr="00AF3218">
        <w:t xml:space="preserve"> </w:t>
      </w:r>
      <w:r w:rsidRPr="00AF3218">
        <w:t>апреля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Уставный</w:t>
      </w:r>
      <w:r w:rsidR="003D556B" w:rsidRPr="00AF3218">
        <w:t xml:space="preserve"> </w:t>
      </w:r>
      <w:r w:rsidRPr="00AF3218">
        <w:t>капитал</w:t>
      </w:r>
      <w:r w:rsidR="003D556B" w:rsidRPr="00AF3218">
        <w:t xml:space="preserve"> </w:t>
      </w:r>
      <w:r w:rsidRPr="00AF3218">
        <w:t>фонда</w:t>
      </w:r>
      <w:r w:rsidR="003D556B" w:rsidRPr="00AF3218">
        <w:t xml:space="preserve"> </w:t>
      </w:r>
      <w:r w:rsidRPr="00AF3218">
        <w:t>составляет</w:t>
      </w:r>
      <w:r w:rsidR="003D556B" w:rsidRPr="00AF3218">
        <w:t xml:space="preserve"> </w:t>
      </w:r>
      <w:r w:rsidRPr="00AF3218">
        <w:t>150</w:t>
      </w:r>
      <w:r w:rsidR="003D556B" w:rsidRPr="00AF3218">
        <w:t xml:space="preserve"> </w:t>
      </w:r>
      <w:r w:rsidRPr="00AF3218">
        <w:t>миллионов</w:t>
      </w:r>
      <w:r w:rsidR="003D556B" w:rsidRPr="00AF3218">
        <w:t xml:space="preserve"> </w:t>
      </w:r>
      <w:r w:rsidRPr="00AF3218">
        <w:t>рублей.</w:t>
      </w:r>
      <w:r w:rsidR="003D556B" w:rsidRPr="00AF3218">
        <w:t xml:space="preserve"> </w:t>
      </w:r>
      <w:r w:rsidRPr="00AF3218">
        <w:t>Единственным</w:t>
      </w:r>
      <w:r w:rsidR="003D556B" w:rsidRPr="00AF3218">
        <w:t xml:space="preserve"> </w:t>
      </w:r>
      <w:r w:rsidRPr="00AF3218">
        <w:t>акционером</w:t>
      </w:r>
      <w:r w:rsidR="003D556B" w:rsidRPr="00AF3218">
        <w:t xml:space="preserve"> </w:t>
      </w:r>
      <w:r w:rsidRPr="00AF3218">
        <w:t>НПФ</w:t>
      </w:r>
      <w:r w:rsidR="003D556B" w:rsidRPr="00AF3218">
        <w:t xml:space="preserve"> </w:t>
      </w:r>
      <w:r w:rsidRPr="00AF3218">
        <w:t>является</w:t>
      </w:r>
      <w:r w:rsidR="003D556B" w:rsidRPr="00AF3218">
        <w:t xml:space="preserve"> </w:t>
      </w:r>
      <w:r w:rsidRPr="00AF3218">
        <w:t>ООО</w:t>
      </w:r>
      <w:r w:rsidR="003D556B" w:rsidRPr="00AF3218">
        <w:t xml:space="preserve"> «</w:t>
      </w:r>
      <w:r w:rsidRPr="00AF3218">
        <w:t>Т-проекты</w:t>
      </w:r>
      <w:r w:rsidR="003D556B" w:rsidRPr="00AF3218">
        <w:t>»</w:t>
      </w:r>
      <w:r w:rsidRPr="00AF3218">
        <w:t>,</w:t>
      </w:r>
      <w:r w:rsidR="003D556B" w:rsidRPr="00AF3218">
        <w:t xml:space="preserve"> </w:t>
      </w:r>
      <w:r w:rsidRPr="00AF3218">
        <w:t>которое</w:t>
      </w:r>
      <w:r w:rsidR="003D556B" w:rsidRPr="00AF3218">
        <w:t xml:space="preserve"> </w:t>
      </w:r>
      <w:r w:rsidRPr="00AF3218">
        <w:t>входит</w:t>
      </w:r>
      <w:r w:rsidR="003D556B" w:rsidRPr="00AF3218">
        <w:t xml:space="preserve"> </w:t>
      </w:r>
      <w:r w:rsidRPr="00AF3218">
        <w:t>в</w:t>
      </w:r>
      <w:r w:rsidR="003D556B" w:rsidRPr="00AF3218">
        <w:t xml:space="preserve"> «</w:t>
      </w:r>
      <w:r w:rsidRPr="00AF3218">
        <w:t>ТКС-Холдинг</w:t>
      </w:r>
      <w:r w:rsidR="003D556B" w:rsidRPr="00AF3218">
        <w:t xml:space="preserve">» </w:t>
      </w:r>
      <w:r w:rsidRPr="00AF3218">
        <w:t>(головная</w:t>
      </w:r>
      <w:r w:rsidR="003D556B" w:rsidRPr="00AF3218">
        <w:t xml:space="preserve"> </w:t>
      </w:r>
      <w:r w:rsidRPr="00AF3218">
        <w:t>компания</w:t>
      </w:r>
      <w:r w:rsidR="003D556B" w:rsidRPr="00AF3218">
        <w:t xml:space="preserve"> </w:t>
      </w:r>
      <w:r w:rsidRPr="00AF3218">
        <w:t>Т-Банка,</w:t>
      </w:r>
      <w:r w:rsidR="003D556B" w:rsidRPr="00AF3218">
        <w:t xml:space="preserve"> </w:t>
      </w:r>
      <w:r w:rsidRPr="00AF3218">
        <w:t>ранее</w:t>
      </w:r>
      <w:r w:rsidR="003D556B" w:rsidRPr="00AF3218">
        <w:t xml:space="preserve"> </w:t>
      </w:r>
      <w:r w:rsidRPr="00AF3218">
        <w:t>банк</w:t>
      </w:r>
      <w:r w:rsidR="003D556B" w:rsidRPr="00AF3218">
        <w:t xml:space="preserve"> «</w:t>
      </w:r>
      <w:r w:rsidRPr="00AF3218">
        <w:t>Тинькофф</w:t>
      </w:r>
      <w:r w:rsidR="003D556B" w:rsidRPr="00AF3218">
        <w:t>»</w:t>
      </w:r>
      <w:r w:rsidRPr="00AF3218">
        <w:t>).</w:t>
      </w:r>
    </w:p>
    <w:p w14:paraId="63BBDA2C" w14:textId="77777777" w:rsidR="00111D7C" w:rsidRPr="00AF3218" w:rsidRDefault="00572B16" w:rsidP="00572B16">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w:t>
      </w:r>
      <w:r w:rsidR="003D556B" w:rsidRPr="00AF3218">
        <w:t xml:space="preserve"> </w:t>
      </w:r>
      <w:r w:rsidRPr="00AF3218">
        <w:t>это</w:t>
      </w:r>
      <w:r w:rsidR="003D556B" w:rsidRPr="00AF3218">
        <w:t xml:space="preserve"> </w:t>
      </w:r>
      <w:r w:rsidRPr="00AF3218">
        <w:t>новый</w:t>
      </w:r>
      <w:r w:rsidR="003D556B" w:rsidRPr="00AF3218">
        <w:t xml:space="preserve"> </w:t>
      </w:r>
      <w:r w:rsidRPr="00AF3218">
        <w:t>сберегательный</w:t>
      </w:r>
      <w:r w:rsidR="003D556B" w:rsidRPr="00AF3218">
        <w:t xml:space="preserve"> </w:t>
      </w:r>
      <w:r w:rsidRPr="00AF3218">
        <w:t>инструмент</w:t>
      </w:r>
      <w:r w:rsidR="003D556B" w:rsidRPr="00AF3218">
        <w:t xml:space="preserve"> </w:t>
      </w:r>
      <w:r w:rsidRPr="00AF3218">
        <w:t>для</w:t>
      </w:r>
      <w:r w:rsidR="003D556B" w:rsidRPr="00AF3218">
        <w:t xml:space="preserve"> </w:t>
      </w:r>
      <w:r w:rsidRPr="00AF3218">
        <w:t>граждан,</w:t>
      </w:r>
      <w:r w:rsidR="003D556B" w:rsidRPr="00AF3218">
        <w:t xml:space="preserve"> </w:t>
      </w:r>
      <w:r w:rsidRPr="00AF3218">
        <w:t>который</w:t>
      </w:r>
      <w:r w:rsidR="003D556B" w:rsidRPr="00AF3218">
        <w:t xml:space="preserve"> </w:t>
      </w:r>
      <w:r w:rsidRPr="00AF3218">
        <w:t>начал</w:t>
      </w:r>
      <w:r w:rsidR="003D556B" w:rsidRPr="00AF3218">
        <w:t xml:space="preserve"> </w:t>
      </w:r>
      <w:r w:rsidRPr="00AF3218">
        <w:t>действовать</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с</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Программа</w:t>
      </w:r>
      <w:r w:rsidR="003D556B" w:rsidRPr="00AF3218">
        <w:t xml:space="preserve"> </w:t>
      </w:r>
      <w:r w:rsidRPr="00AF3218">
        <w:t>призвана</w:t>
      </w:r>
      <w:r w:rsidR="003D556B" w:rsidRPr="00AF3218">
        <w:t xml:space="preserve"> </w:t>
      </w:r>
      <w:r w:rsidRPr="00AF3218">
        <w:t>позволить</w:t>
      </w:r>
      <w:r w:rsidR="003D556B" w:rsidRPr="00AF3218">
        <w:t xml:space="preserve"> </w:t>
      </w:r>
      <w:r w:rsidRPr="00AF3218">
        <w:t>россиянам</w:t>
      </w:r>
      <w:r w:rsidR="003D556B" w:rsidRPr="00AF3218">
        <w:t xml:space="preserve"> </w:t>
      </w:r>
      <w:r w:rsidRPr="00AF3218">
        <w:t>при</w:t>
      </w:r>
      <w:r w:rsidR="003D556B" w:rsidRPr="00AF3218">
        <w:t xml:space="preserve"> </w:t>
      </w:r>
      <w:r w:rsidRPr="00AF3218">
        <w:t>финансовой</w:t>
      </w:r>
      <w:r w:rsidR="003D556B" w:rsidRPr="00AF3218">
        <w:t xml:space="preserve"> </w:t>
      </w:r>
      <w:r w:rsidRPr="00AF3218">
        <w:t>поддержке</w:t>
      </w:r>
      <w:r w:rsidR="003D556B" w:rsidRPr="00AF3218">
        <w:t xml:space="preserve"> </w:t>
      </w:r>
      <w:r w:rsidRPr="00AF3218">
        <w:t>государства</w:t>
      </w:r>
      <w:r w:rsidR="003D556B" w:rsidRPr="00AF3218">
        <w:t xml:space="preserve"> </w:t>
      </w:r>
      <w:r w:rsidRPr="00AF3218">
        <w:t>в</w:t>
      </w:r>
      <w:r w:rsidR="003D556B" w:rsidRPr="00AF3218">
        <w:t xml:space="preserve"> </w:t>
      </w:r>
      <w:r w:rsidRPr="00AF3218">
        <w:t>простой</w:t>
      </w:r>
      <w:r w:rsidR="003D556B" w:rsidRPr="00AF3218">
        <w:t xml:space="preserve"> </w:t>
      </w:r>
      <w:r w:rsidRPr="00AF3218">
        <w:t>и</w:t>
      </w:r>
      <w:r w:rsidR="003D556B" w:rsidRPr="00AF3218">
        <w:t xml:space="preserve"> </w:t>
      </w:r>
      <w:r w:rsidRPr="00AF3218">
        <w:t>удобной</w:t>
      </w:r>
      <w:r w:rsidR="003D556B" w:rsidRPr="00AF3218">
        <w:t xml:space="preserve"> </w:t>
      </w:r>
      <w:r w:rsidRPr="00AF3218">
        <w:t>форме</w:t>
      </w:r>
      <w:r w:rsidR="003D556B" w:rsidRPr="00AF3218">
        <w:t xml:space="preserve"> </w:t>
      </w:r>
      <w:r w:rsidRPr="00AF3218">
        <w:t>копить</w:t>
      </w:r>
      <w:r w:rsidR="003D556B" w:rsidRPr="00AF3218">
        <w:t xml:space="preserve"> </w:t>
      </w:r>
      <w:r w:rsidRPr="00AF3218">
        <w:t>средства,</w:t>
      </w:r>
      <w:r w:rsidR="003D556B" w:rsidRPr="00AF3218">
        <w:t xml:space="preserve"> </w:t>
      </w:r>
      <w:r w:rsidRPr="00AF3218">
        <w:t>чтобы</w:t>
      </w:r>
      <w:r w:rsidR="003D556B" w:rsidRPr="00AF3218">
        <w:t xml:space="preserve"> </w:t>
      </w:r>
      <w:r w:rsidRPr="00AF3218">
        <w:t>получать</w:t>
      </w:r>
      <w:r w:rsidR="003D556B" w:rsidRPr="00AF3218">
        <w:t xml:space="preserve"> </w:t>
      </w:r>
      <w:r w:rsidRPr="00AF3218">
        <w:t>дополнительный</w:t>
      </w:r>
      <w:r w:rsidR="003D556B" w:rsidRPr="00AF3218">
        <w:t xml:space="preserve"> </w:t>
      </w:r>
      <w:r w:rsidRPr="00AF3218">
        <w:t>доход</w:t>
      </w:r>
      <w:r w:rsidR="003D556B" w:rsidRPr="00AF3218">
        <w:t xml:space="preserve"> </w:t>
      </w:r>
      <w:r w:rsidRPr="00AF3218">
        <w:t>в</w:t>
      </w:r>
      <w:r w:rsidR="003D556B" w:rsidRPr="00AF3218">
        <w:t xml:space="preserve"> </w:t>
      </w:r>
      <w:r w:rsidRPr="00AF3218">
        <w:t>будущем</w:t>
      </w:r>
      <w:r w:rsidR="003D556B" w:rsidRPr="00AF3218">
        <w:t xml:space="preserve"> </w:t>
      </w:r>
      <w:r w:rsidRPr="00AF3218">
        <w:t>или</w:t>
      </w:r>
      <w:r w:rsidR="003D556B" w:rsidRPr="00AF3218">
        <w:t xml:space="preserve"> </w:t>
      </w:r>
      <w:r w:rsidRPr="00AF3218">
        <w:t>создать</w:t>
      </w:r>
      <w:r w:rsidR="003D556B" w:rsidRPr="00AF3218">
        <w:t xml:space="preserve"> </w:t>
      </w:r>
      <w:r w:rsidRPr="00AF3218">
        <w:t>подушку</w:t>
      </w:r>
      <w:r w:rsidR="003D556B" w:rsidRPr="00AF3218">
        <w:t xml:space="preserve"> </w:t>
      </w:r>
      <w:r w:rsidRPr="00AF3218">
        <w:t>безопасности</w:t>
      </w:r>
      <w:r w:rsidR="003D556B" w:rsidRPr="00AF3218">
        <w:t xml:space="preserve"> </w:t>
      </w:r>
      <w:r w:rsidRPr="00AF3218">
        <w:t>на</w:t>
      </w:r>
      <w:r w:rsidR="003D556B" w:rsidRPr="00AF3218">
        <w:t xml:space="preserve"> </w:t>
      </w:r>
      <w:r w:rsidRPr="00AF3218">
        <w:t>случай</w:t>
      </w:r>
      <w:r w:rsidR="003D556B" w:rsidRPr="00AF3218">
        <w:t xml:space="preserve"> </w:t>
      </w:r>
      <w:r w:rsidRPr="00AF3218">
        <w:t>особых</w:t>
      </w:r>
      <w:r w:rsidR="003D556B" w:rsidRPr="00AF3218">
        <w:t xml:space="preserve"> </w:t>
      </w:r>
      <w:r w:rsidRPr="00AF3218">
        <w:t>жизненных</w:t>
      </w:r>
      <w:r w:rsidR="003D556B" w:rsidRPr="00AF3218">
        <w:t xml:space="preserve"> </w:t>
      </w:r>
      <w:r w:rsidRPr="00AF3218">
        <w:t>ситуаций.</w:t>
      </w:r>
    </w:p>
    <w:p w14:paraId="38ADC4A5" w14:textId="77777777" w:rsidR="00AD1CA3" w:rsidRPr="00AF3218" w:rsidRDefault="00DA3081" w:rsidP="00AD1CA3">
      <w:pPr>
        <w:pStyle w:val="2"/>
      </w:pPr>
      <w:bookmarkStart w:id="32" w:name="_Toc172813354"/>
      <w:r w:rsidRPr="00AF3218">
        <w:lastRenderedPageBreak/>
        <w:t>Frank</w:t>
      </w:r>
      <w:r w:rsidR="003D556B" w:rsidRPr="00AF3218">
        <w:t xml:space="preserve"> </w:t>
      </w:r>
      <w:r w:rsidRPr="00AF3218">
        <w:rPr>
          <w:lang w:val="en-US"/>
        </w:rPr>
        <w:t>RG</w:t>
      </w:r>
      <w:r w:rsidR="00AD1CA3" w:rsidRPr="00AF3218">
        <w:t>,</w:t>
      </w:r>
      <w:r w:rsidR="003D556B" w:rsidRPr="00AF3218">
        <w:t xml:space="preserve"> </w:t>
      </w:r>
      <w:r w:rsidR="00AD1CA3" w:rsidRPr="00AF3218">
        <w:t>24.07.2024,</w:t>
      </w:r>
      <w:r w:rsidR="003D556B" w:rsidRPr="00AF3218">
        <w:t xml:space="preserve"> </w:t>
      </w:r>
      <w:r w:rsidR="00AD1CA3" w:rsidRPr="00AF3218">
        <w:t>НПФ</w:t>
      </w:r>
      <w:r w:rsidR="003D556B" w:rsidRPr="00AF3218">
        <w:t xml:space="preserve"> «</w:t>
      </w:r>
      <w:r w:rsidR="00AD1CA3" w:rsidRPr="00AF3218">
        <w:t>Тинькофф-пенсия</w:t>
      </w:r>
      <w:r w:rsidR="003D556B" w:rsidRPr="00AF3218">
        <w:t xml:space="preserve">» </w:t>
      </w:r>
      <w:r w:rsidR="00AD1CA3" w:rsidRPr="00AF3218">
        <w:t>получил</w:t>
      </w:r>
      <w:r w:rsidR="003D556B" w:rsidRPr="00AF3218">
        <w:t xml:space="preserve"> </w:t>
      </w:r>
      <w:r w:rsidR="00AD1CA3" w:rsidRPr="00AF3218">
        <w:t>лицензию</w:t>
      </w:r>
      <w:r w:rsidR="003D556B" w:rsidRPr="00AF3218">
        <w:t xml:space="preserve"> </w:t>
      </w:r>
      <w:r w:rsidR="00AD1CA3" w:rsidRPr="00AF3218">
        <w:t>ЦБ</w:t>
      </w:r>
      <w:r w:rsidR="003D556B" w:rsidRPr="00AF3218">
        <w:t xml:space="preserve"> </w:t>
      </w:r>
      <w:r w:rsidR="00AD1CA3" w:rsidRPr="00AF3218">
        <w:t>и</w:t>
      </w:r>
      <w:r w:rsidR="003D556B" w:rsidRPr="00AF3218">
        <w:t xml:space="preserve"> </w:t>
      </w:r>
      <w:r w:rsidR="00AD1CA3" w:rsidRPr="00AF3218">
        <w:t>был</w:t>
      </w:r>
      <w:r w:rsidR="003D556B" w:rsidRPr="00AF3218">
        <w:t xml:space="preserve"> </w:t>
      </w:r>
      <w:r w:rsidR="00AD1CA3" w:rsidRPr="00AF3218">
        <w:t>включен</w:t>
      </w:r>
      <w:r w:rsidR="003D556B" w:rsidRPr="00AF3218">
        <w:t xml:space="preserve"> </w:t>
      </w:r>
      <w:r w:rsidR="00AD1CA3" w:rsidRPr="00AF3218">
        <w:t>в</w:t>
      </w:r>
      <w:r w:rsidR="003D556B" w:rsidRPr="00AF3218">
        <w:t xml:space="preserve"> </w:t>
      </w:r>
      <w:r w:rsidR="00AD1CA3" w:rsidRPr="00AF3218">
        <w:t>систему</w:t>
      </w:r>
      <w:r w:rsidR="003D556B" w:rsidRPr="00AF3218">
        <w:t xml:space="preserve"> </w:t>
      </w:r>
      <w:r w:rsidR="00AD1CA3" w:rsidRPr="00AF3218">
        <w:t>гарантирования</w:t>
      </w:r>
      <w:bookmarkEnd w:id="32"/>
    </w:p>
    <w:p w14:paraId="7D5DAEAD" w14:textId="77777777" w:rsidR="00AD1CA3" w:rsidRPr="00AF3218" w:rsidRDefault="00AD1CA3" w:rsidP="00096E4E">
      <w:pPr>
        <w:pStyle w:val="3"/>
      </w:pPr>
      <w:bookmarkStart w:id="33" w:name="_Toc172813355"/>
      <w:r w:rsidRPr="00AF3218">
        <w:t>Негосударственный</w:t>
      </w:r>
      <w:r w:rsidR="003D556B" w:rsidRPr="00AF3218">
        <w:t xml:space="preserve"> </w:t>
      </w:r>
      <w:r w:rsidRPr="00AF3218">
        <w:t>пенсионный</w:t>
      </w:r>
      <w:r w:rsidR="003D556B" w:rsidRPr="00AF3218">
        <w:t xml:space="preserve"> </w:t>
      </w:r>
      <w:r w:rsidRPr="00AF3218">
        <w:t>фонд</w:t>
      </w:r>
      <w:r w:rsidR="003D556B" w:rsidRPr="00AF3218">
        <w:t xml:space="preserve"> </w:t>
      </w:r>
      <w:r w:rsidRPr="00AF3218">
        <w:t>(НПФ)</w:t>
      </w:r>
      <w:r w:rsidR="003D556B" w:rsidRPr="00AF3218">
        <w:t xml:space="preserve"> «</w:t>
      </w:r>
      <w:r w:rsidRPr="00AF3218">
        <w:t>Тинькофф-пенсия</w:t>
      </w:r>
      <w:r w:rsidR="003D556B" w:rsidRPr="00AF3218">
        <w:t xml:space="preserve">» </w:t>
      </w:r>
      <w:r w:rsidRPr="00AF3218">
        <w:t>получил</w:t>
      </w:r>
      <w:r w:rsidR="003D556B" w:rsidRPr="00AF3218">
        <w:t xml:space="preserve"> </w:t>
      </w:r>
      <w:r w:rsidRPr="00AF3218">
        <w:t>соответствующую</w:t>
      </w:r>
      <w:r w:rsidR="003D556B" w:rsidRPr="00AF3218">
        <w:t xml:space="preserve"> </w:t>
      </w:r>
      <w:r w:rsidRPr="00AF3218">
        <w:t>лицензию</w:t>
      </w:r>
      <w:r w:rsidR="003D556B" w:rsidRPr="00AF3218">
        <w:t xml:space="preserve"> </w:t>
      </w:r>
      <w:r w:rsidRPr="00AF3218">
        <w:t>ЦБ,</w:t>
      </w:r>
      <w:r w:rsidR="003D556B" w:rsidRPr="00AF3218">
        <w:t xml:space="preserve"> </w:t>
      </w:r>
      <w:r w:rsidRPr="00AF3218">
        <w:t>следует</w:t>
      </w:r>
      <w:r w:rsidR="003D556B" w:rsidRPr="00AF3218">
        <w:t xml:space="preserve"> </w:t>
      </w:r>
      <w:r w:rsidRPr="00AF3218">
        <w:t>из</w:t>
      </w:r>
      <w:r w:rsidR="003D556B" w:rsidRPr="00AF3218">
        <w:t xml:space="preserve"> </w:t>
      </w:r>
      <w:r w:rsidRPr="00AF3218">
        <w:t>информации</w:t>
      </w:r>
      <w:r w:rsidR="003D556B" w:rsidRPr="00AF3218">
        <w:t xml:space="preserve"> </w:t>
      </w:r>
      <w:r w:rsidRPr="00AF3218">
        <w:t>на</w:t>
      </w:r>
      <w:r w:rsidR="003D556B" w:rsidRPr="00AF3218">
        <w:t xml:space="preserve"> </w:t>
      </w:r>
      <w:r w:rsidRPr="00AF3218">
        <w:t>сайте</w:t>
      </w:r>
      <w:r w:rsidR="003D556B" w:rsidRPr="00AF3218">
        <w:t xml:space="preserve"> </w:t>
      </w:r>
      <w:r w:rsidRPr="00AF3218">
        <w:t>регулятора.</w:t>
      </w:r>
      <w:bookmarkEnd w:id="33"/>
    </w:p>
    <w:p w14:paraId="0E0320A8" w14:textId="77777777" w:rsidR="00AD1CA3" w:rsidRPr="00AF3218" w:rsidRDefault="00AD1CA3" w:rsidP="00AD1CA3">
      <w:r w:rsidRPr="00AF3218">
        <w:t>В</w:t>
      </w:r>
      <w:r w:rsidR="003D556B" w:rsidRPr="00AF3218">
        <w:t xml:space="preserve"> </w:t>
      </w:r>
      <w:r w:rsidRPr="00AF3218">
        <w:t>свою</w:t>
      </w:r>
      <w:r w:rsidR="003D556B" w:rsidRPr="00AF3218">
        <w:t xml:space="preserve"> </w:t>
      </w:r>
      <w:r w:rsidRPr="00AF3218">
        <w:t>очередь</w:t>
      </w:r>
      <w:r w:rsidR="003D556B" w:rsidRPr="00AF3218">
        <w:t xml:space="preserve"> </w:t>
      </w:r>
      <w:r w:rsidRPr="00AF3218">
        <w:t>Агентство</w:t>
      </w:r>
      <w:r w:rsidR="003D556B" w:rsidRPr="00AF3218">
        <w:t xml:space="preserve"> </w:t>
      </w:r>
      <w:r w:rsidRPr="00AF3218">
        <w:t>по</w:t>
      </w:r>
      <w:r w:rsidR="003D556B" w:rsidRPr="00AF3218">
        <w:t xml:space="preserve"> </w:t>
      </w:r>
      <w:r w:rsidRPr="00AF3218">
        <w:t>страхованию</w:t>
      </w:r>
      <w:r w:rsidR="003D556B" w:rsidRPr="00AF3218">
        <w:t xml:space="preserve"> </w:t>
      </w:r>
      <w:r w:rsidRPr="00AF3218">
        <w:t>вкладов</w:t>
      </w:r>
      <w:r w:rsidR="003D556B" w:rsidRPr="00AF3218">
        <w:t xml:space="preserve"> </w:t>
      </w:r>
      <w:r w:rsidRPr="00AF3218">
        <w:t>(АСВ)</w:t>
      </w:r>
      <w:r w:rsidR="003D556B" w:rsidRPr="00AF3218">
        <w:t xml:space="preserve"> </w:t>
      </w:r>
      <w:r w:rsidRPr="00AF3218">
        <w:t>внесло</w:t>
      </w:r>
      <w:r w:rsidR="003D556B" w:rsidRPr="00AF3218">
        <w:t xml:space="preserve"> </w:t>
      </w:r>
      <w:r w:rsidRPr="00AF3218">
        <w:t>его</w:t>
      </w:r>
      <w:r w:rsidR="003D556B" w:rsidRPr="00AF3218">
        <w:t xml:space="preserve"> </w:t>
      </w:r>
      <w:r w:rsidRPr="00AF3218">
        <w:t>в</w:t>
      </w:r>
      <w:r w:rsidR="003D556B" w:rsidRPr="00AF3218">
        <w:t xml:space="preserve"> </w:t>
      </w:r>
      <w:r w:rsidRPr="00AF3218">
        <w:t>реестр</w:t>
      </w:r>
      <w:r w:rsidR="003D556B" w:rsidRPr="00AF3218">
        <w:t xml:space="preserve"> </w:t>
      </w:r>
      <w:r w:rsidRPr="00AF3218">
        <w:t>участников</w:t>
      </w:r>
      <w:r w:rsidR="003D556B" w:rsidRPr="00AF3218">
        <w:t xml:space="preserve"> </w:t>
      </w:r>
      <w:r w:rsidRPr="00AF3218">
        <w:t>системы</w:t>
      </w:r>
      <w:r w:rsidR="003D556B" w:rsidRPr="00AF3218">
        <w:t xml:space="preserve"> </w:t>
      </w:r>
      <w:r w:rsidRPr="00AF3218">
        <w:t>гарантирования</w:t>
      </w:r>
      <w:r w:rsidR="003D556B" w:rsidRPr="00AF3218">
        <w:t xml:space="preserve"> </w:t>
      </w:r>
      <w:r w:rsidRPr="00AF3218">
        <w:t>прав</w:t>
      </w:r>
      <w:r w:rsidR="003D556B" w:rsidRPr="00AF3218">
        <w:t xml:space="preserve"> </w:t>
      </w:r>
      <w:r w:rsidRPr="00AF3218">
        <w:t>участников</w:t>
      </w:r>
      <w:r w:rsidR="003D556B" w:rsidRPr="00AF3218">
        <w:t xml:space="preserve"> </w:t>
      </w:r>
      <w:r w:rsidRPr="00AF3218">
        <w:t>(СГПУ)</w:t>
      </w:r>
      <w:r w:rsidR="003D556B" w:rsidRPr="00AF3218">
        <w:t xml:space="preserve"> </w:t>
      </w:r>
      <w:r w:rsidRPr="00AF3218">
        <w:t>НПФ</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деятельности</w:t>
      </w:r>
      <w:r w:rsidR="003D556B" w:rsidRPr="00AF3218">
        <w:t xml:space="preserve"> </w:t>
      </w:r>
      <w:r w:rsidRPr="00AF3218">
        <w:t>по</w:t>
      </w:r>
      <w:r w:rsidR="003D556B" w:rsidRPr="00AF3218">
        <w:t xml:space="preserve"> </w:t>
      </w:r>
      <w:r w:rsidRPr="00AF3218">
        <w:t>негосударственному</w:t>
      </w:r>
      <w:r w:rsidR="003D556B" w:rsidRPr="00AF3218">
        <w:t xml:space="preserve"> </w:t>
      </w:r>
      <w:r w:rsidRPr="00AF3218">
        <w:t>пенсионному</w:t>
      </w:r>
      <w:r w:rsidR="003D556B" w:rsidRPr="00AF3218">
        <w:t xml:space="preserve"> </w:t>
      </w:r>
      <w:r w:rsidRPr="00AF3218">
        <w:t>обеспечению</w:t>
      </w:r>
      <w:r w:rsidR="003D556B" w:rsidRPr="00AF3218">
        <w:t xml:space="preserve"> </w:t>
      </w:r>
      <w:r w:rsidRPr="00AF3218">
        <w:t>(НПО)</w:t>
      </w:r>
      <w:r w:rsidR="003D556B" w:rsidRPr="00AF3218">
        <w:t xml:space="preserve"> </w:t>
      </w:r>
      <w:r w:rsidRPr="00AF3218">
        <w:t>и</w:t>
      </w:r>
      <w:r w:rsidR="003D556B" w:rsidRPr="00AF3218">
        <w:t xml:space="preserve"> </w:t>
      </w:r>
      <w:r w:rsidRPr="00AF3218">
        <w:t>формированию</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сообщила</w:t>
      </w:r>
      <w:r w:rsidR="003D556B" w:rsidRPr="00AF3218">
        <w:t xml:space="preserve"> </w:t>
      </w:r>
      <w:r w:rsidRPr="00AF3218">
        <w:t>госкорпорация.</w:t>
      </w:r>
      <w:r w:rsidR="003D556B" w:rsidRPr="00AF3218">
        <w:t xml:space="preserve"> </w:t>
      </w:r>
      <w:r w:rsidRPr="00AF3218">
        <w:t>НПФ</w:t>
      </w:r>
      <w:r w:rsidR="003D556B" w:rsidRPr="00AF3218">
        <w:t xml:space="preserve"> «</w:t>
      </w:r>
      <w:r w:rsidRPr="00AF3218">
        <w:t>Тинькофф-пенсия</w:t>
      </w:r>
      <w:r w:rsidR="003D556B" w:rsidRPr="00AF3218">
        <w:t xml:space="preserve">» </w:t>
      </w:r>
      <w:r w:rsidRPr="00AF3218">
        <w:t>не</w:t>
      </w:r>
      <w:r w:rsidR="003D556B" w:rsidRPr="00AF3218">
        <w:t xml:space="preserve"> </w:t>
      </w:r>
      <w:r w:rsidRPr="00AF3218">
        <w:t>вправе</w:t>
      </w:r>
      <w:r w:rsidR="003D556B" w:rsidRPr="00AF3218">
        <w:t xml:space="preserve"> </w:t>
      </w:r>
      <w:r w:rsidRPr="00AF3218">
        <w:t>осуществлять</w:t>
      </w:r>
      <w:r w:rsidR="003D556B" w:rsidRPr="00AF3218">
        <w:t xml:space="preserve"> </w:t>
      </w:r>
      <w:r w:rsidRPr="00AF3218">
        <w:t>деятельность</w:t>
      </w:r>
      <w:r w:rsidR="003D556B" w:rsidRPr="00AF3218">
        <w:t xml:space="preserve"> </w:t>
      </w:r>
      <w:r w:rsidRPr="00AF3218">
        <w:t>по</w:t>
      </w:r>
      <w:r w:rsidR="003D556B" w:rsidRPr="00AF3218">
        <w:t xml:space="preserve"> </w:t>
      </w:r>
      <w:r w:rsidRPr="00AF3218">
        <w:t>обязательному</w:t>
      </w:r>
      <w:r w:rsidR="003D556B" w:rsidRPr="00AF3218">
        <w:t xml:space="preserve"> </w:t>
      </w:r>
      <w:r w:rsidRPr="00AF3218">
        <w:t>пенсионному</w:t>
      </w:r>
      <w:r w:rsidR="003D556B" w:rsidRPr="00AF3218">
        <w:t xml:space="preserve"> </w:t>
      </w:r>
      <w:r w:rsidRPr="00AF3218">
        <w:t>страхованию</w:t>
      </w:r>
      <w:r w:rsidR="003D556B" w:rsidRPr="00AF3218">
        <w:t xml:space="preserve"> </w:t>
      </w:r>
      <w:r w:rsidRPr="00AF3218">
        <w:t>(ОПС).</w:t>
      </w:r>
    </w:p>
    <w:p w14:paraId="29087F9C" w14:textId="77777777" w:rsidR="00AD1CA3" w:rsidRPr="00AF3218" w:rsidRDefault="00AD1CA3" w:rsidP="00AD1CA3">
      <w:r w:rsidRPr="00AF3218">
        <w:t>НПФ</w:t>
      </w:r>
      <w:r w:rsidR="003D556B" w:rsidRPr="00AF3218">
        <w:t xml:space="preserve"> «</w:t>
      </w:r>
      <w:r w:rsidRPr="00AF3218">
        <w:t>Тинькофф-пенсия</w:t>
      </w:r>
      <w:r w:rsidR="003D556B" w:rsidRPr="00AF3218">
        <w:t xml:space="preserve">» </w:t>
      </w:r>
      <w:r w:rsidRPr="00AF3218">
        <w:t>как</w:t>
      </w:r>
      <w:r w:rsidR="003D556B" w:rsidRPr="00AF3218">
        <w:t xml:space="preserve"> </w:t>
      </w:r>
      <w:r w:rsidRPr="00AF3218">
        <w:t>юрдицо</w:t>
      </w:r>
      <w:r w:rsidR="003D556B" w:rsidRPr="00AF3218">
        <w:t xml:space="preserve"> </w:t>
      </w:r>
      <w:r w:rsidRPr="00AF3218">
        <w:t>был</w:t>
      </w:r>
      <w:r w:rsidR="003D556B" w:rsidRPr="00AF3218">
        <w:t xml:space="preserve"> </w:t>
      </w:r>
      <w:r w:rsidRPr="00AF3218">
        <w:t>создан</w:t>
      </w:r>
      <w:r w:rsidR="003D556B" w:rsidRPr="00AF3218">
        <w:t xml:space="preserve"> </w:t>
      </w:r>
      <w:r w:rsidRPr="00AF3218">
        <w:t>в</w:t>
      </w:r>
      <w:r w:rsidR="003D556B" w:rsidRPr="00AF3218">
        <w:t xml:space="preserve"> </w:t>
      </w:r>
      <w:r w:rsidRPr="00AF3218">
        <w:t>апреле</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Его</w:t>
      </w:r>
      <w:r w:rsidR="003D556B" w:rsidRPr="00AF3218">
        <w:t xml:space="preserve"> </w:t>
      </w:r>
      <w:r w:rsidRPr="00AF3218">
        <w:t>гендиректором</w:t>
      </w:r>
      <w:r w:rsidR="003D556B" w:rsidRPr="00AF3218">
        <w:t xml:space="preserve"> </w:t>
      </w:r>
      <w:r w:rsidRPr="00AF3218">
        <w:t>стал</w:t>
      </w:r>
      <w:r w:rsidR="003D556B" w:rsidRPr="00AF3218">
        <w:t xml:space="preserve"> </w:t>
      </w:r>
      <w:r w:rsidRPr="00AF3218">
        <w:t>Дмитрий</w:t>
      </w:r>
      <w:r w:rsidR="003D556B" w:rsidRPr="00AF3218">
        <w:t xml:space="preserve"> </w:t>
      </w:r>
      <w:r w:rsidRPr="00AF3218">
        <w:t>Тарасов.</w:t>
      </w:r>
      <w:r w:rsidR="003D556B" w:rsidRPr="00AF3218">
        <w:t xml:space="preserve"> </w:t>
      </w:r>
      <w:r w:rsidRPr="00AF3218">
        <w:t>Уставный</w:t>
      </w:r>
      <w:r w:rsidR="003D556B" w:rsidRPr="00AF3218">
        <w:t xml:space="preserve"> </w:t>
      </w:r>
      <w:r w:rsidRPr="00AF3218">
        <w:t>капитал</w:t>
      </w:r>
      <w:r w:rsidR="003D556B" w:rsidRPr="00AF3218">
        <w:t xml:space="preserve"> </w:t>
      </w:r>
      <w:r w:rsidRPr="00AF3218">
        <w:t>НПФ</w:t>
      </w:r>
      <w:r w:rsidR="003D556B" w:rsidRPr="00AF3218">
        <w:t xml:space="preserve"> - </w:t>
      </w:r>
      <w:r w:rsidRPr="00AF3218">
        <w:t>150</w:t>
      </w:r>
      <w:r w:rsidR="003D556B" w:rsidRPr="00AF3218">
        <w:t xml:space="preserve"> </w:t>
      </w:r>
      <w:r w:rsidRPr="00AF3218">
        <w:t>млн</w:t>
      </w:r>
      <w:r w:rsidR="003D556B" w:rsidRPr="00AF3218">
        <w:t xml:space="preserve"> </w:t>
      </w:r>
      <w:r w:rsidRPr="00AF3218">
        <w:t>рублей.</w:t>
      </w:r>
    </w:p>
    <w:p w14:paraId="46144E73" w14:textId="77777777" w:rsidR="00AD1CA3" w:rsidRPr="00AF3218" w:rsidRDefault="00AD1CA3" w:rsidP="00AD1CA3">
      <w:r w:rsidRPr="00AF3218">
        <w:t>В</w:t>
      </w:r>
      <w:r w:rsidR="003D556B" w:rsidRPr="00AF3218">
        <w:t xml:space="preserve"> </w:t>
      </w:r>
      <w:r w:rsidRPr="00AF3218">
        <w:t>середине</w:t>
      </w:r>
      <w:r w:rsidR="003D556B" w:rsidRPr="00AF3218">
        <w:t xml:space="preserve"> </w:t>
      </w:r>
      <w:r w:rsidRPr="00AF3218">
        <w:t>января</w:t>
      </w:r>
      <w:r w:rsidR="003D556B" w:rsidRPr="00AF3218">
        <w:t xml:space="preserve"> </w:t>
      </w:r>
      <w:r w:rsidRPr="00AF3218">
        <w:t>председатель</w:t>
      </w:r>
      <w:r w:rsidR="003D556B" w:rsidRPr="00AF3218">
        <w:t xml:space="preserve"> </w:t>
      </w:r>
      <w:r w:rsidRPr="00AF3218">
        <w:t>правления</w:t>
      </w:r>
      <w:r w:rsidR="003D556B" w:rsidRPr="00AF3218">
        <w:t xml:space="preserve"> </w:t>
      </w:r>
      <w:r w:rsidRPr="00AF3218">
        <w:t>Т-банка</w:t>
      </w:r>
      <w:r w:rsidR="003D556B" w:rsidRPr="00AF3218">
        <w:t xml:space="preserve"> </w:t>
      </w:r>
      <w:r w:rsidRPr="00AF3218">
        <w:t>Станислав</w:t>
      </w:r>
      <w:r w:rsidR="003D556B" w:rsidRPr="00AF3218">
        <w:t xml:space="preserve"> </w:t>
      </w:r>
      <w:r w:rsidRPr="00AF3218">
        <w:t>Близнюк</w:t>
      </w:r>
      <w:r w:rsidR="003D556B" w:rsidRPr="00AF3218">
        <w:t xml:space="preserve"> </w:t>
      </w:r>
      <w:r w:rsidRPr="00AF3218">
        <w:t>говорил,</w:t>
      </w:r>
      <w:r w:rsidR="003D556B" w:rsidRPr="00AF3218">
        <w:t xml:space="preserve"> </w:t>
      </w:r>
      <w:r w:rsidRPr="00AF3218">
        <w:t>что</w:t>
      </w:r>
      <w:r w:rsidR="003D556B" w:rsidRPr="00AF3218">
        <w:t xml:space="preserve"> </w:t>
      </w:r>
      <w:r w:rsidRPr="00AF3218">
        <w:t>группа</w:t>
      </w:r>
      <w:r w:rsidR="003D556B" w:rsidRPr="00AF3218">
        <w:t xml:space="preserve"> </w:t>
      </w:r>
      <w:r w:rsidRPr="00AF3218">
        <w:t>планирует</w:t>
      </w:r>
      <w:r w:rsidR="003D556B" w:rsidRPr="00AF3218">
        <w:t xml:space="preserve"> </w:t>
      </w:r>
      <w:r w:rsidRPr="00AF3218">
        <w:t>предлагать</w:t>
      </w:r>
      <w:r w:rsidR="003D556B" w:rsidRPr="00AF3218">
        <w:t xml:space="preserve"> </w:t>
      </w:r>
      <w:r w:rsidRPr="00AF3218">
        <w:t>долгосрочные</w:t>
      </w:r>
      <w:r w:rsidR="003D556B" w:rsidRPr="00AF3218">
        <w:t xml:space="preserve"> </w:t>
      </w:r>
      <w:r w:rsidRPr="00AF3218">
        <w:t>продукты,</w:t>
      </w:r>
      <w:r w:rsidR="003D556B" w:rsidRPr="00AF3218">
        <w:t xml:space="preserve"> </w:t>
      </w:r>
      <w:r w:rsidRPr="00AF3218">
        <w:t>запущенные</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Минфином</w:t>
      </w:r>
      <w:r w:rsidR="003D556B" w:rsidRPr="00AF3218">
        <w:t xml:space="preserve"> </w:t>
      </w:r>
      <w:r w:rsidRPr="00AF3218">
        <w:t>и</w:t>
      </w:r>
      <w:r w:rsidR="003D556B" w:rsidRPr="00AF3218">
        <w:t xml:space="preserve"> </w:t>
      </w:r>
      <w:r w:rsidRPr="00AF3218">
        <w:t>Банком</w:t>
      </w:r>
      <w:r w:rsidR="003D556B" w:rsidRPr="00AF3218">
        <w:t xml:space="preserve"> </w:t>
      </w:r>
      <w:r w:rsidRPr="00AF3218">
        <w:t>России.</w:t>
      </w:r>
      <w:r w:rsidR="003D556B" w:rsidRPr="00AF3218">
        <w:t xml:space="preserve"> </w:t>
      </w:r>
      <w:r w:rsidRPr="00AF3218">
        <w:t>В</w:t>
      </w:r>
      <w:r w:rsidR="003D556B" w:rsidRPr="00AF3218">
        <w:t xml:space="preserve"> </w:t>
      </w:r>
      <w:r w:rsidRPr="00AF3218">
        <w:t>частности,</w:t>
      </w:r>
      <w:r w:rsidR="003D556B" w:rsidRPr="00AF3218">
        <w:t xml:space="preserve"> </w:t>
      </w:r>
      <w:r w:rsidRPr="00AF3218">
        <w:t>по</w:t>
      </w:r>
      <w:r w:rsidR="003D556B" w:rsidRPr="00AF3218">
        <w:t xml:space="preserve"> </w:t>
      </w:r>
      <w:r w:rsidRPr="00AF3218">
        <w:t>его</w:t>
      </w:r>
      <w:r w:rsidR="003D556B" w:rsidRPr="00AF3218">
        <w:t xml:space="preserve"> </w:t>
      </w:r>
      <w:r w:rsidRPr="00AF3218">
        <w:t>словам,</w:t>
      </w:r>
      <w:r w:rsidR="003D556B" w:rsidRPr="00AF3218">
        <w:t xml:space="preserve"> «</w:t>
      </w:r>
      <w:r w:rsidRPr="00AF3218">
        <w:t>Тинькофф</w:t>
      </w:r>
      <w:r w:rsidR="003D556B" w:rsidRPr="00AF3218">
        <w:t xml:space="preserve">» </w:t>
      </w:r>
      <w:r w:rsidRPr="00AF3218">
        <w:t>планировал</w:t>
      </w:r>
      <w:r w:rsidR="003D556B" w:rsidRPr="00AF3218">
        <w:t xml:space="preserve"> «</w:t>
      </w:r>
      <w:r w:rsidRPr="00AF3218">
        <w:t>заходить</w:t>
      </w:r>
      <w:r w:rsidR="003D556B" w:rsidRPr="00AF3218">
        <w:t xml:space="preserve">» </w:t>
      </w:r>
      <w:r w:rsidRPr="00AF3218">
        <w:t>и</w:t>
      </w:r>
      <w:r w:rsidR="003D556B" w:rsidRPr="00AF3218">
        <w:t xml:space="preserve"> </w:t>
      </w:r>
      <w:r w:rsidRPr="00AF3218">
        <w:t>в</w:t>
      </w:r>
      <w:r w:rsidR="003D556B" w:rsidRPr="00AF3218">
        <w:t xml:space="preserve"> </w:t>
      </w:r>
      <w:r w:rsidRPr="00AF3218">
        <w:t>ПДС.</w:t>
      </w:r>
      <w:r w:rsidR="003D556B" w:rsidRPr="00AF3218">
        <w:t xml:space="preserve"> «</w:t>
      </w:r>
      <w:r w:rsidRPr="00AF3218">
        <w:t>Как</w:t>
      </w:r>
      <w:r w:rsidR="003D556B" w:rsidRPr="00AF3218">
        <w:t xml:space="preserve"> </w:t>
      </w:r>
      <w:r w:rsidRPr="00AF3218">
        <w:t>и</w:t>
      </w:r>
      <w:r w:rsidR="003D556B" w:rsidRPr="00AF3218">
        <w:t xml:space="preserve"> </w:t>
      </w:r>
      <w:r w:rsidRPr="00AF3218">
        <w:t>говорили</w:t>
      </w:r>
      <w:r w:rsidR="003D556B" w:rsidRPr="00AF3218">
        <w:t xml:space="preserve"> </w:t>
      </w:r>
      <w:r w:rsidRPr="00AF3218">
        <w:t>ранее,</w:t>
      </w:r>
      <w:r w:rsidR="003D556B" w:rsidRPr="00AF3218">
        <w:t xml:space="preserve"> </w:t>
      </w:r>
      <w:r w:rsidRPr="00AF3218">
        <w:t>мы</w:t>
      </w:r>
      <w:r w:rsidR="003D556B" w:rsidRPr="00AF3218">
        <w:t xml:space="preserve"> </w:t>
      </w:r>
      <w:r w:rsidRPr="00AF3218">
        <w:t>планируем</w:t>
      </w:r>
      <w:r w:rsidR="003D556B" w:rsidRPr="00AF3218">
        <w:t xml:space="preserve"> </w:t>
      </w:r>
      <w:r w:rsidRPr="00AF3218">
        <w:t>развивать</w:t>
      </w:r>
      <w:r w:rsidR="003D556B" w:rsidRPr="00AF3218">
        <w:t xml:space="preserve"> </w:t>
      </w:r>
      <w:r w:rsidRPr="00AF3218">
        <w:t>направление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для</w:t>
      </w:r>
      <w:r w:rsidR="003D556B" w:rsidRPr="00AF3218">
        <w:t xml:space="preserve"> </w:t>
      </w:r>
      <w:r w:rsidRPr="00AF3218">
        <w:t>населения</w:t>
      </w:r>
      <w:r w:rsidR="003D556B" w:rsidRPr="00AF3218">
        <w:t>»</w:t>
      </w:r>
      <w:r w:rsidRPr="00AF3218">
        <w:t>,</w:t>
      </w:r>
      <w:r w:rsidR="003D556B" w:rsidRPr="00AF3218">
        <w:t xml:space="preserve"> - </w:t>
      </w:r>
      <w:r w:rsidRPr="00AF3218">
        <w:t>заявили</w:t>
      </w:r>
      <w:r w:rsidR="003D556B" w:rsidRPr="00AF3218">
        <w:t xml:space="preserve"> </w:t>
      </w:r>
      <w:r w:rsidRPr="00AF3218">
        <w:t>в</w:t>
      </w:r>
      <w:r w:rsidR="003D556B" w:rsidRPr="00AF3218">
        <w:t xml:space="preserve"> </w:t>
      </w:r>
      <w:r w:rsidRPr="00AF3218">
        <w:t>группе</w:t>
      </w:r>
      <w:r w:rsidR="003D556B" w:rsidRPr="00AF3218">
        <w:t xml:space="preserve"> «</w:t>
      </w:r>
      <w:r w:rsidRPr="00AF3218">
        <w:t>Тинькофф</w:t>
      </w:r>
      <w:r w:rsidR="003D556B" w:rsidRPr="00AF3218">
        <w:t>»</w:t>
      </w:r>
      <w:r w:rsidRPr="00AF3218">
        <w:t>.</w:t>
      </w:r>
      <w:r w:rsidR="003D556B" w:rsidRPr="00AF3218">
        <w:t xml:space="preserve"> </w:t>
      </w:r>
      <w:r w:rsidRPr="00AF3218">
        <w:t>Источники</w:t>
      </w:r>
      <w:r w:rsidR="003D556B" w:rsidRPr="00AF3218">
        <w:t xml:space="preserve"> </w:t>
      </w:r>
      <w:r w:rsidRPr="00AF3218">
        <w:t>Frank</w:t>
      </w:r>
      <w:r w:rsidR="003D556B" w:rsidRPr="00AF3218">
        <w:t xml:space="preserve"> </w:t>
      </w:r>
      <w:r w:rsidRPr="00AF3218">
        <w:t>Media</w:t>
      </w:r>
      <w:r w:rsidR="003D556B" w:rsidRPr="00AF3218">
        <w:t xml:space="preserve"> </w:t>
      </w:r>
      <w:r w:rsidRPr="00AF3218">
        <w:t>отмечали,</w:t>
      </w:r>
      <w:r w:rsidR="003D556B" w:rsidRPr="00AF3218">
        <w:t xml:space="preserve"> </w:t>
      </w:r>
      <w:r w:rsidRPr="00AF3218">
        <w:t>что</w:t>
      </w:r>
      <w:r w:rsidR="003D556B" w:rsidRPr="00AF3218">
        <w:t xml:space="preserve"> </w:t>
      </w:r>
      <w:r w:rsidRPr="00AF3218">
        <w:t>группа</w:t>
      </w:r>
      <w:r w:rsidR="003D556B" w:rsidRPr="00AF3218">
        <w:t xml:space="preserve"> «</w:t>
      </w:r>
      <w:r w:rsidRPr="00AF3218">
        <w:t>ТКС</w:t>
      </w:r>
      <w:r w:rsidR="003D556B" w:rsidRPr="00AF3218">
        <w:t xml:space="preserve"> </w:t>
      </w:r>
      <w:r w:rsidRPr="00AF3218">
        <w:t>Холдинг</w:t>
      </w:r>
      <w:r w:rsidR="003D556B" w:rsidRPr="00AF3218">
        <w:t xml:space="preserve">» </w:t>
      </w:r>
      <w:r w:rsidRPr="00AF3218">
        <w:t>рассматривала</w:t>
      </w:r>
      <w:r w:rsidR="003D556B" w:rsidRPr="00AF3218">
        <w:t xml:space="preserve"> </w:t>
      </w:r>
      <w:r w:rsidRPr="00AF3218">
        <w:t>возможность</w:t>
      </w:r>
      <w:r w:rsidR="003D556B" w:rsidRPr="00AF3218">
        <w:t xml:space="preserve"> </w:t>
      </w:r>
      <w:r w:rsidRPr="00AF3218">
        <w:t>покупки</w:t>
      </w:r>
      <w:r w:rsidR="003D556B" w:rsidRPr="00AF3218">
        <w:t xml:space="preserve"> </w:t>
      </w:r>
      <w:r w:rsidRPr="00AF3218">
        <w:t>фонда,</w:t>
      </w:r>
      <w:r w:rsidR="003D556B" w:rsidRPr="00AF3218">
        <w:t xml:space="preserve"> </w:t>
      </w:r>
      <w:r w:rsidRPr="00AF3218">
        <w:t>но</w:t>
      </w:r>
      <w:r w:rsidR="003D556B" w:rsidRPr="00AF3218">
        <w:t xml:space="preserve"> </w:t>
      </w:r>
      <w:r w:rsidRPr="00AF3218">
        <w:t>потом</w:t>
      </w:r>
      <w:r w:rsidR="003D556B" w:rsidRPr="00AF3218">
        <w:t xml:space="preserve"> </w:t>
      </w:r>
      <w:r w:rsidRPr="00AF3218">
        <w:t>решила</w:t>
      </w:r>
      <w:r w:rsidR="003D556B" w:rsidRPr="00AF3218">
        <w:t xml:space="preserve"> </w:t>
      </w:r>
      <w:r w:rsidRPr="00AF3218">
        <w:t>сконцентрироваться</w:t>
      </w:r>
      <w:r w:rsidR="003D556B" w:rsidRPr="00AF3218">
        <w:t xml:space="preserve"> </w:t>
      </w:r>
      <w:r w:rsidRPr="00AF3218">
        <w:t>на</w:t>
      </w:r>
      <w:r w:rsidR="003D556B" w:rsidRPr="00AF3218">
        <w:t xml:space="preserve"> </w:t>
      </w:r>
      <w:r w:rsidRPr="00AF3218">
        <w:t>создании</w:t>
      </w:r>
      <w:r w:rsidR="003D556B" w:rsidRPr="00AF3218">
        <w:t xml:space="preserve"> </w:t>
      </w:r>
      <w:r w:rsidRPr="00AF3218">
        <w:t>его</w:t>
      </w:r>
      <w:r w:rsidR="003D556B" w:rsidRPr="00AF3218">
        <w:t xml:space="preserve"> </w:t>
      </w:r>
      <w:r w:rsidRPr="00AF3218">
        <w:t>с</w:t>
      </w:r>
      <w:r w:rsidR="003D556B" w:rsidRPr="00AF3218">
        <w:t xml:space="preserve"> </w:t>
      </w:r>
      <w:r w:rsidRPr="00AF3218">
        <w:t>нуля.</w:t>
      </w:r>
    </w:p>
    <w:p w14:paraId="14127642" w14:textId="77777777" w:rsidR="00AD1CA3" w:rsidRPr="00AF3218" w:rsidRDefault="00AD1CA3" w:rsidP="00AD1CA3">
      <w:r w:rsidRPr="00AF3218">
        <w:t>Основным</w:t>
      </w:r>
      <w:r w:rsidR="003D556B" w:rsidRPr="00AF3218">
        <w:t xml:space="preserve"> </w:t>
      </w:r>
      <w:r w:rsidRPr="00AF3218">
        <w:t>акционером</w:t>
      </w:r>
      <w:r w:rsidR="003D556B" w:rsidRPr="00AF3218">
        <w:t xml:space="preserve"> «</w:t>
      </w:r>
      <w:r w:rsidRPr="00AF3218">
        <w:t>ТКС</w:t>
      </w:r>
      <w:r w:rsidR="003D556B" w:rsidRPr="00AF3218">
        <w:t xml:space="preserve"> </w:t>
      </w:r>
      <w:r w:rsidRPr="00AF3218">
        <w:t>Холдинга</w:t>
      </w:r>
      <w:r w:rsidR="003D556B" w:rsidRPr="00AF3218">
        <w:t xml:space="preserve">» </w:t>
      </w:r>
      <w:r w:rsidRPr="00AF3218">
        <w:t>является</w:t>
      </w:r>
      <w:r w:rsidR="003D556B" w:rsidRPr="00AF3218">
        <w:t xml:space="preserve"> «</w:t>
      </w:r>
      <w:r w:rsidRPr="00AF3218">
        <w:t>Интеррос</w:t>
      </w:r>
      <w:r w:rsidR="003D556B" w:rsidRPr="00AF3218">
        <w:t xml:space="preserve">» </w:t>
      </w:r>
      <w:r w:rsidRPr="00AF3218">
        <w:t>Владимира</w:t>
      </w:r>
      <w:r w:rsidR="003D556B" w:rsidRPr="00AF3218">
        <w:t xml:space="preserve"> </w:t>
      </w:r>
      <w:r w:rsidRPr="00AF3218">
        <w:t>Потанина.</w:t>
      </w:r>
    </w:p>
    <w:p w14:paraId="234F8BB5" w14:textId="77777777" w:rsidR="00AD1CA3" w:rsidRPr="00AF3218" w:rsidRDefault="00AD1CA3" w:rsidP="00AD1CA3">
      <w:r w:rsidRPr="00AF3218">
        <w:t>Последний</w:t>
      </w:r>
      <w:r w:rsidR="003D556B" w:rsidRPr="00AF3218">
        <w:t xml:space="preserve"> </w:t>
      </w:r>
      <w:r w:rsidRPr="00AF3218">
        <w:t>НПФ</w:t>
      </w:r>
      <w:r w:rsidR="003D556B" w:rsidRPr="00AF3218">
        <w:t xml:space="preserve"> </w:t>
      </w:r>
      <w:r w:rsidRPr="00AF3218">
        <w:t>был</w:t>
      </w:r>
      <w:r w:rsidR="003D556B" w:rsidRPr="00AF3218">
        <w:t xml:space="preserve"> </w:t>
      </w:r>
      <w:r w:rsidRPr="00AF3218">
        <w:t>создан</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в</w:t>
      </w:r>
      <w:r w:rsidR="003D556B" w:rsidRPr="00AF3218">
        <w:t xml:space="preserve"> </w:t>
      </w:r>
      <w:r w:rsidRPr="00AF3218">
        <w:t>2012</w:t>
      </w:r>
      <w:r w:rsidR="003D556B" w:rsidRPr="00AF3218">
        <w:t xml:space="preserve"> </w:t>
      </w:r>
      <w:r w:rsidRPr="00AF3218">
        <w:t>году</w:t>
      </w:r>
      <w:r w:rsidR="003D556B" w:rsidRPr="00AF3218">
        <w:t xml:space="preserve"> </w:t>
      </w:r>
      <w:r w:rsidRPr="00AF3218">
        <w:t>(без</w:t>
      </w:r>
      <w:r w:rsidR="003D556B" w:rsidRPr="00AF3218">
        <w:t xml:space="preserve"> </w:t>
      </w:r>
      <w:r w:rsidRPr="00AF3218">
        <w:t>учета</w:t>
      </w:r>
      <w:r w:rsidR="003D556B" w:rsidRPr="00AF3218">
        <w:t xml:space="preserve"> </w:t>
      </w:r>
      <w:r w:rsidRPr="00AF3218">
        <w:t>реорганизации</w:t>
      </w:r>
      <w:r w:rsidR="003D556B" w:rsidRPr="00AF3218">
        <w:t xml:space="preserve"> </w:t>
      </w:r>
      <w:r w:rsidRPr="00AF3218">
        <w:t>в</w:t>
      </w:r>
      <w:r w:rsidR="003D556B" w:rsidRPr="00AF3218">
        <w:t xml:space="preserve"> </w:t>
      </w:r>
      <w:r w:rsidRPr="00AF3218">
        <w:t>форме</w:t>
      </w:r>
      <w:r w:rsidR="003D556B" w:rsidRPr="00AF3218">
        <w:t xml:space="preserve"> </w:t>
      </w:r>
      <w:r w:rsidRPr="00AF3218">
        <w:t>выделения),</w:t>
      </w:r>
      <w:r w:rsidR="003D556B" w:rsidRPr="00AF3218">
        <w:t xml:space="preserve"> </w:t>
      </w:r>
      <w:r w:rsidRPr="00AF3218">
        <w:t>он</w:t>
      </w:r>
      <w:r w:rsidR="003D556B" w:rsidRPr="00AF3218">
        <w:t xml:space="preserve"> </w:t>
      </w:r>
      <w:r w:rsidRPr="00AF3218">
        <w:t>носил</w:t>
      </w:r>
      <w:r w:rsidR="003D556B" w:rsidRPr="00AF3218">
        <w:t xml:space="preserve"> </w:t>
      </w:r>
      <w:r w:rsidRPr="00AF3218">
        <w:t>имя</w:t>
      </w:r>
      <w:r w:rsidR="003D556B" w:rsidRPr="00AF3218">
        <w:t xml:space="preserve"> «</w:t>
      </w:r>
      <w:r w:rsidRPr="00AF3218">
        <w:t>Сибирский</w:t>
      </w:r>
      <w:r w:rsidR="003D556B" w:rsidRPr="00AF3218">
        <w:t xml:space="preserve"> </w:t>
      </w:r>
      <w:r w:rsidRPr="00AF3218">
        <w:t>региональный</w:t>
      </w:r>
      <w:r w:rsidR="003D556B" w:rsidRPr="00AF3218">
        <w:t>»</w:t>
      </w:r>
      <w:r w:rsidRPr="00AF3218">
        <w:t>.</w:t>
      </w:r>
      <w:r w:rsidR="003D556B" w:rsidRPr="00AF3218">
        <w:t xml:space="preserve"> </w:t>
      </w:r>
      <w:r w:rsidRPr="00AF3218">
        <w:t>В</w:t>
      </w:r>
      <w:r w:rsidR="003D556B" w:rsidRPr="00AF3218">
        <w:t xml:space="preserve"> </w:t>
      </w:r>
      <w:r w:rsidRPr="00AF3218">
        <w:t>2016</w:t>
      </w:r>
      <w:r w:rsidR="003D556B" w:rsidRPr="00AF3218">
        <w:t xml:space="preserve"> </w:t>
      </w:r>
      <w:r w:rsidRPr="00AF3218">
        <w:t>году</w:t>
      </w:r>
      <w:r w:rsidR="003D556B" w:rsidRPr="00AF3218">
        <w:t xml:space="preserve"> </w:t>
      </w:r>
      <w:r w:rsidRPr="00AF3218">
        <w:t>Банк</w:t>
      </w:r>
      <w:r w:rsidR="003D556B" w:rsidRPr="00AF3218">
        <w:t xml:space="preserve"> </w:t>
      </w:r>
      <w:r w:rsidRPr="00AF3218">
        <w:t>России</w:t>
      </w:r>
      <w:r w:rsidR="003D556B" w:rsidRPr="00AF3218">
        <w:t xml:space="preserve"> </w:t>
      </w:r>
      <w:r w:rsidRPr="00AF3218">
        <w:t>отозвал</w:t>
      </w:r>
      <w:r w:rsidR="003D556B" w:rsidRPr="00AF3218">
        <w:t xml:space="preserve"> </w:t>
      </w:r>
      <w:r w:rsidRPr="00AF3218">
        <w:t>у</w:t>
      </w:r>
      <w:r w:rsidR="003D556B" w:rsidRPr="00AF3218">
        <w:t xml:space="preserve"> </w:t>
      </w:r>
      <w:r w:rsidRPr="00AF3218">
        <w:t>этого</w:t>
      </w:r>
      <w:r w:rsidR="003D556B" w:rsidRPr="00AF3218">
        <w:t xml:space="preserve"> </w:t>
      </w:r>
      <w:r w:rsidRPr="00AF3218">
        <w:t>фонда</w:t>
      </w:r>
      <w:r w:rsidR="003D556B" w:rsidRPr="00AF3218">
        <w:t xml:space="preserve"> </w:t>
      </w:r>
      <w:r w:rsidRPr="00AF3218">
        <w:t>лицензию.</w:t>
      </w:r>
      <w:r w:rsidR="003D556B" w:rsidRPr="00AF3218">
        <w:t xml:space="preserve"> </w:t>
      </w:r>
      <w:r w:rsidRPr="00AF3218">
        <w:t>С</w:t>
      </w:r>
      <w:r w:rsidR="003D556B" w:rsidRPr="00AF3218">
        <w:t xml:space="preserve"> </w:t>
      </w:r>
      <w:r w:rsidRPr="00AF3218">
        <w:t>момента</w:t>
      </w:r>
      <w:r w:rsidR="003D556B" w:rsidRPr="00AF3218">
        <w:t xml:space="preserve"> </w:t>
      </w:r>
      <w:r w:rsidRPr="00AF3218">
        <w:t>перехода</w:t>
      </w:r>
      <w:r w:rsidR="003D556B" w:rsidRPr="00AF3218">
        <w:t xml:space="preserve"> </w:t>
      </w:r>
      <w:r w:rsidRPr="00AF3218">
        <w:t>в</w:t>
      </w:r>
      <w:r w:rsidR="003D556B" w:rsidRPr="00AF3218">
        <w:t xml:space="preserve"> </w:t>
      </w:r>
      <w:r w:rsidRPr="00AF3218">
        <w:t>2013</w:t>
      </w:r>
      <w:r w:rsidR="003D556B" w:rsidRPr="00AF3218">
        <w:t xml:space="preserve"> </w:t>
      </w:r>
      <w:r w:rsidRPr="00AF3218">
        <w:t>году</w:t>
      </w:r>
      <w:r w:rsidR="003D556B" w:rsidRPr="00AF3218">
        <w:t xml:space="preserve"> </w:t>
      </w:r>
      <w:r w:rsidRPr="00AF3218">
        <w:t>регулирования</w:t>
      </w:r>
      <w:r w:rsidR="003D556B" w:rsidRPr="00AF3218">
        <w:t xml:space="preserve"> </w:t>
      </w:r>
      <w:r w:rsidRPr="00AF3218">
        <w:t>пенсионного</w:t>
      </w:r>
      <w:r w:rsidR="003D556B" w:rsidRPr="00AF3218">
        <w:t xml:space="preserve"> </w:t>
      </w:r>
      <w:r w:rsidRPr="00AF3218">
        <w:t>рынка</w:t>
      </w:r>
      <w:r w:rsidR="003D556B" w:rsidRPr="00AF3218">
        <w:t xml:space="preserve"> </w:t>
      </w:r>
      <w:r w:rsidRPr="00AF3218">
        <w:t>к</w:t>
      </w:r>
      <w:r w:rsidR="003D556B" w:rsidRPr="00AF3218">
        <w:t xml:space="preserve"> </w:t>
      </w:r>
      <w:r w:rsidRPr="00AF3218">
        <w:t>ЦБ</w:t>
      </w:r>
      <w:r w:rsidR="003D556B" w:rsidRPr="00AF3218">
        <w:t xml:space="preserve"> </w:t>
      </w:r>
      <w:r w:rsidRPr="00AF3218">
        <w:t>в</w:t>
      </w:r>
      <w:r w:rsidR="003D556B" w:rsidRPr="00AF3218">
        <w:t xml:space="preserve"> </w:t>
      </w:r>
      <w:r w:rsidRPr="00AF3218">
        <w:t>стране</w:t>
      </w:r>
      <w:r w:rsidR="003D556B" w:rsidRPr="00AF3218">
        <w:t xml:space="preserve"> </w:t>
      </w:r>
      <w:r w:rsidRPr="00AF3218">
        <w:t>не</w:t>
      </w:r>
      <w:r w:rsidR="003D556B" w:rsidRPr="00AF3218">
        <w:t xml:space="preserve"> </w:t>
      </w:r>
      <w:r w:rsidRPr="00AF3218">
        <w:t>было</w:t>
      </w:r>
      <w:r w:rsidR="003D556B" w:rsidRPr="00AF3218">
        <w:t xml:space="preserve"> </w:t>
      </w:r>
      <w:r w:rsidRPr="00AF3218">
        <w:t>создано</w:t>
      </w:r>
      <w:r w:rsidR="003D556B" w:rsidRPr="00AF3218">
        <w:t xml:space="preserve"> </w:t>
      </w:r>
      <w:r w:rsidRPr="00AF3218">
        <w:t>ни</w:t>
      </w:r>
      <w:r w:rsidR="003D556B" w:rsidRPr="00AF3218">
        <w:t xml:space="preserve"> </w:t>
      </w:r>
      <w:r w:rsidRPr="00AF3218">
        <w:t>одного</w:t>
      </w:r>
      <w:r w:rsidR="003D556B" w:rsidRPr="00AF3218">
        <w:t xml:space="preserve"> </w:t>
      </w:r>
      <w:r w:rsidRPr="00AF3218">
        <w:t>пенсионного</w:t>
      </w:r>
      <w:r w:rsidR="003D556B" w:rsidRPr="00AF3218">
        <w:t xml:space="preserve"> </w:t>
      </w:r>
      <w:r w:rsidRPr="00AF3218">
        <w:t>фонда.</w:t>
      </w:r>
    </w:p>
    <w:p w14:paraId="3DAF6E67" w14:textId="77777777" w:rsidR="00AD1CA3" w:rsidRPr="00AF3218" w:rsidRDefault="00000000" w:rsidP="00AD1CA3">
      <w:hyperlink r:id="rId12" w:history="1">
        <w:r w:rsidR="00AD1CA3" w:rsidRPr="00AF3218">
          <w:rPr>
            <w:rStyle w:val="a3"/>
          </w:rPr>
          <w:t>https://frankmedia.ru/171722</w:t>
        </w:r>
      </w:hyperlink>
      <w:r w:rsidR="003D556B" w:rsidRPr="00AF3218">
        <w:t xml:space="preserve"> </w:t>
      </w:r>
    </w:p>
    <w:p w14:paraId="56704021" w14:textId="77777777" w:rsidR="000C5E6B" w:rsidRPr="00AF3218" w:rsidRDefault="00DA3081" w:rsidP="000C5E6B">
      <w:pPr>
        <w:pStyle w:val="2"/>
      </w:pPr>
      <w:bookmarkStart w:id="34" w:name="_Toc172813356"/>
      <w:r w:rsidRPr="00AF3218">
        <w:t>Sm</w:t>
      </w:r>
      <w:r w:rsidR="000C5E6B" w:rsidRPr="00AF3218">
        <w:t>art-</w:t>
      </w:r>
      <w:r w:rsidRPr="00AF3218">
        <w:t>L</w:t>
      </w:r>
      <w:r w:rsidR="000C5E6B" w:rsidRPr="00AF3218">
        <w:t>ab.ru,</w:t>
      </w:r>
      <w:r w:rsidR="003D556B" w:rsidRPr="00AF3218">
        <w:t xml:space="preserve"> </w:t>
      </w:r>
      <w:r w:rsidR="000C5E6B" w:rsidRPr="00AF3218">
        <w:t>24.07.2024,</w:t>
      </w:r>
      <w:r w:rsidR="003D556B" w:rsidRPr="00AF3218">
        <w:t xml:space="preserve"> </w:t>
      </w:r>
      <w:r w:rsidR="000C5E6B" w:rsidRPr="00AF3218">
        <w:t>Т-</w:t>
      </w:r>
      <w:r w:rsidRPr="00AF3218">
        <w:t>Банк</w:t>
      </w:r>
      <w:r w:rsidR="003D556B" w:rsidRPr="00AF3218">
        <w:t xml:space="preserve"> </w:t>
      </w:r>
      <w:r w:rsidRPr="00AF3218">
        <w:t>запустит</w:t>
      </w:r>
      <w:r w:rsidR="003D556B" w:rsidRPr="00AF3218">
        <w:t xml:space="preserve"> </w:t>
      </w:r>
      <w:r w:rsidRPr="00AF3218">
        <w:t>собственный</w:t>
      </w:r>
      <w:r w:rsidR="003D556B" w:rsidRPr="00AF3218">
        <w:t xml:space="preserve"> </w:t>
      </w:r>
      <w:r w:rsidRPr="00AF3218">
        <w:t>НПФ.</w:t>
      </w:r>
      <w:r w:rsidR="003D556B" w:rsidRPr="00AF3218">
        <w:t xml:space="preserve"> </w:t>
      </w:r>
      <w:r w:rsidRPr="00AF3218">
        <w:t>С</w:t>
      </w:r>
      <w:r w:rsidR="000C5E6B" w:rsidRPr="00AF3218">
        <w:t>тратегия</w:t>
      </w:r>
      <w:r w:rsidR="003D556B" w:rsidRPr="00AF3218">
        <w:t xml:space="preserve"> «</w:t>
      </w:r>
      <w:r w:rsidR="000C5E6B" w:rsidRPr="00AF3218">
        <w:t>Вечный</w:t>
      </w:r>
      <w:r w:rsidR="003D556B" w:rsidRPr="00AF3218">
        <w:t xml:space="preserve"> </w:t>
      </w:r>
      <w:r w:rsidR="000C5E6B" w:rsidRPr="00AF3218">
        <w:t>портфель</w:t>
      </w:r>
      <w:r w:rsidR="003D556B" w:rsidRPr="00AF3218">
        <w:t xml:space="preserve">» </w:t>
      </w:r>
      <w:r w:rsidR="000C5E6B" w:rsidRPr="00AF3218">
        <w:t>призвана</w:t>
      </w:r>
      <w:r w:rsidR="003D556B" w:rsidRPr="00AF3218">
        <w:t xml:space="preserve"> </w:t>
      </w:r>
      <w:r w:rsidR="000C5E6B" w:rsidRPr="00AF3218">
        <w:t>показывать</w:t>
      </w:r>
      <w:r w:rsidR="003D556B" w:rsidRPr="00AF3218">
        <w:t xml:space="preserve"> </w:t>
      </w:r>
      <w:r w:rsidR="000C5E6B" w:rsidRPr="00AF3218">
        <w:t>результат</w:t>
      </w:r>
      <w:r w:rsidR="003D556B" w:rsidRPr="00AF3218">
        <w:t xml:space="preserve"> </w:t>
      </w:r>
      <w:r w:rsidR="000C5E6B" w:rsidRPr="00AF3218">
        <w:t>при</w:t>
      </w:r>
      <w:r w:rsidR="003D556B" w:rsidRPr="00AF3218">
        <w:t xml:space="preserve"> </w:t>
      </w:r>
      <w:r w:rsidR="000C5E6B" w:rsidRPr="00AF3218">
        <w:t>любой</w:t>
      </w:r>
      <w:r w:rsidR="003D556B" w:rsidRPr="00AF3218">
        <w:t xml:space="preserve"> </w:t>
      </w:r>
      <w:r w:rsidR="000C5E6B" w:rsidRPr="00AF3218">
        <w:t>фазе</w:t>
      </w:r>
      <w:r w:rsidR="003D556B" w:rsidRPr="00AF3218">
        <w:t xml:space="preserve"> </w:t>
      </w:r>
      <w:r w:rsidR="000C5E6B" w:rsidRPr="00AF3218">
        <w:t>экономики,</w:t>
      </w:r>
      <w:r w:rsidR="003D556B" w:rsidRPr="00AF3218">
        <w:t xml:space="preserve"> </w:t>
      </w:r>
      <w:r w:rsidR="000C5E6B" w:rsidRPr="00AF3218">
        <w:t>ее</w:t>
      </w:r>
      <w:r w:rsidR="003D556B" w:rsidRPr="00AF3218">
        <w:t xml:space="preserve"> </w:t>
      </w:r>
      <w:r w:rsidR="000C5E6B" w:rsidRPr="00AF3218">
        <w:t>историческая</w:t>
      </w:r>
      <w:r w:rsidR="003D556B" w:rsidRPr="00AF3218">
        <w:t xml:space="preserve"> </w:t>
      </w:r>
      <w:r w:rsidR="000C5E6B" w:rsidRPr="00AF3218">
        <w:t>доходность</w:t>
      </w:r>
      <w:r w:rsidR="003D556B" w:rsidRPr="00AF3218">
        <w:t xml:space="preserve"> </w:t>
      </w:r>
      <w:r w:rsidR="000C5E6B" w:rsidRPr="00AF3218">
        <w:t>составляет</w:t>
      </w:r>
      <w:r w:rsidR="003D556B" w:rsidRPr="00AF3218">
        <w:t xml:space="preserve"> </w:t>
      </w:r>
      <w:r w:rsidR="000C5E6B" w:rsidRPr="00AF3218">
        <w:t>13%</w:t>
      </w:r>
      <w:r w:rsidR="003D556B" w:rsidRPr="00AF3218">
        <w:t xml:space="preserve"> </w:t>
      </w:r>
      <w:r w:rsidR="000C5E6B" w:rsidRPr="00AF3218">
        <w:t>годовых</w:t>
      </w:r>
      <w:bookmarkEnd w:id="34"/>
    </w:p>
    <w:p w14:paraId="2B59108D" w14:textId="77777777" w:rsidR="000C5E6B" w:rsidRPr="00AF3218" w:rsidRDefault="000C5E6B" w:rsidP="00096E4E">
      <w:pPr>
        <w:pStyle w:val="3"/>
      </w:pPr>
      <w:bookmarkStart w:id="35" w:name="_Toc172813357"/>
      <w:r w:rsidRPr="00AF3218">
        <w:t>Т-Банк</w:t>
      </w:r>
      <w:r w:rsidR="003D556B" w:rsidRPr="00AF3218">
        <w:t xml:space="preserve"> </w:t>
      </w:r>
      <w:r w:rsidRPr="00AF3218">
        <w:t>готовит</w:t>
      </w:r>
      <w:r w:rsidR="003D556B" w:rsidRPr="00AF3218">
        <w:t xml:space="preserve"> </w:t>
      </w:r>
      <w:r w:rsidRPr="00AF3218">
        <w:t>к</w:t>
      </w:r>
      <w:r w:rsidR="003D556B" w:rsidRPr="00AF3218">
        <w:t xml:space="preserve"> </w:t>
      </w:r>
      <w:r w:rsidRPr="00AF3218">
        <w:t>запуску</w:t>
      </w:r>
      <w:r w:rsidR="003D556B" w:rsidRPr="00AF3218">
        <w:t xml:space="preserve"> </w:t>
      </w:r>
      <w:r w:rsidRPr="00AF3218">
        <w:t>собственный</w:t>
      </w:r>
      <w:r w:rsidR="003D556B" w:rsidRPr="00AF3218">
        <w:t xml:space="preserve"> </w:t>
      </w:r>
      <w:r w:rsidRPr="00AF3218">
        <w:t>НПФ</w:t>
      </w:r>
      <w:r w:rsidR="003D556B" w:rsidRPr="00AF3218">
        <w:t xml:space="preserve"> </w:t>
      </w:r>
      <w:r w:rsidRPr="00AF3218">
        <w:t>(негосударственный</w:t>
      </w:r>
      <w:r w:rsidR="003D556B" w:rsidRPr="00AF3218">
        <w:t xml:space="preserve"> </w:t>
      </w:r>
      <w:r w:rsidRPr="00AF3218">
        <w:t>пенсионный</w:t>
      </w:r>
      <w:r w:rsidR="003D556B" w:rsidRPr="00AF3218">
        <w:t xml:space="preserve"> </w:t>
      </w:r>
      <w:r w:rsidRPr="00AF3218">
        <w:t>фонд)</w:t>
      </w:r>
      <w:r w:rsidR="003D556B" w:rsidRPr="00AF3218">
        <w:t xml:space="preserve"> - </w:t>
      </w:r>
      <w:r w:rsidRPr="00AF3218">
        <w:t>АО</w:t>
      </w:r>
      <w:r w:rsidR="003D556B" w:rsidRPr="00AF3218">
        <w:t xml:space="preserve"> «</w:t>
      </w:r>
      <w:r w:rsidRPr="00AF3218">
        <w:t>НПФ</w:t>
      </w:r>
      <w:r w:rsidR="003D556B" w:rsidRPr="00AF3218">
        <w:t xml:space="preserve"> </w:t>
      </w:r>
      <w:r w:rsidR="00056C48" w:rsidRPr="00AF3218">
        <w:t>«</w:t>
      </w:r>
      <w:r w:rsidRPr="00AF3218">
        <w:t>Тинькофф</w:t>
      </w:r>
      <w:r w:rsidR="003D556B" w:rsidRPr="00AF3218">
        <w:t xml:space="preserve"> </w:t>
      </w:r>
      <w:r w:rsidRPr="00AF3218">
        <w:t>Пенсия</w:t>
      </w:r>
      <w:r w:rsidR="003D556B" w:rsidRPr="00AF3218">
        <w:t>»</w:t>
      </w:r>
      <w:r w:rsidRPr="00AF3218">
        <w:t>,</w:t>
      </w:r>
      <w:r w:rsidR="003D556B" w:rsidRPr="00AF3218">
        <w:t xml:space="preserve"> </w:t>
      </w:r>
      <w:r w:rsidRPr="00AF3218">
        <w:t>благодаря</w:t>
      </w:r>
      <w:r w:rsidR="003D556B" w:rsidRPr="00AF3218">
        <w:t xml:space="preserve"> </w:t>
      </w:r>
      <w:r w:rsidRPr="00AF3218">
        <w:t>которому</w:t>
      </w:r>
      <w:r w:rsidR="003D556B" w:rsidRPr="00AF3218">
        <w:t xml:space="preserve"> </w:t>
      </w:r>
      <w:r w:rsidRPr="00AF3218">
        <w:t>клиенты</w:t>
      </w:r>
      <w:r w:rsidR="003D556B" w:rsidRPr="00AF3218">
        <w:t xml:space="preserve"> </w:t>
      </w:r>
      <w:r w:rsidRPr="00AF3218">
        <w:t>смогут</w:t>
      </w:r>
      <w:r w:rsidR="003D556B" w:rsidRPr="00AF3218">
        <w:t xml:space="preserve"> </w:t>
      </w:r>
      <w:r w:rsidRPr="00AF3218">
        <w:t>создавать</w:t>
      </w:r>
      <w:r w:rsidR="003D556B" w:rsidRPr="00AF3218">
        <w:t xml:space="preserve"> </w:t>
      </w:r>
      <w:r w:rsidRPr="00AF3218">
        <w:t>пенсионные</w:t>
      </w:r>
      <w:r w:rsidR="003D556B" w:rsidRPr="00AF3218">
        <w:t xml:space="preserve"> </w:t>
      </w:r>
      <w:r w:rsidRPr="00AF3218">
        <w:t>накопления.</w:t>
      </w:r>
      <w:r w:rsidR="003D556B" w:rsidRPr="00AF3218">
        <w:t xml:space="preserve"> </w:t>
      </w:r>
      <w:r w:rsidRPr="00AF3218">
        <w:t>Компания</w:t>
      </w:r>
      <w:r w:rsidR="003D556B" w:rsidRPr="00AF3218">
        <w:t xml:space="preserve"> </w:t>
      </w:r>
      <w:r w:rsidRPr="00AF3218">
        <w:t>группы</w:t>
      </w:r>
      <w:r w:rsidR="003D556B" w:rsidRPr="00AF3218">
        <w:t xml:space="preserve"> </w:t>
      </w:r>
      <w:r w:rsidRPr="00AF3218">
        <w:t>получила</w:t>
      </w:r>
      <w:r w:rsidR="003D556B" w:rsidRPr="00AF3218">
        <w:t xml:space="preserve"> </w:t>
      </w:r>
      <w:r w:rsidRPr="00AF3218">
        <w:t>лицензию</w:t>
      </w:r>
      <w:r w:rsidR="003D556B" w:rsidRPr="00AF3218">
        <w:t xml:space="preserve"> </w:t>
      </w:r>
      <w:r w:rsidRPr="00AF3218">
        <w:t>Банка</w:t>
      </w:r>
      <w:r w:rsidR="003D556B" w:rsidRPr="00AF3218">
        <w:t xml:space="preserve"> </w:t>
      </w:r>
      <w:r w:rsidRPr="00AF3218">
        <w:t>России,</w:t>
      </w:r>
      <w:r w:rsidR="003D556B" w:rsidRPr="00AF3218">
        <w:t xml:space="preserve"> </w:t>
      </w:r>
      <w:r w:rsidRPr="00AF3218">
        <w:t>которая</w:t>
      </w:r>
      <w:r w:rsidR="003D556B" w:rsidRPr="00AF3218">
        <w:t xml:space="preserve"> </w:t>
      </w:r>
      <w:r w:rsidRPr="00AF3218">
        <w:t>позволяет</w:t>
      </w:r>
      <w:r w:rsidR="003D556B" w:rsidRPr="00AF3218">
        <w:t xml:space="preserve"> </w:t>
      </w:r>
      <w:r w:rsidRPr="00AF3218">
        <w:t>работать</w:t>
      </w:r>
      <w:r w:rsidR="003D556B" w:rsidRPr="00AF3218">
        <w:t xml:space="preserve"> </w:t>
      </w:r>
      <w:r w:rsidRPr="00AF3218">
        <w:t>на</w:t>
      </w:r>
      <w:r w:rsidR="003D556B" w:rsidRPr="00AF3218">
        <w:t xml:space="preserve"> </w:t>
      </w:r>
      <w:r w:rsidRPr="00AF3218">
        <w:t>пенсионном</w:t>
      </w:r>
      <w:r w:rsidR="003D556B" w:rsidRPr="00AF3218">
        <w:t xml:space="preserve"> </w:t>
      </w:r>
      <w:r w:rsidRPr="00AF3218">
        <w:t>рынке,</w:t>
      </w:r>
      <w:r w:rsidR="003D556B" w:rsidRPr="00AF3218">
        <w:t xml:space="preserve"> </w:t>
      </w:r>
      <w:r w:rsidRPr="00AF3218">
        <w:t>в</w:t>
      </w:r>
      <w:r w:rsidR="003D556B" w:rsidRPr="00AF3218">
        <w:t xml:space="preserve"> </w:t>
      </w:r>
      <w:r w:rsidRPr="00AF3218">
        <w:t>том</w:t>
      </w:r>
      <w:r w:rsidR="003D556B" w:rsidRPr="00AF3218">
        <w:t xml:space="preserve"> </w:t>
      </w:r>
      <w:r w:rsidRPr="00AF3218">
        <w:t>числе</w:t>
      </w:r>
      <w:r w:rsidR="003D556B" w:rsidRPr="00AF3218">
        <w:t xml:space="preserve"> </w:t>
      </w:r>
      <w:r w:rsidRPr="00AF3218">
        <w:t>участвовать</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bookmarkEnd w:id="35"/>
    </w:p>
    <w:p w14:paraId="12DCAD8B" w14:textId="77777777" w:rsidR="000C5E6B" w:rsidRPr="00AF3218" w:rsidRDefault="000C5E6B" w:rsidP="000C5E6B">
      <w:r w:rsidRPr="00AF3218">
        <w:t>В</w:t>
      </w:r>
      <w:r w:rsidR="003D556B" w:rsidRPr="00AF3218">
        <w:t xml:space="preserve"> </w:t>
      </w:r>
      <w:r w:rsidRPr="00AF3218">
        <w:t>НПФ</w:t>
      </w:r>
      <w:r w:rsidR="003D556B" w:rsidRPr="00AF3218">
        <w:t xml:space="preserve"> </w:t>
      </w:r>
      <w:r w:rsidRPr="00AF3218">
        <w:t>Т-Банка</w:t>
      </w:r>
      <w:r w:rsidR="003D556B" w:rsidRPr="00AF3218">
        <w:t xml:space="preserve"> </w:t>
      </w:r>
      <w:r w:rsidRPr="00AF3218">
        <w:t>можно</w:t>
      </w:r>
      <w:r w:rsidR="003D556B" w:rsidRPr="00AF3218">
        <w:t xml:space="preserve"> </w:t>
      </w:r>
      <w:r w:rsidRPr="00AF3218">
        <w:t>будет</w:t>
      </w:r>
      <w:r w:rsidR="003D556B" w:rsidRPr="00AF3218">
        <w:t xml:space="preserve"> </w:t>
      </w:r>
      <w:r w:rsidRPr="00AF3218">
        <w:t>перевести</w:t>
      </w:r>
      <w:r w:rsidR="003D556B" w:rsidRPr="00AF3218">
        <w:t xml:space="preserve"> </w:t>
      </w:r>
      <w:r w:rsidRPr="00AF3218">
        <w:t>накопительную</w:t>
      </w:r>
      <w:r w:rsidR="003D556B" w:rsidRPr="00AF3218">
        <w:t xml:space="preserve"> </w:t>
      </w:r>
      <w:r w:rsidRPr="00AF3218">
        <w:t>часть</w:t>
      </w:r>
      <w:r w:rsidR="003D556B" w:rsidRPr="00AF3218">
        <w:t xml:space="preserve"> </w:t>
      </w:r>
      <w:r w:rsidRPr="00AF3218">
        <w:t>пенсии,</w:t>
      </w:r>
      <w:r w:rsidR="003D556B" w:rsidRPr="00AF3218">
        <w:t xml:space="preserve"> </w:t>
      </w:r>
      <w:r w:rsidRPr="00AF3218">
        <w:t>получать</w:t>
      </w:r>
      <w:r w:rsidR="003D556B" w:rsidRPr="00AF3218">
        <w:t xml:space="preserve"> </w:t>
      </w:r>
      <w:r w:rsidRPr="00AF3218">
        <w:t>софинансирование</w:t>
      </w:r>
      <w:r w:rsidR="003D556B" w:rsidRPr="00AF3218">
        <w:t xml:space="preserve"> </w:t>
      </w:r>
      <w:r w:rsidRPr="00AF3218">
        <w:t>от</w:t>
      </w:r>
      <w:r w:rsidR="003D556B" w:rsidRPr="00AF3218">
        <w:t xml:space="preserve"> </w:t>
      </w:r>
      <w:r w:rsidRPr="00AF3218">
        <w:t>государства,</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инвестиционный</w:t>
      </w:r>
      <w:r w:rsidR="003D556B" w:rsidRPr="00AF3218">
        <w:t xml:space="preserve"> </w:t>
      </w:r>
      <w:r w:rsidRPr="00AF3218">
        <w:t>доход.</w:t>
      </w:r>
      <w:r w:rsidR="003D556B" w:rsidRPr="00AF3218">
        <w:t xml:space="preserve"> </w:t>
      </w:r>
      <w:r w:rsidRPr="00AF3218">
        <w:t>Стратегия</w:t>
      </w:r>
      <w:r w:rsidR="003D556B" w:rsidRPr="00AF3218">
        <w:t xml:space="preserve"> </w:t>
      </w:r>
      <w:r w:rsidRPr="00AF3218">
        <w:t>фонда</w:t>
      </w:r>
      <w:r w:rsidR="003D556B" w:rsidRPr="00AF3218">
        <w:t xml:space="preserve"> «</w:t>
      </w:r>
      <w:r w:rsidRPr="00AF3218">
        <w:t>Вечный</w:t>
      </w:r>
      <w:r w:rsidR="003D556B" w:rsidRPr="00AF3218">
        <w:t xml:space="preserve"> </w:t>
      </w:r>
      <w:r w:rsidRPr="00AF3218">
        <w:t>портфель</w:t>
      </w:r>
      <w:r w:rsidR="003D556B" w:rsidRPr="00AF3218">
        <w:t xml:space="preserve">» - </w:t>
      </w:r>
      <w:r w:rsidRPr="00AF3218">
        <w:t>инвестиции</w:t>
      </w:r>
      <w:r w:rsidR="003D556B" w:rsidRPr="00AF3218">
        <w:t xml:space="preserve"> </w:t>
      </w:r>
      <w:r w:rsidRPr="00AF3218">
        <w:t>в</w:t>
      </w:r>
      <w:r w:rsidR="003D556B" w:rsidRPr="00AF3218">
        <w:t xml:space="preserve"> </w:t>
      </w:r>
      <w:r w:rsidRPr="00AF3218">
        <w:t>акции,</w:t>
      </w:r>
      <w:r w:rsidR="003D556B" w:rsidRPr="00AF3218">
        <w:t xml:space="preserve"> </w:t>
      </w:r>
      <w:r w:rsidRPr="00AF3218">
        <w:t>долгосрочные</w:t>
      </w:r>
      <w:r w:rsidR="003D556B" w:rsidRPr="00AF3218">
        <w:t xml:space="preserve"> </w:t>
      </w:r>
      <w:r w:rsidRPr="00AF3218">
        <w:t>и</w:t>
      </w:r>
      <w:r w:rsidR="003D556B" w:rsidRPr="00AF3218">
        <w:t xml:space="preserve"> </w:t>
      </w:r>
      <w:r w:rsidRPr="00AF3218">
        <w:t>краткосрочные</w:t>
      </w:r>
      <w:r w:rsidR="003D556B" w:rsidRPr="00AF3218">
        <w:t xml:space="preserve"> </w:t>
      </w:r>
      <w:r w:rsidRPr="00AF3218">
        <w:t>облигации,</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золото</w:t>
      </w:r>
      <w:r w:rsidR="003D556B" w:rsidRPr="00AF3218">
        <w:t xml:space="preserve"> </w:t>
      </w:r>
      <w:r w:rsidRPr="00AF3218">
        <w:t>в</w:t>
      </w:r>
      <w:r w:rsidR="003D556B" w:rsidRPr="00AF3218">
        <w:t xml:space="preserve"> </w:t>
      </w:r>
      <w:r w:rsidRPr="00AF3218">
        <w:t>равных</w:t>
      </w:r>
      <w:r w:rsidR="003D556B" w:rsidRPr="00AF3218">
        <w:t xml:space="preserve"> </w:t>
      </w:r>
      <w:r w:rsidRPr="00AF3218">
        <w:t>долях.</w:t>
      </w:r>
      <w:r w:rsidR="003D556B" w:rsidRPr="00AF3218">
        <w:t xml:space="preserve"> </w:t>
      </w:r>
      <w:r w:rsidRPr="00AF3218">
        <w:t>Стратегия</w:t>
      </w:r>
      <w:r w:rsidR="003D556B" w:rsidRPr="00AF3218">
        <w:t xml:space="preserve"> </w:t>
      </w:r>
      <w:r w:rsidRPr="00AF3218">
        <w:t>призвана</w:t>
      </w:r>
      <w:r w:rsidR="003D556B" w:rsidRPr="00AF3218">
        <w:t xml:space="preserve"> </w:t>
      </w:r>
      <w:r w:rsidRPr="00AF3218">
        <w:t>показывать</w:t>
      </w:r>
      <w:r w:rsidR="003D556B" w:rsidRPr="00AF3218">
        <w:t xml:space="preserve"> </w:t>
      </w:r>
      <w:r w:rsidRPr="00AF3218">
        <w:t>результат</w:t>
      </w:r>
      <w:r w:rsidR="003D556B" w:rsidRPr="00AF3218">
        <w:t xml:space="preserve"> </w:t>
      </w:r>
      <w:r w:rsidRPr="00AF3218">
        <w:t>при</w:t>
      </w:r>
      <w:r w:rsidR="003D556B" w:rsidRPr="00AF3218">
        <w:t xml:space="preserve"> </w:t>
      </w:r>
      <w:r w:rsidRPr="00AF3218">
        <w:t>любой</w:t>
      </w:r>
      <w:r w:rsidR="003D556B" w:rsidRPr="00AF3218">
        <w:t xml:space="preserve"> </w:t>
      </w:r>
      <w:r w:rsidRPr="00AF3218">
        <w:t>фазе</w:t>
      </w:r>
      <w:r w:rsidR="003D556B" w:rsidRPr="00AF3218">
        <w:t xml:space="preserve"> </w:t>
      </w:r>
      <w:r w:rsidRPr="00AF3218">
        <w:t>экономики,</w:t>
      </w:r>
      <w:r w:rsidR="003D556B" w:rsidRPr="00AF3218">
        <w:t xml:space="preserve"> </w:t>
      </w:r>
      <w:r w:rsidRPr="00AF3218">
        <w:t>ее</w:t>
      </w:r>
      <w:r w:rsidR="003D556B" w:rsidRPr="00AF3218">
        <w:t xml:space="preserve"> </w:t>
      </w:r>
      <w:r w:rsidRPr="00AF3218">
        <w:t>историческая</w:t>
      </w:r>
      <w:r w:rsidR="003D556B" w:rsidRPr="00AF3218">
        <w:t xml:space="preserve"> </w:t>
      </w:r>
      <w:r w:rsidRPr="00AF3218">
        <w:t>доходность</w:t>
      </w:r>
      <w:r w:rsidR="003D556B" w:rsidRPr="00AF3218">
        <w:t xml:space="preserve"> </w:t>
      </w:r>
      <w:r w:rsidRPr="00AF3218">
        <w:t>составляет</w:t>
      </w:r>
      <w:r w:rsidR="003D556B" w:rsidRPr="00AF3218">
        <w:t xml:space="preserve"> </w:t>
      </w:r>
      <w:r w:rsidRPr="00AF3218">
        <w:t>13%</w:t>
      </w:r>
      <w:r w:rsidR="003D556B" w:rsidRPr="00AF3218">
        <w:t xml:space="preserve"> </w:t>
      </w:r>
      <w:r w:rsidRPr="00AF3218">
        <w:t>годовых.</w:t>
      </w:r>
    </w:p>
    <w:p w14:paraId="36FA6971" w14:textId="77777777" w:rsidR="000C5E6B" w:rsidRPr="00AF3218" w:rsidRDefault="000C5E6B" w:rsidP="000C5E6B">
      <w:r w:rsidRPr="00AF3218">
        <w:lastRenderedPageBreak/>
        <w:t>Средства</w:t>
      </w:r>
      <w:r w:rsidR="003D556B" w:rsidRPr="00AF3218">
        <w:t xml:space="preserve"> </w:t>
      </w:r>
      <w:r w:rsidRPr="00AF3218">
        <w:t>клиентов</w:t>
      </w:r>
      <w:r w:rsidR="003D556B" w:rsidRPr="00AF3218">
        <w:t xml:space="preserve"> </w:t>
      </w:r>
      <w:r w:rsidRPr="00AF3218">
        <w:t>НПФ</w:t>
      </w:r>
      <w:r w:rsidR="003D556B" w:rsidRPr="00AF3218">
        <w:t xml:space="preserve"> </w:t>
      </w:r>
      <w:r w:rsidRPr="00AF3218">
        <w:t>на</w:t>
      </w:r>
      <w:r w:rsidR="003D556B" w:rsidRPr="00AF3218">
        <w:t xml:space="preserve"> </w:t>
      </w:r>
      <w:r w:rsidRPr="00AF3218">
        <w:t>этапе</w:t>
      </w:r>
      <w:r w:rsidR="003D556B" w:rsidRPr="00AF3218">
        <w:t xml:space="preserve"> </w:t>
      </w:r>
      <w:r w:rsidRPr="00AF3218">
        <w:t>накопления</w:t>
      </w:r>
      <w:r w:rsidR="003D556B" w:rsidRPr="00AF3218">
        <w:t xml:space="preserve"> </w:t>
      </w:r>
      <w:r w:rsidRPr="00AF3218">
        <w:t>защищены</w:t>
      </w:r>
      <w:r w:rsidR="003D556B" w:rsidRPr="00AF3218">
        <w:t xml:space="preserve"> </w:t>
      </w:r>
      <w:r w:rsidRPr="00AF3218">
        <w:t>Агентством</w:t>
      </w:r>
      <w:r w:rsidR="003D556B" w:rsidRPr="00AF3218">
        <w:t xml:space="preserve"> </w:t>
      </w:r>
      <w:r w:rsidRPr="00AF3218">
        <w:t>по</w:t>
      </w:r>
      <w:r w:rsidR="003D556B" w:rsidRPr="00AF3218">
        <w:t xml:space="preserve"> </w:t>
      </w:r>
      <w:r w:rsidRPr="00AF3218">
        <w:t>страхованию</w:t>
      </w:r>
      <w:r w:rsidR="003D556B" w:rsidRPr="00AF3218">
        <w:t xml:space="preserve"> </w:t>
      </w:r>
      <w:r w:rsidRPr="00AF3218">
        <w:t>вкладов</w:t>
      </w:r>
      <w:r w:rsidR="003D556B" w:rsidRPr="00AF3218">
        <w:t xml:space="preserve"> </w:t>
      </w:r>
      <w:r w:rsidRPr="00AF3218">
        <w:t>на</w:t>
      </w:r>
      <w:r w:rsidR="003D556B" w:rsidRPr="00AF3218">
        <w:t xml:space="preserve"> </w:t>
      </w:r>
      <w:r w:rsidRPr="00AF3218">
        <w:t>сумму</w:t>
      </w:r>
      <w:r w:rsidR="003D556B" w:rsidRPr="00AF3218">
        <w:t xml:space="preserve"> </w:t>
      </w:r>
      <w:r w:rsidRPr="00AF3218">
        <w:t>2</w:t>
      </w:r>
      <w:r w:rsidR="003D556B" w:rsidRPr="00AF3218">
        <w:t xml:space="preserve"> </w:t>
      </w:r>
      <w:r w:rsidRPr="00AF3218">
        <w:t>800</w:t>
      </w:r>
      <w:r w:rsidR="003D556B" w:rsidRPr="00AF3218">
        <w:t xml:space="preserve"> </w:t>
      </w:r>
      <w:r w:rsidRPr="00AF3218">
        <w:t>000</w:t>
      </w:r>
      <w:r w:rsidR="003D556B" w:rsidRPr="00AF3218">
        <w:t xml:space="preserve"> </w:t>
      </w:r>
      <w:r w:rsidRPr="00AF3218">
        <w:t>₽.</w:t>
      </w:r>
      <w:r w:rsidR="003D556B" w:rsidRPr="00AF3218">
        <w:t xml:space="preserve"> </w:t>
      </w:r>
      <w:r w:rsidRPr="00AF3218">
        <w:t>Вывод</w:t>
      </w:r>
      <w:r w:rsidR="003D556B" w:rsidRPr="00AF3218">
        <w:t xml:space="preserve"> </w:t>
      </w:r>
      <w:r w:rsidRPr="00AF3218">
        <w:t>всех</w:t>
      </w:r>
      <w:r w:rsidR="003D556B" w:rsidRPr="00AF3218">
        <w:t xml:space="preserve"> </w:t>
      </w:r>
      <w:r w:rsidRPr="00AF3218">
        <w:t>средств</w:t>
      </w:r>
      <w:r w:rsidR="003D556B" w:rsidRPr="00AF3218">
        <w:t xml:space="preserve"> </w:t>
      </w:r>
      <w:r w:rsidRPr="00AF3218">
        <w:t>доступен</w:t>
      </w:r>
      <w:r w:rsidR="003D556B" w:rsidRPr="00AF3218">
        <w:t xml:space="preserve"> </w:t>
      </w:r>
      <w:r w:rsidRPr="00AF3218">
        <w:t>в</w:t>
      </w:r>
      <w:r w:rsidR="003D556B" w:rsidRPr="00AF3218">
        <w:t xml:space="preserve"> </w:t>
      </w:r>
      <w:r w:rsidRPr="00AF3218">
        <w:t>чрезвычайных</w:t>
      </w:r>
      <w:r w:rsidR="003D556B" w:rsidRPr="00AF3218">
        <w:t xml:space="preserve"> </w:t>
      </w:r>
      <w:r w:rsidRPr="00AF3218">
        <w:t>ситуациях</w:t>
      </w:r>
      <w:r w:rsidR="003D556B" w:rsidRPr="00AF3218">
        <w:t xml:space="preserve"> - </w:t>
      </w:r>
      <w:r w:rsidRPr="00AF3218">
        <w:t>в</w:t>
      </w:r>
      <w:r w:rsidR="003D556B" w:rsidRPr="00AF3218">
        <w:t xml:space="preserve"> </w:t>
      </w:r>
      <w:r w:rsidRPr="00AF3218">
        <w:t>случае</w:t>
      </w:r>
      <w:r w:rsidR="003D556B" w:rsidRPr="00AF3218">
        <w:t xml:space="preserve"> </w:t>
      </w:r>
      <w:r w:rsidRPr="00AF3218">
        <w:t>тяжелой</w:t>
      </w:r>
      <w:r w:rsidR="003D556B" w:rsidRPr="00AF3218">
        <w:t xml:space="preserve"> </w:t>
      </w:r>
      <w:r w:rsidRPr="00AF3218">
        <w:t>болезни</w:t>
      </w:r>
      <w:r w:rsidR="003D556B" w:rsidRPr="00AF3218">
        <w:t xml:space="preserve"> </w:t>
      </w:r>
      <w:r w:rsidRPr="00AF3218">
        <w:t>или</w:t>
      </w:r>
      <w:r w:rsidR="003D556B" w:rsidRPr="00AF3218">
        <w:t xml:space="preserve"> </w:t>
      </w:r>
      <w:r w:rsidRPr="00AF3218">
        <w:t>потери</w:t>
      </w:r>
      <w:r w:rsidR="003D556B" w:rsidRPr="00AF3218">
        <w:t xml:space="preserve"> </w:t>
      </w:r>
      <w:r w:rsidRPr="00AF3218">
        <w:t>кормильца.</w:t>
      </w:r>
    </w:p>
    <w:p w14:paraId="3FABD384" w14:textId="77777777" w:rsidR="000C5E6B" w:rsidRPr="00AF3218" w:rsidRDefault="000C5E6B" w:rsidP="000C5E6B">
      <w:r w:rsidRPr="00AF3218">
        <w:t>*</w:t>
      </w:r>
      <w:r w:rsidR="003D556B" w:rsidRPr="00AF3218">
        <w:t xml:space="preserve"> </w:t>
      </w:r>
      <w:r w:rsidRPr="00AF3218">
        <w:t>ПДС</w:t>
      </w:r>
      <w:r w:rsidR="003D556B" w:rsidRPr="00AF3218">
        <w:t xml:space="preserve"> </w:t>
      </w:r>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действует</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с</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Согласно</w:t>
      </w:r>
      <w:r w:rsidR="003D556B" w:rsidRPr="00AF3218">
        <w:t xml:space="preserve"> </w:t>
      </w:r>
      <w:r w:rsidRPr="00AF3218">
        <w:t>условиям</w:t>
      </w:r>
      <w:r w:rsidR="003D556B" w:rsidRPr="00AF3218">
        <w:t xml:space="preserve"> </w:t>
      </w:r>
      <w:r w:rsidRPr="00AF3218">
        <w:t>ПДС</w:t>
      </w:r>
      <w:r w:rsidR="003D556B" w:rsidRPr="00AF3218">
        <w:t xml:space="preserve"> </w:t>
      </w:r>
      <w:r w:rsidRPr="00AF3218">
        <w:t>начать</w:t>
      </w:r>
      <w:r w:rsidR="003D556B" w:rsidRPr="00AF3218">
        <w:t xml:space="preserve"> </w:t>
      </w:r>
      <w:r w:rsidRPr="00AF3218">
        <w:t>получать</w:t>
      </w:r>
      <w:r w:rsidR="003D556B" w:rsidRPr="00AF3218">
        <w:t xml:space="preserve"> </w:t>
      </w:r>
      <w:r w:rsidRPr="00AF3218">
        <w:t>ежемесячные</w:t>
      </w:r>
      <w:r w:rsidR="003D556B" w:rsidRPr="00AF3218">
        <w:t xml:space="preserve"> </w:t>
      </w:r>
      <w:r w:rsidRPr="00AF3218">
        <w:t>выплаты</w:t>
      </w:r>
      <w:r w:rsidR="003D556B" w:rsidRPr="00AF3218">
        <w:t xml:space="preserve"> </w:t>
      </w:r>
      <w:r w:rsidRPr="00AF3218">
        <w:t>от</w:t>
      </w:r>
      <w:r w:rsidR="003D556B" w:rsidRPr="00AF3218">
        <w:t xml:space="preserve"> </w:t>
      </w:r>
      <w:r w:rsidRPr="00AF3218">
        <w:t>НПФ</w:t>
      </w:r>
      <w:r w:rsidR="003D556B" w:rsidRPr="00AF3218">
        <w:t xml:space="preserve"> </w:t>
      </w:r>
      <w:r w:rsidRPr="00AF3218">
        <w:t>можно</w:t>
      </w:r>
      <w:r w:rsidR="003D556B" w:rsidRPr="00AF3218">
        <w:t xml:space="preserve"> </w:t>
      </w:r>
      <w:r w:rsidRPr="00AF3218">
        <w:t>будет</w:t>
      </w:r>
      <w:r w:rsidR="003D556B" w:rsidRPr="00AF3218">
        <w:t xml:space="preserve"> </w:t>
      </w:r>
      <w:r w:rsidRPr="00AF3218">
        <w:t>через</w:t>
      </w:r>
      <w:r w:rsidR="003D556B" w:rsidRPr="00AF3218">
        <w:t xml:space="preserve"> </w:t>
      </w:r>
      <w:r w:rsidRPr="00AF3218">
        <w:t>15</w:t>
      </w:r>
      <w:r w:rsidR="003D556B" w:rsidRPr="00AF3218">
        <w:t xml:space="preserve"> </w:t>
      </w:r>
      <w:r w:rsidRPr="00AF3218">
        <w:t>лет</w:t>
      </w:r>
      <w:r w:rsidR="003D556B" w:rsidRPr="00AF3218">
        <w:t xml:space="preserve"> </w:t>
      </w:r>
      <w:r w:rsidRPr="00AF3218">
        <w:t>с</w:t>
      </w:r>
      <w:r w:rsidR="003D556B" w:rsidRPr="00AF3218">
        <w:t xml:space="preserve"> </w:t>
      </w:r>
      <w:r w:rsidRPr="00AF3218">
        <w:t>момента</w:t>
      </w:r>
      <w:r w:rsidR="003D556B" w:rsidRPr="00AF3218">
        <w:t xml:space="preserve"> </w:t>
      </w:r>
      <w:r w:rsidRPr="00AF3218">
        <w:t>заключения</w:t>
      </w:r>
      <w:r w:rsidR="003D556B" w:rsidRPr="00AF3218">
        <w:t xml:space="preserve"> </w:t>
      </w:r>
      <w:r w:rsidRPr="00AF3218">
        <w:t>договора</w:t>
      </w:r>
      <w:r w:rsidR="003D556B" w:rsidRPr="00AF3218">
        <w:t xml:space="preserve"> </w:t>
      </w:r>
      <w:r w:rsidRPr="00AF3218">
        <w:t>либо</w:t>
      </w:r>
      <w:r w:rsidR="003D556B" w:rsidRPr="00AF3218">
        <w:t xml:space="preserve"> </w:t>
      </w:r>
      <w:r w:rsidRPr="00AF3218">
        <w:t>с</w:t>
      </w:r>
      <w:r w:rsidR="003D556B" w:rsidRPr="00AF3218">
        <w:t xml:space="preserve"> </w:t>
      </w:r>
      <w:r w:rsidRPr="00AF3218">
        <w:t>55</w:t>
      </w:r>
      <w:r w:rsidR="003D556B" w:rsidRPr="00AF3218">
        <w:t xml:space="preserve"> </w:t>
      </w:r>
      <w:r w:rsidRPr="00AF3218">
        <w:t>лет</w:t>
      </w:r>
      <w:r w:rsidR="003D556B" w:rsidRPr="00AF3218">
        <w:t xml:space="preserve"> </w:t>
      </w:r>
      <w:r w:rsidRPr="00AF3218">
        <w:t>для</w:t>
      </w:r>
      <w:r w:rsidR="003D556B" w:rsidRPr="00AF3218">
        <w:t xml:space="preserve"> </w:t>
      </w:r>
      <w:r w:rsidRPr="00AF3218">
        <w:t>женщин</w:t>
      </w:r>
      <w:r w:rsidR="003D556B" w:rsidRPr="00AF3218">
        <w:t xml:space="preserve"> </w:t>
      </w:r>
      <w:r w:rsidRPr="00AF3218">
        <w:t>и</w:t>
      </w:r>
      <w:r w:rsidR="003D556B" w:rsidRPr="00AF3218">
        <w:t xml:space="preserve"> </w:t>
      </w:r>
      <w:r w:rsidRPr="00AF3218">
        <w:t>с</w:t>
      </w:r>
      <w:r w:rsidR="003D556B" w:rsidRPr="00AF3218">
        <w:t xml:space="preserve"> </w:t>
      </w:r>
      <w:r w:rsidRPr="00AF3218">
        <w:t>60</w:t>
      </w:r>
      <w:r w:rsidR="003D556B" w:rsidRPr="00AF3218">
        <w:t xml:space="preserve"> </w:t>
      </w:r>
      <w:r w:rsidRPr="00AF3218">
        <w:t>для</w:t>
      </w:r>
      <w:r w:rsidR="003D556B" w:rsidRPr="00AF3218">
        <w:t xml:space="preserve"> </w:t>
      </w:r>
      <w:r w:rsidRPr="00AF3218">
        <w:t>мужчин.</w:t>
      </w:r>
    </w:p>
    <w:p w14:paraId="3DDE4306" w14:textId="77777777" w:rsidR="000C5E6B" w:rsidRPr="00AF3218" w:rsidRDefault="000C5E6B" w:rsidP="000C5E6B">
      <w:r w:rsidRPr="00AF3218">
        <w:t>В</w:t>
      </w:r>
      <w:r w:rsidR="003D556B" w:rsidRPr="00AF3218">
        <w:t xml:space="preserve"> </w:t>
      </w:r>
      <w:r w:rsidRPr="00AF3218">
        <w:t>первые</w:t>
      </w:r>
      <w:r w:rsidR="003D556B" w:rsidRPr="00AF3218">
        <w:t xml:space="preserve"> </w:t>
      </w:r>
      <w:r w:rsidRPr="00AF3218">
        <w:t>3</w:t>
      </w:r>
      <w:r w:rsidR="003D556B" w:rsidRPr="00AF3218">
        <w:t xml:space="preserve"> </w:t>
      </w:r>
      <w:r w:rsidRPr="00AF3218">
        <w:t>года</w:t>
      </w:r>
      <w:r w:rsidR="003D556B" w:rsidRPr="00AF3218">
        <w:t xml:space="preserve"> </w:t>
      </w:r>
      <w:r w:rsidRPr="00AF3218">
        <w:t>участия</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можно</w:t>
      </w:r>
      <w:r w:rsidR="003D556B" w:rsidRPr="00AF3218">
        <w:t xml:space="preserve"> </w:t>
      </w:r>
      <w:r w:rsidRPr="00AF3218">
        <w:t>получить</w:t>
      </w:r>
      <w:r w:rsidR="003D556B" w:rsidRPr="00AF3218">
        <w:t xml:space="preserve"> </w:t>
      </w:r>
      <w:r w:rsidRPr="00AF3218">
        <w:t>софинансирование</w:t>
      </w:r>
      <w:r w:rsidR="003D556B" w:rsidRPr="00AF3218">
        <w:t xml:space="preserve"> </w:t>
      </w:r>
      <w:r w:rsidRPr="00AF3218">
        <w:t>пенсии</w:t>
      </w:r>
      <w:r w:rsidR="003D556B" w:rsidRPr="00AF3218">
        <w:t xml:space="preserve"> </w:t>
      </w:r>
      <w:r w:rsidRPr="00AF3218">
        <w:t>от</w:t>
      </w:r>
      <w:r w:rsidR="003D556B" w:rsidRPr="00AF3218">
        <w:t xml:space="preserve"> </w:t>
      </w:r>
      <w:r w:rsidRPr="00AF3218">
        <w:t>государства</w:t>
      </w:r>
      <w:r w:rsidR="003D556B" w:rsidRPr="00AF3218">
        <w:t xml:space="preserve"> </w:t>
      </w:r>
      <w:r w:rsidRPr="00AF3218">
        <w:t>до</w:t>
      </w:r>
      <w:r w:rsidR="003D556B" w:rsidRPr="00AF3218">
        <w:t xml:space="preserve"> </w:t>
      </w:r>
      <w:r w:rsidRPr="00AF3218">
        <w:t>36</w:t>
      </w:r>
      <w:r w:rsidR="003D556B" w:rsidRPr="00AF3218">
        <w:t xml:space="preserve"> </w:t>
      </w:r>
      <w:r w:rsidRPr="00AF3218">
        <w:t>000</w:t>
      </w:r>
      <w:r w:rsidR="003D556B" w:rsidRPr="00AF3218">
        <w:t xml:space="preserve"> </w:t>
      </w:r>
      <w:r w:rsidR="00D32F79" w:rsidRPr="00AF3218">
        <w:t>рублей</w:t>
      </w:r>
      <w:r w:rsidR="003D556B" w:rsidRPr="00AF3218">
        <w:t xml:space="preserve"> </w:t>
      </w:r>
      <w:r w:rsidRPr="00AF3218">
        <w:t>в</w:t>
      </w:r>
      <w:r w:rsidR="003D556B" w:rsidRPr="00AF3218">
        <w:t xml:space="preserve"> </w:t>
      </w:r>
      <w:r w:rsidRPr="00AF3218">
        <w:t>год.</w:t>
      </w:r>
      <w:r w:rsidR="003D556B" w:rsidRPr="00AF3218">
        <w:t xml:space="preserve"> </w:t>
      </w:r>
      <w:r w:rsidRPr="00AF3218">
        <w:t>В</w:t>
      </w:r>
      <w:r w:rsidR="003D556B" w:rsidRPr="00AF3218">
        <w:t xml:space="preserve"> </w:t>
      </w:r>
      <w:r w:rsidRPr="00AF3218">
        <w:t>июле</w:t>
      </w:r>
      <w:r w:rsidR="003D556B" w:rsidRPr="00AF3218">
        <w:t xml:space="preserve"> </w:t>
      </w:r>
      <w:r w:rsidRPr="00AF3218">
        <w:t>2024</w:t>
      </w:r>
      <w:r w:rsidR="003D556B" w:rsidRPr="00AF3218">
        <w:t xml:space="preserve"> </w:t>
      </w:r>
      <w:r w:rsidRPr="00AF3218">
        <w:t>Госдума</w:t>
      </w:r>
      <w:r w:rsidR="003D556B" w:rsidRPr="00AF3218">
        <w:t xml:space="preserve"> </w:t>
      </w:r>
      <w:r w:rsidRPr="00AF3218">
        <w:t>утвердила</w:t>
      </w:r>
      <w:r w:rsidR="003D556B" w:rsidRPr="00AF3218">
        <w:t xml:space="preserve"> </w:t>
      </w:r>
      <w:r w:rsidRPr="00AF3218">
        <w:t>во</w:t>
      </w:r>
      <w:r w:rsidR="003D556B" w:rsidRPr="00AF3218">
        <w:t xml:space="preserve"> </w:t>
      </w:r>
      <w:r w:rsidRPr="00AF3218">
        <w:t>втором</w:t>
      </w:r>
      <w:r w:rsidR="003D556B" w:rsidRPr="00AF3218">
        <w:t xml:space="preserve"> </w:t>
      </w:r>
      <w:r w:rsidRPr="00AF3218">
        <w:t>чтении</w:t>
      </w:r>
      <w:r w:rsidR="003D556B" w:rsidRPr="00AF3218">
        <w:t xml:space="preserve"> </w:t>
      </w:r>
      <w:r w:rsidRPr="00AF3218">
        <w:t>законопроект,</w:t>
      </w:r>
      <w:r w:rsidR="003D556B" w:rsidRPr="00AF3218">
        <w:t xml:space="preserve"> </w:t>
      </w:r>
      <w:r w:rsidRPr="00AF3218">
        <w:t>который</w:t>
      </w:r>
      <w:r w:rsidR="003D556B" w:rsidRPr="00AF3218">
        <w:t xml:space="preserve"> </w:t>
      </w:r>
      <w:r w:rsidRPr="00AF3218">
        <w:t>увеличивает</w:t>
      </w:r>
      <w:r w:rsidR="003D556B" w:rsidRPr="00AF3218">
        <w:t xml:space="preserve"> </w:t>
      </w:r>
      <w:r w:rsidRPr="00AF3218">
        <w:t>срок</w:t>
      </w:r>
      <w:r w:rsidR="003D556B" w:rsidRPr="00AF3218">
        <w:t xml:space="preserve"> </w:t>
      </w:r>
      <w:r w:rsidRPr="00AF3218">
        <w:t>софинансирования</w:t>
      </w:r>
      <w:r w:rsidR="003D556B" w:rsidRPr="00AF3218">
        <w:t xml:space="preserve"> </w:t>
      </w:r>
      <w:r w:rsidRPr="00AF3218">
        <w:t>государством</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с</w:t>
      </w:r>
      <w:r w:rsidR="003D556B" w:rsidRPr="00AF3218">
        <w:t xml:space="preserve"> </w:t>
      </w:r>
      <w:r w:rsidRPr="00AF3218">
        <w:t>трех</w:t>
      </w:r>
      <w:r w:rsidR="003D556B" w:rsidRPr="00AF3218">
        <w:t xml:space="preserve"> </w:t>
      </w:r>
      <w:r w:rsidRPr="00AF3218">
        <w:t>до</w:t>
      </w:r>
      <w:r w:rsidR="003D556B" w:rsidRPr="00AF3218">
        <w:t xml:space="preserve"> </w:t>
      </w:r>
      <w:r w:rsidRPr="00AF3218">
        <w:t>десяти</w:t>
      </w:r>
      <w:r w:rsidR="003D556B" w:rsidRPr="00AF3218">
        <w:t xml:space="preserve"> </w:t>
      </w:r>
      <w:r w:rsidRPr="00AF3218">
        <w:t>лет.</w:t>
      </w:r>
    </w:p>
    <w:p w14:paraId="12BE0F61" w14:textId="77777777" w:rsidR="000C5E6B" w:rsidRPr="00AF3218" w:rsidRDefault="000C5E6B" w:rsidP="000C5E6B">
      <w:r w:rsidRPr="00AF3218">
        <w:t>Также</w:t>
      </w:r>
      <w:r w:rsidR="003D556B" w:rsidRPr="00AF3218">
        <w:t xml:space="preserve"> </w:t>
      </w:r>
      <w:r w:rsidRPr="00AF3218">
        <w:t>ежегодно</w:t>
      </w:r>
      <w:r w:rsidR="003D556B" w:rsidRPr="00AF3218">
        <w:t xml:space="preserve"> </w:t>
      </w:r>
      <w:r w:rsidRPr="00AF3218">
        <w:t>клиенты</w:t>
      </w:r>
      <w:r w:rsidR="003D556B" w:rsidRPr="00AF3218">
        <w:t xml:space="preserve"> </w:t>
      </w:r>
      <w:r w:rsidRPr="00AF3218">
        <w:t>смогут</w:t>
      </w:r>
      <w:r w:rsidR="003D556B" w:rsidRPr="00AF3218">
        <w:t xml:space="preserve"> </w:t>
      </w:r>
      <w:r w:rsidRPr="00AF3218">
        <w:t>получать</w:t>
      </w:r>
      <w:r w:rsidR="003D556B" w:rsidRPr="00AF3218">
        <w:t xml:space="preserve"> </w:t>
      </w:r>
      <w:r w:rsidRPr="00AF3218">
        <w:t>налоговый</w:t>
      </w:r>
      <w:r w:rsidR="003D556B" w:rsidRPr="00AF3218">
        <w:t xml:space="preserve"> </w:t>
      </w:r>
      <w:r w:rsidRPr="00AF3218">
        <w:t>вычет</w:t>
      </w:r>
      <w:r w:rsidR="003D556B" w:rsidRPr="00AF3218">
        <w:t xml:space="preserve"> </w:t>
      </w:r>
      <w:r w:rsidRPr="00AF3218">
        <w:t>до</w:t>
      </w:r>
      <w:r w:rsidR="003D556B" w:rsidRPr="00AF3218">
        <w:t xml:space="preserve"> </w:t>
      </w:r>
      <w:r w:rsidRPr="00AF3218">
        <w:t>52</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год.</w:t>
      </w:r>
    </w:p>
    <w:p w14:paraId="2060B9AF" w14:textId="77777777" w:rsidR="000C5E6B" w:rsidRPr="00AF3218" w:rsidRDefault="000C5E6B" w:rsidP="000C5E6B">
      <w:r w:rsidRPr="00AF3218">
        <w:t>Дмитрий</w:t>
      </w:r>
      <w:r w:rsidR="003D556B" w:rsidRPr="00AF3218">
        <w:t xml:space="preserve"> </w:t>
      </w:r>
      <w:r w:rsidRPr="00AF3218">
        <w:t>Тарасов,</w:t>
      </w:r>
      <w:r w:rsidR="003D556B" w:rsidRPr="00AF3218">
        <w:t xml:space="preserve"> </w:t>
      </w:r>
      <w:r w:rsidRPr="00AF3218">
        <w:t>генеральный</w:t>
      </w:r>
      <w:r w:rsidR="003D556B" w:rsidRPr="00AF3218">
        <w:t xml:space="preserve"> </w:t>
      </w:r>
      <w:r w:rsidRPr="00AF3218">
        <w:t>директор</w:t>
      </w:r>
      <w:r w:rsidR="003D556B" w:rsidRPr="00AF3218">
        <w:t xml:space="preserve"> </w:t>
      </w:r>
      <w:r w:rsidRPr="00AF3218">
        <w:t>НПФ</w:t>
      </w:r>
      <w:r w:rsidR="003D556B" w:rsidRPr="00AF3218">
        <w:t xml:space="preserve"> «</w:t>
      </w:r>
      <w:r w:rsidRPr="00AF3218">
        <w:t>Тинькофф</w:t>
      </w:r>
      <w:r w:rsidR="003D556B" w:rsidRPr="00AF3218">
        <w:t xml:space="preserve"> </w:t>
      </w:r>
      <w:r w:rsidRPr="00AF3218">
        <w:t>Пенсия</w:t>
      </w:r>
      <w:r w:rsidR="003D556B" w:rsidRPr="00AF3218">
        <w:t>»</w:t>
      </w:r>
      <w:r w:rsidRPr="00AF3218">
        <w:t>:</w:t>
      </w:r>
    </w:p>
    <w:p w14:paraId="39C01FF4" w14:textId="77777777" w:rsidR="000C5E6B" w:rsidRPr="00AF3218" w:rsidRDefault="003D556B" w:rsidP="000C5E6B">
      <w:r w:rsidRPr="00AF3218">
        <w:t>«</w:t>
      </w:r>
      <w:r w:rsidR="000C5E6B" w:rsidRPr="00AF3218">
        <w:t>Несмотря</w:t>
      </w:r>
      <w:r w:rsidRPr="00AF3218">
        <w:t xml:space="preserve"> </w:t>
      </w:r>
      <w:r w:rsidR="000C5E6B" w:rsidRPr="00AF3218">
        <w:t>на</w:t>
      </w:r>
      <w:r w:rsidRPr="00AF3218">
        <w:t xml:space="preserve"> </w:t>
      </w:r>
      <w:r w:rsidR="000C5E6B" w:rsidRPr="00AF3218">
        <w:t>внешние</w:t>
      </w:r>
      <w:r w:rsidRPr="00AF3218">
        <w:t xml:space="preserve"> </w:t>
      </w:r>
      <w:r w:rsidR="000C5E6B" w:rsidRPr="00AF3218">
        <w:t>перемены,</w:t>
      </w:r>
      <w:r w:rsidRPr="00AF3218">
        <w:t xml:space="preserve"> </w:t>
      </w:r>
      <w:r w:rsidR="000C5E6B" w:rsidRPr="00AF3218">
        <w:t>Т-Банк</w:t>
      </w:r>
      <w:r w:rsidRPr="00AF3218">
        <w:t xml:space="preserve"> </w:t>
      </w:r>
      <w:r w:rsidR="000C5E6B" w:rsidRPr="00AF3218">
        <w:t>остается</w:t>
      </w:r>
      <w:r w:rsidRPr="00AF3218">
        <w:t xml:space="preserve"> </w:t>
      </w:r>
      <w:r w:rsidR="000C5E6B" w:rsidRPr="00AF3218">
        <w:t>верен</w:t>
      </w:r>
      <w:r w:rsidRPr="00AF3218">
        <w:t xml:space="preserve"> </w:t>
      </w:r>
      <w:r w:rsidR="000C5E6B" w:rsidRPr="00AF3218">
        <w:t>своим</w:t>
      </w:r>
      <w:r w:rsidRPr="00AF3218">
        <w:t xml:space="preserve"> </w:t>
      </w:r>
      <w:r w:rsidR="000C5E6B" w:rsidRPr="00AF3218">
        <w:t>принципам.</w:t>
      </w:r>
      <w:r w:rsidRPr="00AF3218">
        <w:t xml:space="preserve"> </w:t>
      </w:r>
      <w:r w:rsidR="000C5E6B" w:rsidRPr="00AF3218">
        <w:t>Мы</w:t>
      </w:r>
      <w:r w:rsidRPr="00AF3218">
        <w:t xml:space="preserve"> </w:t>
      </w:r>
      <w:r w:rsidR="000C5E6B" w:rsidRPr="00AF3218">
        <w:t>готовим</w:t>
      </w:r>
      <w:r w:rsidRPr="00AF3218">
        <w:t xml:space="preserve"> </w:t>
      </w:r>
      <w:r w:rsidR="000C5E6B" w:rsidRPr="00AF3218">
        <w:t>к</w:t>
      </w:r>
      <w:r w:rsidRPr="00AF3218">
        <w:t xml:space="preserve"> </w:t>
      </w:r>
      <w:r w:rsidR="000C5E6B" w:rsidRPr="00AF3218">
        <w:t>запуску</w:t>
      </w:r>
      <w:r w:rsidRPr="00AF3218">
        <w:t xml:space="preserve"> </w:t>
      </w:r>
      <w:r w:rsidR="000C5E6B" w:rsidRPr="00AF3218">
        <w:t>пенсионный</w:t>
      </w:r>
      <w:r w:rsidRPr="00AF3218">
        <w:t xml:space="preserve"> </w:t>
      </w:r>
      <w:r w:rsidR="000C5E6B" w:rsidRPr="00AF3218">
        <w:t>продукт</w:t>
      </w:r>
      <w:r w:rsidRPr="00AF3218">
        <w:t xml:space="preserve"> - </w:t>
      </w:r>
      <w:r w:rsidR="000C5E6B" w:rsidRPr="00AF3218">
        <w:t>эффективный</w:t>
      </w:r>
      <w:r w:rsidRPr="00AF3218">
        <w:t xml:space="preserve"> </w:t>
      </w:r>
      <w:r w:rsidR="000C5E6B" w:rsidRPr="00AF3218">
        <w:t>и</w:t>
      </w:r>
      <w:r w:rsidRPr="00AF3218">
        <w:t xml:space="preserve"> </w:t>
      </w:r>
      <w:r w:rsidR="000C5E6B" w:rsidRPr="00AF3218">
        <w:t>удобный</w:t>
      </w:r>
      <w:r w:rsidRPr="00AF3218">
        <w:t xml:space="preserve"> </w:t>
      </w:r>
      <w:r w:rsidR="000C5E6B" w:rsidRPr="00AF3218">
        <w:t>в</w:t>
      </w:r>
      <w:r w:rsidRPr="00AF3218">
        <w:t xml:space="preserve"> </w:t>
      </w:r>
      <w:r w:rsidR="000C5E6B" w:rsidRPr="00AF3218">
        <w:t>первую</w:t>
      </w:r>
      <w:r w:rsidRPr="00AF3218">
        <w:t xml:space="preserve"> </w:t>
      </w:r>
      <w:r w:rsidR="000C5E6B" w:rsidRPr="00AF3218">
        <w:t>очередь</w:t>
      </w:r>
      <w:r w:rsidRPr="00AF3218">
        <w:t xml:space="preserve"> </w:t>
      </w:r>
      <w:r w:rsidR="000C5E6B" w:rsidRPr="00AF3218">
        <w:t>для</w:t>
      </w:r>
      <w:r w:rsidRPr="00AF3218">
        <w:t xml:space="preserve"> </w:t>
      </w:r>
      <w:r w:rsidR="000C5E6B" w:rsidRPr="00AF3218">
        <w:t>клиента.</w:t>
      </w:r>
      <w:r w:rsidRPr="00AF3218">
        <w:t xml:space="preserve"> </w:t>
      </w:r>
      <w:r w:rsidR="000C5E6B" w:rsidRPr="00AF3218">
        <w:t>На</w:t>
      </w:r>
      <w:r w:rsidRPr="00AF3218">
        <w:t xml:space="preserve"> </w:t>
      </w:r>
      <w:r w:rsidR="000C5E6B" w:rsidRPr="00AF3218">
        <w:t>сегодняшний</w:t>
      </w:r>
      <w:r w:rsidRPr="00AF3218">
        <w:t xml:space="preserve"> </w:t>
      </w:r>
      <w:r w:rsidR="000C5E6B" w:rsidRPr="00AF3218">
        <w:t>день</w:t>
      </w:r>
      <w:r w:rsidRPr="00AF3218">
        <w:t xml:space="preserve"> </w:t>
      </w:r>
      <w:r w:rsidR="000C5E6B" w:rsidRPr="00AF3218">
        <w:t>большая</w:t>
      </w:r>
      <w:r w:rsidRPr="00AF3218">
        <w:t xml:space="preserve"> </w:t>
      </w:r>
      <w:r w:rsidR="000C5E6B" w:rsidRPr="00AF3218">
        <w:t>часть</w:t>
      </w:r>
      <w:r w:rsidRPr="00AF3218">
        <w:t xml:space="preserve"> </w:t>
      </w:r>
      <w:r w:rsidR="000C5E6B" w:rsidRPr="00AF3218">
        <w:t>НПФ,</w:t>
      </w:r>
      <w:r w:rsidRPr="00AF3218">
        <w:t xml:space="preserve"> </w:t>
      </w:r>
      <w:r w:rsidR="000C5E6B" w:rsidRPr="00AF3218">
        <w:t>существующих</w:t>
      </w:r>
      <w:r w:rsidRPr="00AF3218">
        <w:t xml:space="preserve"> </w:t>
      </w:r>
      <w:r w:rsidR="000C5E6B" w:rsidRPr="00AF3218">
        <w:t>на</w:t>
      </w:r>
      <w:r w:rsidRPr="00AF3218">
        <w:t xml:space="preserve"> </w:t>
      </w:r>
      <w:r w:rsidR="000C5E6B" w:rsidRPr="00AF3218">
        <w:t>рынке,</w:t>
      </w:r>
      <w:r w:rsidRPr="00AF3218">
        <w:t xml:space="preserve"> </w:t>
      </w:r>
      <w:r w:rsidR="000C5E6B" w:rsidRPr="00AF3218">
        <w:t>показывает</w:t>
      </w:r>
      <w:r w:rsidRPr="00AF3218">
        <w:t xml:space="preserve"> </w:t>
      </w:r>
      <w:r w:rsidR="000C5E6B" w:rsidRPr="00AF3218">
        <w:t>низкую</w:t>
      </w:r>
      <w:r w:rsidRPr="00AF3218">
        <w:t xml:space="preserve"> </w:t>
      </w:r>
      <w:r w:rsidR="000C5E6B" w:rsidRPr="00AF3218">
        <w:t>доходность,</w:t>
      </w:r>
      <w:r w:rsidRPr="00AF3218">
        <w:t xml:space="preserve"> </w:t>
      </w:r>
      <w:r w:rsidR="000C5E6B" w:rsidRPr="00AF3218">
        <w:t>не</w:t>
      </w:r>
      <w:r w:rsidRPr="00AF3218">
        <w:t xml:space="preserve"> </w:t>
      </w:r>
      <w:r w:rsidR="000C5E6B" w:rsidRPr="00AF3218">
        <w:t>покрывающую</w:t>
      </w:r>
      <w:r w:rsidRPr="00AF3218">
        <w:t xml:space="preserve"> </w:t>
      </w:r>
      <w:r w:rsidR="000C5E6B" w:rsidRPr="00AF3218">
        <w:t>инфляцию.</w:t>
      </w:r>
      <w:r w:rsidRPr="00AF3218">
        <w:t xml:space="preserve"> </w:t>
      </w:r>
      <w:r w:rsidR="000C5E6B" w:rsidRPr="00AF3218">
        <w:t>НПФ</w:t>
      </w:r>
      <w:r w:rsidRPr="00AF3218">
        <w:t xml:space="preserve"> </w:t>
      </w:r>
      <w:r w:rsidR="000C5E6B" w:rsidRPr="00AF3218">
        <w:t>Т-Банка</w:t>
      </w:r>
      <w:r w:rsidRPr="00AF3218">
        <w:t xml:space="preserve"> </w:t>
      </w:r>
      <w:r w:rsidR="000C5E6B" w:rsidRPr="00AF3218">
        <w:t>основан</w:t>
      </w:r>
      <w:r w:rsidRPr="00AF3218">
        <w:t xml:space="preserve"> </w:t>
      </w:r>
      <w:r w:rsidR="000C5E6B" w:rsidRPr="00AF3218">
        <w:t>на</w:t>
      </w:r>
      <w:r w:rsidRPr="00AF3218">
        <w:t xml:space="preserve"> </w:t>
      </w:r>
      <w:r w:rsidR="000C5E6B" w:rsidRPr="00AF3218">
        <w:t>стратегии</w:t>
      </w:r>
      <w:r w:rsidRPr="00AF3218">
        <w:t xml:space="preserve"> </w:t>
      </w:r>
      <w:r w:rsidR="00056C48" w:rsidRPr="00AF3218">
        <w:t>«</w:t>
      </w:r>
      <w:r w:rsidR="000C5E6B" w:rsidRPr="00AF3218">
        <w:t>Вечный</w:t>
      </w:r>
      <w:r w:rsidRPr="00AF3218">
        <w:t xml:space="preserve"> </w:t>
      </w:r>
      <w:r w:rsidR="000C5E6B" w:rsidRPr="00AF3218">
        <w:t>портфель</w:t>
      </w:r>
      <w:r w:rsidRPr="00AF3218">
        <w:t>»</w:t>
      </w:r>
      <w:r w:rsidR="000C5E6B" w:rsidRPr="00AF3218">
        <w:t>,</w:t>
      </w:r>
      <w:r w:rsidRPr="00AF3218">
        <w:t xml:space="preserve"> </w:t>
      </w:r>
      <w:r w:rsidR="000C5E6B" w:rsidRPr="00AF3218">
        <w:t>построенной</w:t>
      </w:r>
      <w:r w:rsidRPr="00AF3218">
        <w:t xml:space="preserve"> </w:t>
      </w:r>
      <w:r w:rsidR="000C5E6B" w:rsidRPr="00AF3218">
        <w:t>на</w:t>
      </w:r>
      <w:r w:rsidRPr="00AF3218">
        <w:t xml:space="preserve"> </w:t>
      </w:r>
      <w:r w:rsidR="000C5E6B" w:rsidRPr="00AF3218">
        <w:t>формировании</w:t>
      </w:r>
      <w:r w:rsidRPr="00AF3218">
        <w:t xml:space="preserve"> </w:t>
      </w:r>
      <w:r w:rsidR="000C5E6B" w:rsidRPr="00AF3218">
        <w:t>такой</w:t>
      </w:r>
      <w:r w:rsidRPr="00AF3218">
        <w:t xml:space="preserve"> </w:t>
      </w:r>
      <w:r w:rsidR="000C5E6B" w:rsidRPr="00AF3218">
        <w:t>структуры,</w:t>
      </w:r>
      <w:r w:rsidRPr="00AF3218">
        <w:t xml:space="preserve"> </w:t>
      </w:r>
      <w:r w:rsidR="000C5E6B" w:rsidRPr="00AF3218">
        <w:t>благодаря</w:t>
      </w:r>
      <w:r w:rsidRPr="00AF3218">
        <w:t xml:space="preserve"> </w:t>
      </w:r>
      <w:r w:rsidR="000C5E6B" w:rsidRPr="00AF3218">
        <w:t>которой</w:t>
      </w:r>
      <w:r w:rsidRPr="00AF3218">
        <w:t xml:space="preserve"> </w:t>
      </w:r>
      <w:r w:rsidR="000C5E6B" w:rsidRPr="00AF3218">
        <w:t>инвестор</w:t>
      </w:r>
      <w:r w:rsidRPr="00AF3218">
        <w:t xml:space="preserve"> </w:t>
      </w:r>
      <w:r w:rsidR="000C5E6B" w:rsidRPr="00AF3218">
        <w:t>сможет</w:t>
      </w:r>
      <w:r w:rsidRPr="00AF3218">
        <w:t xml:space="preserve"> </w:t>
      </w:r>
      <w:r w:rsidR="000C5E6B" w:rsidRPr="00AF3218">
        <w:t>получать</w:t>
      </w:r>
      <w:r w:rsidRPr="00AF3218">
        <w:t xml:space="preserve"> </w:t>
      </w:r>
      <w:r w:rsidR="000C5E6B" w:rsidRPr="00AF3218">
        <w:t>долгосрочный</w:t>
      </w:r>
      <w:r w:rsidRPr="00AF3218">
        <w:t xml:space="preserve"> </w:t>
      </w:r>
      <w:r w:rsidR="000C5E6B" w:rsidRPr="00AF3218">
        <w:t>прирост</w:t>
      </w:r>
      <w:r w:rsidRPr="00AF3218">
        <w:t xml:space="preserve"> </w:t>
      </w:r>
      <w:r w:rsidR="000C5E6B" w:rsidRPr="00AF3218">
        <w:t>капитала</w:t>
      </w:r>
      <w:r w:rsidRPr="00AF3218">
        <w:t xml:space="preserve"> </w:t>
      </w:r>
      <w:r w:rsidR="000C5E6B" w:rsidRPr="00AF3218">
        <w:t>при</w:t>
      </w:r>
      <w:r w:rsidRPr="00AF3218">
        <w:t xml:space="preserve"> </w:t>
      </w:r>
      <w:r w:rsidR="000C5E6B" w:rsidRPr="00AF3218">
        <w:t>любой</w:t>
      </w:r>
      <w:r w:rsidRPr="00AF3218">
        <w:t xml:space="preserve"> </w:t>
      </w:r>
      <w:r w:rsidR="000C5E6B" w:rsidRPr="00AF3218">
        <w:t>рыночной</w:t>
      </w:r>
      <w:r w:rsidRPr="00AF3218">
        <w:t xml:space="preserve"> </w:t>
      </w:r>
      <w:r w:rsidR="000C5E6B" w:rsidRPr="00AF3218">
        <w:t>конъюнктуре.</w:t>
      </w:r>
      <w:r w:rsidRPr="00AF3218">
        <w:t xml:space="preserve"> </w:t>
      </w:r>
      <w:r w:rsidR="000C5E6B" w:rsidRPr="00AF3218">
        <w:t>Стратегия</w:t>
      </w:r>
      <w:r w:rsidRPr="00AF3218">
        <w:t xml:space="preserve"> </w:t>
      </w:r>
      <w:r w:rsidR="00056C48" w:rsidRPr="00AF3218">
        <w:t>«</w:t>
      </w:r>
      <w:r w:rsidR="000C5E6B" w:rsidRPr="00AF3218">
        <w:t>Вечный</w:t>
      </w:r>
      <w:r w:rsidRPr="00AF3218">
        <w:t xml:space="preserve"> </w:t>
      </w:r>
      <w:r w:rsidR="000C5E6B" w:rsidRPr="00AF3218">
        <w:t>портфель</w:t>
      </w:r>
      <w:r w:rsidRPr="00AF3218">
        <w:t xml:space="preserve">» </w:t>
      </w:r>
      <w:r w:rsidR="000C5E6B" w:rsidRPr="00AF3218">
        <w:t>демонстрирует</w:t>
      </w:r>
      <w:r w:rsidRPr="00AF3218">
        <w:t xml:space="preserve"> </w:t>
      </w:r>
      <w:r w:rsidR="000C5E6B" w:rsidRPr="00AF3218">
        <w:t>высокую</w:t>
      </w:r>
      <w:r w:rsidRPr="00AF3218">
        <w:t xml:space="preserve"> </w:t>
      </w:r>
      <w:r w:rsidR="000C5E6B" w:rsidRPr="00AF3218">
        <w:t>степень</w:t>
      </w:r>
      <w:r w:rsidRPr="00AF3218">
        <w:t xml:space="preserve"> </w:t>
      </w:r>
      <w:r w:rsidR="000C5E6B" w:rsidRPr="00AF3218">
        <w:t>устойчивости</w:t>
      </w:r>
      <w:r w:rsidRPr="00AF3218">
        <w:t xml:space="preserve"> </w:t>
      </w:r>
      <w:r w:rsidR="000C5E6B" w:rsidRPr="00AF3218">
        <w:t>в</w:t>
      </w:r>
      <w:r w:rsidRPr="00AF3218">
        <w:t xml:space="preserve"> </w:t>
      </w:r>
      <w:r w:rsidR="000C5E6B" w:rsidRPr="00AF3218">
        <w:t>периоды</w:t>
      </w:r>
      <w:r w:rsidRPr="00AF3218">
        <w:t xml:space="preserve"> </w:t>
      </w:r>
      <w:r w:rsidR="000C5E6B" w:rsidRPr="00AF3218">
        <w:t>экономической</w:t>
      </w:r>
      <w:r w:rsidRPr="00AF3218">
        <w:t xml:space="preserve"> </w:t>
      </w:r>
      <w:r w:rsidR="000C5E6B" w:rsidRPr="00AF3218">
        <w:t>нестабильности</w:t>
      </w:r>
      <w:r w:rsidRPr="00AF3218">
        <w:t xml:space="preserve"> </w:t>
      </w:r>
      <w:r w:rsidR="000C5E6B" w:rsidRPr="00AF3218">
        <w:t>и</w:t>
      </w:r>
      <w:r w:rsidRPr="00AF3218">
        <w:t xml:space="preserve"> </w:t>
      </w:r>
      <w:r w:rsidR="000C5E6B" w:rsidRPr="00AF3218">
        <w:t>оптимальна</w:t>
      </w:r>
      <w:r w:rsidRPr="00AF3218">
        <w:t xml:space="preserve"> </w:t>
      </w:r>
      <w:r w:rsidR="000C5E6B" w:rsidRPr="00AF3218">
        <w:t>для</w:t>
      </w:r>
      <w:r w:rsidRPr="00AF3218">
        <w:t xml:space="preserve"> </w:t>
      </w:r>
      <w:r w:rsidR="000C5E6B" w:rsidRPr="00AF3218">
        <w:t>вложений</w:t>
      </w:r>
      <w:r w:rsidRPr="00AF3218">
        <w:t xml:space="preserve"> </w:t>
      </w:r>
      <w:r w:rsidR="000C5E6B" w:rsidRPr="00AF3218">
        <w:t>на</w:t>
      </w:r>
      <w:r w:rsidRPr="00AF3218">
        <w:t xml:space="preserve"> </w:t>
      </w:r>
      <w:r w:rsidR="000C5E6B" w:rsidRPr="00AF3218">
        <w:t>долгий</w:t>
      </w:r>
      <w:r w:rsidRPr="00AF3218">
        <w:t xml:space="preserve"> </w:t>
      </w:r>
      <w:r w:rsidR="000C5E6B" w:rsidRPr="00AF3218">
        <w:t>срок</w:t>
      </w:r>
      <w:r w:rsidRPr="00AF3218">
        <w:t>»</w:t>
      </w:r>
      <w:r w:rsidR="000C5E6B" w:rsidRPr="00AF3218">
        <w:t>.</w:t>
      </w:r>
    </w:p>
    <w:p w14:paraId="1A96A205" w14:textId="77777777" w:rsidR="000C5E6B" w:rsidRPr="00AF3218" w:rsidRDefault="000C5E6B" w:rsidP="000C5E6B">
      <w:r w:rsidRPr="00AF3218">
        <w:t>Т-Банк</w:t>
      </w:r>
      <w:r w:rsidR="003D556B" w:rsidRPr="00AF3218">
        <w:t xml:space="preserve"> </w:t>
      </w:r>
      <w:r w:rsidRPr="00AF3218">
        <w:t>запустит</w:t>
      </w:r>
      <w:r w:rsidR="003D556B" w:rsidRPr="00AF3218">
        <w:t xml:space="preserve"> </w:t>
      </w:r>
      <w:r w:rsidRPr="00AF3218">
        <w:t>собственный</w:t>
      </w:r>
      <w:r w:rsidR="003D556B" w:rsidRPr="00AF3218">
        <w:t xml:space="preserve"> </w:t>
      </w:r>
      <w:r w:rsidRPr="00AF3218">
        <w:t>НПФ:</w:t>
      </w:r>
      <w:r w:rsidR="003D556B" w:rsidRPr="00AF3218">
        <w:t xml:space="preserve"> </w:t>
      </w:r>
      <w:r w:rsidRPr="00AF3218">
        <w:t>стратегия</w:t>
      </w:r>
      <w:r w:rsidR="003D556B" w:rsidRPr="00AF3218">
        <w:t xml:space="preserve"> «</w:t>
      </w:r>
      <w:r w:rsidRPr="00AF3218">
        <w:t>Вечный</w:t>
      </w:r>
      <w:r w:rsidR="003D556B" w:rsidRPr="00AF3218">
        <w:t xml:space="preserve"> </w:t>
      </w:r>
      <w:r w:rsidRPr="00AF3218">
        <w:t>портфель</w:t>
      </w:r>
      <w:r w:rsidR="003D556B" w:rsidRPr="00AF3218">
        <w:t xml:space="preserve">» </w:t>
      </w:r>
      <w:r w:rsidRPr="00AF3218">
        <w:t>призвана</w:t>
      </w:r>
      <w:r w:rsidR="003D556B" w:rsidRPr="00AF3218">
        <w:t xml:space="preserve"> </w:t>
      </w:r>
      <w:r w:rsidRPr="00AF3218">
        <w:t>показывать</w:t>
      </w:r>
      <w:r w:rsidR="003D556B" w:rsidRPr="00AF3218">
        <w:t xml:space="preserve"> </w:t>
      </w:r>
      <w:r w:rsidRPr="00AF3218">
        <w:t>результат</w:t>
      </w:r>
      <w:r w:rsidR="003D556B" w:rsidRPr="00AF3218">
        <w:t xml:space="preserve"> </w:t>
      </w:r>
      <w:r w:rsidRPr="00AF3218">
        <w:t>при</w:t>
      </w:r>
      <w:r w:rsidR="003D556B" w:rsidRPr="00AF3218">
        <w:t xml:space="preserve"> </w:t>
      </w:r>
      <w:r w:rsidRPr="00AF3218">
        <w:t>любой</w:t>
      </w:r>
      <w:r w:rsidR="003D556B" w:rsidRPr="00AF3218">
        <w:t xml:space="preserve"> </w:t>
      </w:r>
      <w:r w:rsidRPr="00AF3218">
        <w:t>фазе</w:t>
      </w:r>
      <w:r w:rsidR="003D556B" w:rsidRPr="00AF3218">
        <w:t xml:space="preserve"> </w:t>
      </w:r>
      <w:r w:rsidRPr="00AF3218">
        <w:t>экономики,</w:t>
      </w:r>
      <w:r w:rsidR="003D556B" w:rsidRPr="00AF3218">
        <w:t xml:space="preserve"> </w:t>
      </w:r>
      <w:r w:rsidRPr="00AF3218">
        <w:t>ее</w:t>
      </w:r>
      <w:r w:rsidR="003D556B" w:rsidRPr="00AF3218">
        <w:t xml:space="preserve"> </w:t>
      </w:r>
      <w:r w:rsidRPr="00AF3218">
        <w:t>историческая</w:t>
      </w:r>
      <w:r w:rsidR="003D556B" w:rsidRPr="00AF3218">
        <w:t xml:space="preserve"> </w:t>
      </w:r>
      <w:r w:rsidRPr="00AF3218">
        <w:t>доходность</w:t>
      </w:r>
      <w:r w:rsidR="003D556B" w:rsidRPr="00AF3218">
        <w:t xml:space="preserve"> </w:t>
      </w:r>
      <w:r w:rsidRPr="00AF3218">
        <w:t>составляет</w:t>
      </w:r>
      <w:r w:rsidR="003D556B" w:rsidRPr="00AF3218">
        <w:t xml:space="preserve"> </w:t>
      </w:r>
      <w:r w:rsidRPr="00AF3218">
        <w:t>13%</w:t>
      </w:r>
      <w:r w:rsidR="003D556B" w:rsidRPr="00AF3218">
        <w:t xml:space="preserve"> </w:t>
      </w:r>
      <w:r w:rsidRPr="00AF3218">
        <w:t>годовых</w:t>
      </w:r>
    </w:p>
    <w:p w14:paraId="1FD24D25" w14:textId="77777777" w:rsidR="000C5E6B" w:rsidRPr="00AF3218" w:rsidRDefault="000C5E6B" w:rsidP="000C5E6B">
      <w:r w:rsidRPr="00AF3218">
        <w:t>Стратегия</w:t>
      </w:r>
      <w:r w:rsidR="003D556B" w:rsidRPr="00AF3218">
        <w:t xml:space="preserve"> </w:t>
      </w:r>
      <w:r w:rsidRPr="00AF3218">
        <w:t>ориентирована</w:t>
      </w:r>
      <w:r w:rsidR="003D556B" w:rsidRPr="00AF3218">
        <w:t xml:space="preserve"> </w:t>
      </w:r>
      <w:r w:rsidRPr="00AF3218">
        <w:t>на</w:t>
      </w:r>
      <w:r w:rsidR="003D556B" w:rsidRPr="00AF3218">
        <w:t xml:space="preserve"> </w:t>
      </w:r>
      <w:r w:rsidRPr="00AF3218">
        <w:t>покупку</w:t>
      </w:r>
      <w:r w:rsidR="003D556B" w:rsidRPr="00AF3218">
        <w:t xml:space="preserve"> </w:t>
      </w:r>
      <w:r w:rsidRPr="00AF3218">
        <w:t>рублевых</w:t>
      </w:r>
      <w:r w:rsidR="003D556B" w:rsidRPr="00AF3218">
        <w:t xml:space="preserve"> </w:t>
      </w:r>
      <w:r w:rsidRPr="00AF3218">
        <w:t>активов</w:t>
      </w:r>
      <w:r w:rsidR="003D556B" w:rsidRPr="00AF3218">
        <w:t xml:space="preserve"> </w:t>
      </w:r>
      <w:r w:rsidRPr="00AF3218">
        <w:t>и</w:t>
      </w:r>
      <w:r w:rsidR="003D556B" w:rsidRPr="00AF3218">
        <w:t xml:space="preserve"> </w:t>
      </w:r>
      <w:r w:rsidRPr="00AF3218">
        <w:t>повторяет</w:t>
      </w:r>
      <w:r w:rsidR="003D556B" w:rsidRPr="00AF3218">
        <w:t xml:space="preserve"> </w:t>
      </w:r>
      <w:r w:rsidRPr="00AF3218">
        <w:t>движение</w:t>
      </w:r>
      <w:r w:rsidR="003D556B" w:rsidRPr="00AF3218">
        <w:t xml:space="preserve"> </w:t>
      </w:r>
      <w:r w:rsidRPr="00AF3218">
        <w:t>индекса</w:t>
      </w:r>
      <w:r w:rsidR="003D556B" w:rsidRPr="00AF3218">
        <w:t xml:space="preserve"> </w:t>
      </w:r>
      <w:r w:rsidRPr="00AF3218">
        <w:t>Tinkoff</w:t>
      </w:r>
      <w:r w:rsidR="003D556B" w:rsidRPr="00AF3218">
        <w:t xml:space="preserve"> </w:t>
      </w:r>
      <w:r w:rsidRPr="00AF3218">
        <w:t>All</w:t>
      </w:r>
      <w:r w:rsidR="003D556B" w:rsidRPr="00AF3218">
        <w:t xml:space="preserve"> </w:t>
      </w:r>
      <w:r w:rsidRPr="00AF3218">
        <w:t>Weather</w:t>
      </w:r>
      <w:r w:rsidR="003D556B" w:rsidRPr="00AF3218">
        <w:t xml:space="preserve"> </w:t>
      </w:r>
      <w:r w:rsidRPr="00AF3218">
        <w:t>Index</w:t>
      </w:r>
      <w:r w:rsidR="003D556B" w:rsidRPr="00AF3218">
        <w:t xml:space="preserve"> </w:t>
      </w:r>
      <w:r w:rsidRPr="00AF3218">
        <w:t>RUB,</w:t>
      </w:r>
      <w:r w:rsidR="003D556B" w:rsidRPr="00AF3218">
        <w:t xml:space="preserve"> </w:t>
      </w:r>
      <w:r w:rsidRPr="00AF3218">
        <w:t>который</w:t>
      </w:r>
      <w:r w:rsidR="003D556B" w:rsidRPr="00AF3218">
        <w:t xml:space="preserve"> </w:t>
      </w:r>
      <w:r w:rsidRPr="00AF3218">
        <w:t>включает</w:t>
      </w:r>
      <w:r w:rsidR="003D556B" w:rsidRPr="00AF3218">
        <w:t xml:space="preserve"> </w:t>
      </w:r>
      <w:r w:rsidRPr="00AF3218">
        <w:t>в</w:t>
      </w:r>
      <w:r w:rsidR="003D556B" w:rsidRPr="00AF3218">
        <w:t xml:space="preserve"> </w:t>
      </w:r>
      <w:r w:rsidRPr="00AF3218">
        <w:t>себя</w:t>
      </w:r>
      <w:r w:rsidR="003D556B" w:rsidRPr="00AF3218">
        <w:t xml:space="preserve"> </w:t>
      </w:r>
      <w:r w:rsidRPr="00AF3218">
        <w:t>акции</w:t>
      </w:r>
      <w:r w:rsidR="003D556B" w:rsidRPr="00AF3218">
        <w:t xml:space="preserve"> </w:t>
      </w:r>
      <w:r w:rsidRPr="00AF3218">
        <w:t>крупных</w:t>
      </w:r>
      <w:r w:rsidR="003D556B" w:rsidRPr="00AF3218">
        <w:t xml:space="preserve"> </w:t>
      </w:r>
      <w:r w:rsidRPr="00AF3218">
        <w:t>российских</w:t>
      </w:r>
      <w:r w:rsidR="003D556B" w:rsidRPr="00AF3218">
        <w:t xml:space="preserve"> </w:t>
      </w:r>
      <w:r w:rsidRPr="00AF3218">
        <w:t>компаний,</w:t>
      </w:r>
      <w:r w:rsidR="003D556B" w:rsidRPr="00AF3218">
        <w:t xml:space="preserve"> </w:t>
      </w:r>
      <w:r w:rsidRPr="00AF3218">
        <w:t>долгосрочные</w:t>
      </w:r>
      <w:r w:rsidR="003D556B" w:rsidRPr="00AF3218">
        <w:t xml:space="preserve"> </w:t>
      </w:r>
      <w:r w:rsidRPr="00AF3218">
        <w:t>и</w:t>
      </w:r>
      <w:r w:rsidR="003D556B" w:rsidRPr="00AF3218">
        <w:t xml:space="preserve"> </w:t>
      </w:r>
      <w:r w:rsidRPr="00AF3218">
        <w:t>краткосрочные</w:t>
      </w:r>
      <w:r w:rsidR="003D556B" w:rsidRPr="00AF3218">
        <w:t xml:space="preserve"> </w:t>
      </w:r>
      <w:r w:rsidRPr="00AF3218">
        <w:t>ОФЗ,</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золото.</w:t>
      </w:r>
      <w:r w:rsidR="003D556B" w:rsidRPr="00AF3218">
        <w:t xml:space="preserve"> </w:t>
      </w:r>
      <w:r w:rsidRPr="00AF3218">
        <w:t>Уровень</w:t>
      </w:r>
      <w:r w:rsidR="003D556B" w:rsidRPr="00AF3218">
        <w:t xml:space="preserve"> </w:t>
      </w:r>
      <w:r w:rsidRPr="00AF3218">
        <w:t>риска</w:t>
      </w:r>
      <w:r w:rsidR="003D556B" w:rsidRPr="00AF3218">
        <w:t xml:space="preserve"> </w:t>
      </w:r>
      <w:r w:rsidRPr="00AF3218">
        <w:t>низкий,</w:t>
      </w:r>
      <w:r w:rsidR="003D556B" w:rsidRPr="00AF3218">
        <w:t xml:space="preserve"> </w:t>
      </w:r>
      <w:r w:rsidRPr="00AF3218">
        <w:t>так</w:t>
      </w:r>
      <w:r w:rsidR="003D556B" w:rsidRPr="00AF3218">
        <w:t xml:space="preserve"> </w:t>
      </w:r>
      <w:r w:rsidRPr="00AF3218">
        <w:t>как</w:t>
      </w:r>
      <w:r w:rsidR="003D556B" w:rsidRPr="00AF3218">
        <w:t xml:space="preserve"> </w:t>
      </w:r>
      <w:r w:rsidRPr="00AF3218">
        <w:t>волатильность</w:t>
      </w:r>
      <w:r w:rsidR="003D556B" w:rsidRPr="00AF3218">
        <w:t xml:space="preserve"> </w:t>
      </w:r>
      <w:r w:rsidRPr="00AF3218">
        <w:t>индекса</w:t>
      </w:r>
      <w:r w:rsidR="003D556B" w:rsidRPr="00AF3218">
        <w:t xml:space="preserve"> </w:t>
      </w:r>
      <w:r w:rsidRPr="00AF3218">
        <w:t>ниже</w:t>
      </w:r>
      <w:r w:rsidR="003D556B" w:rsidRPr="00AF3218">
        <w:t xml:space="preserve"> </w:t>
      </w:r>
      <w:r w:rsidRPr="00AF3218">
        <w:t>широкого</w:t>
      </w:r>
      <w:r w:rsidR="003D556B" w:rsidRPr="00AF3218">
        <w:t xml:space="preserve"> </w:t>
      </w:r>
      <w:r w:rsidRPr="00AF3218">
        <w:t>рынка</w:t>
      </w:r>
      <w:r w:rsidR="003D556B" w:rsidRPr="00AF3218">
        <w:t xml:space="preserve"> </w:t>
      </w:r>
      <w:r w:rsidRPr="00AF3218">
        <w:t>акций</w:t>
      </w:r>
      <w:r w:rsidR="003D556B" w:rsidRPr="00AF3218">
        <w:t xml:space="preserve"> </w:t>
      </w:r>
      <w:r w:rsidRPr="00AF3218">
        <w:t>за</w:t>
      </w:r>
      <w:r w:rsidR="003D556B" w:rsidRPr="00AF3218">
        <w:t xml:space="preserve"> </w:t>
      </w:r>
      <w:r w:rsidRPr="00AF3218">
        <w:t>тот</w:t>
      </w:r>
      <w:r w:rsidR="003D556B" w:rsidRPr="00AF3218">
        <w:t xml:space="preserve"> </w:t>
      </w:r>
      <w:r w:rsidRPr="00AF3218">
        <w:t>же</w:t>
      </w:r>
      <w:r w:rsidR="003D556B" w:rsidRPr="00AF3218">
        <w:t xml:space="preserve"> </w:t>
      </w:r>
      <w:r w:rsidRPr="00AF3218">
        <w:t>период.</w:t>
      </w:r>
    </w:p>
    <w:p w14:paraId="61E6482D" w14:textId="77777777" w:rsidR="000C5E6B" w:rsidRPr="00AF3218" w:rsidRDefault="00000000" w:rsidP="000C5E6B">
      <w:hyperlink r:id="rId13" w:history="1">
        <w:r w:rsidR="000C5E6B" w:rsidRPr="00AF3218">
          <w:rPr>
            <w:rStyle w:val="a3"/>
          </w:rPr>
          <w:t>https://smart-lab.ru/blog/news/1041583.php</w:t>
        </w:r>
      </w:hyperlink>
      <w:r w:rsidR="003D556B" w:rsidRPr="00AF3218">
        <w:t xml:space="preserve"> </w:t>
      </w:r>
    </w:p>
    <w:p w14:paraId="5A6BC7FA" w14:textId="77777777" w:rsidR="00234A5A" w:rsidRPr="00AF3218" w:rsidRDefault="00DA3081" w:rsidP="00234A5A">
      <w:pPr>
        <w:pStyle w:val="2"/>
      </w:pPr>
      <w:bookmarkStart w:id="36" w:name="А103"/>
      <w:bookmarkStart w:id="37" w:name="_Toc172813358"/>
      <w:r w:rsidRPr="00AF3218">
        <w:t>Frank</w:t>
      </w:r>
      <w:r w:rsidR="003D556B" w:rsidRPr="00AF3218">
        <w:t xml:space="preserve"> </w:t>
      </w:r>
      <w:r w:rsidRPr="00AF3218">
        <w:rPr>
          <w:lang w:val="en-US"/>
        </w:rPr>
        <w:t>RG</w:t>
      </w:r>
      <w:r w:rsidR="00234A5A" w:rsidRPr="00AF3218">
        <w:t>,</w:t>
      </w:r>
      <w:r w:rsidR="003D556B" w:rsidRPr="00AF3218">
        <w:t xml:space="preserve"> </w:t>
      </w:r>
      <w:r w:rsidR="00234A5A" w:rsidRPr="00AF3218">
        <w:t>24.07.2024,</w:t>
      </w:r>
      <w:r w:rsidR="003D556B" w:rsidRPr="00AF3218">
        <w:t xml:space="preserve"> </w:t>
      </w:r>
      <w:r w:rsidR="00234A5A" w:rsidRPr="00AF3218">
        <w:t>НПФ</w:t>
      </w:r>
      <w:r w:rsidR="003D556B" w:rsidRPr="00AF3218">
        <w:t xml:space="preserve"> «</w:t>
      </w:r>
      <w:r w:rsidR="00234A5A" w:rsidRPr="00AF3218">
        <w:t>Гефест</w:t>
      </w:r>
      <w:r w:rsidR="003D556B" w:rsidRPr="00AF3218">
        <w:t xml:space="preserve">» </w:t>
      </w:r>
      <w:r w:rsidR="00234A5A" w:rsidRPr="00AF3218">
        <w:t>после</w:t>
      </w:r>
      <w:r w:rsidR="003D556B" w:rsidRPr="00AF3218">
        <w:t xml:space="preserve"> </w:t>
      </w:r>
      <w:r w:rsidR="00234A5A" w:rsidRPr="00AF3218">
        <w:t>сделки</w:t>
      </w:r>
      <w:r w:rsidR="003D556B" w:rsidRPr="00AF3218">
        <w:t xml:space="preserve"> </w:t>
      </w:r>
      <w:r w:rsidR="00234A5A" w:rsidRPr="00AF3218">
        <w:t>с</w:t>
      </w:r>
      <w:r w:rsidR="003D556B" w:rsidRPr="00AF3218">
        <w:t xml:space="preserve"> </w:t>
      </w:r>
      <w:r w:rsidR="00234A5A" w:rsidRPr="00AF3218">
        <w:t>Промсвязьбанком</w:t>
      </w:r>
      <w:r w:rsidR="003D556B" w:rsidRPr="00AF3218">
        <w:t xml:space="preserve"> </w:t>
      </w:r>
      <w:r w:rsidR="00234A5A" w:rsidRPr="00AF3218">
        <w:t>сменил</w:t>
      </w:r>
      <w:r w:rsidR="003D556B" w:rsidRPr="00AF3218">
        <w:t xml:space="preserve"> </w:t>
      </w:r>
      <w:r w:rsidR="00234A5A" w:rsidRPr="00AF3218">
        <w:t>название</w:t>
      </w:r>
      <w:bookmarkEnd w:id="36"/>
      <w:bookmarkEnd w:id="37"/>
    </w:p>
    <w:p w14:paraId="73E3B5A8" w14:textId="77777777" w:rsidR="00234A5A" w:rsidRPr="00AF3218" w:rsidRDefault="00234A5A" w:rsidP="00096E4E">
      <w:pPr>
        <w:pStyle w:val="3"/>
      </w:pPr>
      <w:bookmarkStart w:id="38" w:name="_Toc172813359"/>
      <w:r w:rsidRPr="00AF3218">
        <w:t>Негосударственный</w:t>
      </w:r>
      <w:r w:rsidR="003D556B" w:rsidRPr="00AF3218">
        <w:t xml:space="preserve"> </w:t>
      </w:r>
      <w:r w:rsidRPr="00AF3218">
        <w:t>пенсионный</w:t>
      </w:r>
      <w:r w:rsidR="003D556B" w:rsidRPr="00AF3218">
        <w:t xml:space="preserve"> </w:t>
      </w:r>
      <w:r w:rsidRPr="00AF3218">
        <w:t>фонд</w:t>
      </w:r>
      <w:r w:rsidR="003D556B" w:rsidRPr="00AF3218">
        <w:t xml:space="preserve"> «</w:t>
      </w:r>
      <w:r w:rsidRPr="00AF3218">
        <w:t>Гефест</w:t>
      </w:r>
      <w:r w:rsidR="003D556B" w:rsidRPr="00AF3218">
        <w:t xml:space="preserve">» </w:t>
      </w:r>
      <w:r w:rsidRPr="00AF3218">
        <w:t>изменил</w:t>
      </w:r>
      <w:r w:rsidR="003D556B" w:rsidRPr="00AF3218">
        <w:t xml:space="preserve"> </w:t>
      </w:r>
      <w:r w:rsidRPr="00AF3218">
        <w:t>свое</w:t>
      </w:r>
      <w:r w:rsidR="003D556B" w:rsidRPr="00AF3218">
        <w:t xml:space="preserve"> </w:t>
      </w:r>
      <w:r w:rsidRPr="00AF3218">
        <w:t>название</w:t>
      </w:r>
      <w:r w:rsidR="003D556B" w:rsidRPr="00AF3218">
        <w:t xml:space="preserve"> </w:t>
      </w:r>
      <w:r w:rsidRPr="00AF3218">
        <w:t>на</w:t>
      </w:r>
      <w:r w:rsidR="003D556B" w:rsidRPr="00AF3218">
        <w:t xml:space="preserve"> </w:t>
      </w:r>
      <w:r w:rsidRPr="00AF3218">
        <w:t>НПФ</w:t>
      </w:r>
      <w:r w:rsidR="003D556B" w:rsidRPr="00AF3218">
        <w:t xml:space="preserve"> «</w:t>
      </w:r>
      <w:r w:rsidRPr="00AF3218">
        <w:t>ПСБ</w:t>
      </w:r>
      <w:r w:rsidR="003D556B" w:rsidRPr="00AF3218">
        <w:t>»</w:t>
      </w:r>
      <w:r w:rsidRPr="00AF3218">
        <w:t>,</w:t>
      </w:r>
      <w:r w:rsidR="003D556B" w:rsidRPr="00AF3218">
        <w:t xml:space="preserve"> </w:t>
      </w:r>
      <w:r w:rsidRPr="00AF3218">
        <w:t>сообщается</w:t>
      </w:r>
      <w:r w:rsidR="003D556B" w:rsidRPr="00AF3218">
        <w:t xml:space="preserve"> </w:t>
      </w:r>
      <w:r w:rsidRPr="00AF3218">
        <w:t>на</w:t>
      </w:r>
      <w:r w:rsidR="003D556B" w:rsidRPr="00AF3218">
        <w:t xml:space="preserve"> </w:t>
      </w:r>
      <w:r w:rsidRPr="00AF3218">
        <w:t>официальном</w:t>
      </w:r>
      <w:r w:rsidR="003D556B" w:rsidRPr="00AF3218">
        <w:t xml:space="preserve"> </w:t>
      </w:r>
      <w:r w:rsidRPr="00AF3218">
        <w:t>сайте</w:t>
      </w:r>
      <w:r w:rsidR="003D556B" w:rsidRPr="00AF3218">
        <w:t xml:space="preserve"> </w:t>
      </w:r>
      <w:r w:rsidRPr="00AF3218">
        <w:t>фонда.</w:t>
      </w:r>
      <w:r w:rsidR="003D556B" w:rsidRPr="00AF3218">
        <w:t xml:space="preserve"> </w:t>
      </w:r>
      <w:r w:rsidRPr="00AF3218">
        <w:t>Изменения</w:t>
      </w:r>
      <w:r w:rsidR="003D556B" w:rsidRPr="00AF3218">
        <w:t xml:space="preserve"> </w:t>
      </w:r>
      <w:r w:rsidRPr="00AF3218">
        <w:t>вступили</w:t>
      </w:r>
      <w:r w:rsidR="003D556B" w:rsidRPr="00AF3218">
        <w:t xml:space="preserve"> </w:t>
      </w:r>
      <w:r w:rsidRPr="00AF3218">
        <w:t>в</w:t>
      </w:r>
      <w:r w:rsidR="003D556B" w:rsidRPr="00AF3218">
        <w:t xml:space="preserve"> </w:t>
      </w:r>
      <w:r w:rsidRPr="00AF3218">
        <w:t>силу</w:t>
      </w:r>
      <w:r w:rsidR="003D556B" w:rsidRPr="00AF3218">
        <w:t xml:space="preserve"> </w:t>
      </w:r>
      <w:r w:rsidRPr="00AF3218">
        <w:t>с</w:t>
      </w:r>
      <w:r w:rsidR="003D556B" w:rsidRPr="00AF3218">
        <w:t xml:space="preserve"> </w:t>
      </w:r>
      <w:r w:rsidRPr="00AF3218">
        <w:t>16</w:t>
      </w:r>
      <w:r w:rsidR="003D556B" w:rsidRPr="00AF3218">
        <w:t xml:space="preserve"> </w:t>
      </w:r>
      <w:r w:rsidRPr="00AF3218">
        <w:t>июля.</w:t>
      </w:r>
      <w:bookmarkEnd w:id="38"/>
    </w:p>
    <w:p w14:paraId="01BCE732" w14:textId="77777777" w:rsidR="00234A5A" w:rsidRPr="00AF3218" w:rsidRDefault="00234A5A" w:rsidP="00234A5A">
      <w:r w:rsidRPr="00AF3218">
        <w:t>Еще</w:t>
      </w:r>
      <w:r w:rsidR="003D556B" w:rsidRPr="00AF3218">
        <w:t xml:space="preserve"> </w:t>
      </w:r>
      <w:r w:rsidRPr="00AF3218">
        <w:t>в</w:t>
      </w:r>
      <w:r w:rsidR="003D556B" w:rsidRPr="00AF3218">
        <w:t xml:space="preserve"> </w:t>
      </w:r>
      <w:r w:rsidRPr="00AF3218">
        <w:t>начале</w:t>
      </w:r>
      <w:r w:rsidR="003D556B" w:rsidRPr="00AF3218">
        <w:t xml:space="preserve"> </w:t>
      </w:r>
      <w:r w:rsidRPr="00AF3218">
        <w:t>2022</w:t>
      </w:r>
      <w:r w:rsidR="003D556B" w:rsidRPr="00AF3218">
        <w:t xml:space="preserve"> </w:t>
      </w:r>
      <w:r w:rsidRPr="00AF3218">
        <w:t>года</w:t>
      </w:r>
      <w:r w:rsidR="003D556B" w:rsidRPr="00AF3218">
        <w:t xml:space="preserve"> «</w:t>
      </w:r>
      <w:r w:rsidRPr="00AF3218">
        <w:t>Коммерсантъ</w:t>
      </w:r>
      <w:r w:rsidR="003D556B" w:rsidRPr="00AF3218">
        <w:t xml:space="preserve">» </w:t>
      </w:r>
      <w:r w:rsidRPr="00AF3218">
        <w:t>со</w:t>
      </w:r>
      <w:r w:rsidR="003D556B" w:rsidRPr="00AF3218">
        <w:t xml:space="preserve"> </w:t>
      </w:r>
      <w:r w:rsidRPr="00AF3218">
        <w:t>ссылкой</w:t>
      </w:r>
      <w:r w:rsidR="003D556B" w:rsidRPr="00AF3218">
        <w:t xml:space="preserve"> </w:t>
      </w:r>
      <w:r w:rsidRPr="00AF3218">
        <w:t>на</w:t>
      </w:r>
      <w:r w:rsidR="003D556B" w:rsidRPr="00AF3218">
        <w:t xml:space="preserve"> </w:t>
      </w:r>
      <w:r w:rsidRPr="00AF3218">
        <w:t>источники</w:t>
      </w:r>
      <w:r w:rsidR="003D556B" w:rsidRPr="00AF3218">
        <w:t xml:space="preserve"> </w:t>
      </w:r>
      <w:r w:rsidRPr="00AF3218">
        <w:t>на</w:t>
      </w:r>
      <w:r w:rsidR="003D556B" w:rsidRPr="00AF3218">
        <w:t xml:space="preserve"> </w:t>
      </w:r>
      <w:r w:rsidRPr="00AF3218">
        <w:t>пенсионном</w:t>
      </w:r>
      <w:r w:rsidR="003D556B" w:rsidRPr="00AF3218">
        <w:t xml:space="preserve"> </w:t>
      </w:r>
      <w:r w:rsidRPr="00AF3218">
        <w:t>рынке</w:t>
      </w:r>
      <w:r w:rsidR="003D556B" w:rsidRPr="00AF3218">
        <w:t xml:space="preserve"> </w:t>
      </w:r>
      <w:r w:rsidRPr="00AF3218">
        <w:t>сообщал,</w:t>
      </w:r>
      <w:r w:rsidR="003D556B" w:rsidRPr="00AF3218">
        <w:t xml:space="preserve"> </w:t>
      </w:r>
      <w:r w:rsidRPr="00AF3218">
        <w:t>что</w:t>
      </w:r>
      <w:r w:rsidR="003D556B" w:rsidRPr="00AF3218">
        <w:t xml:space="preserve"> </w:t>
      </w:r>
      <w:r w:rsidRPr="00AF3218">
        <w:t>Промсвязьбанк</w:t>
      </w:r>
      <w:r w:rsidR="003D556B" w:rsidRPr="00AF3218">
        <w:t xml:space="preserve"> </w:t>
      </w:r>
      <w:r w:rsidRPr="00AF3218">
        <w:t>возвращается</w:t>
      </w:r>
      <w:r w:rsidR="003D556B" w:rsidRPr="00AF3218">
        <w:t xml:space="preserve"> </w:t>
      </w:r>
      <w:r w:rsidRPr="00AF3218">
        <w:t>на</w:t>
      </w:r>
      <w:r w:rsidR="003D556B" w:rsidRPr="00AF3218">
        <w:t xml:space="preserve"> </w:t>
      </w:r>
      <w:r w:rsidRPr="00AF3218">
        <w:t>пенсионный</w:t>
      </w:r>
      <w:r w:rsidR="003D556B" w:rsidRPr="00AF3218">
        <w:t xml:space="preserve"> </w:t>
      </w:r>
      <w:r w:rsidRPr="00AF3218">
        <w:t>рынок</w:t>
      </w:r>
      <w:r w:rsidR="003D556B" w:rsidRPr="00AF3218">
        <w:t xml:space="preserve"> </w:t>
      </w:r>
      <w:r w:rsidRPr="00AF3218">
        <w:t>и</w:t>
      </w:r>
      <w:r w:rsidR="003D556B" w:rsidRPr="00AF3218">
        <w:t xml:space="preserve"> </w:t>
      </w:r>
      <w:r w:rsidRPr="00AF3218">
        <w:t>покупает</w:t>
      </w:r>
      <w:r w:rsidR="003D556B" w:rsidRPr="00AF3218">
        <w:t xml:space="preserve"> </w:t>
      </w:r>
      <w:r w:rsidRPr="00AF3218">
        <w:t>НПФ</w:t>
      </w:r>
      <w:r w:rsidR="003D556B" w:rsidRPr="00AF3218">
        <w:t xml:space="preserve"> «</w:t>
      </w:r>
      <w:r w:rsidRPr="00AF3218">
        <w:t>Гефест</w:t>
      </w:r>
      <w:r w:rsidR="003D556B" w:rsidRPr="00AF3218">
        <w:t>»</w:t>
      </w:r>
      <w:r w:rsidRPr="00AF3218">
        <w:t>,</w:t>
      </w:r>
      <w:r w:rsidR="003D556B" w:rsidRPr="00AF3218">
        <w:t xml:space="preserve"> </w:t>
      </w:r>
      <w:r w:rsidRPr="00AF3218">
        <w:t>который</w:t>
      </w:r>
      <w:r w:rsidR="003D556B" w:rsidRPr="00AF3218">
        <w:t xml:space="preserve"> </w:t>
      </w:r>
      <w:r w:rsidRPr="00AF3218">
        <w:t>ранее</w:t>
      </w:r>
      <w:r w:rsidR="003D556B" w:rsidRPr="00AF3218">
        <w:t xml:space="preserve"> </w:t>
      </w:r>
      <w:r w:rsidRPr="00AF3218">
        <w:t>принадлежал</w:t>
      </w:r>
      <w:r w:rsidR="003D556B" w:rsidRPr="00AF3218">
        <w:t xml:space="preserve"> </w:t>
      </w:r>
      <w:r w:rsidRPr="00AF3218">
        <w:t>Объедин</w:t>
      </w:r>
      <w:r w:rsidR="003D556B" w:rsidRPr="00AF3218">
        <w:t>е</w:t>
      </w:r>
      <w:r w:rsidRPr="00AF3218">
        <w:t>нной</w:t>
      </w:r>
      <w:r w:rsidR="003D556B" w:rsidRPr="00AF3218">
        <w:t xml:space="preserve"> </w:t>
      </w:r>
      <w:r w:rsidRPr="00AF3218">
        <w:t>металлургической</w:t>
      </w:r>
      <w:r w:rsidR="003D556B" w:rsidRPr="00AF3218">
        <w:t xml:space="preserve"> </w:t>
      </w:r>
      <w:r w:rsidRPr="00AF3218">
        <w:t>компании</w:t>
      </w:r>
      <w:r w:rsidR="003D556B" w:rsidRPr="00AF3218">
        <w:t xml:space="preserve"> </w:t>
      </w:r>
      <w:r w:rsidRPr="00AF3218">
        <w:t>(ОМК).</w:t>
      </w:r>
      <w:r w:rsidR="003D556B" w:rsidRPr="00AF3218">
        <w:t xml:space="preserve"> </w:t>
      </w:r>
      <w:r w:rsidRPr="00AF3218">
        <w:t>Стороны</w:t>
      </w:r>
      <w:r w:rsidR="003D556B" w:rsidRPr="00AF3218">
        <w:t xml:space="preserve"> </w:t>
      </w:r>
      <w:r w:rsidRPr="00AF3218">
        <w:t>тогда</w:t>
      </w:r>
      <w:r w:rsidR="003D556B" w:rsidRPr="00AF3218">
        <w:t xml:space="preserve"> </w:t>
      </w:r>
      <w:r w:rsidRPr="00AF3218">
        <w:t>официально</w:t>
      </w:r>
      <w:r w:rsidR="003D556B" w:rsidRPr="00AF3218">
        <w:t xml:space="preserve"> </w:t>
      </w:r>
      <w:r w:rsidRPr="00AF3218">
        <w:t>подтверждал,</w:t>
      </w:r>
      <w:r w:rsidR="003D556B" w:rsidRPr="00AF3218">
        <w:t xml:space="preserve"> </w:t>
      </w:r>
      <w:r w:rsidRPr="00AF3218">
        <w:t>что</w:t>
      </w:r>
      <w:r w:rsidR="003D556B" w:rsidRPr="00AF3218">
        <w:t xml:space="preserve"> </w:t>
      </w:r>
      <w:r w:rsidRPr="00AF3218">
        <w:t>сделка</w:t>
      </w:r>
      <w:r w:rsidR="003D556B" w:rsidRPr="00AF3218">
        <w:t xml:space="preserve"> </w:t>
      </w:r>
      <w:r w:rsidRPr="00AF3218">
        <w:t>была</w:t>
      </w:r>
      <w:r w:rsidR="003D556B" w:rsidRPr="00AF3218">
        <w:t xml:space="preserve"> </w:t>
      </w:r>
      <w:r w:rsidRPr="00AF3218">
        <w:t>закрыта.</w:t>
      </w:r>
      <w:r w:rsidR="003D556B" w:rsidRPr="00AF3218">
        <w:t xml:space="preserve"> «</w:t>
      </w:r>
      <w:r w:rsidRPr="00AF3218">
        <w:t>В</w:t>
      </w:r>
      <w:r w:rsidR="003D556B" w:rsidRPr="00AF3218">
        <w:t xml:space="preserve"> </w:t>
      </w:r>
      <w:r w:rsidRPr="00AF3218">
        <w:t>настоящее</w:t>
      </w:r>
      <w:r w:rsidR="003D556B" w:rsidRPr="00AF3218">
        <w:t xml:space="preserve"> </w:t>
      </w:r>
      <w:r w:rsidRPr="00AF3218">
        <w:t>время</w:t>
      </w:r>
      <w:r w:rsidR="003D556B" w:rsidRPr="00AF3218">
        <w:t xml:space="preserve"> </w:t>
      </w:r>
      <w:r w:rsidRPr="00AF3218">
        <w:t>фонд</w:t>
      </w:r>
      <w:r w:rsidR="003D556B" w:rsidRPr="00AF3218">
        <w:t xml:space="preserve"> </w:t>
      </w:r>
      <w:r w:rsidRPr="00AF3218">
        <w:t>предоставляет</w:t>
      </w:r>
      <w:r w:rsidR="003D556B" w:rsidRPr="00AF3218">
        <w:t xml:space="preserve"> </w:t>
      </w:r>
      <w:r w:rsidRPr="00AF3218">
        <w:t>полный</w:t>
      </w:r>
      <w:r w:rsidR="003D556B" w:rsidRPr="00AF3218">
        <w:t xml:space="preserve"> </w:t>
      </w:r>
      <w:r w:rsidRPr="00AF3218">
        <w:t>спектр</w:t>
      </w:r>
      <w:r w:rsidR="003D556B" w:rsidRPr="00AF3218">
        <w:t xml:space="preserve"> </w:t>
      </w:r>
      <w:r w:rsidRPr="00AF3218">
        <w:t>услуг</w:t>
      </w:r>
      <w:r w:rsidR="003D556B" w:rsidRPr="00AF3218">
        <w:t xml:space="preserve"> </w:t>
      </w:r>
      <w:r w:rsidRPr="00AF3218">
        <w:t>по</w:t>
      </w:r>
      <w:r w:rsidR="003D556B" w:rsidRPr="00AF3218">
        <w:t xml:space="preserve"> </w:t>
      </w:r>
      <w:r w:rsidRPr="00AF3218">
        <w:t>обязательному</w:t>
      </w:r>
      <w:r w:rsidR="003D556B" w:rsidRPr="00AF3218">
        <w:t xml:space="preserve"> </w:t>
      </w:r>
      <w:r w:rsidRPr="00AF3218">
        <w:t>пенсионному</w:t>
      </w:r>
      <w:r w:rsidR="003D556B" w:rsidRPr="00AF3218">
        <w:t xml:space="preserve"> </w:t>
      </w:r>
      <w:r w:rsidRPr="00AF3218">
        <w:t>страхованию</w:t>
      </w:r>
      <w:r w:rsidR="003D556B" w:rsidRPr="00AF3218">
        <w:t xml:space="preserve"> </w:t>
      </w:r>
      <w:r w:rsidRPr="00AF3218">
        <w:t>и</w:t>
      </w:r>
      <w:r w:rsidR="003D556B" w:rsidRPr="00AF3218">
        <w:t xml:space="preserve"> </w:t>
      </w:r>
      <w:r w:rsidRPr="00AF3218">
        <w:t>негосударственному</w:t>
      </w:r>
      <w:r w:rsidR="003D556B" w:rsidRPr="00AF3218">
        <w:t xml:space="preserve"> </w:t>
      </w:r>
      <w:r w:rsidRPr="00AF3218">
        <w:t>пенсионному</w:t>
      </w:r>
      <w:r w:rsidR="003D556B" w:rsidRPr="00AF3218">
        <w:t xml:space="preserve"> </w:t>
      </w:r>
      <w:r w:rsidRPr="00AF3218">
        <w:t>обеспечению</w:t>
      </w:r>
      <w:r w:rsidR="003D556B" w:rsidRPr="00AF3218">
        <w:t xml:space="preserve"> </w:t>
      </w:r>
      <w:r w:rsidRPr="00AF3218">
        <w:t>для</w:t>
      </w:r>
      <w:r w:rsidR="003D556B" w:rsidRPr="00AF3218">
        <w:t xml:space="preserve"> </w:t>
      </w:r>
      <w:r w:rsidRPr="00AF3218">
        <w:t>розничных</w:t>
      </w:r>
      <w:r w:rsidR="003D556B" w:rsidRPr="00AF3218">
        <w:t xml:space="preserve"> </w:t>
      </w:r>
      <w:r w:rsidRPr="00AF3218">
        <w:t>клиентов,</w:t>
      </w:r>
      <w:r w:rsidR="003D556B" w:rsidRPr="00AF3218">
        <w:t xml:space="preserve"> </w:t>
      </w:r>
      <w:r w:rsidRPr="00AF3218">
        <w:t>сотрудников</w:t>
      </w:r>
      <w:r w:rsidR="003D556B" w:rsidRPr="00AF3218">
        <w:t xml:space="preserve"> </w:t>
      </w:r>
      <w:r w:rsidRPr="00AF3218">
        <w:t>предприятий</w:t>
      </w:r>
      <w:r w:rsidR="003D556B" w:rsidRPr="00AF3218">
        <w:t xml:space="preserve"> </w:t>
      </w:r>
      <w:r w:rsidRPr="00AF3218">
        <w:t>в</w:t>
      </w:r>
      <w:r w:rsidR="003D556B" w:rsidRPr="00AF3218">
        <w:t xml:space="preserve"> </w:t>
      </w:r>
      <w:r w:rsidRPr="00AF3218">
        <w:t>составе</w:t>
      </w:r>
      <w:r w:rsidR="003D556B" w:rsidRPr="00AF3218">
        <w:t xml:space="preserve"> </w:t>
      </w:r>
      <w:r w:rsidRPr="00AF3218">
        <w:t>ОМК,</w:t>
      </w:r>
      <w:r w:rsidR="003D556B" w:rsidRPr="00AF3218">
        <w:t xml:space="preserve"> </w:t>
      </w:r>
      <w:r w:rsidRPr="00AF3218">
        <w:t>a</w:t>
      </w:r>
      <w:r w:rsidR="003D556B" w:rsidRPr="00AF3218">
        <w:t xml:space="preserve"> </w:t>
      </w:r>
      <w:r w:rsidRPr="00AF3218">
        <w:t>в</w:t>
      </w:r>
      <w:r w:rsidR="003D556B" w:rsidRPr="00AF3218">
        <w:t xml:space="preserve"> </w:t>
      </w:r>
      <w:r w:rsidRPr="00AF3218">
        <w:t>дальнейшем</w:t>
      </w:r>
      <w:r w:rsidR="003D556B" w:rsidRPr="00AF3218">
        <w:t xml:space="preserve"> - </w:t>
      </w:r>
      <w:r w:rsidRPr="00AF3218">
        <w:t>и</w:t>
      </w:r>
      <w:r w:rsidR="003D556B" w:rsidRPr="00AF3218">
        <w:t xml:space="preserve"> </w:t>
      </w:r>
      <w:r w:rsidRPr="00AF3218">
        <w:t>для</w:t>
      </w:r>
      <w:r w:rsidR="003D556B" w:rsidRPr="00AF3218">
        <w:t xml:space="preserve"> </w:t>
      </w:r>
      <w:r w:rsidRPr="00AF3218">
        <w:t>клиентов</w:t>
      </w:r>
      <w:r w:rsidR="003D556B" w:rsidRPr="00AF3218">
        <w:t xml:space="preserve"> </w:t>
      </w:r>
      <w:r w:rsidRPr="00AF3218">
        <w:t>ПСБ</w:t>
      </w:r>
      <w:r w:rsidR="003D556B" w:rsidRPr="00AF3218">
        <w:t>»</w:t>
      </w:r>
      <w:r w:rsidRPr="00AF3218">
        <w:t>,</w:t>
      </w:r>
      <w:r w:rsidR="003D556B" w:rsidRPr="00AF3218">
        <w:t xml:space="preserve"> - </w:t>
      </w:r>
      <w:r w:rsidRPr="00AF3218">
        <w:t>говорилось</w:t>
      </w:r>
      <w:r w:rsidR="003D556B" w:rsidRPr="00AF3218">
        <w:t xml:space="preserve"> </w:t>
      </w:r>
      <w:r w:rsidRPr="00AF3218">
        <w:t>в</w:t>
      </w:r>
      <w:r w:rsidR="003D556B" w:rsidRPr="00AF3218">
        <w:t xml:space="preserve"> </w:t>
      </w:r>
      <w:r w:rsidRPr="00AF3218">
        <w:t>совместном</w:t>
      </w:r>
      <w:r w:rsidR="003D556B" w:rsidRPr="00AF3218">
        <w:t xml:space="preserve"> </w:t>
      </w:r>
      <w:r w:rsidRPr="00AF3218">
        <w:t>сообщении</w:t>
      </w:r>
      <w:r w:rsidR="003D556B" w:rsidRPr="00AF3218">
        <w:t xml:space="preserve"> </w:t>
      </w:r>
      <w:r w:rsidRPr="00AF3218">
        <w:t>ПСБ</w:t>
      </w:r>
      <w:r w:rsidR="003D556B" w:rsidRPr="00AF3218">
        <w:t xml:space="preserve"> </w:t>
      </w:r>
      <w:r w:rsidRPr="00AF3218">
        <w:t>и</w:t>
      </w:r>
      <w:r w:rsidR="003D556B" w:rsidRPr="00AF3218">
        <w:t xml:space="preserve"> </w:t>
      </w:r>
      <w:r w:rsidRPr="00AF3218">
        <w:t>ОМК.</w:t>
      </w:r>
    </w:p>
    <w:p w14:paraId="46FE11B3" w14:textId="77777777" w:rsidR="00234A5A" w:rsidRPr="00AF3218" w:rsidRDefault="00234A5A" w:rsidP="00234A5A">
      <w:r w:rsidRPr="00AF3218">
        <w:lastRenderedPageBreak/>
        <w:t>Сделка</w:t>
      </w:r>
      <w:r w:rsidR="003D556B" w:rsidRPr="00AF3218">
        <w:t xml:space="preserve"> </w:t>
      </w:r>
      <w:r w:rsidRPr="00AF3218">
        <w:t>была</w:t>
      </w:r>
      <w:r w:rsidR="003D556B" w:rsidRPr="00AF3218">
        <w:t xml:space="preserve"> </w:t>
      </w:r>
      <w:r w:rsidRPr="00AF3218">
        <w:t>совершена</w:t>
      </w:r>
      <w:r w:rsidR="003D556B" w:rsidRPr="00AF3218">
        <w:t xml:space="preserve"> </w:t>
      </w:r>
      <w:r w:rsidRPr="00AF3218">
        <w:t>на</w:t>
      </w:r>
      <w:r w:rsidR="003D556B" w:rsidRPr="00AF3218">
        <w:t xml:space="preserve"> </w:t>
      </w:r>
      <w:r w:rsidRPr="00AF3218">
        <w:t>рыночных</w:t>
      </w:r>
      <w:r w:rsidR="003D556B" w:rsidRPr="00AF3218">
        <w:t xml:space="preserve"> </w:t>
      </w:r>
      <w:r w:rsidRPr="00AF3218">
        <w:t>условиях,</w:t>
      </w:r>
      <w:r w:rsidR="003D556B" w:rsidRPr="00AF3218">
        <w:t xml:space="preserve"> </w:t>
      </w:r>
      <w:r w:rsidRPr="00AF3218">
        <w:t>сообщали</w:t>
      </w:r>
      <w:r w:rsidR="003D556B" w:rsidRPr="00AF3218">
        <w:t xml:space="preserve"> </w:t>
      </w:r>
      <w:r w:rsidRPr="00AF3218">
        <w:t>тогда</w:t>
      </w:r>
      <w:r w:rsidR="003D556B" w:rsidRPr="00AF3218">
        <w:t xml:space="preserve"> </w:t>
      </w:r>
      <w:r w:rsidRPr="00AF3218">
        <w:t>в</w:t>
      </w:r>
      <w:r w:rsidR="003D556B" w:rsidRPr="00AF3218">
        <w:t xml:space="preserve"> </w:t>
      </w:r>
      <w:r w:rsidRPr="00AF3218">
        <w:t>Промсвязьбанке.</w:t>
      </w:r>
      <w:r w:rsidR="003D556B" w:rsidRPr="00AF3218">
        <w:t xml:space="preserve"> </w:t>
      </w:r>
      <w:r w:rsidRPr="00AF3218">
        <w:t>Один</w:t>
      </w:r>
      <w:r w:rsidR="003D556B" w:rsidRPr="00AF3218">
        <w:t xml:space="preserve"> </w:t>
      </w:r>
      <w:r w:rsidRPr="00AF3218">
        <w:t>из</w:t>
      </w:r>
      <w:r w:rsidR="003D556B" w:rsidRPr="00AF3218">
        <w:t xml:space="preserve"> </w:t>
      </w:r>
      <w:r w:rsidRPr="00AF3218">
        <w:t>источников</w:t>
      </w:r>
      <w:r w:rsidR="003D556B" w:rsidRPr="00AF3218">
        <w:t xml:space="preserve"> «</w:t>
      </w:r>
      <w:r w:rsidRPr="00AF3218">
        <w:t>Коммерсанта</w:t>
      </w:r>
      <w:r w:rsidR="003D556B" w:rsidRPr="00AF3218">
        <w:t xml:space="preserve">» </w:t>
      </w:r>
      <w:r w:rsidRPr="00AF3218">
        <w:t>тогда</w:t>
      </w:r>
      <w:r w:rsidR="003D556B" w:rsidRPr="00AF3218">
        <w:t xml:space="preserve"> </w:t>
      </w:r>
      <w:r w:rsidRPr="00AF3218">
        <w:t>отмечал,</w:t>
      </w:r>
      <w:r w:rsidR="003D556B" w:rsidRPr="00AF3218">
        <w:t xml:space="preserve"> </w:t>
      </w:r>
      <w:r w:rsidRPr="00AF3218">
        <w:t>что</w:t>
      </w:r>
      <w:r w:rsidR="003D556B" w:rsidRPr="00AF3218">
        <w:t xml:space="preserve"> </w:t>
      </w:r>
      <w:r w:rsidRPr="00AF3218">
        <w:t>обсуждаемая</w:t>
      </w:r>
      <w:r w:rsidR="003D556B" w:rsidRPr="00AF3218">
        <w:t xml:space="preserve"> </w:t>
      </w:r>
      <w:r w:rsidRPr="00AF3218">
        <w:t>сумма</w:t>
      </w:r>
      <w:r w:rsidR="003D556B" w:rsidRPr="00AF3218">
        <w:t xml:space="preserve"> </w:t>
      </w:r>
      <w:r w:rsidRPr="00AF3218">
        <w:t>сделки</w:t>
      </w:r>
      <w:r w:rsidR="003D556B" w:rsidRPr="00AF3218">
        <w:t xml:space="preserve"> </w:t>
      </w:r>
      <w:r w:rsidRPr="00AF3218">
        <w:t>составляет</w:t>
      </w:r>
      <w:r w:rsidR="003D556B" w:rsidRPr="00AF3218">
        <w:t xml:space="preserve"> </w:t>
      </w:r>
      <w:r w:rsidRPr="00AF3218">
        <w:t>около</w:t>
      </w:r>
      <w:r w:rsidR="003D556B" w:rsidRPr="00AF3218">
        <w:t xml:space="preserve"> </w:t>
      </w:r>
      <w:r w:rsidRPr="00AF3218">
        <w:t>10%</w:t>
      </w:r>
      <w:r w:rsidR="003D556B" w:rsidRPr="00AF3218">
        <w:t xml:space="preserve"> </w:t>
      </w:r>
      <w:r w:rsidRPr="00AF3218">
        <w:t>от</w:t>
      </w:r>
      <w:r w:rsidR="003D556B" w:rsidRPr="00AF3218">
        <w:t xml:space="preserve"> </w:t>
      </w:r>
      <w:r w:rsidRPr="00AF3218">
        <w:t>пенсионных</w:t>
      </w:r>
      <w:r w:rsidR="003D556B" w:rsidRPr="00AF3218">
        <w:t xml:space="preserve"> </w:t>
      </w:r>
      <w:r w:rsidRPr="00AF3218">
        <w:t>активов</w:t>
      </w:r>
      <w:r w:rsidR="003D556B" w:rsidRPr="00AF3218">
        <w:t xml:space="preserve"> </w:t>
      </w:r>
      <w:r w:rsidRPr="00AF3218">
        <w:t>фонда,</w:t>
      </w:r>
      <w:r w:rsidR="003D556B" w:rsidRPr="00AF3218">
        <w:t xml:space="preserve"> </w:t>
      </w:r>
      <w:r w:rsidRPr="00AF3218">
        <w:t>то</w:t>
      </w:r>
      <w:r w:rsidR="003D556B" w:rsidRPr="00AF3218">
        <w:t xml:space="preserve"> </w:t>
      </w:r>
      <w:r w:rsidRPr="00AF3218">
        <w:t>есть</w:t>
      </w:r>
      <w:r w:rsidR="003D556B" w:rsidRPr="00AF3218">
        <w:t xml:space="preserve"> </w:t>
      </w:r>
      <w:r w:rsidRPr="00AF3218">
        <w:t>примерно</w:t>
      </w:r>
      <w:r w:rsidR="003D556B" w:rsidRPr="00AF3218">
        <w:t xml:space="preserve"> </w:t>
      </w:r>
      <w:r w:rsidRPr="00AF3218">
        <w:t>400</w:t>
      </w:r>
      <w:r w:rsidR="003D556B" w:rsidRPr="00AF3218">
        <w:t>-</w:t>
      </w:r>
      <w:r w:rsidRPr="00AF3218">
        <w:t>600</w:t>
      </w:r>
      <w:r w:rsidR="003D556B" w:rsidRPr="00AF3218">
        <w:t xml:space="preserve"> </w:t>
      </w:r>
      <w:r w:rsidRPr="00AF3218">
        <w:t>млн</w:t>
      </w:r>
      <w:r w:rsidR="003D556B" w:rsidRPr="00AF3218">
        <w:t xml:space="preserve"> </w:t>
      </w:r>
      <w:r w:rsidRPr="00AF3218">
        <w:t>рублей.</w:t>
      </w:r>
      <w:r w:rsidR="003D556B" w:rsidRPr="00AF3218">
        <w:t xml:space="preserve"> «</w:t>
      </w:r>
      <w:r w:rsidRPr="00AF3218">
        <w:t>Приобретение</w:t>
      </w:r>
      <w:r w:rsidR="003D556B" w:rsidRPr="00AF3218">
        <w:t xml:space="preserve"> </w:t>
      </w:r>
      <w:r w:rsidRPr="00AF3218">
        <w:t>НПФ</w:t>
      </w:r>
      <w:r w:rsidR="003D556B" w:rsidRPr="00AF3218">
        <w:t xml:space="preserve"> «</w:t>
      </w:r>
      <w:r w:rsidRPr="00AF3218">
        <w:t>Гефест</w:t>
      </w:r>
      <w:r w:rsidR="003D556B" w:rsidRPr="00AF3218">
        <w:t xml:space="preserve">» </w:t>
      </w:r>
      <w:r w:rsidRPr="00AF3218">
        <w:t>стало</w:t>
      </w:r>
      <w:r w:rsidR="003D556B" w:rsidRPr="00AF3218">
        <w:t xml:space="preserve"> </w:t>
      </w:r>
      <w:r w:rsidRPr="00AF3218">
        <w:t>логичным</w:t>
      </w:r>
      <w:r w:rsidR="003D556B" w:rsidRPr="00AF3218">
        <w:t xml:space="preserve"> </w:t>
      </w:r>
      <w:r w:rsidRPr="00AF3218">
        <w:t>шагом</w:t>
      </w:r>
      <w:r w:rsidR="003D556B" w:rsidRPr="00AF3218">
        <w:t xml:space="preserve"> </w:t>
      </w:r>
      <w:r w:rsidRPr="00AF3218">
        <w:t>в</w:t>
      </w:r>
      <w:r w:rsidR="003D556B" w:rsidRPr="00AF3218">
        <w:t xml:space="preserve"> </w:t>
      </w:r>
      <w:r w:rsidRPr="00AF3218">
        <w:t>реализации</w:t>
      </w:r>
      <w:r w:rsidR="003D556B" w:rsidRPr="00AF3218">
        <w:t xml:space="preserve"> </w:t>
      </w:r>
      <w:r w:rsidRPr="00AF3218">
        <w:t>стратегии</w:t>
      </w:r>
      <w:r w:rsidR="003D556B" w:rsidRPr="00AF3218">
        <w:t xml:space="preserve"> </w:t>
      </w:r>
      <w:r w:rsidRPr="00AF3218">
        <w:t>ПСБ</w:t>
      </w:r>
      <w:r w:rsidR="003D556B" w:rsidRPr="00AF3218">
        <w:t xml:space="preserve"> </w:t>
      </w:r>
      <w:r w:rsidRPr="00AF3218">
        <w:t>по</w:t>
      </w:r>
      <w:r w:rsidR="003D556B" w:rsidRPr="00AF3218">
        <w:t xml:space="preserve"> </w:t>
      </w:r>
      <w:r w:rsidRPr="00AF3218">
        <w:t>диверсификации</w:t>
      </w:r>
      <w:r w:rsidR="003D556B" w:rsidRPr="00AF3218">
        <w:t xml:space="preserve"> </w:t>
      </w:r>
      <w:r w:rsidRPr="00AF3218">
        <w:t>бизнеса.</w:t>
      </w:r>
      <w:r w:rsidR="003D556B" w:rsidRPr="00AF3218">
        <w:t xml:space="preserve"> </w:t>
      </w:r>
      <w:r w:rsidRPr="00AF3218">
        <w:t>Также</w:t>
      </w:r>
      <w:r w:rsidR="003D556B" w:rsidRPr="00AF3218">
        <w:t xml:space="preserve"> </w:t>
      </w:r>
      <w:r w:rsidRPr="00AF3218">
        <w:t>оно</w:t>
      </w:r>
      <w:r w:rsidR="003D556B" w:rsidRPr="00AF3218">
        <w:t xml:space="preserve"> </w:t>
      </w:r>
      <w:r w:rsidRPr="00AF3218">
        <w:t>позволит</w:t>
      </w:r>
      <w:r w:rsidR="003D556B" w:rsidRPr="00AF3218">
        <w:t xml:space="preserve"> </w:t>
      </w:r>
      <w:r w:rsidRPr="00AF3218">
        <w:t>расширить</w:t>
      </w:r>
      <w:r w:rsidR="003D556B" w:rsidRPr="00AF3218">
        <w:t xml:space="preserve"> </w:t>
      </w:r>
      <w:r w:rsidRPr="00AF3218">
        <w:t>комплексное</w:t>
      </w:r>
      <w:r w:rsidR="003D556B" w:rsidRPr="00AF3218">
        <w:t xml:space="preserve"> </w:t>
      </w:r>
      <w:r w:rsidRPr="00AF3218">
        <w:t>обслуживание</w:t>
      </w:r>
      <w:r w:rsidR="003D556B" w:rsidRPr="00AF3218">
        <w:t xml:space="preserve"> </w:t>
      </w:r>
      <w:r w:rsidRPr="00AF3218">
        <w:t>и</w:t>
      </w:r>
      <w:r w:rsidR="003D556B" w:rsidRPr="00AF3218">
        <w:t xml:space="preserve"> </w:t>
      </w:r>
      <w:r w:rsidRPr="00AF3218">
        <w:t>продуктовое</w:t>
      </w:r>
      <w:r w:rsidR="003D556B" w:rsidRPr="00AF3218">
        <w:t xml:space="preserve"> </w:t>
      </w:r>
      <w:r w:rsidRPr="00AF3218">
        <w:t>предложение</w:t>
      </w:r>
      <w:r w:rsidR="003D556B" w:rsidRPr="00AF3218">
        <w:t xml:space="preserve"> </w:t>
      </w:r>
      <w:r w:rsidRPr="00AF3218">
        <w:t>банка:</w:t>
      </w:r>
      <w:r w:rsidR="003D556B" w:rsidRPr="00AF3218">
        <w:t xml:space="preserve"> </w:t>
      </w:r>
      <w:r w:rsidRPr="00AF3218">
        <w:t>частные</w:t>
      </w:r>
      <w:r w:rsidR="003D556B" w:rsidRPr="00AF3218">
        <w:t xml:space="preserve"> </w:t>
      </w:r>
      <w:r w:rsidRPr="00AF3218">
        <w:t>клиенты</w:t>
      </w:r>
      <w:r w:rsidR="003D556B" w:rsidRPr="00AF3218">
        <w:t xml:space="preserve"> </w:t>
      </w:r>
      <w:r w:rsidRPr="00AF3218">
        <w:t>смогут</w:t>
      </w:r>
      <w:r w:rsidR="003D556B" w:rsidRPr="00AF3218">
        <w:t xml:space="preserve"> </w:t>
      </w:r>
      <w:r w:rsidRPr="00AF3218">
        <w:t>приобрести</w:t>
      </w:r>
      <w:r w:rsidR="003D556B" w:rsidRPr="00AF3218">
        <w:t xml:space="preserve"> </w:t>
      </w:r>
      <w:r w:rsidRPr="00AF3218">
        <w:t>пенсионные</w:t>
      </w:r>
      <w:r w:rsidR="003D556B" w:rsidRPr="00AF3218">
        <w:t xml:space="preserve"> </w:t>
      </w:r>
      <w:r w:rsidRPr="00AF3218">
        <w:t>продукты</w:t>
      </w:r>
      <w:r w:rsidR="003D556B" w:rsidRPr="00AF3218">
        <w:t xml:space="preserve"> </w:t>
      </w:r>
      <w:r w:rsidRPr="00AF3218">
        <w:t>в</w:t>
      </w:r>
      <w:r w:rsidR="003D556B" w:rsidRPr="00AF3218">
        <w:t xml:space="preserve"> </w:t>
      </w:r>
      <w:r w:rsidRPr="00AF3218">
        <w:t>отделениях</w:t>
      </w:r>
      <w:r w:rsidR="003D556B" w:rsidRPr="00AF3218">
        <w:t xml:space="preserve"> </w:t>
      </w:r>
      <w:r w:rsidRPr="00AF3218">
        <w:t>ПСБ,</w:t>
      </w:r>
      <w:r w:rsidR="003D556B" w:rsidRPr="00AF3218">
        <w:t xml:space="preserve"> </w:t>
      </w:r>
      <w:r w:rsidRPr="00AF3218">
        <w:t>а</w:t>
      </w:r>
      <w:r w:rsidR="003D556B" w:rsidRPr="00AF3218">
        <w:t xml:space="preserve"> </w:t>
      </w:r>
      <w:r w:rsidRPr="00AF3218">
        <w:t>современные</w:t>
      </w:r>
      <w:r w:rsidR="003D556B" w:rsidRPr="00AF3218">
        <w:t xml:space="preserve"> </w:t>
      </w:r>
      <w:r w:rsidRPr="00AF3218">
        <w:t>корпоративные</w:t>
      </w:r>
      <w:r w:rsidR="003D556B" w:rsidRPr="00AF3218">
        <w:t xml:space="preserve"> </w:t>
      </w:r>
      <w:r w:rsidRPr="00AF3218">
        <w:t>пенсионные</w:t>
      </w:r>
      <w:r w:rsidR="003D556B" w:rsidRPr="00AF3218">
        <w:t xml:space="preserve"> </w:t>
      </w:r>
      <w:r w:rsidRPr="00AF3218">
        <w:t>программы</w:t>
      </w:r>
      <w:r w:rsidR="003D556B" w:rsidRPr="00AF3218">
        <w:t xml:space="preserve"> </w:t>
      </w:r>
      <w:r w:rsidRPr="00AF3218">
        <w:t>позволят</w:t>
      </w:r>
      <w:r w:rsidR="003D556B" w:rsidRPr="00AF3218">
        <w:t xml:space="preserve"> </w:t>
      </w:r>
      <w:r w:rsidRPr="00AF3218">
        <w:t>клиентам</w:t>
      </w:r>
      <w:r w:rsidR="003D556B" w:rsidRPr="00AF3218">
        <w:t xml:space="preserve"> - </w:t>
      </w:r>
      <w:r w:rsidRPr="00AF3218">
        <w:t>юридическим</w:t>
      </w:r>
      <w:r w:rsidR="003D556B" w:rsidRPr="00AF3218">
        <w:t xml:space="preserve"> </w:t>
      </w:r>
      <w:r w:rsidRPr="00AF3218">
        <w:t>лицам</w:t>
      </w:r>
      <w:r w:rsidR="003D556B" w:rsidRPr="00AF3218">
        <w:t xml:space="preserve"> </w:t>
      </w:r>
      <w:r w:rsidRPr="00AF3218">
        <w:t>оптимизировать</w:t>
      </w:r>
      <w:r w:rsidR="003D556B" w:rsidRPr="00AF3218">
        <w:t xml:space="preserve"> </w:t>
      </w:r>
      <w:r w:rsidRPr="00AF3218">
        <w:t>расходы</w:t>
      </w:r>
      <w:r w:rsidR="003D556B" w:rsidRPr="00AF3218">
        <w:t xml:space="preserve"> </w:t>
      </w:r>
      <w:r w:rsidRPr="00AF3218">
        <w:t>на</w:t>
      </w:r>
      <w:r w:rsidR="003D556B" w:rsidRPr="00AF3218">
        <w:t xml:space="preserve"> </w:t>
      </w:r>
      <w:r w:rsidRPr="00AF3218">
        <w:t>социальную</w:t>
      </w:r>
      <w:r w:rsidR="003D556B" w:rsidRPr="00AF3218">
        <w:t xml:space="preserve"> </w:t>
      </w:r>
      <w:r w:rsidRPr="00AF3218">
        <w:t>поддержку</w:t>
      </w:r>
      <w:r w:rsidR="003D556B" w:rsidRPr="00AF3218">
        <w:t xml:space="preserve"> </w:t>
      </w:r>
      <w:r w:rsidRPr="00AF3218">
        <w:t>своих</w:t>
      </w:r>
      <w:r w:rsidR="003D556B" w:rsidRPr="00AF3218">
        <w:t xml:space="preserve"> </w:t>
      </w:r>
      <w:r w:rsidRPr="00AF3218">
        <w:t>сотрудников</w:t>
      </w:r>
      <w:r w:rsidR="003D556B" w:rsidRPr="00AF3218">
        <w:t>»</w:t>
      </w:r>
      <w:r w:rsidRPr="00AF3218">
        <w:t>,</w:t>
      </w:r>
      <w:r w:rsidR="003D556B" w:rsidRPr="00AF3218">
        <w:t xml:space="preserve"> - </w:t>
      </w:r>
      <w:r w:rsidRPr="00AF3218">
        <w:t>отмечалось</w:t>
      </w:r>
      <w:r w:rsidR="003D556B" w:rsidRPr="00AF3218">
        <w:t xml:space="preserve"> </w:t>
      </w:r>
      <w:r w:rsidRPr="00AF3218">
        <w:t>в</w:t>
      </w:r>
      <w:r w:rsidR="003D556B" w:rsidRPr="00AF3218">
        <w:t xml:space="preserve"> </w:t>
      </w:r>
      <w:r w:rsidRPr="00AF3218">
        <w:t>релизе.</w:t>
      </w:r>
    </w:p>
    <w:p w14:paraId="1BF9E423" w14:textId="77777777" w:rsidR="00234A5A" w:rsidRPr="00AF3218" w:rsidRDefault="00234A5A" w:rsidP="00234A5A">
      <w:r w:rsidRPr="00AF3218">
        <w:t>ПСБ</w:t>
      </w:r>
      <w:r w:rsidR="003D556B" w:rsidRPr="00AF3218">
        <w:t xml:space="preserve"> </w:t>
      </w:r>
      <w:r w:rsidRPr="00AF3218">
        <w:t>рассматривал</w:t>
      </w:r>
      <w:r w:rsidR="003D556B" w:rsidRPr="00AF3218">
        <w:t xml:space="preserve"> </w:t>
      </w:r>
      <w:r w:rsidRPr="00AF3218">
        <w:t>возможность</w:t>
      </w:r>
      <w:r w:rsidR="003D556B" w:rsidRPr="00AF3218">
        <w:t xml:space="preserve"> </w:t>
      </w:r>
      <w:r w:rsidRPr="00AF3218">
        <w:t>возвращения</w:t>
      </w:r>
      <w:r w:rsidR="003D556B" w:rsidRPr="00AF3218">
        <w:t xml:space="preserve"> </w:t>
      </w:r>
      <w:r w:rsidRPr="00AF3218">
        <w:t>на</w:t>
      </w:r>
      <w:r w:rsidR="003D556B" w:rsidRPr="00AF3218">
        <w:t xml:space="preserve"> </w:t>
      </w:r>
      <w:r w:rsidRPr="00AF3218">
        <w:t>пенсионный</w:t>
      </w:r>
      <w:r w:rsidR="003D556B" w:rsidRPr="00AF3218">
        <w:t xml:space="preserve"> </w:t>
      </w:r>
      <w:r w:rsidRPr="00AF3218">
        <w:t>рынок</w:t>
      </w:r>
      <w:r w:rsidR="003D556B" w:rsidRPr="00AF3218">
        <w:t xml:space="preserve"> </w:t>
      </w:r>
      <w:r w:rsidRPr="00AF3218">
        <w:t>еще</w:t>
      </w:r>
      <w:r w:rsidR="003D556B" w:rsidRPr="00AF3218">
        <w:t xml:space="preserve"> </w:t>
      </w:r>
      <w:r w:rsidRPr="00AF3218">
        <w:t>в</w:t>
      </w:r>
      <w:r w:rsidR="003D556B" w:rsidRPr="00AF3218">
        <w:t xml:space="preserve"> </w:t>
      </w:r>
      <w:r w:rsidRPr="00AF3218">
        <w:t>2020</w:t>
      </w:r>
      <w:r w:rsidR="003D556B" w:rsidRPr="00AF3218">
        <w:t xml:space="preserve"> </w:t>
      </w:r>
      <w:r w:rsidRPr="00AF3218">
        <w:t>году.</w:t>
      </w:r>
      <w:r w:rsidR="003D556B" w:rsidRPr="00AF3218">
        <w:t xml:space="preserve"> </w:t>
      </w:r>
      <w:r w:rsidRPr="00AF3218">
        <w:t>Ранее</w:t>
      </w:r>
      <w:r w:rsidR="003D556B" w:rsidRPr="00AF3218">
        <w:t xml:space="preserve"> </w:t>
      </w:r>
      <w:r w:rsidRPr="00AF3218">
        <w:t>банк</w:t>
      </w:r>
      <w:r w:rsidR="003D556B" w:rsidRPr="00AF3218">
        <w:t xml:space="preserve"> </w:t>
      </w:r>
      <w:r w:rsidRPr="00AF3218">
        <w:t>называли</w:t>
      </w:r>
      <w:r w:rsidR="003D556B" w:rsidRPr="00AF3218">
        <w:t xml:space="preserve"> </w:t>
      </w:r>
      <w:r w:rsidRPr="00AF3218">
        <w:t>одним</w:t>
      </w:r>
      <w:r w:rsidR="003D556B" w:rsidRPr="00AF3218">
        <w:t xml:space="preserve"> </w:t>
      </w:r>
      <w:r w:rsidRPr="00AF3218">
        <w:t>из</w:t>
      </w:r>
      <w:r w:rsidR="003D556B" w:rsidRPr="00AF3218">
        <w:t xml:space="preserve"> </w:t>
      </w:r>
      <w:r w:rsidRPr="00AF3218">
        <w:t>претендентов</w:t>
      </w:r>
      <w:r w:rsidR="003D556B" w:rsidRPr="00AF3218">
        <w:t xml:space="preserve"> </w:t>
      </w:r>
      <w:r w:rsidRPr="00AF3218">
        <w:t>на</w:t>
      </w:r>
      <w:r w:rsidR="003D556B" w:rsidRPr="00AF3218">
        <w:t xml:space="preserve"> </w:t>
      </w:r>
      <w:r w:rsidRPr="00AF3218">
        <w:t>покупку</w:t>
      </w:r>
      <w:r w:rsidR="003D556B" w:rsidRPr="00AF3218">
        <w:t xml:space="preserve"> </w:t>
      </w:r>
      <w:r w:rsidRPr="00AF3218">
        <w:t>НПФ</w:t>
      </w:r>
      <w:r w:rsidR="003D556B" w:rsidRPr="00AF3218">
        <w:t xml:space="preserve"> «</w:t>
      </w:r>
      <w:r w:rsidRPr="00AF3218">
        <w:t>Сафмар</w:t>
      </w:r>
      <w:r w:rsidR="003D556B" w:rsidRPr="00AF3218">
        <w:t xml:space="preserve">» </w:t>
      </w:r>
      <w:r w:rsidRPr="00AF3218">
        <w:t>и</w:t>
      </w:r>
      <w:r w:rsidR="003D556B" w:rsidRPr="00AF3218">
        <w:t xml:space="preserve"> </w:t>
      </w:r>
      <w:r w:rsidRPr="00AF3218">
        <w:t>НПФ</w:t>
      </w:r>
      <w:r w:rsidR="003D556B" w:rsidRPr="00AF3218">
        <w:t xml:space="preserve"> «</w:t>
      </w:r>
      <w:r w:rsidRPr="00AF3218">
        <w:t>Большой</w:t>
      </w:r>
      <w:r w:rsidR="003D556B" w:rsidRPr="00AF3218">
        <w:t>»</w:t>
      </w:r>
      <w:r w:rsidRPr="00AF3218">
        <w:t>.</w:t>
      </w:r>
      <w:r w:rsidR="003D556B" w:rsidRPr="00AF3218">
        <w:t xml:space="preserve"> </w:t>
      </w:r>
      <w:r w:rsidRPr="00AF3218">
        <w:t>Однако</w:t>
      </w:r>
      <w:r w:rsidR="003D556B" w:rsidRPr="00AF3218">
        <w:t xml:space="preserve"> </w:t>
      </w:r>
      <w:r w:rsidRPr="00AF3218">
        <w:t>в</w:t>
      </w:r>
      <w:r w:rsidR="003D556B" w:rsidRPr="00AF3218">
        <w:t xml:space="preserve"> </w:t>
      </w:r>
      <w:r w:rsidRPr="00AF3218">
        <w:t>итоге</w:t>
      </w:r>
      <w:r w:rsidR="003D556B" w:rsidRPr="00AF3218">
        <w:t xml:space="preserve"> </w:t>
      </w:r>
      <w:r w:rsidRPr="00AF3218">
        <w:t>эти</w:t>
      </w:r>
      <w:r w:rsidR="003D556B" w:rsidRPr="00AF3218">
        <w:t xml:space="preserve"> </w:t>
      </w:r>
      <w:r w:rsidRPr="00AF3218">
        <w:t>фонды</w:t>
      </w:r>
      <w:r w:rsidR="003D556B" w:rsidRPr="00AF3218">
        <w:t xml:space="preserve"> </w:t>
      </w:r>
      <w:r w:rsidRPr="00AF3218">
        <w:t>были</w:t>
      </w:r>
      <w:r w:rsidR="003D556B" w:rsidRPr="00AF3218">
        <w:t xml:space="preserve"> </w:t>
      </w:r>
      <w:r w:rsidRPr="00AF3218">
        <w:t>приобретены</w:t>
      </w:r>
      <w:r w:rsidR="003D556B" w:rsidRPr="00AF3218">
        <w:t xml:space="preserve"> </w:t>
      </w:r>
      <w:r w:rsidRPr="00AF3218">
        <w:t>группой</w:t>
      </w:r>
      <w:r w:rsidR="003D556B" w:rsidRPr="00AF3218">
        <w:t xml:space="preserve"> «</w:t>
      </w:r>
      <w:r w:rsidRPr="00AF3218">
        <w:t>Регион</w:t>
      </w:r>
      <w:r w:rsidR="003D556B" w:rsidRPr="00AF3218">
        <w:t>»</w:t>
      </w:r>
      <w:r w:rsidRPr="00AF3218">
        <w:t>-</w:t>
      </w:r>
      <w:r w:rsidR="003D556B" w:rsidRPr="00AF3218">
        <w:t>»</w:t>
      </w:r>
      <w:r w:rsidRPr="00AF3218">
        <w:t>Россиум</w:t>
      </w:r>
      <w:r w:rsidR="003D556B" w:rsidRPr="00AF3218">
        <w:t>»</w:t>
      </w:r>
      <w:r w:rsidRPr="00AF3218">
        <w:t>.</w:t>
      </w:r>
    </w:p>
    <w:p w14:paraId="5CB1D09B" w14:textId="77777777" w:rsidR="00234A5A" w:rsidRPr="00AF3218" w:rsidRDefault="003D556B" w:rsidP="00234A5A">
      <w:r w:rsidRPr="00AF3218">
        <w:t>«</w:t>
      </w:r>
      <w:r w:rsidR="00234A5A" w:rsidRPr="00AF3218">
        <w:t>Переименование</w:t>
      </w:r>
      <w:r w:rsidRPr="00AF3218">
        <w:t xml:space="preserve"> </w:t>
      </w:r>
      <w:r w:rsidR="00234A5A" w:rsidRPr="00AF3218">
        <w:t>фонда</w:t>
      </w:r>
      <w:r w:rsidRPr="00AF3218">
        <w:t xml:space="preserve"> </w:t>
      </w:r>
      <w:r w:rsidR="00234A5A" w:rsidRPr="00AF3218">
        <w:t>не</w:t>
      </w:r>
      <w:r w:rsidRPr="00AF3218">
        <w:t xml:space="preserve"> </w:t>
      </w:r>
      <w:r w:rsidR="00234A5A" w:rsidRPr="00AF3218">
        <w:t>влечет</w:t>
      </w:r>
      <w:r w:rsidRPr="00AF3218">
        <w:t xml:space="preserve"> </w:t>
      </w:r>
      <w:r w:rsidR="00234A5A" w:rsidRPr="00AF3218">
        <w:t>необходимости</w:t>
      </w:r>
      <w:r w:rsidRPr="00AF3218">
        <w:t xml:space="preserve"> </w:t>
      </w:r>
      <w:r w:rsidR="00234A5A" w:rsidRPr="00AF3218">
        <w:t>перезаключения</w:t>
      </w:r>
      <w:r w:rsidRPr="00AF3218">
        <w:t xml:space="preserve"> </w:t>
      </w:r>
      <w:r w:rsidR="00234A5A" w:rsidRPr="00AF3218">
        <w:t>договоров</w:t>
      </w:r>
      <w:r w:rsidRPr="00AF3218">
        <w:t xml:space="preserve"> </w:t>
      </w:r>
      <w:r w:rsidR="00234A5A" w:rsidRPr="00AF3218">
        <w:t>об</w:t>
      </w:r>
      <w:r w:rsidRPr="00AF3218">
        <w:t xml:space="preserve"> </w:t>
      </w:r>
      <w:r w:rsidR="00234A5A" w:rsidRPr="00AF3218">
        <w:t>обязательном</w:t>
      </w:r>
      <w:r w:rsidRPr="00AF3218">
        <w:t xml:space="preserve"> </w:t>
      </w:r>
      <w:r w:rsidR="00234A5A" w:rsidRPr="00AF3218">
        <w:t>пенсионном</w:t>
      </w:r>
      <w:r w:rsidRPr="00AF3218">
        <w:t xml:space="preserve"> </w:t>
      </w:r>
      <w:r w:rsidR="00234A5A" w:rsidRPr="00AF3218">
        <w:t>страховании,</w:t>
      </w:r>
      <w:r w:rsidRPr="00AF3218">
        <w:t xml:space="preserve"> </w:t>
      </w:r>
      <w:r w:rsidR="00234A5A" w:rsidRPr="00AF3218">
        <w:t>договоров</w:t>
      </w:r>
      <w:r w:rsidRPr="00AF3218">
        <w:t xml:space="preserve"> </w:t>
      </w:r>
      <w:r w:rsidR="00234A5A" w:rsidRPr="00AF3218">
        <w:t>негосударственного</w:t>
      </w:r>
      <w:r w:rsidRPr="00AF3218">
        <w:t xml:space="preserve"> </w:t>
      </w:r>
      <w:r w:rsidR="00234A5A" w:rsidRPr="00AF3218">
        <w:t>пенсионного</w:t>
      </w:r>
      <w:r w:rsidRPr="00AF3218">
        <w:t xml:space="preserve"> </w:t>
      </w:r>
      <w:r w:rsidR="00234A5A" w:rsidRPr="00AF3218">
        <w:t>обеспечения,</w:t>
      </w:r>
      <w:r w:rsidRPr="00AF3218">
        <w:t xml:space="preserve"> </w:t>
      </w:r>
      <w:r w:rsidR="00234A5A" w:rsidRPr="00AF3218">
        <w:t>договоров</w:t>
      </w:r>
      <w:r w:rsidRPr="00AF3218">
        <w:t xml:space="preserve"> </w:t>
      </w:r>
      <w:r w:rsidR="00234A5A" w:rsidRPr="00AF3218">
        <w:t>долгосрочных</w:t>
      </w:r>
      <w:r w:rsidRPr="00AF3218">
        <w:t xml:space="preserve"> </w:t>
      </w:r>
      <w:r w:rsidR="00234A5A" w:rsidRPr="00AF3218">
        <w:t>сбережений</w:t>
      </w:r>
      <w:r w:rsidRPr="00AF3218">
        <w:t>»</w:t>
      </w:r>
      <w:r w:rsidR="00234A5A" w:rsidRPr="00AF3218">
        <w:t>,</w:t>
      </w:r>
      <w:r w:rsidRPr="00AF3218">
        <w:t xml:space="preserve"> - </w:t>
      </w:r>
      <w:r w:rsidR="00234A5A" w:rsidRPr="00AF3218">
        <w:t>говорится</w:t>
      </w:r>
      <w:r w:rsidRPr="00AF3218">
        <w:t xml:space="preserve"> </w:t>
      </w:r>
      <w:r w:rsidR="00234A5A" w:rsidRPr="00AF3218">
        <w:t>в</w:t>
      </w:r>
      <w:r w:rsidRPr="00AF3218">
        <w:t xml:space="preserve"> </w:t>
      </w:r>
      <w:r w:rsidR="00234A5A" w:rsidRPr="00AF3218">
        <w:t>сообщении</w:t>
      </w:r>
      <w:r w:rsidRPr="00AF3218">
        <w:t xml:space="preserve"> </w:t>
      </w:r>
      <w:r w:rsidR="00234A5A" w:rsidRPr="00AF3218">
        <w:t>НПФ</w:t>
      </w:r>
      <w:r w:rsidRPr="00AF3218">
        <w:t xml:space="preserve"> «</w:t>
      </w:r>
      <w:r w:rsidR="00234A5A" w:rsidRPr="00AF3218">
        <w:t>ПСБ</w:t>
      </w:r>
      <w:r w:rsidRPr="00AF3218">
        <w:t xml:space="preserve">» </w:t>
      </w:r>
      <w:r w:rsidR="00234A5A" w:rsidRPr="00AF3218">
        <w:t>там</w:t>
      </w:r>
      <w:r w:rsidRPr="00AF3218">
        <w:t xml:space="preserve"> </w:t>
      </w:r>
      <w:r w:rsidR="00234A5A" w:rsidRPr="00AF3218">
        <w:t>также</w:t>
      </w:r>
      <w:r w:rsidRPr="00AF3218">
        <w:t xml:space="preserve"> </w:t>
      </w:r>
      <w:r w:rsidR="00234A5A" w:rsidRPr="00AF3218">
        <w:t>отмечается,</w:t>
      </w:r>
      <w:r w:rsidRPr="00AF3218">
        <w:t xml:space="preserve"> </w:t>
      </w:r>
      <w:r w:rsidR="00234A5A" w:rsidRPr="00AF3218">
        <w:t>что</w:t>
      </w:r>
      <w:r w:rsidRPr="00AF3218">
        <w:t xml:space="preserve"> </w:t>
      </w:r>
      <w:r w:rsidR="00234A5A" w:rsidRPr="00AF3218">
        <w:t>НПФ</w:t>
      </w:r>
      <w:r w:rsidRPr="00AF3218">
        <w:t xml:space="preserve"> </w:t>
      </w:r>
      <w:r w:rsidR="00234A5A" w:rsidRPr="00AF3218">
        <w:t>продолжит</w:t>
      </w:r>
      <w:r w:rsidRPr="00AF3218">
        <w:t xml:space="preserve"> </w:t>
      </w:r>
      <w:r w:rsidR="00234A5A" w:rsidRPr="00AF3218">
        <w:t>выполнять</w:t>
      </w:r>
      <w:r w:rsidRPr="00AF3218">
        <w:t xml:space="preserve"> </w:t>
      </w:r>
      <w:r w:rsidR="00234A5A" w:rsidRPr="00AF3218">
        <w:t>свои</w:t>
      </w:r>
      <w:r w:rsidRPr="00AF3218">
        <w:t xml:space="preserve"> </w:t>
      </w:r>
      <w:r w:rsidR="00234A5A" w:rsidRPr="00AF3218">
        <w:t>обязательства</w:t>
      </w:r>
      <w:r w:rsidRPr="00AF3218">
        <w:t xml:space="preserve"> </w:t>
      </w:r>
      <w:r w:rsidR="00234A5A" w:rsidRPr="00AF3218">
        <w:t>перед</w:t>
      </w:r>
      <w:r w:rsidRPr="00AF3218">
        <w:t xml:space="preserve"> </w:t>
      </w:r>
      <w:r w:rsidR="00234A5A" w:rsidRPr="00AF3218">
        <w:t>клиентами</w:t>
      </w:r>
      <w:r w:rsidRPr="00AF3218">
        <w:t xml:space="preserve"> </w:t>
      </w:r>
      <w:r w:rsidR="00234A5A" w:rsidRPr="00AF3218">
        <w:t>и</w:t>
      </w:r>
      <w:r w:rsidRPr="00AF3218">
        <w:t xml:space="preserve"> </w:t>
      </w:r>
      <w:r w:rsidR="00234A5A" w:rsidRPr="00AF3218">
        <w:t>партнерами</w:t>
      </w:r>
      <w:r w:rsidRPr="00AF3218">
        <w:t xml:space="preserve"> </w:t>
      </w:r>
      <w:r w:rsidR="00234A5A" w:rsidRPr="00AF3218">
        <w:t>в</w:t>
      </w:r>
      <w:r w:rsidRPr="00AF3218">
        <w:t xml:space="preserve"> </w:t>
      </w:r>
      <w:r w:rsidR="00234A5A" w:rsidRPr="00AF3218">
        <w:t>обычном</w:t>
      </w:r>
      <w:r w:rsidRPr="00AF3218">
        <w:t xml:space="preserve"> </w:t>
      </w:r>
      <w:r w:rsidR="00234A5A" w:rsidRPr="00AF3218">
        <w:t>режиме.</w:t>
      </w:r>
    </w:p>
    <w:p w14:paraId="2C9CA57F" w14:textId="77777777" w:rsidR="005E7BFC" w:rsidRPr="00AF3218" w:rsidRDefault="00000000" w:rsidP="00234A5A">
      <w:hyperlink r:id="rId14" w:history="1">
        <w:r w:rsidR="00234A5A" w:rsidRPr="00AF3218">
          <w:rPr>
            <w:rStyle w:val="a3"/>
          </w:rPr>
          <w:t>https://frankmedia.ru/171822</w:t>
        </w:r>
      </w:hyperlink>
    </w:p>
    <w:p w14:paraId="1085D527" w14:textId="77777777" w:rsidR="00AD1CA3" w:rsidRPr="00AF3218" w:rsidRDefault="00AD1CA3" w:rsidP="00AD1CA3">
      <w:pPr>
        <w:pStyle w:val="2"/>
      </w:pPr>
      <w:bookmarkStart w:id="39" w:name="А104"/>
      <w:bookmarkStart w:id="40" w:name="_Toc172813360"/>
      <w:r w:rsidRPr="00AF3218">
        <w:t>ТАСС,</w:t>
      </w:r>
      <w:r w:rsidR="003D556B" w:rsidRPr="00AF3218">
        <w:t xml:space="preserve"> </w:t>
      </w:r>
      <w:r w:rsidRPr="00AF3218">
        <w:t>24.07.2024,</w:t>
      </w:r>
      <w:r w:rsidR="003D556B" w:rsidRPr="00AF3218">
        <w:t xml:space="preserve"> </w:t>
      </w:r>
      <w:r w:rsidRPr="00AF3218">
        <w:t>Россияне</w:t>
      </w:r>
      <w:r w:rsidR="003D556B" w:rsidRPr="00AF3218">
        <w:t xml:space="preserve"> </w:t>
      </w:r>
      <w:r w:rsidRPr="00AF3218">
        <w:t>с</w:t>
      </w:r>
      <w:r w:rsidR="003D556B" w:rsidRPr="00AF3218">
        <w:t xml:space="preserve"> </w:t>
      </w:r>
      <w:r w:rsidRPr="00AF3218">
        <w:t>начала</w:t>
      </w:r>
      <w:r w:rsidR="003D556B" w:rsidRPr="00AF3218">
        <w:t xml:space="preserve"> </w:t>
      </w:r>
      <w:r w:rsidRPr="00AF3218">
        <w:t>2024</w:t>
      </w:r>
      <w:r w:rsidR="003D556B" w:rsidRPr="00AF3218">
        <w:t xml:space="preserve"> </w:t>
      </w:r>
      <w:r w:rsidRPr="00AF3218">
        <w:t>года</w:t>
      </w:r>
      <w:r w:rsidR="003D556B" w:rsidRPr="00AF3218">
        <w:t xml:space="preserve"> </w:t>
      </w:r>
      <w:r w:rsidRPr="00AF3218">
        <w:t>стали</w:t>
      </w:r>
      <w:r w:rsidR="003D556B" w:rsidRPr="00AF3218">
        <w:t xml:space="preserve"> </w:t>
      </w:r>
      <w:r w:rsidRPr="00AF3218">
        <w:t>больше</w:t>
      </w:r>
      <w:r w:rsidR="003D556B" w:rsidRPr="00AF3218">
        <w:t xml:space="preserve"> </w:t>
      </w:r>
      <w:r w:rsidRPr="00AF3218">
        <w:t>откладывать</w:t>
      </w:r>
      <w:r w:rsidR="003D556B" w:rsidRPr="00AF3218">
        <w:t xml:space="preserve"> </w:t>
      </w:r>
      <w:r w:rsidRPr="00AF3218">
        <w:t>на</w:t>
      </w:r>
      <w:r w:rsidR="003D556B" w:rsidRPr="00AF3218">
        <w:t xml:space="preserve"> </w:t>
      </w:r>
      <w:r w:rsidRPr="00AF3218">
        <w:t>корпоративную</w:t>
      </w:r>
      <w:r w:rsidR="003D556B" w:rsidRPr="00AF3218">
        <w:t xml:space="preserve"> </w:t>
      </w:r>
      <w:r w:rsidRPr="00AF3218">
        <w:t>пенсию</w:t>
      </w:r>
      <w:bookmarkEnd w:id="39"/>
      <w:bookmarkEnd w:id="40"/>
    </w:p>
    <w:p w14:paraId="794EEEBD" w14:textId="77777777" w:rsidR="00AD1CA3" w:rsidRPr="00AF3218" w:rsidRDefault="00AD1CA3" w:rsidP="00096E4E">
      <w:pPr>
        <w:pStyle w:val="3"/>
      </w:pPr>
      <w:bookmarkStart w:id="41" w:name="_Toc172813361"/>
      <w:r w:rsidRPr="00AF3218">
        <w:t>Работающие</w:t>
      </w:r>
      <w:r w:rsidR="003D556B" w:rsidRPr="00AF3218">
        <w:t xml:space="preserve"> </w:t>
      </w:r>
      <w:r w:rsidRPr="00AF3218">
        <w:t>россияне</w:t>
      </w:r>
      <w:r w:rsidR="003D556B" w:rsidRPr="00AF3218">
        <w:t xml:space="preserve"> </w:t>
      </w:r>
      <w:r w:rsidRPr="00AF3218">
        <w:t>в</w:t>
      </w:r>
      <w:r w:rsidR="003D556B" w:rsidRPr="00AF3218">
        <w:t xml:space="preserve"> </w:t>
      </w:r>
      <w:r w:rsidRPr="00AF3218">
        <w:t>первом</w:t>
      </w:r>
      <w:r w:rsidR="003D556B" w:rsidRPr="00AF3218">
        <w:t xml:space="preserve"> </w:t>
      </w:r>
      <w:r w:rsidRPr="00AF3218">
        <w:t>полугодии</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в</w:t>
      </w:r>
      <w:r w:rsidR="003D556B" w:rsidRPr="00AF3218">
        <w:t xml:space="preserve"> </w:t>
      </w:r>
      <w:r w:rsidRPr="00AF3218">
        <w:t>среднем</w:t>
      </w:r>
      <w:r w:rsidR="003D556B" w:rsidRPr="00AF3218">
        <w:t xml:space="preserve"> </w:t>
      </w:r>
      <w:r w:rsidRPr="00AF3218">
        <w:t>откладывали</w:t>
      </w:r>
      <w:r w:rsidR="003D556B" w:rsidRPr="00AF3218">
        <w:t xml:space="preserve"> </w:t>
      </w:r>
      <w:r w:rsidRPr="00AF3218">
        <w:t>в</w:t>
      </w:r>
      <w:r w:rsidR="003D556B" w:rsidRPr="00AF3218">
        <w:t xml:space="preserve"> </w:t>
      </w:r>
      <w:r w:rsidRPr="00AF3218">
        <w:t>корпоративные</w:t>
      </w:r>
      <w:r w:rsidR="003D556B" w:rsidRPr="00AF3218">
        <w:t xml:space="preserve"> </w:t>
      </w:r>
      <w:r w:rsidRPr="00AF3218">
        <w:t>пенсионные</w:t>
      </w:r>
      <w:r w:rsidR="003D556B" w:rsidRPr="00AF3218">
        <w:t xml:space="preserve"> </w:t>
      </w:r>
      <w:r w:rsidRPr="00AF3218">
        <w:t>копилки</w:t>
      </w:r>
      <w:r w:rsidR="003D556B" w:rsidRPr="00AF3218">
        <w:t xml:space="preserve"> </w:t>
      </w:r>
      <w:r w:rsidRPr="00AF3218">
        <w:t>на</w:t>
      </w:r>
      <w:r w:rsidR="003D556B" w:rsidRPr="00AF3218">
        <w:t xml:space="preserve"> </w:t>
      </w:r>
      <w:r w:rsidRPr="00AF3218">
        <w:t>27%</w:t>
      </w:r>
      <w:r w:rsidR="003D556B" w:rsidRPr="00AF3218">
        <w:t xml:space="preserve"> </w:t>
      </w:r>
      <w:r w:rsidRPr="00AF3218">
        <w:t>больше</w:t>
      </w:r>
      <w:r w:rsidR="003D556B" w:rsidRPr="00AF3218">
        <w:t xml:space="preserve"> </w:t>
      </w:r>
      <w:r w:rsidRPr="00AF3218">
        <w:t>средств,</w:t>
      </w:r>
      <w:r w:rsidR="003D556B" w:rsidRPr="00AF3218">
        <w:t xml:space="preserve"> </w:t>
      </w:r>
      <w:r w:rsidRPr="00AF3218">
        <w:t>чем</w:t>
      </w:r>
      <w:r w:rsidR="003D556B" w:rsidRPr="00AF3218">
        <w:t xml:space="preserve"> </w:t>
      </w:r>
      <w:r w:rsidRPr="00AF3218">
        <w:t>за</w:t>
      </w:r>
      <w:r w:rsidR="003D556B" w:rsidRPr="00AF3218">
        <w:t xml:space="preserve"> </w:t>
      </w:r>
      <w:r w:rsidRPr="00AF3218">
        <w:t>аналогичный</w:t>
      </w:r>
      <w:r w:rsidR="003D556B" w:rsidRPr="00AF3218">
        <w:t xml:space="preserve"> </w:t>
      </w:r>
      <w:r w:rsidRPr="00AF3218">
        <w:t>период</w:t>
      </w:r>
      <w:r w:rsidR="003D556B" w:rsidRPr="00AF3218">
        <w:t xml:space="preserve"> </w:t>
      </w:r>
      <w:r w:rsidRPr="00AF3218">
        <w:t>годом</w:t>
      </w:r>
      <w:r w:rsidR="003D556B" w:rsidRPr="00AF3218">
        <w:t xml:space="preserve"> </w:t>
      </w:r>
      <w:r w:rsidRPr="00AF3218">
        <w:t>ранее.</w:t>
      </w:r>
      <w:r w:rsidR="003D556B" w:rsidRPr="00AF3218">
        <w:t xml:space="preserve"> </w:t>
      </w:r>
      <w:r w:rsidRPr="00AF3218">
        <w:t>Такие</w:t>
      </w:r>
      <w:r w:rsidR="003D556B" w:rsidRPr="00AF3218">
        <w:t xml:space="preserve"> </w:t>
      </w:r>
      <w:r w:rsidRPr="00AF3218">
        <w:t>данные</w:t>
      </w:r>
      <w:r w:rsidR="003D556B" w:rsidRPr="00AF3218">
        <w:t xml:space="preserve"> </w:t>
      </w:r>
      <w:r w:rsidRPr="00AF3218">
        <w:t>приводит</w:t>
      </w:r>
      <w:r w:rsidR="003D556B" w:rsidRPr="00AF3218">
        <w:t xml:space="preserve"> «</w:t>
      </w:r>
      <w:r w:rsidRPr="00AF3218">
        <w:t>СберНПФ</w:t>
      </w:r>
      <w:r w:rsidR="003D556B" w:rsidRPr="00AF3218">
        <w:t xml:space="preserve">» </w:t>
      </w:r>
      <w:r w:rsidRPr="00AF3218">
        <w:t>(материалы</w:t>
      </w:r>
      <w:r w:rsidR="003D556B" w:rsidRPr="00AF3218">
        <w:t xml:space="preserve"> </w:t>
      </w:r>
      <w:r w:rsidRPr="00AF3218">
        <w:t>есть</w:t>
      </w:r>
      <w:r w:rsidR="003D556B" w:rsidRPr="00AF3218">
        <w:t xml:space="preserve"> </w:t>
      </w:r>
      <w:r w:rsidRPr="00AF3218">
        <w:t>в</w:t>
      </w:r>
      <w:r w:rsidR="003D556B" w:rsidRPr="00AF3218">
        <w:t xml:space="preserve"> </w:t>
      </w:r>
      <w:r w:rsidRPr="00AF3218">
        <w:t>распоряжении</w:t>
      </w:r>
      <w:r w:rsidR="003D556B" w:rsidRPr="00AF3218">
        <w:t xml:space="preserve"> </w:t>
      </w:r>
      <w:r w:rsidRPr="00AF3218">
        <w:t>ТАСС).</w:t>
      </w:r>
      <w:bookmarkEnd w:id="41"/>
    </w:p>
    <w:p w14:paraId="6429C3FE" w14:textId="77777777" w:rsidR="00AD1CA3" w:rsidRPr="00AF3218" w:rsidRDefault="003D556B" w:rsidP="00AD1CA3">
      <w:r w:rsidRPr="00AF3218">
        <w:t>«</w:t>
      </w:r>
      <w:r w:rsidR="00AD1CA3" w:rsidRPr="00AF3218">
        <w:t>В</w:t>
      </w:r>
      <w:r w:rsidRPr="00AF3218">
        <w:t xml:space="preserve"> </w:t>
      </w:r>
      <w:r w:rsidR="00AD1CA3" w:rsidRPr="00AF3218">
        <w:t>первом</w:t>
      </w:r>
      <w:r w:rsidRPr="00AF3218">
        <w:t xml:space="preserve"> </w:t>
      </w:r>
      <w:r w:rsidR="00AD1CA3" w:rsidRPr="00AF3218">
        <w:t>полугодии</w:t>
      </w:r>
      <w:r w:rsidRPr="00AF3218">
        <w:t xml:space="preserve"> </w:t>
      </w:r>
      <w:r w:rsidR="00AD1CA3" w:rsidRPr="00AF3218">
        <w:t>2024</w:t>
      </w:r>
      <w:r w:rsidRPr="00AF3218">
        <w:t xml:space="preserve"> </w:t>
      </w:r>
      <w:r w:rsidR="00AD1CA3" w:rsidRPr="00AF3218">
        <w:t>года</w:t>
      </w:r>
      <w:r w:rsidRPr="00AF3218">
        <w:t xml:space="preserve"> </w:t>
      </w:r>
      <w:r w:rsidR="00AD1CA3" w:rsidRPr="00AF3218">
        <w:t>в</w:t>
      </w:r>
      <w:r w:rsidRPr="00AF3218">
        <w:t xml:space="preserve"> </w:t>
      </w:r>
      <w:r w:rsidR="00AD1CA3" w:rsidRPr="00AF3218">
        <w:t>среднем</w:t>
      </w:r>
      <w:r w:rsidRPr="00AF3218">
        <w:t xml:space="preserve"> </w:t>
      </w:r>
      <w:r w:rsidR="00AD1CA3" w:rsidRPr="00AF3218">
        <w:t>россияне</w:t>
      </w:r>
      <w:r w:rsidRPr="00AF3218">
        <w:t xml:space="preserve"> </w:t>
      </w:r>
      <w:r w:rsidR="00AD1CA3" w:rsidRPr="00AF3218">
        <w:t>откладывали</w:t>
      </w:r>
      <w:r w:rsidRPr="00AF3218">
        <w:t xml:space="preserve"> </w:t>
      </w:r>
      <w:r w:rsidR="00AD1CA3" w:rsidRPr="00AF3218">
        <w:t>в</w:t>
      </w:r>
      <w:r w:rsidRPr="00AF3218">
        <w:t xml:space="preserve"> </w:t>
      </w:r>
      <w:r w:rsidR="00AD1CA3" w:rsidRPr="00AF3218">
        <w:t>корпоративные</w:t>
      </w:r>
      <w:r w:rsidRPr="00AF3218">
        <w:t xml:space="preserve"> </w:t>
      </w:r>
      <w:r w:rsidR="00AD1CA3" w:rsidRPr="00AF3218">
        <w:t>пенсионные</w:t>
      </w:r>
      <w:r w:rsidRPr="00AF3218">
        <w:t xml:space="preserve"> </w:t>
      </w:r>
      <w:r w:rsidR="00AD1CA3" w:rsidRPr="00AF3218">
        <w:t>копилки</w:t>
      </w:r>
      <w:r w:rsidRPr="00AF3218">
        <w:t xml:space="preserve"> </w:t>
      </w:r>
      <w:r w:rsidR="00AD1CA3" w:rsidRPr="00AF3218">
        <w:t>по</w:t>
      </w:r>
      <w:r w:rsidRPr="00AF3218">
        <w:t xml:space="preserve"> </w:t>
      </w:r>
      <w:r w:rsidR="00AD1CA3" w:rsidRPr="00AF3218">
        <w:t>4,5</w:t>
      </w:r>
      <w:r w:rsidRPr="00AF3218">
        <w:t xml:space="preserve"> </w:t>
      </w:r>
      <w:r w:rsidR="00AD1CA3" w:rsidRPr="00AF3218">
        <w:t>тыс.</w:t>
      </w:r>
      <w:r w:rsidRPr="00AF3218">
        <w:t xml:space="preserve"> </w:t>
      </w:r>
      <w:r w:rsidR="00AD1CA3" w:rsidRPr="00AF3218">
        <w:t>рублей</w:t>
      </w:r>
      <w:r w:rsidRPr="00AF3218">
        <w:t xml:space="preserve"> </w:t>
      </w:r>
      <w:r w:rsidR="00AD1CA3" w:rsidRPr="00AF3218">
        <w:t>с</w:t>
      </w:r>
      <w:r w:rsidRPr="00AF3218">
        <w:t xml:space="preserve"> </w:t>
      </w:r>
      <w:r w:rsidR="00AD1CA3" w:rsidRPr="00AF3218">
        <w:t>комфортной</w:t>
      </w:r>
      <w:r w:rsidRPr="00AF3218">
        <w:t xml:space="preserve"> </w:t>
      </w:r>
      <w:r w:rsidR="00AD1CA3" w:rsidRPr="00AF3218">
        <w:t>для</w:t>
      </w:r>
      <w:r w:rsidRPr="00AF3218">
        <w:t xml:space="preserve"> </w:t>
      </w:r>
      <w:r w:rsidR="00AD1CA3" w:rsidRPr="00AF3218">
        <w:t>себя</w:t>
      </w:r>
      <w:r w:rsidRPr="00AF3218">
        <w:t xml:space="preserve"> </w:t>
      </w:r>
      <w:r w:rsidR="00AD1CA3" w:rsidRPr="00AF3218">
        <w:t>периодичностью.</w:t>
      </w:r>
      <w:r w:rsidRPr="00AF3218">
        <w:t xml:space="preserve"> </w:t>
      </w:r>
      <w:r w:rsidR="00AD1CA3" w:rsidRPr="00AF3218">
        <w:t>Это</w:t>
      </w:r>
      <w:r w:rsidRPr="00AF3218">
        <w:t xml:space="preserve"> </w:t>
      </w:r>
      <w:r w:rsidR="00AD1CA3" w:rsidRPr="00AF3218">
        <w:t>на</w:t>
      </w:r>
      <w:r w:rsidRPr="00AF3218">
        <w:t xml:space="preserve"> </w:t>
      </w:r>
      <w:r w:rsidR="00AD1CA3" w:rsidRPr="00AF3218">
        <w:t>27%</w:t>
      </w:r>
      <w:r w:rsidRPr="00AF3218">
        <w:t xml:space="preserve"> </w:t>
      </w:r>
      <w:r w:rsidR="00AD1CA3" w:rsidRPr="00AF3218">
        <w:t>больше,</w:t>
      </w:r>
      <w:r w:rsidRPr="00AF3218">
        <w:t xml:space="preserve"> </w:t>
      </w:r>
      <w:r w:rsidR="00AD1CA3" w:rsidRPr="00AF3218">
        <w:t>чем</w:t>
      </w:r>
      <w:r w:rsidRPr="00AF3218">
        <w:t xml:space="preserve"> </w:t>
      </w:r>
      <w:r w:rsidR="00AD1CA3" w:rsidRPr="00AF3218">
        <w:t>в</w:t>
      </w:r>
      <w:r w:rsidRPr="00AF3218">
        <w:t xml:space="preserve"> </w:t>
      </w:r>
      <w:r w:rsidR="00AD1CA3" w:rsidRPr="00AF3218">
        <w:t>первые</w:t>
      </w:r>
      <w:r w:rsidRPr="00AF3218">
        <w:t xml:space="preserve"> </w:t>
      </w:r>
      <w:r w:rsidR="00AD1CA3" w:rsidRPr="00AF3218">
        <w:t>шесть</w:t>
      </w:r>
      <w:r w:rsidRPr="00AF3218">
        <w:t xml:space="preserve"> </w:t>
      </w:r>
      <w:r w:rsidR="00AD1CA3" w:rsidRPr="00AF3218">
        <w:t>месяцев</w:t>
      </w:r>
      <w:r w:rsidRPr="00AF3218">
        <w:t xml:space="preserve"> </w:t>
      </w:r>
      <w:r w:rsidR="00AD1CA3" w:rsidRPr="00AF3218">
        <w:t>2023</w:t>
      </w:r>
      <w:r w:rsidRPr="00AF3218">
        <w:t xml:space="preserve"> </w:t>
      </w:r>
      <w:r w:rsidR="00AD1CA3" w:rsidRPr="00AF3218">
        <w:t>года.</w:t>
      </w:r>
      <w:r w:rsidRPr="00AF3218">
        <w:t xml:space="preserve"> </w:t>
      </w:r>
      <w:r w:rsidR="00AD1CA3" w:rsidRPr="00AF3218">
        <w:t>При</w:t>
      </w:r>
      <w:r w:rsidRPr="00AF3218">
        <w:t xml:space="preserve"> </w:t>
      </w:r>
      <w:r w:rsidR="00AD1CA3" w:rsidRPr="00AF3218">
        <w:t>этом</w:t>
      </w:r>
      <w:r w:rsidRPr="00AF3218">
        <w:t xml:space="preserve"> </w:t>
      </w:r>
      <w:r w:rsidR="00AD1CA3" w:rsidRPr="00AF3218">
        <w:t>компании</w:t>
      </w:r>
      <w:r w:rsidRPr="00AF3218">
        <w:t xml:space="preserve"> </w:t>
      </w:r>
      <w:r w:rsidR="00AD1CA3" w:rsidRPr="00AF3218">
        <w:t>софинансируют</w:t>
      </w:r>
      <w:r w:rsidRPr="00AF3218">
        <w:t xml:space="preserve"> </w:t>
      </w:r>
      <w:r w:rsidR="00AD1CA3" w:rsidRPr="00AF3218">
        <w:t>взносы</w:t>
      </w:r>
      <w:r w:rsidRPr="00AF3218">
        <w:t xml:space="preserve"> </w:t>
      </w:r>
      <w:r w:rsidR="00AD1CA3" w:rsidRPr="00AF3218">
        <w:t>своих</w:t>
      </w:r>
      <w:r w:rsidRPr="00AF3218">
        <w:t xml:space="preserve"> </w:t>
      </w:r>
      <w:r w:rsidR="00AD1CA3" w:rsidRPr="00AF3218">
        <w:t>сотрудников.</w:t>
      </w:r>
      <w:r w:rsidRPr="00AF3218">
        <w:t xml:space="preserve"> </w:t>
      </w:r>
      <w:r w:rsidR="00AD1CA3" w:rsidRPr="00AF3218">
        <w:t>Логисты</w:t>
      </w:r>
      <w:r w:rsidRPr="00AF3218">
        <w:t xml:space="preserve"> </w:t>
      </w:r>
      <w:r w:rsidR="00AD1CA3" w:rsidRPr="00AF3218">
        <w:t>вкладывали</w:t>
      </w:r>
      <w:r w:rsidRPr="00AF3218">
        <w:t xml:space="preserve"> </w:t>
      </w:r>
      <w:r w:rsidR="00AD1CA3" w:rsidRPr="00AF3218">
        <w:t>в</w:t>
      </w:r>
      <w:r w:rsidRPr="00AF3218">
        <w:t xml:space="preserve"> </w:t>
      </w:r>
      <w:r w:rsidR="00AD1CA3" w:rsidRPr="00AF3218">
        <w:t>пенсию</w:t>
      </w:r>
      <w:r w:rsidRPr="00AF3218">
        <w:t xml:space="preserve"> </w:t>
      </w:r>
      <w:r w:rsidR="00AD1CA3" w:rsidRPr="00AF3218">
        <w:t>с</w:t>
      </w:r>
      <w:r w:rsidRPr="00AF3218">
        <w:t xml:space="preserve"> </w:t>
      </w:r>
      <w:r w:rsidR="00AD1CA3" w:rsidRPr="00AF3218">
        <w:t>работодателем</w:t>
      </w:r>
      <w:r w:rsidRPr="00AF3218">
        <w:t xml:space="preserve"> </w:t>
      </w:r>
      <w:r w:rsidR="00AD1CA3" w:rsidRPr="00AF3218">
        <w:t>в</w:t>
      </w:r>
      <w:r w:rsidRPr="00AF3218">
        <w:t xml:space="preserve"> </w:t>
      </w:r>
      <w:r w:rsidR="00AD1CA3" w:rsidRPr="00AF3218">
        <w:t>среднем</w:t>
      </w:r>
      <w:r w:rsidRPr="00AF3218">
        <w:t xml:space="preserve"> </w:t>
      </w:r>
      <w:r w:rsidR="00AD1CA3" w:rsidRPr="00AF3218">
        <w:t>по</w:t>
      </w:r>
      <w:r w:rsidRPr="00AF3218">
        <w:t xml:space="preserve"> </w:t>
      </w:r>
      <w:r w:rsidR="00AD1CA3" w:rsidRPr="00AF3218">
        <w:t>16</w:t>
      </w:r>
      <w:r w:rsidRPr="00AF3218">
        <w:t xml:space="preserve"> </w:t>
      </w:r>
      <w:r w:rsidR="00AD1CA3" w:rsidRPr="00AF3218">
        <w:t>тыс.</w:t>
      </w:r>
      <w:r w:rsidRPr="00AF3218">
        <w:t xml:space="preserve"> </w:t>
      </w:r>
      <w:r w:rsidR="00AD1CA3" w:rsidRPr="00AF3218">
        <w:t>рублей</w:t>
      </w:r>
      <w:r w:rsidRPr="00AF3218">
        <w:t xml:space="preserve"> </w:t>
      </w:r>
      <w:r w:rsidR="00AD1CA3" w:rsidRPr="00AF3218">
        <w:t>(+63%),</w:t>
      </w:r>
      <w:r w:rsidRPr="00AF3218">
        <w:t xml:space="preserve"> </w:t>
      </w:r>
      <w:r w:rsidR="00AD1CA3" w:rsidRPr="00AF3218">
        <w:t>IT-специалисты</w:t>
      </w:r>
      <w:r w:rsidRPr="00AF3218">
        <w:t xml:space="preserve"> </w:t>
      </w:r>
      <w:r w:rsidR="00AD1CA3" w:rsidRPr="00AF3218">
        <w:t>-</w:t>
      </w:r>
      <w:r w:rsidRPr="00AF3218">
        <w:t xml:space="preserve"> </w:t>
      </w:r>
      <w:r w:rsidR="00AD1CA3" w:rsidRPr="00AF3218">
        <w:t>по</w:t>
      </w:r>
      <w:r w:rsidRPr="00AF3218">
        <w:t xml:space="preserve"> </w:t>
      </w:r>
      <w:r w:rsidR="00AD1CA3" w:rsidRPr="00AF3218">
        <w:t>9,6</w:t>
      </w:r>
      <w:r w:rsidRPr="00AF3218">
        <w:t xml:space="preserve"> </w:t>
      </w:r>
      <w:r w:rsidR="00AD1CA3" w:rsidRPr="00AF3218">
        <w:t>тыс.</w:t>
      </w:r>
      <w:r w:rsidRPr="00AF3218">
        <w:t xml:space="preserve"> </w:t>
      </w:r>
      <w:r w:rsidR="00AD1CA3" w:rsidRPr="00AF3218">
        <w:t>рублей</w:t>
      </w:r>
      <w:r w:rsidRPr="00AF3218">
        <w:t xml:space="preserve"> </w:t>
      </w:r>
      <w:r w:rsidR="00AD1CA3" w:rsidRPr="00AF3218">
        <w:t>(+41%),</w:t>
      </w:r>
      <w:r w:rsidRPr="00AF3218">
        <w:t xml:space="preserve"> </w:t>
      </w:r>
      <w:r w:rsidR="00AD1CA3" w:rsidRPr="00AF3218">
        <w:t>сотрудники</w:t>
      </w:r>
      <w:r w:rsidRPr="00AF3218">
        <w:t xml:space="preserve"> </w:t>
      </w:r>
      <w:r w:rsidR="00AD1CA3" w:rsidRPr="00AF3218">
        <w:t>сферы</w:t>
      </w:r>
      <w:r w:rsidRPr="00AF3218">
        <w:t xml:space="preserve"> </w:t>
      </w:r>
      <w:r w:rsidR="00AD1CA3" w:rsidRPr="00AF3218">
        <w:t>образования,</w:t>
      </w:r>
      <w:r w:rsidRPr="00AF3218">
        <w:t xml:space="preserve"> </w:t>
      </w:r>
      <w:r w:rsidR="00AD1CA3" w:rsidRPr="00AF3218">
        <w:t>культуры</w:t>
      </w:r>
      <w:r w:rsidRPr="00AF3218">
        <w:t xml:space="preserve"> </w:t>
      </w:r>
      <w:r w:rsidR="00AD1CA3" w:rsidRPr="00AF3218">
        <w:t>и</w:t>
      </w:r>
      <w:r w:rsidRPr="00AF3218">
        <w:t xml:space="preserve"> </w:t>
      </w:r>
      <w:r w:rsidR="00AD1CA3" w:rsidRPr="00AF3218">
        <w:t>науки</w:t>
      </w:r>
      <w:r w:rsidRPr="00AF3218">
        <w:t xml:space="preserve"> </w:t>
      </w:r>
      <w:r w:rsidR="00AD1CA3" w:rsidRPr="00AF3218">
        <w:t>-</w:t>
      </w:r>
      <w:r w:rsidRPr="00AF3218">
        <w:t xml:space="preserve"> </w:t>
      </w:r>
      <w:r w:rsidR="00AD1CA3" w:rsidRPr="00AF3218">
        <w:t>по</w:t>
      </w:r>
      <w:r w:rsidRPr="00AF3218">
        <w:t xml:space="preserve"> </w:t>
      </w:r>
      <w:r w:rsidR="00AD1CA3" w:rsidRPr="00AF3218">
        <w:t>9,4</w:t>
      </w:r>
      <w:r w:rsidRPr="00AF3218">
        <w:t xml:space="preserve"> </w:t>
      </w:r>
      <w:r w:rsidR="00AD1CA3" w:rsidRPr="00AF3218">
        <w:t>тыс.</w:t>
      </w:r>
      <w:r w:rsidRPr="00AF3218">
        <w:t xml:space="preserve"> </w:t>
      </w:r>
      <w:r w:rsidR="00AD1CA3" w:rsidRPr="00AF3218">
        <w:t>рублей</w:t>
      </w:r>
      <w:r w:rsidRPr="00AF3218">
        <w:t xml:space="preserve"> </w:t>
      </w:r>
      <w:r w:rsidR="00AD1CA3" w:rsidRPr="00AF3218">
        <w:t>(+78%),</w:t>
      </w:r>
      <w:r w:rsidRPr="00AF3218">
        <w:t xml:space="preserve"> </w:t>
      </w:r>
      <w:r w:rsidR="00AD1CA3" w:rsidRPr="00AF3218">
        <w:t>строители</w:t>
      </w:r>
      <w:r w:rsidRPr="00AF3218">
        <w:t xml:space="preserve"> </w:t>
      </w:r>
      <w:r w:rsidR="00AD1CA3" w:rsidRPr="00AF3218">
        <w:t>-</w:t>
      </w:r>
      <w:r w:rsidRPr="00AF3218">
        <w:t xml:space="preserve"> </w:t>
      </w:r>
      <w:r w:rsidR="00AD1CA3" w:rsidRPr="00AF3218">
        <w:t>по</w:t>
      </w:r>
      <w:r w:rsidRPr="00AF3218">
        <w:t xml:space="preserve"> </w:t>
      </w:r>
      <w:r w:rsidR="00AD1CA3" w:rsidRPr="00AF3218">
        <w:t>8</w:t>
      </w:r>
      <w:r w:rsidRPr="00AF3218">
        <w:t xml:space="preserve"> </w:t>
      </w:r>
      <w:r w:rsidR="00AD1CA3" w:rsidRPr="00AF3218">
        <w:t>тыс.</w:t>
      </w:r>
      <w:r w:rsidRPr="00AF3218">
        <w:t xml:space="preserve"> </w:t>
      </w:r>
      <w:r w:rsidR="00AD1CA3" w:rsidRPr="00AF3218">
        <w:t>рублей</w:t>
      </w:r>
      <w:r w:rsidRPr="00AF3218">
        <w:t xml:space="preserve"> </w:t>
      </w:r>
      <w:r w:rsidR="00AD1CA3" w:rsidRPr="00AF3218">
        <w:t>(+128%),</w:t>
      </w:r>
      <w:r w:rsidRPr="00AF3218">
        <w:t xml:space="preserve"> </w:t>
      </w:r>
      <w:r w:rsidR="00AD1CA3" w:rsidRPr="00AF3218">
        <w:t>а</w:t>
      </w:r>
      <w:r w:rsidRPr="00AF3218">
        <w:t xml:space="preserve"> </w:t>
      </w:r>
      <w:r w:rsidR="00AD1CA3" w:rsidRPr="00AF3218">
        <w:t>финансисты</w:t>
      </w:r>
      <w:r w:rsidRPr="00AF3218">
        <w:t xml:space="preserve"> </w:t>
      </w:r>
      <w:r w:rsidR="00AD1CA3" w:rsidRPr="00AF3218">
        <w:t>-</w:t>
      </w:r>
      <w:r w:rsidRPr="00AF3218">
        <w:t xml:space="preserve"> </w:t>
      </w:r>
      <w:r w:rsidR="00AD1CA3" w:rsidRPr="00AF3218">
        <w:t>по</w:t>
      </w:r>
      <w:r w:rsidRPr="00AF3218">
        <w:t xml:space="preserve"> </w:t>
      </w:r>
      <w:r w:rsidR="00AD1CA3" w:rsidRPr="00AF3218">
        <w:t>4</w:t>
      </w:r>
      <w:r w:rsidRPr="00AF3218">
        <w:t xml:space="preserve"> </w:t>
      </w:r>
      <w:r w:rsidR="00AD1CA3" w:rsidRPr="00AF3218">
        <w:t>тыс.</w:t>
      </w:r>
      <w:r w:rsidRPr="00AF3218">
        <w:t xml:space="preserve"> </w:t>
      </w:r>
      <w:r w:rsidR="00AD1CA3" w:rsidRPr="00AF3218">
        <w:t>рублей</w:t>
      </w:r>
      <w:r w:rsidRPr="00AF3218">
        <w:t xml:space="preserve"> </w:t>
      </w:r>
      <w:r w:rsidR="00AD1CA3" w:rsidRPr="00AF3218">
        <w:t>(+20%)</w:t>
      </w:r>
      <w:r w:rsidRPr="00AF3218">
        <w:t>»</w:t>
      </w:r>
      <w:r w:rsidR="00AD1CA3" w:rsidRPr="00AF3218">
        <w:t>,</w:t>
      </w:r>
      <w:r w:rsidRPr="00AF3218">
        <w:t xml:space="preserve"> </w:t>
      </w:r>
      <w:r w:rsidR="00AD1CA3" w:rsidRPr="00AF3218">
        <w:t>-</w:t>
      </w:r>
      <w:r w:rsidRPr="00AF3218">
        <w:t xml:space="preserve"> </w:t>
      </w:r>
      <w:r w:rsidR="00AD1CA3" w:rsidRPr="00AF3218">
        <w:t>указано</w:t>
      </w:r>
      <w:r w:rsidRPr="00AF3218">
        <w:t xml:space="preserve"> </w:t>
      </w:r>
      <w:r w:rsidR="00AD1CA3" w:rsidRPr="00AF3218">
        <w:t>в</w:t>
      </w:r>
      <w:r w:rsidRPr="00AF3218">
        <w:t xml:space="preserve"> </w:t>
      </w:r>
      <w:r w:rsidR="00AD1CA3" w:rsidRPr="00AF3218">
        <w:t>материалах</w:t>
      </w:r>
      <w:r w:rsidRPr="00AF3218">
        <w:t xml:space="preserve"> «</w:t>
      </w:r>
      <w:r w:rsidR="00AD1CA3" w:rsidRPr="00AF3218">
        <w:t>СберНПФ</w:t>
      </w:r>
      <w:r w:rsidRPr="00AF3218">
        <w:t>»</w:t>
      </w:r>
      <w:r w:rsidR="00AD1CA3" w:rsidRPr="00AF3218">
        <w:t>.</w:t>
      </w:r>
    </w:p>
    <w:p w14:paraId="3150C084" w14:textId="77777777" w:rsidR="00AD1CA3" w:rsidRPr="00AF3218" w:rsidRDefault="00AD1CA3" w:rsidP="00AD1CA3">
      <w:r w:rsidRPr="00AF3218">
        <w:t>Как</w:t>
      </w:r>
      <w:r w:rsidR="003D556B" w:rsidRPr="00AF3218">
        <w:t xml:space="preserve"> </w:t>
      </w:r>
      <w:r w:rsidRPr="00AF3218">
        <w:t>показывает</w:t>
      </w:r>
      <w:r w:rsidR="003D556B" w:rsidRPr="00AF3218">
        <w:t xml:space="preserve"> </w:t>
      </w:r>
      <w:r w:rsidRPr="00AF3218">
        <w:t>анализ</w:t>
      </w:r>
      <w:r w:rsidR="003D556B" w:rsidRPr="00AF3218">
        <w:t xml:space="preserve"> </w:t>
      </w:r>
      <w:r w:rsidRPr="00AF3218">
        <w:t>клиентского</w:t>
      </w:r>
      <w:r w:rsidR="003D556B" w:rsidRPr="00AF3218">
        <w:t xml:space="preserve"> </w:t>
      </w:r>
      <w:r w:rsidRPr="00AF3218">
        <w:t>портфеля</w:t>
      </w:r>
      <w:r w:rsidR="003D556B" w:rsidRPr="00AF3218">
        <w:t xml:space="preserve"> «</w:t>
      </w:r>
      <w:r w:rsidRPr="00AF3218">
        <w:t>СберНПФ</w:t>
      </w:r>
      <w:r w:rsidR="003D556B" w:rsidRPr="00AF3218">
        <w:t>»</w:t>
      </w:r>
      <w:r w:rsidRPr="00AF3218">
        <w:t>,</w:t>
      </w:r>
      <w:r w:rsidR="003D556B" w:rsidRPr="00AF3218">
        <w:t xml:space="preserve"> </w:t>
      </w:r>
      <w:r w:rsidRPr="00AF3218">
        <w:t>формировать</w:t>
      </w:r>
      <w:r w:rsidR="003D556B" w:rsidRPr="00AF3218">
        <w:t xml:space="preserve"> </w:t>
      </w:r>
      <w:r w:rsidRPr="00AF3218">
        <w:t>капитал</w:t>
      </w:r>
      <w:r w:rsidR="003D556B" w:rsidRPr="00AF3218">
        <w:t xml:space="preserve"> </w:t>
      </w:r>
      <w:r w:rsidRPr="00AF3218">
        <w:t>с</w:t>
      </w:r>
      <w:r w:rsidR="003D556B" w:rsidRPr="00AF3218">
        <w:t xml:space="preserve"> </w:t>
      </w:r>
      <w:r w:rsidRPr="00AF3218">
        <w:t>помощью</w:t>
      </w:r>
      <w:r w:rsidR="003D556B" w:rsidRPr="00AF3218">
        <w:t xml:space="preserve"> </w:t>
      </w:r>
      <w:r w:rsidRPr="00AF3218">
        <w:t>корпоративных</w:t>
      </w:r>
      <w:r w:rsidR="003D556B" w:rsidRPr="00AF3218">
        <w:t xml:space="preserve"> </w:t>
      </w:r>
      <w:r w:rsidRPr="00AF3218">
        <w:t>пенсионных</w:t>
      </w:r>
      <w:r w:rsidR="003D556B" w:rsidRPr="00AF3218">
        <w:t xml:space="preserve"> </w:t>
      </w:r>
      <w:r w:rsidRPr="00AF3218">
        <w:t>программ</w:t>
      </w:r>
      <w:r w:rsidR="003D556B" w:rsidRPr="00AF3218">
        <w:t xml:space="preserve"> </w:t>
      </w:r>
      <w:r w:rsidRPr="00AF3218">
        <w:t>россияне</w:t>
      </w:r>
      <w:r w:rsidR="003D556B" w:rsidRPr="00AF3218">
        <w:t xml:space="preserve"> </w:t>
      </w:r>
      <w:r w:rsidRPr="00AF3218">
        <w:t>начинают</w:t>
      </w:r>
      <w:r w:rsidR="003D556B" w:rsidRPr="00AF3218">
        <w:t xml:space="preserve"> </w:t>
      </w:r>
      <w:r w:rsidRPr="00AF3218">
        <w:t>в</w:t>
      </w:r>
      <w:r w:rsidR="003D556B" w:rsidRPr="00AF3218">
        <w:t xml:space="preserve"> </w:t>
      </w:r>
      <w:r w:rsidRPr="00AF3218">
        <w:t>среднем</w:t>
      </w:r>
      <w:r w:rsidR="003D556B" w:rsidRPr="00AF3218">
        <w:t xml:space="preserve"> </w:t>
      </w:r>
      <w:r w:rsidRPr="00AF3218">
        <w:t>за</w:t>
      </w:r>
      <w:r w:rsidR="003D556B" w:rsidRPr="00AF3218">
        <w:t xml:space="preserve"> </w:t>
      </w:r>
      <w:r w:rsidRPr="00AF3218">
        <w:t>23</w:t>
      </w:r>
      <w:r w:rsidR="003D556B" w:rsidRPr="00AF3218">
        <w:t xml:space="preserve"> </w:t>
      </w:r>
      <w:r w:rsidRPr="00AF3218">
        <w:t>года</w:t>
      </w:r>
      <w:r w:rsidR="003D556B" w:rsidRPr="00AF3218">
        <w:t xml:space="preserve"> </w:t>
      </w:r>
      <w:r w:rsidRPr="00AF3218">
        <w:t>до</w:t>
      </w:r>
      <w:r w:rsidR="003D556B" w:rsidRPr="00AF3218">
        <w:t xml:space="preserve"> </w:t>
      </w:r>
      <w:r w:rsidRPr="00AF3218">
        <w:t>наступления</w:t>
      </w:r>
      <w:r w:rsidR="003D556B" w:rsidRPr="00AF3218">
        <w:t xml:space="preserve"> </w:t>
      </w:r>
      <w:r w:rsidRPr="00AF3218">
        <w:t>пенсионных</w:t>
      </w:r>
      <w:r w:rsidR="003D556B" w:rsidRPr="00AF3218">
        <w:t xml:space="preserve"> </w:t>
      </w:r>
      <w:r w:rsidRPr="00AF3218">
        <w:t>оснований</w:t>
      </w:r>
      <w:r w:rsidR="003D556B" w:rsidRPr="00AF3218">
        <w:t xml:space="preserve"> </w:t>
      </w:r>
      <w:r w:rsidRPr="00AF3218">
        <w:t>(против</w:t>
      </w:r>
      <w:r w:rsidR="003D556B" w:rsidRPr="00AF3218">
        <w:t xml:space="preserve"> </w:t>
      </w:r>
      <w:r w:rsidRPr="00AF3218">
        <w:t>20</w:t>
      </w:r>
      <w:r w:rsidR="003D556B" w:rsidRPr="00AF3218">
        <w:t xml:space="preserve"> </w:t>
      </w:r>
      <w:r w:rsidRPr="00AF3218">
        <w:t>лет</w:t>
      </w:r>
      <w:r w:rsidR="003D556B" w:rsidRPr="00AF3218">
        <w:t xml:space="preserve"> </w:t>
      </w:r>
      <w:r w:rsidRPr="00AF3218">
        <w:t>в</w:t>
      </w:r>
      <w:r w:rsidR="003D556B" w:rsidRPr="00AF3218">
        <w:t xml:space="preserve"> </w:t>
      </w:r>
      <w:r w:rsidRPr="00AF3218">
        <w:t>первом</w:t>
      </w:r>
      <w:r w:rsidR="003D556B" w:rsidRPr="00AF3218">
        <w:t xml:space="preserve"> </w:t>
      </w:r>
      <w:r w:rsidRPr="00AF3218">
        <w:t>полугодии</w:t>
      </w:r>
      <w:r w:rsidR="003D556B" w:rsidRPr="00AF3218">
        <w:t xml:space="preserve"> </w:t>
      </w:r>
      <w:r w:rsidRPr="00AF3218">
        <w:t>2023</w:t>
      </w:r>
      <w:r w:rsidR="003D556B" w:rsidRPr="00AF3218">
        <w:t xml:space="preserve"> </w:t>
      </w:r>
      <w:r w:rsidRPr="00AF3218">
        <w:t>года).</w:t>
      </w:r>
      <w:r w:rsidR="003D556B" w:rsidRPr="00AF3218">
        <w:t xml:space="preserve"> </w:t>
      </w:r>
      <w:r w:rsidRPr="00AF3218">
        <w:t>Раньше</w:t>
      </w:r>
      <w:r w:rsidR="003D556B" w:rsidRPr="00AF3218">
        <w:t xml:space="preserve"> </w:t>
      </w:r>
      <w:r w:rsidRPr="00AF3218">
        <w:t>всех</w:t>
      </w:r>
      <w:r w:rsidR="003D556B" w:rsidRPr="00AF3218">
        <w:t xml:space="preserve"> </w:t>
      </w:r>
      <w:r w:rsidRPr="00AF3218">
        <w:t>к</w:t>
      </w:r>
      <w:r w:rsidR="003D556B" w:rsidRPr="00AF3218">
        <w:t xml:space="preserve"> </w:t>
      </w:r>
      <w:r w:rsidRPr="00AF3218">
        <w:t>этому</w:t>
      </w:r>
      <w:r w:rsidR="003D556B" w:rsidRPr="00AF3218">
        <w:t xml:space="preserve"> </w:t>
      </w:r>
      <w:r w:rsidRPr="00AF3218">
        <w:t>вопросу</w:t>
      </w:r>
      <w:r w:rsidR="003D556B" w:rsidRPr="00AF3218">
        <w:t xml:space="preserve"> </w:t>
      </w:r>
      <w:r w:rsidRPr="00AF3218">
        <w:t>подступаются</w:t>
      </w:r>
      <w:r w:rsidR="003D556B" w:rsidRPr="00AF3218">
        <w:t xml:space="preserve"> </w:t>
      </w:r>
      <w:r w:rsidRPr="00AF3218">
        <w:t>финансисты</w:t>
      </w:r>
      <w:r w:rsidR="003D556B" w:rsidRPr="00AF3218">
        <w:t xml:space="preserve"> </w:t>
      </w:r>
      <w:r w:rsidRPr="00AF3218">
        <w:t>-</w:t>
      </w:r>
      <w:r w:rsidR="003D556B" w:rsidRPr="00AF3218">
        <w:t xml:space="preserve"> </w:t>
      </w:r>
      <w:r w:rsidRPr="00AF3218">
        <w:t>за</w:t>
      </w:r>
      <w:r w:rsidR="003D556B" w:rsidRPr="00AF3218">
        <w:t xml:space="preserve"> </w:t>
      </w:r>
      <w:r w:rsidRPr="00AF3218">
        <w:t>24</w:t>
      </w:r>
      <w:r w:rsidR="003D556B" w:rsidRPr="00AF3218">
        <w:t xml:space="preserve"> </w:t>
      </w:r>
      <w:r w:rsidRPr="00AF3218">
        <w:t>года.</w:t>
      </w:r>
    </w:p>
    <w:p w14:paraId="01F6483F" w14:textId="77777777" w:rsidR="00AD1CA3" w:rsidRPr="00AF3218" w:rsidRDefault="003D556B" w:rsidP="00AD1CA3">
      <w:r w:rsidRPr="00AF3218">
        <w:t>«</w:t>
      </w:r>
      <w:r w:rsidR="00AD1CA3" w:rsidRPr="00AF3218">
        <w:t>В</w:t>
      </w:r>
      <w:r w:rsidRPr="00AF3218">
        <w:t xml:space="preserve"> </w:t>
      </w:r>
      <w:r w:rsidR="00AD1CA3" w:rsidRPr="00AF3218">
        <w:t>январе</w:t>
      </w:r>
      <w:r w:rsidRPr="00AF3218">
        <w:t xml:space="preserve"> </w:t>
      </w:r>
      <w:r w:rsidR="00AD1CA3" w:rsidRPr="00AF3218">
        <w:t>-</w:t>
      </w:r>
      <w:r w:rsidRPr="00AF3218">
        <w:t xml:space="preserve"> </w:t>
      </w:r>
      <w:r w:rsidR="00AD1CA3" w:rsidRPr="00AF3218">
        <w:t>июне</w:t>
      </w:r>
      <w:r w:rsidRPr="00AF3218">
        <w:t xml:space="preserve"> </w:t>
      </w:r>
      <w:r w:rsidR="00AD1CA3" w:rsidRPr="00AF3218">
        <w:t>2024</w:t>
      </w:r>
      <w:r w:rsidRPr="00AF3218">
        <w:t xml:space="preserve"> </w:t>
      </w:r>
      <w:r w:rsidR="00AD1CA3" w:rsidRPr="00AF3218">
        <w:t>года</w:t>
      </w:r>
      <w:r w:rsidRPr="00AF3218">
        <w:t xml:space="preserve"> </w:t>
      </w:r>
      <w:r w:rsidR="00AD1CA3" w:rsidRPr="00AF3218">
        <w:t>молодые</w:t>
      </w:r>
      <w:r w:rsidRPr="00AF3218">
        <w:t xml:space="preserve"> </w:t>
      </w:r>
      <w:r w:rsidR="00AD1CA3" w:rsidRPr="00AF3218">
        <w:t>специалисты</w:t>
      </w:r>
      <w:r w:rsidRPr="00AF3218">
        <w:t xml:space="preserve"> </w:t>
      </w:r>
      <w:r w:rsidR="00AD1CA3" w:rsidRPr="00AF3218">
        <w:t>чаще</w:t>
      </w:r>
      <w:r w:rsidRPr="00AF3218">
        <w:t xml:space="preserve"> </w:t>
      </w:r>
      <w:r w:rsidR="00AD1CA3" w:rsidRPr="00AF3218">
        <w:t>формируют</w:t>
      </w:r>
      <w:r w:rsidRPr="00AF3218">
        <w:t xml:space="preserve"> </w:t>
      </w:r>
      <w:r w:rsidR="00AD1CA3" w:rsidRPr="00AF3218">
        <w:t>пенсию</w:t>
      </w:r>
      <w:r w:rsidRPr="00AF3218">
        <w:t xml:space="preserve"> </w:t>
      </w:r>
      <w:r w:rsidR="00AD1CA3" w:rsidRPr="00AF3218">
        <w:t>с</w:t>
      </w:r>
      <w:r w:rsidRPr="00AF3218">
        <w:t xml:space="preserve"> </w:t>
      </w:r>
      <w:r w:rsidR="00AD1CA3" w:rsidRPr="00AF3218">
        <w:t>работодателем,</w:t>
      </w:r>
      <w:r w:rsidRPr="00AF3218">
        <w:t xml:space="preserve"> </w:t>
      </w:r>
      <w:r w:rsidR="00AD1CA3" w:rsidRPr="00AF3218">
        <w:t>чем</w:t>
      </w:r>
      <w:r w:rsidRPr="00AF3218">
        <w:t xml:space="preserve"> </w:t>
      </w:r>
      <w:r w:rsidR="00AD1CA3" w:rsidRPr="00AF3218">
        <w:t>в</w:t>
      </w:r>
      <w:r w:rsidRPr="00AF3218">
        <w:t xml:space="preserve"> </w:t>
      </w:r>
      <w:r w:rsidR="00AD1CA3" w:rsidRPr="00AF3218">
        <w:t>аналогичном</w:t>
      </w:r>
      <w:r w:rsidRPr="00AF3218">
        <w:t xml:space="preserve"> </w:t>
      </w:r>
      <w:r w:rsidR="00AD1CA3" w:rsidRPr="00AF3218">
        <w:t>периоде</w:t>
      </w:r>
      <w:r w:rsidRPr="00AF3218">
        <w:t xml:space="preserve"> </w:t>
      </w:r>
      <w:r w:rsidR="00AD1CA3" w:rsidRPr="00AF3218">
        <w:t>прошлого</w:t>
      </w:r>
      <w:r w:rsidRPr="00AF3218">
        <w:t xml:space="preserve"> </w:t>
      </w:r>
      <w:r w:rsidR="00AD1CA3" w:rsidRPr="00AF3218">
        <w:t>года:</w:t>
      </w:r>
      <w:r w:rsidRPr="00AF3218">
        <w:t xml:space="preserve"> </w:t>
      </w:r>
      <w:r w:rsidR="00AD1CA3" w:rsidRPr="00AF3218">
        <w:t>миллениалы</w:t>
      </w:r>
      <w:r w:rsidRPr="00AF3218">
        <w:t xml:space="preserve"> </w:t>
      </w:r>
      <w:r w:rsidR="00AD1CA3" w:rsidRPr="00AF3218">
        <w:t>увеличили</w:t>
      </w:r>
      <w:r w:rsidRPr="00AF3218">
        <w:t xml:space="preserve"> </w:t>
      </w:r>
      <w:r w:rsidR="00AD1CA3" w:rsidRPr="00AF3218">
        <w:t>число</w:t>
      </w:r>
      <w:r w:rsidRPr="00AF3218">
        <w:t xml:space="preserve"> </w:t>
      </w:r>
      <w:r w:rsidR="00AD1CA3" w:rsidRPr="00AF3218">
        <w:t>открытых</w:t>
      </w:r>
      <w:r w:rsidRPr="00AF3218">
        <w:t xml:space="preserve"> </w:t>
      </w:r>
      <w:r w:rsidR="00AD1CA3" w:rsidRPr="00AF3218">
        <w:t>КПП-копилок</w:t>
      </w:r>
      <w:r w:rsidRPr="00AF3218">
        <w:t xml:space="preserve"> </w:t>
      </w:r>
      <w:r w:rsidR="00AD1CA3" w:rsidRPr="00AF3218">
        <w:t>в</w:t>
      </w:r>
      <w:r w:rsidRPr="00AF3218">
        <w:t xml:space="preserve"> </w:t>
      </w:r>
      <w:r w:rsidR="00AD1CA3" w:rsidRPr="00AF3218">
        <w:t>два</w:t>
      </w:r>
      <w:r w:rsidRPr="00AF3218">
        <w:t xml:space="preserve"> </w:t>
      </w:r>
      <w:r w:rsidR="00AD1CA3" w:rsidRPr="00AF3218">
        <w:t>раза,</w:t>
      </w:r>
      <w:r w:rsidRPr="00AF3218">
        <w:t xml:space="preserve"> </w:t>
      </w:r>
      <w:r w:rsidR="00AD1CA3" w:rsidRPr="00AF3218">
        <w:t>зумеры</w:t>
      </w:r>
      <w:r w:rsidRPr="00AF3218">
        <w:t xml:space="preserve"> </w:t>
      </w:r>
      <w:r w:rsidR="00AD1CA3" w:rsidRPr="00AF3218">
        <w:t>-</w:t>
      </w:r>
      <w:r w:rsidRPr="00AF3218">
        <w:t xml:space="preserve"> </w:t>
      </w:r>
      <w:r w:rsidR="00AD1CA3" w:rsidRPr="00AF3218">
        <w:t>в</w:t>
      </w:r>
      <w:r w:rsidRPr="00AF3218">
        <w:t xml:space="preserve"> </w:t>
      </w:r>
      <w:r w:rsidR="00AD1CA3" w:rsidRPr="00AF3218">
        <w:t>четыре</w:t>
      </w:r>
      <w:r w:rsidRPr="00AF3218">
        <w:t xml:space="preserve"> </w:t>
      </w:r>
      <w:r w:rsidR="00AD1CA3" w:rsidRPr="00AF3218">
        <w:t>раза.</w:t>
      </w:r>
      <w:r w:rsidRPr="00AF3218">
        <w:t xml:space="preserve"> </w:t>
      </w:r>
      <w:r w:rsidR="00AD1CA3" w:rsidRPr="00AF3218">
        <w:t>Выросла</w:t>
      </w:r>
      <w:r w:rsidRPr="00AF3218">
        <w:t xml:space="preserve"> </w:t>
      </w:r>
      <w:r w:rsidR="00AD1CA3" w:rsidRPr="00AF3218">
        <w:t>для</w:t>
      </w:r>
      <w:r w:rsidRPr="00AF3218">
        <w:t xml:space="preserve"> </w:t>
      </w:r>
      <w:r w:rsidR="00AD1CA3" w:rsidRPr="00AF3218">
        <w:t>представителей</w:t>
      </w:r>
      <w:r w:rsidRPr="00AF3218">
        <w:t xml:space="preserve"> </w:t>
      </w:r>
      <w:r w:rsidR="00AD1CA3" w:rsidRPr="00AF3218">
        <w:t>этих</w:t>
      </w:r>
      <w:r w:rsidRPr="00AF3218">
        <w:t xml:space="preserve"> </w:t>
      </w:r>
      <w:r w:rsidR="00AD1CA3" w:rsidRPr="00AF3218">
        <w:t>поколений</w:t>
      </w:r>
      <w:r w:rsidRPr="00AF3218">
        <w:t xml:space="preserve"> </w:t>
      </w:r>
      <w:r w:rsidR="00AD1CA3" w:rsidRPr="00AF3218">
        <w:t>и</w:t>
      </w:r>
      <w:r w:rsidRPr="00AF3218">
        <w:t xml:space="preserve"> </w:t>
      </w:r>
      <w:r w:rsidR="00AD1CA3" w:rsidRPr="00AF3218">
        <w:t>средняя</w:t>
      </w:r>
      <w:r w:rsidRPr="00AF3218">
        <w:t xml:space="preserve"> </w:t>
      </w:r>
      <w:r w:rsidR="00AD1CA3" w:rsidRPr="00AF3218">
        <w:t>сумма</w:t>
      </w:r>
      <w:r w:rsidRPr="00AF3218">
        <w:t xml:space="preserve"> </w:t>
      </w:r>
      <w:r w:rsidR="00AD1CA3" w:rsidRPr="00AF3218">
        <w:t>текущих</w:t>
      </w:r>
      <w:r w:rsidRPr="00AF3218">
        <w:t xml:space="preserve"> </w:t>
      </w:r>
      <w:r w:rsidR="00AD1CA3" w:rsidRPr="00AF3218">
        <w:t>взносов:</w:t>
      </w:r>
      <w:r w:rsidRPr="00AF3218">
        <w:t xml:space="preserve"> </w:t>
      </w:r>
      <w:r w:rsidR="00AD1CA3" w:rsidRPr="00AF3218">
        <w:t>на</w:t>
      </w:r>
      <w:r w:rsidRPr="00AF3218">
        <w:t xml:space="preserve"> </w:t>
      </w:r>
      <w:r w:rsidR="00AD1CA3" w:rsidRPr="00AF3218">
        <w:t>39%</w:t>
      </w:r>
      <w:r w:rsidRPr="00AF3218">
        <w:t xml:space="preserve"> </w:t>
      </w:r>
      <w:r w:rsidR="00AD1CA3" w:rsidRPr="00AF3218">
        <w:t>и</w:t>
      </w:r>
      <w:r w:rsidRPr="00AF3218">
        <w:t xml:space="preserve"> </w:t>
      </w:r>
      <w:r w:rsidR="00AD1CA3" w:rsidRPr="00AF3218">
        <w:t>61%</w:t>
      </w:r>
      <w:r w:rsidRPr="00AF3218">
        <w:t xml:space="preserve"> </w:t>
      </w:r>
      <w:r w:rsidR="00AD1CA3" w:rsidRPr="00AF3218">
        <w:t>соответственно</w:t>
      </w:r>
      <w:r w:rsidRPr="00AF3218">
        <w:t>»</w:t>
      </w:r>
      <w:r w:rsidR="00AD1CA3" w:rsidRPr="00AF3218">
        <w:t>,</w:t>
      </w:r>
      <w:r w:rsidRPr="00AF3218">
        <w:t xml:space="preserve"> </w:t>
      </w:r>
      <w:r w:rsidR="00AD1CA3" w:rsidRPr="00AF3218">
        <w:t>-</w:t>
      </w:r>
      <w:r w:rsidRPr="00AF3218">
        <w:t xml:space="preserve"> </w:t>
      </w:r>
      <w:r w:rsidR="00AD1CA3" w:rsidRPr="00AF3218">
        <w:t>отметил</w:t>
      </w:r>
      <w:r w:rsidRPr="00AF3218">
        <w:t xml:space="preserve"> </w:t>
      </w:r>
      <w:r w:rsidR="00AD1CA3" w:rsidRPr="00AF3218">
        <w:t>старший</w:t>
      </w:r>
      <w:r w:rsidRPr="00AF3218">
        <w:t xml:space="preserve"> </w:t>
      </w:r>
      <w:r w:rsidR="00AD1CA3" w:rsidRPr="00AF3218">
        <w:t>вице-президент,</w:t>
      </w:r>
      <w:r w:rsidRPr="00AF3218">
        <w:t xml:space="preserve"> </w:t>
      </w:r>
      <w:r w:rsidR="00AD1CA3" w:rsidRPr="00AF3218">
        <w:t>руководитель</w:t>
      </w:r>
      <w:r w:rsidRPr="00AF3218">
        <w:t xml:space="preserve"> </w:t>
      </w:r>
      <w:r w:rsidR="00AD1CA3" w:rsidRPr="00AF3218">
        <w:t>блока</w:t>
      </w:r>
      <w:r w:rsidRPr="00AF3218">
        <w:t xml:space="preserve"> «</w:t>
      </w:r>
      <w:r w:rsidR="00AD1CA3" w:rsidRPr="00AF3218">
        <w:t>Управление</w:t>
      </w:r>
      <w:r w:rsidRPr="00AF3218">
        <w:t xml:space="preserve"> </w:t>
      </w:r>
      <w:r w:rsidR="00AD1CA3" w:rsidRPr="00AF3218">
        <w:t>благосостоянием</w:t>
      </w:r>
      <w:r w:rsidRPr="00AF3218">
        <w:t xml:space="preserve">» </w:t>
      </w:r>
      <w:r w:rsidR="00AD1CA3" w:rsidRPr="00AF3218">
        <w:t>Сбербанка</w:t>
      </w:r>
      <w:r w:rsidRPr="00AF3218">
        <w:t xml:space="preserve"> </w:t>
      </w:r>
      <w:r w:rsidR="00AD1CA3" w:rsidRPr="00AF3218">
        <w:t>Руслан</w:t>
      </w:r>
      <w:r w:rsidRPr="00AF3218">
        <w:t xml:space="preserve"> </w:t>
      </w:r>
      <w:r w:rsidR="00AD1CA3" w:rsidRPr="00AF3218">
        <w:t>Вестеровский.</w:t>
      </w:r>
    </w:p>
    <w:p w14:paraId="603E4684" w14:textId="77777777" w:rsidR="00AD1CA3" w:rsidRPr="00AF3218" w:rsidRDefault="00AD1CA3" w:rsidP="00AD1CA3">
      <w:r w:rsidRPr="00AF3218">
        <w:lastRenderedPageBreak/>
        <w:t>Также,</w:t>
      </w:r>
      <w:r w:rsidR="003D556B" w:rsidRPr="00AF3218">
        <w:t xml:space="preserve"> </w:t>
      </w:r>
      <w:r w:rsidRPr="00AF3218">
        <w:t>по</w:t>
      </w:r>
      <w:r w:rsidR="003D556B" w:rsidRPr="00AF3218">
        <w:t xml:space="preserve"> </w:t>
      </w:r>
      <w:r w:rsidRPr="00AF3218">
        <w:t>данным</w:t>
      </w:r>
      <w:r w:rsidR="003D556B" w:rsidRPr="00AF3218">
        <w:t xml:space="preserve"> «</w:t>
      </w:r>
      <w:r w:rsidRPr="00AF3218">
        <w:t>СберНПФ</w:t>
      </w:r>
      <w:r w:rsidR="003D556B" w:rsidRPr="00AF3218">
        <w:t>»</w:t>
      </w:r>
      <w:r w:rsidRPr="00AF3218">
        <w:t>,</w:t>
      </w:r>
      <w:r w:rsidR="003D556B" w:rsidRPr="00AF3218">
        <w:t xml:space="preserve"> </w:t>
      </w:r>
      <w:r w:rsidRPr="00AF3218">
        <w:t>в</w:t>
      </w:r>
      <w:r w:rsidR="003D556B" w:rsidRPr="00AF3218">
        <w:t xml:space="preserve"> </w:t>
      </w:r>
      <w:r w:rsidRPr="00AF3218">
        <w:t>первом</w:t>
      </w:r>
      <w:r w:rsidR="003D556B" w:rsidRPr="00AF3218">
        <w:t xml:space="preserve"> </w:t>
      </w:r>
      <w:r w:rsidRPr="00AF3218">
        <w:t>полугодии</w:t>
      </w:r>
      <w:r w:rsidR="003D556B" w:rsidRPr="00AF3218">
        <w:t xml:space="preserve"> </w:t>
      </w:r>
      <w:r w:rsidRPr="00AF3218">
        <w:t>2024</w:t>
      </w:r>
      <w:r w:rsidR="003D556B" w:rsidRPr="00AF3218">
        <w:t xml:space="preserve"> </w:t>
      </w:r>
      <w:r w:rsidRPr="00AF3218">
        <w:t>года</w:t>
      </w:r>
      <w:r w:rsidR="003D556B" w:rsidRPr="00AF3218">
        <w:t xml:space="preserve"> </w:t>
      </w:r>
      <w:r w:rsidRPr="00AF3218">
        <w:t>число</w:t>
      </w:r>
      <w:r w:rsidR="003D556B" w:rsidRPr="00AF3218">
        <w:t xml:space="preserve"> </w:t>
      </w:r>
      <w:r w:rsidRPr="00AF3218">
        <w:t>сотрудников</w:t>
      </w:r>
      <w:r w:rsidR="003D556B" w:rsidRPr="00AF3218">
        <w:t xml:space="preserve"> </w:t>
      </w:r>
      <w:r w:rsidRPr="00AF3218">
        <w:t>российских</w:t>
      </w:r>
      <w:r w:rsidR="003D556B" w:rsidRPr="00AF3218">
        <w:t xml:space="preserve"> </w:t>
      </w:r>
      <w:r w:rsidRPr="00AF3218">
        <w:t>компаний,</w:t>
      </w:r>
      <w:r w:rsidR="003D556B" w:rsidRPr="00AF3218">
        <w:t xml:space="preserve"> </w:t>
      </w:r>
      <w:r w:rsidRPr="00AF3218">
        <w:t>которые</w:t>
      </w:r>
      <w:r w:rsidR="003D556B" w:rsidRPr="00AF3218">
        <w:t xml:space="preserve"> </w:t>
      </w:r>
      <w:r w:rsidRPr="00AF3218">
        <w:t>формируют</w:t>
      </w:r>
      <w:r w:rsidR="003D556B" w:rsidRPr="00AF3218">
        <w:t xml:space="preserve"> </w:t>
      </w:r>
      <w:r w:rsidRPr="00AF3218">
        <w:t>капитал</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при</w:t>
      </w:r>
      <w:r w:rsidR="003D556B" w:rsidRPr="00AF3218">
        <w:t xml:space="preserve"> </w:t>
      </w:r>
      <w:r w:rsidRPr="00AF3218">
        <w:t>поддержке</w:t>
      </w:r>
      <w:r w:rsidR="003D556B" w:rsidRPr="00AF3218">
        <w:t xml:space="preserve"> </w:t>
      </w:r>
      <w:r w:rsidRPr="00AF3218">
        <w:t>работодателя</w:t>
      </w:r>
      <w:r w:rsidR="003D556B" w:rsidRPr="00AF3218">
        <w:t xml:space="preserve"> </w:t>
      </w:r>
      <w:r w:rsidRPr="00AF3218">
        <w:t>в</w:t>
      </w:r>
      <w:r w:rsidR="003D556B" w:rsidRPr="00AF3218">
        <w:t xml:space="preserve"> </w:t>
      </w:r>
      <w:r w:rsidRPr="00AF3218">
        <w:t>СберНПФ,</w:t>
      </w:r>
      <w:r w:rsidR="003D556B" w:rsidRPr="00AF3218">
        <w:t xml:space="preserve"> </w:t>
      </w:r>
      <w:r w:rsidRPr="00AF3218">
        <w:t>выросло</w:t>
      </w:r>
      <w:r w:rsidR="003D556B" w:rsidRPr="00AF3218">
        <w:t xml:space="preserve"> </w:t>
      </w:r>
      <w:r w:rsidRPr="00AF3218">
        <w:t>в</w:t>
      </w:r>
      <w:r w:rsidR="003D556B" w:rsidRPr="00AF3218">
        <w:t xml:space="preserve"> </w:t>
      </w:r>
      <w:r w:rsidRPr="00AF3218">
        <w:t>2,5</w:t>
      </w:r>
      <w:r w:rsidR="003D556B" w:rsidRPr="00AF3218">
        <w:t xml:space="preserve"> </w:t>
      </w:r>
      <w:r w:rsidRPr="00AF3218">
        <w:t>раза</w:t>
      </w:r>
      <w:r w:rsidR="003D556B" w:rsidRPr="00AF3218">
        <w:t xml:space="preserve"> </w:t>
      </w:r>
      <w:r w:rsidRPr="00AF3218">
        <w:t>в</w:t>
      </w:r>
      <w:r w:rsidR="003D556B" w:rsidRPr="00AF3218">
        <w:t xml:space="preserve"> </w:t>
      </w:r>
      <w:r w:rsidRPr="00AF3218">
        <w:t>сравнении</w:t>
      </w:r>
      <w:r w:rsidR="003D556B" w:rsidRPr="00AF3218">
        <w:t xml:space="preserve"> </w:t>
      </w:r>
      <w:r w:rsidRPr="00AF3218">
        <w:t>с</w:t>
      </w:r>
      <w:r w:rsidR="003D556B" w:rsidRPr="00AF3218">
        <w:t xml:space="preserve"> </w:t>
      </w:r>
      <w:r w:rsidRPr="00AF3218">
        <w:t>аналогичным</w:t>
      </w:r>
      <w:r w:rsidR="003D556B" w:rsidRPr="00AF3218">
        <w:t xml:space="preserve"> </w:t>
      </w:r>
      <w:r w:rsidRPr="00AF3218">
        <w:t>периодом</w:t>
      </w:r>
      <w:r w:rsidR="003D556B" w:rsidRPr="00AF3218">
        <w:t xml:space="preserve"> </w:t>
      </w:r>
      <w:r w:rsidRPr="00AF3218">
        <w:t>2023</w:t>
      </w:r>
      <w:r w:rsidR="003D556B" w:rsidRPr="00AF3218">
        <w:t xml:space="preserve"> </w:t>
      </w:r>
      <w:r w:rsidRPr="00AF3218">
        <w:t>года.</w:t>
      </w:r>
      <w:r w:rsidR="003D556B" w:rsidRPr="00AF3218">
        <w:t xml:space="preserve"> </w:t>
      </w:r>
    </w:p>
    <w:p w14:paraId="5024278C" w14:textId="77777777" w:rsidR="00AD1CA3" w:rsidRPr="00AF3218" w:rsidRDefault="00000000" w:rsidP="00AD1CA3">
      <w:hyperlink r:id="rId15" w:history="1">
        <w:r w:rsidR="00AD1CA3" w:rsidRPr="00AF3218">
          <w:rPr>
            <w:rStyle w:val="a3"/>
          </w:rPr>
          <w:t>https://tass.ru/ekonomika/21433195</w:t>
        </w:r>
      </w:hyperlink>
      <w:r w:rsidR="003D556B" w:rsidRPr="00AF3218">
        <w:t xml:space="preserve"> </w:t>
      </w:r>
    </w:p>
    <w:p w14:paraId="160DFE6D" w14:textId="77777777" w:rsidR="00AD1CA3" w:rsidRPr="00AF3218" w:rsidRDefault="00AD1CA3" w:rsidP="00AD1CA3">
      <w:pPr>
        <w:pStyle w:val="2"/>
      </w:pPr>
      <w:bookmarkStart w:id="42" w:name="_Toc172813362"/>
      <w:r w:rsidRPr="00AF3218">
        <w:t>Лента.ru,</w:t>
      </w:r>
      <w:r w:rsidR="003D556B" w:rsidRPr="00AF3218">
        <w:t xml:space="preserve"> </w:t>
      </w:r>
      <w:r w:rsidRPr="00AF3218">
        <w:t>24.07.2024,</w:t>
      </w:r>
      <w:r w:rsidR="003D556B" w:rsidRPr="00AF3218">
        <w:t xml:space="preserve"> </w:t>
      </w:r>
      <w:r w:rsidRPr="00AF3218">
        <w:t>В</w:t>
      </w:r>
      <w:r w:rsidR="003D556B" w:rsidRPr="00AF3218">
        <w:t xml:space="preserve"> </w:t>
      </w:r>
      <w:r w:rsidRPr="00AF3218">
        <w:t>Сбере</w:t>
      </w:r>
      <w:r w:rsidR="003D556B" w:rsidRPr="00AF3218">
        <w:t xml:space="preserve"> </w:t>
      </w:r>
      <w:r w:rsidRPr="00AF3218">
        <w:t>рассказали</w:t>
      </w:r>
      <w:r w:rsidR="003D556B" w:rsidRPr="00AF3218">
        <w:t xml:space="preserve"> </w:t>
      </w:r>
      <w:r w:rsidRPr="00AF3218">
        <w:t>о</w:t>
      </w:r>
      <w:r w:rsidR="003D556B" w:rsidRPr="00AF3218">
        <w:t xml:space="preserve"> </w:t>
      </w:r>
      <w:r w:rsidRPr="00AF3218">
        <w:t>росте</w:t>
      </w:r>
      <w:r w:rsidR="003D556B" w:rsidRPr="00AF3218">
        <w:t xml:space="preserve"> </w:t>
      </w:r>
      <w:r w:rsidRPr="00AF3218">
        <w:t>числа</w:t>
      </w:r>
      <w:r w:rsidR="003D556B" w:rsidRPr="00AF3218">
        <w:t xml:space="preserve"> </w:t>
      </w:r>
      <w:r w:rsidRPr="00AF3218">
        <w:t>желающих</w:t>
      </w:r>
      <w:r w:rsidR="003D556B" w:rsidRPr="00AF3218">
        <w:t xml:space="preserve"> </w:t>
      </w:r>
      <w:r w:rsidRPr="00AF3218">
        <w:t>копить</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через</w:t>
      </w:r>
      <w:r w:rsidR="003D556B" w:rsidRPr="00AF3218">
        <w:t xml:space="preserve"> </w:t>
      </w:r>
      <w:r w:rsidRPr="00AF3218">
        <w:t>работодателя</w:t>
      </w:r>
      <w:r w:rsidR="003D556B" w:rsidRPr="00AF3218">
        <w:t xml:space="preserve"> </w:t>
      </w:r>
      <w:r w:rsidRPr="00AF3218">
        <w:t>специалистов</w:t>
      </w:r>
      <w:bookmarkEnd w:id="42"/>
    </w:p>
    <w:p w14:paraId="31E669E6" w14:textId="77777777" w:rsidR="00AD1CA3" w:rsidRPr="00AF3218" w:rsidRDefault="00AD1CA3" w:rsidP="00096E4E">
      <w:pPr>
        <w:pStyle w:val="3"/>
      </w:pPr>
      <w:bookmarkStart w:id="43" w:name="_Toc172813363"/>
      <w:r w:rsidRPr="00AF3218">
        <w:t>В</w:t>
      </w:r>
      <w:r w:rsidR="003D556B" w:rsidRPr="00AF3218">
        <w:t xml:space="preserve"> </w:t>
      </w:r>
      <w:r w:rsidRPr="00AF3218">
        <w:t>первом</w:t>
      </w:r>
      <w:r w:rsidR="003D556B" w:rsidRPr="00AF3218">
        <w:t xml:space="preserve"> </w:t>
      </w:r>
      <w:r w:rsidRPr="00AF3218">
        <w:t>полугодии</w:t>
      </w:r>
      <w:r w:rsidR="003D556B" w:rsidRPr="00AF3218">
        <w:t xml:space="preserve"> </w:t>
      </w:r>
      <w:r w:rsidRPr="00AF3218">
        <w:t>2024</w:t>
      </w:r>
      <w:r w:rsidR="003D556B" w:rsidRPr="00AF3218">
        <w:t xml:space="preserve"> </w:t>
      </w:r>
      <w:r w:rsidRPr="00AF3218">
        <w:t>года</w:t>
      </w:r>
      <w:r w:rsidR="003D556B" w:rsidRPr="00AF3218">
        <w:t xml:space="preserve"> </w:t>
      </w:r>
      <w:r w:rsidRPr="00AF3218">
        <w:t>число</w:t>
      </w:r>
      <w:r w:rsidR="003D556B" w:rsidRPr="00AF3218">
        <w:t xml:space="preserve"> </w:t>
      </w:r>
      <w:r w:rsidRPr="00AF3218">
        <w:t>сотрудников</w:t>
      </w:r>
      <w:r w:rsidR="003D556B" w:rsidRPr="00AF3218">
        <w:t xml:space="preserve"> </w:t>
      </w:r>
      <w:r w:rsidRPr="00AF3218">
        <w:t>российских</w:t>
      </w:r>
      <w:r w:rsidR="003D556B" w:rsidRPr="00AF3218">
        <w:t xml:space="preserve"> </w:t>
      </w:r>
      <w:r w:rsidRPr="00AF3218">
        <w:t>компаний,</w:t>
      </w:r>
      <w:r w:rsidR="003D556B" w:rsidRPr="00AF3218">
        <w:t xml:space="preserve"> </w:t>
      </w:r>
      <w:r w:rsidRPr="00AF3218">
        <w:t>которые</w:t>
      </w:r>
      <w:r w:rsidR="003D556B" w:rsidRPr="00AF3218">
        <w:t xml:space="preserve"> </w:t>
      </w:r>
      <w:r w:rsidRPr="00AF3218">
        <w:t>формируют</w:t>
      </w:r>
      <w:r w:rsidR="003D556B" w:rsidRPr="00AF3218">
        <w:t xml:space="preserve"> </w:t>
      </w:r>
      <w:r w:rsidRPr="00AF3218">
        <w:t>капитал</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при</w:t>
      </w:r>
      <w:r w:rsidR="003D556B" w:rsidRPr="00AF3218">
        <w:t xml:space="preserve"> </w:t>
      </w:r>
      <w:r w:rsidRPr="00AF3218">
        <w:t>поддержке</w:t>
      </w:r>
      <w:r w:rsidR="003D556B" w:rsidRPr="00AF3218">
        <w:t xml:space="preserve"> </w:t>
      </w:r>
      <w:r w:rsidRPr="00AF3218">
        <w:t>работодателя</w:t>
      </w:r>
      <w:r w:rsidR="003D556B" w:rsidRPr="00AF3218">
        <w:t xml:space="preserve"> </w:t>
      </w:r>
      <w:r w:rsidRPr="00AF3218">
        <w:t>в</w:t>
      </w:r>
      <w:r w:rsidR="003D556B" w:rsidRPr="00AF3218">
        <w:t xml:space="preserve"> </w:t>
      </w:r>
      <w:r w:rsidRPr="00AF3218">
        <w:t>СберНПФ,</w:t>
      </w:r>
      <w:r w:rsidR="003D556B" w:rsidRPr="00AF3218">
        <w:t xml:space="preserve"> </w:t>
      </w:r>
      <w:r w:rsidRPr="00AF3218">
        <w:t>выросло</w:t>
      </w:r>
      <w:r w:rsidR="003D556B" w:rsidRPr="00AF3218">
        <w:t xml:space="preserve"> </w:t>
      </w:r>
      <w:r w:rsidRPr="00AF3218">
        <w:t>в</w:t>
      </w:r>
      <w:r w:rsidR="003D556B" w:rsidRPr="00AF3218">
        <w:t xml:space="preserve"> </w:t>
      </w:r>
      <w:r w:rsidRPr="00AF3218">
        <w:t>два</w:t>
      </w:r>
      <w:r w:rsidR="003D556B" w:rsidRPr="00AF3218">
        <w:t xml:space="preserve"> </w:t>
      </w:r>
      <w:r w:rsidRPr="00AF3218">
        <w:t>с</w:t>
      </w:r>
      <w:r w:rsidR="003D556B" w:rsidRPr="00AF3218">
        <w:t xml:space="preserve"> </w:t>
      </w:r>
      <w:r w:rsidRPr="00AF3218">
        <w:t>половиной</w:t>
      </w:r>
      <w:r w:rsidR="003D556B" w:rsidRPr="00AF3218">
        <w:t xml:space="preserve"> </w:t>
      </w:r>
      <w:r w:rsidRPr="00AF3218">
        <w:t>раза</w:t>
      </w:r>
      <w:r w:rsidR="003D556B" w:rsidRPr="00AF3218">
        <w:t xml:space="preserve"> </w:t>
      </w:r>
      <w:r w:rsidRPr="00AF3218">
        <w:t>в</w:t>
      </w:r>
      <w:r w:rsidR="003D556B" w:rsidRPr="00AF3218">
        <w:t xml:space="preserve"> </w:t>
      </w:r>
      <w:r w:rsidRPr="00AF3218">
        <w:t>сравнении</w:t>
      </w:r>
      <w:r w:rsidR="003D556B" w:rsidRPr="00AF3218">
        <w:t xml:space="preserve"> </w:t>
      </w:r>
      <w:r w:rsidRPr="00AF3218">
        <w:t>с</w:t>
      </w:r>
      <w:r w:rsidR="003D556B" w:rsidRPr="00AF3218">
        <w:t xml:space="preserve"> </w:t>
      </w:r>
      <w:r w:rsidRPr="00AF3218">
        <w:t>аналогичным</w:t>
      </w:r>
      <w:r w:rsidR="003D556B" w:rsidRPr="00AF3218">
        <w:t xml:space="preserve"> </w:t>
      </w:r>
      <w:r w:rsidRPr="00AF3218">
        <w:t>периодом</w:t>
      </w:r>
      <w:r w:rsidR="003D556B" w:rsidRPr="00AF3218">
        <w:t xml:space="preserve"> </w:t>
      </w:r>
      <w:r w:rsidRPr="00AF3218">
        <w:t>2023</w:t>
      </w:r>
      <w:r w:rsidR="003D556B" w:rsidRPr="00AF3218">
        <w:t xml:space="preserve"> </w:t>
      </w:r>
      <w:r w:rsidRPr="00AF3218">
        <w:t>года.</w:t>
      </w:r>
      <w:bookmarkEnd w:id="43"/>
    </w:p>
    <w:p w14:paraId="6F796F46" w14:textId="77777777" w:rsidR="00AD1CA3" w:rsidRPr="00AF3218" w:rsidRDefault="00AD1CA3" w:rsidP="00AD1CA3">
      <w:r w:rsidRPr="00AF3218">
        <w:t>За</w:t>
      </w:r>
      <w:r w:rsidR="003D556B" w:rsidRPr="00AF3218">
        <w:t xml:space="preserve"> </w:t>
      </w:r>
      <w:r w:rsidRPr="00AF3218">
        <w:t>шесть</w:t>
      </w:r>
      <w:r w:rsidR="003D556B" w:rsidRPr="00AF3218">
        <w:t xml:space="preserve"> </w:t>
      </w:r>
      <w:r w:rsidRPr="00AF3218">
        <w:t>месяцев</w:t>
      </w:r>
      <w:r w:rsidR="003D556B" w:rsidRPr="00AF3218">
        <w:t xml:space="preserve"> </w:t>
      </w:r>
      <w:r w:rsidRPr="00AF3218">
        <w:t>2024</w:t>
      </w:r>
      <w:r w:rsidR="003D556B" w:rsidRPr="00AF3218">
        <w:t xml:space="preserve"> </w:t>
      </w:r>
      <w:r w:rsidRPr="00AF3218">
        <w:t>год</w:t>
      </w:r>
      <w:r w:rsidR="003D556B" w:rsidRPr="00AF3218">
        <w:t xml:space="preserve"> </w:t>
      </w:r>
      <w:r w:rsidRPr="00AF3218">
        <w:t>свыше</w:t>
      </w:r>
      <w:r w:rsidR="003D556B" w:rsidRPr="00AF3218">
        <w:t xml:space="preserve"> </w:t>
      </w:r>
      <w:r w:rsidRPr="00AF3218">
        <w:t>восьми</w:t>
      </w:r>
      <w:r w:rsidR="003D556B" w:rsidRPr="00AF3218">
        <w:t xml:space="preserve"> </w:t>
      </w:r>
      <w:r w:rsidRPr="00AF3218">
        <w:t>тысяч</w:t>
      </w:r>
      <w:r w:rsidR="003D556B" w:rsidRPr="00AF3218">
        <w:t xml:space="preserve"> </w:t>
      </w:r>
      <w:r w:rsidRPr="00AF3218">
        <w:t>сотрудников</w:t>
      </w:r>
      <w:r w:rsidR="003D556B" w:rsidRPr="00AF3218">
        <w:t xml:space="preserve"> </w:t>
      </w:r>
      <w:r w:rsidRPr="00AF3218">
        <w:t>российских</w:t>
      </w:r>
      <w:r w:rsidR="003D556B" w:rsidRPr="00AF3218">
        <w:t xml:space="preserve"> </w:t>
      </w:r>
      <w:r w:rsidRPr="00AF3218">
        <w:t>компаний</w:t>
      </w:r>
      <w:r w:rsidR="003D556B" w:rsidRPr="00AF3218">
        <w:t xml:space="preserve"> </w:t>
      </w:r>
      <w:r w:rsidRPr="00AF3218">
        <w:t>присоединились</w:t>
      </w:r>
      <w:r w:rsidR="003D556B" w:rsidRPr="00AF3218">
        <w:t xml:space="preserve"> </w:t>
      </w:r>
      <w:r w:rsidRPr="00AF3218">
        <w:t>к</w:t>
      </w:r>
      <w:r w:rsidR="003D556B" w:rsidRPr="00AF3218">
        <w:t xml:space="preserve"> </w:t>
      </w:r>
      <w:r w:rsidRPr="00AF3218">
        <w:t>корпоративной</w:t>
      </w:r>
      <w:r w:rsidR="003D556B" w:rsidRPr="00AF3218">
        <w:t xml:space="preserve"> </w:t>
      </w:r>
      <w:r w:rsidRPr="00AF3218">
        <w:t>пенсионной</w:t>
      </w:r>
      <w:r w:rsidR="003D556B" w:rsidRPr="00AF3218">
        <w:t xml:space="preserve"> </w:t>
      </w:r>
      <w:r w:rsidRPr="00AF3218">
        <w:t>программе</w:t>
      </w:r>
      <w:r w:rsidR="003D556B" w:rsidRPr="00AF3218">
        <w:t xml:space="preserve"> </w:t>
      </w:r>
      <w:r w:rsidRPr="00AF3218">
        <w:t>(КПП)</w:t>
      </w:r>
      <w:r w:rsidR="003D556B" w:rsidRPr="00AF3218">
        <w:t xml:space="preserve"> «</w:t>
      </w:r>
      <w:r w:rsidRPr="00AF3218">
        <w:t>Паритетная</w:t>
      </w:r>
      <w:r w:rsidR="003D556B" w:rsidRPr="00AF3218">
        <w:t xml:space="preserve">» </w:t>
      </w:r>
      <w:r w:rsidRPr="00AF3218">
        <w:t>от</w:t>
      </w:r>
      <w:r w:rsidR="003D556B" w:rsidRPr="00AF3218">
        <w:t xml:space="preserve"> </w:t>
      </w:r>
      <w:r w:rsidRPr="00AF3218">
        <w:t>СберНПФ.</w:t>
      </w:r>
      <w:r w:rsidR="003D556B" w:rsidRPr="00AF3218">
        <w:t xml:space="preserve"> </w:t>
      </w:r>
      <w:r w:rsidRPr="00AF3218">
        <w:t>Это</w:t>
      </w:r>
      <w:r w:rsidR="003D556B" w:rsidRPr="00AF3218">
        <w:t xml:space="preserve"> </w:t>
      </w:r>
      <w:r w:rsidRPr="00AF3218">
        <w:t>на</w:t>
      </w:r>
      <w:r w:rsidR="003D556B" w:rsidRPr="00AF3218">
        <w:t xml:space="preserve"> </w:t>
      </w:r>
      <w:r w:rsidRPr="00AF3218">
        <w:t>146</w:t>
      </w:r>
      <w:r w:rsidR="003D556B" w:rsidRPr="00AF3218">
        <w:t xml:space="preserve"> </w:t>
      </w:r>
      <w:r w:rsidRPr="00AF3218">
        <w:t>процентов</w:t>
      </w:r>
      <w:r w:rsidR="003D556B" w:rsidRPr="00AF3218">
        <w:t xml:space="preserve"> </w:t>
      </w:r>
      <w:r w:rsidRPr="00AF3218">
        <w:t>превышает</w:t>
      </w:r>
      <w:r w:rsidR="003D556B" w:rsidRPr="00AF3218">
        <w:t xml:space="preserve"> </w:t>
      </w:r>
      <w:r w:rsidRPr="00AF3218">
        <w:t>аналогичный</w:t>
      </w:r>
      <w:r w:rsidR="003D556B" w:rsidRPr="00AF3218">
        <w:t xml:space="preserve"> </w:t>
      </w:r>
      <w:r w:rsidRPr="00AF3218">
        <w:t>показатель</w:t>
      </w:r>
      <w:r w:rsidR="003D556B" w:rsidRPr="00AF3218">
        <w:t xml:space="preserve"> </w:t>
      </w:r>
      <w:r w:rsidRPr="00AF3218">
        <w:t>2023</w:t>
      </w:r>
      <w:r w:rsidR="003D556B" w:rsidRPr="00AF3218">
        <w:t xml:space="preserve"> </w:t>
      </w:r>
      <w:r w:rsidRPr="00AF3218">
        <w:t>года.</w:t>
      </w:r>
      <w:r w:rsidR="003D556B" w:rsidRPr="00AF3218">
        <w:t xml:space="preserve"> </w:t>
      </w:r>
      <w:r w:rsidRPr="00AF3218">
        <w:t>Активнее</w:t>
      </w:r>
      <w:r w:rsidR="003D556B" w:rsidRPr="00AF3218">
        <w:t xml:space="preserve"> </w:t>
      </w:r>
      <w:r w:rsidRPr="00AF3218">
        <w:t>других</w:t>
      </w:r>
      <w:r w:rsidR="003D556B" w:rsidRPr="00AF3218">
        <w:t xml:space="preserve"> </w:t>
      </w:r>
      <w:r w:rsidRPr="00AF3218">
        <w:t>КПП</w:t>
      </w:r>
      <w:r w:rsidR="003D556B" w:rsidRPr="00AF3218">
        <w:t xml:space="preserve"> </w:t>
      </w:r>
      <w:r w:rsidRPr="00AF3218">
        <w:t>пользуются</w:t>
      </w:r>
      <w:r w:rsidR="003D556B" w:rsidRPr="00AF3218">
        <w:t xml:space="preserve"> </w:t>
      </w:r>
      <w:r w:rsidRPr="00AF3218">
        <w:t>миллениалы</w:t>
      </w:r>
      <w:r w:rsidR="003D556B" w:rsidRPr="00AF3218">
        <w:t xml:space="preserve"> </w:t>
      </w:r>
      <w:r w:rsidRPr="00AF3218">
        <w:t>(люди,</w:t>
      </w:r>
      <w:r w:rsidR="003D556B" w:rsidRPr="00AF3218">
        <w:t xml:space="preserve"> </w:t>
      </w:r>
      <w:r w:rsidRPr="00AF3218">
        <w:t>родившиеся</w:t>
      </w:r>
      <w:r w:rsidR="003D556B" w:rsidRPr="00AF3218">
        <w:t xml:space="preserve"> </w:t>
      </w:r>
      <w:r w:rsidRPr="00AF3218">
        <w:t>в</w:t>
      </w:r>
      <w:r w:rsidR="003D556B" w:rsidRPr="00AF3218">
        <w:t xml:space="preserve"> </w:t>
      </w:r>
      <w:r w:rsidRPr="00AF3218">
        <w:t>1981-1996</w:t>
      </w:r>
      <w:r w:rsidR="003D556B" w:rsidRPr="00AF3218">
        <w:t xml:space="preserve"> </w:t>
      </w:r>
      <w:r w:rsidRPr="00AF3218">
        <w:t>годах),</w:t>
      </w:r>
      <w:r w:rsidR="003D556B" w:rsidRPr="00AF3218">
        <w:t xml:space="preserve"> </w:t>
      </w:r>
      <w:r w:rsidRPr="00AF3218">
        <w:t>которые</w:t>
      </w:r>
      <w:r w:rsidR="003D556B" w:rsidRPr="00AF3218">
        <w:t xml:space="preserve"> </w:t>
      </w:r>
      <w:r w:rsidRPr="00AF3218">
        <w:t>заключили</w:t>
      </w:r>
      <w:r w:rsidR="003D556B" w:rsidRPr="00AF3218">
        <w:t xml:space="preserve"> </w:t>
      </w:r>
      <w:r w:rsidRPr="00AF3218">
        <w:t>62</w:t>
      </w:r>
      <w:r w:rsidR="003D556B" w:rsidRPr="00AF3218">
        <w:t xml:space="preserve"> </w:t>
      </w:r>
      <w:r w:rsidRPr="00AF3218">
        <w:t>процента</w:t>
      </w:r>
      <w:r w:rsidR="003D556B" w:rsidRPr="00AF3218">
        <w:t xml:space="preserve"> </w:t>
      </w:r>
      <w:r w:rsidRPr="00AF3218">
        <w:t>новых</w:t>
      </w:r>
      <w:r w:rsidR="003D556B" w:rsidRPr="00AF3218">
        <w:t xml:space="preserve"> </w:t>
      </w:r>
      <w:r w:rsidRPr="00AF3218">
        <w:t>договоров.</w:t>
      </w:r>
      <w:r w:rsidR="003D556B" w:rsidRPr="00AF3218">
        <w:t xml:space="preserve"> </w:t>
      </w:r>
      <w:r w:rsidRPr="00AF3218">
        <w:t>Каждую</w:t>
      </w:r>
      <w:r w:rsidR="003D556B" w:rsidRPr="00AF3218">
        <w:t xml:space="preserve"> </w:t>
      </w:r>
      <w:r w:rsidRPr="00AF3218">
        <w:t>пятую</w:t>
      </w:r>
      <w:r w:rsidR="003D556B" w:rsidRPr="00AF3218">
        <w:t xml:space="preserve"> </w:t>
      </w:r>
      <w:r w:rsidRPr="00AF3218">
        <w:t>(23</w:t>
      </w:r>
      <w:r w:rsidR="003D556B" w:rsidRPr="00AF3218">
        <w:t xml:space="preserve"> </w:t>
      </w:r>
      <w:r w:rsidRPr="00AF3218">
        <w:t>процента)</w:t>
      </w:r>
      <w:r w:rsidR="003D556B" w:rsidRPr="00AF3218">
        <w:t xml:space="preserve"> </w:t>
      </w:r>
      <w:r w:rsidRPr="00AF3218">
        <w:t>программу</w:t>
      </w:r>
      <w:r w:rsidR="003D556B" w:rsidRPr="00AF3218">
        <w:t xml:space="preserve"> </w:t>
      </w:r>
      <w:r w:rsidRPr="00AF3218">
        <w:t>оформил</w:t>
      </w:r>
      <w:r w:rsidR="003D556B" w:rsidRPr="00AF3218">
        <w:t xml:space="preserve"> </w:t>
      </w:r>
      <w:r w:rsidRPr="00AF3218">
        <w:t>представитель</w:t>
      </w:r>
      <w:r w:rsidR="003D556B" w:rsidRPr="00AF3218">
        <w:t xml:space="preserve"> </w:t>
      </w:r>
      <w:r w:rsidRPr="00AF3218">
        <w:t>поколения</w:t>
      </w:r>
      <w:r w:rsidR="003D556B" w:rsidRPr="00AF3218">
        <w:t xml:space="preserve"> </w:t>
      </w:r>
      <w:r w:rsidRPr="00AF3218">
        <w:t>X</w:t>
      </w:r>
      <w:r w:rsidR="003D556B" w:rsidRPr="00AF3218">
        <w:t xml:space="preserve"> </w:t>
      </w:r>
      <w:r w:rsidRPr="00AF3218">
        <w:t>(1965-1980</w:t>
      </w:r>
      <w:r w:rsidR="003D556B" w:rsidRPr="00AF3218">
        <w:t xml:space="preserve"> </w:t>
      </w:r>
      <w:r w:rsidRPr="00AF3218">
        <w:t>годы),</w:t>
      </w:r>
      <w:r w:rsidR="003D556B" w:rsidRPr="00AF3218">
        <w:t xml:space="preserve"> </w:t>
      </w:r>
      <w:r w:rsidRPr="00AF3218">
        <w:t>каждую</w:t>
      </w:r>
      <w:r w:rsidR="003D556B" w:rsidRPr="00AF3218">
        <w:t xml:space="preserve"> </w:t>
      </w:r>
      <w:r w:rsidRPr="00AF3218">
        <w:t>седьмую</w:t>
      </w:r>
      <w:r w:rsidR="003D556B" w:rsidRPr="00AF3218">
        <w:t xml:space="preserve"> </w:t>
      </w:r>
      <w:r w:rsidRPr="00AF3218">
        <w:t>(15</w:t>
      </w:r>
      <w:r w:rsidR="003D556B" w:rsidRPr="00AF3218">
        <w:t xml:space="preserve"> </w:t>
      </w:r>
      <w:r w:rsidRPr="00AF3218">
        <w:t>процентов)</w:t>
      </w:r>
      <w:r w:rsidR="003D556B" w:rsidRPr="00AF3218">
        <w:t xml:space="preserve"> </w:t>
      </w:r>
      <w:r w:rsidRPr="00AF3218">
        <w:t>―</w:t>
      </w:r>
      <w:r w:rsidR="003D556B" w:rsidRPr="00AF3218">
        <w:t xml:space="preserve"> </w:t>
      </w:r>
      <w:r w:rsidRPr="00AF3218">
        <w:t>зумер</w:t>
      </w:r>
      <w:r w:rsidR="003D556B" w:rsidRPr="00AF3218">
        <w:t xml:space="preserve"> </w:t>
      </w:r>
      <w:r w:rsidRPr="00AF3218">
        <w:t>(родившиеся</w:t>
      </w:r>
      <w:r w:rsidR="003D556B" w:rsidRPr="00AF3218">
        <w:t xml:space="preserve"> </w:t>
      </w:r>
      <w:r w:rsidRPr="00AF3218">
        <w:t>с</w:t>
      </w:r>
      <w:r w:rsidR="003D556B" w:rsidRPr="00AF3218">
        <w:t xml:space="preserve"> </w:t>
      </w:r>
      <w:r w:rsidRPr="00AF3218">
        <w:t>1997</w:t>
      </w:r>
      <w:r w:rsidR="003D556B" w:rsidRPr="00AF3218">
        <w:t xml:space="preserve"> </w:t>
      </w:r>
      <w:r w:rsidRPr="00AF3218">
        <w:t>года).</w:t>
      </w:r>
    </w:p>
    <w:p w14:paraId="20AEBEA7" w14:textId="77777777" w:rsidR="00AD1CA3" w:rsidRPr="00AF3218" w:rsidRDefault="00AD1CA3" w:rsidP="00AD1CA3">
      <w:r w:rsidRPr="00AF3218">
        <w:t>По</w:t>
      </w:r>
      <w:r w:rsidR="003D556B" w:rsidRPr="00AF3218">
        <w:t xml:space="preserve"> </w:t>
      </w:r>
      <w:r w:rsidRPr="00AF3218">
        <w:t>данным</w:t>
      </w:r>
      <w:r w:rsidR="003D556B" w:rsidRPr="00AF3218">
        <w:t xml:space="preserve"> </w:t>
      </w:r>
      <w:r w:rsidRPr="00AF3218">
        <w:t>СберНПФ,</w:t>
      </w:r>
      <w:r w:rsidR="003D556B" w:rsidRPr="00AF3218">
        <w:t xml:space="preserve"> </w:t>
      </w:r>
      <w:r w:rsidRPr="00AF3218">
        <w:t>в</w:t>
      </w:r>
      <w:r w:rsidR="003D556B" w:rsidRPr="00AF3218">
        <w:t xml:space="preserve"> </w:t>
      </w:r>
      <w:r w:rsidRPr="00AF3218">
        <w:t>первом</w:t>
      </w:r>
      <w:r w:rsidR="003D556B" w:rsidRPr="00AF3218">
        <w:t xml:space="preserve"> </w:t>
      </w:r>
      <w:r w:rsidRPr="00AF3218">
        <w:t>полугодии</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в</w:t>
      </w:r>
      <w:r w:rsidR="003D556B" w:rsidRPr="00AF3218">
        <w:t xml:space="preserve"> </w:t>
      </w:r>
      <w:r w:rsidRPr="00AF3218">
        <w:t>среднем</w:t>
      </w:r>
      <w:r w:rsidR="003D556B" w:rsidRPr="00AF3218">
        <w:t xml:space="preserve"> </w:t>
      </w:r>
      <w:r w:rsidRPr="00AF3218">
        <w:t>россияне</w:t>
      </w:r>
      <w:r w:rsidR="003D556B" w:rsidRPr="00AF3218">
        <w:t xml:space="preserve"> </w:t>
      </w:r>
      <w:r w:rsidRPr="00AF3218">
        <w:t>откладывали</w:t>
      </w:r>
      <w:r w:rsidR="003D556B" w:rsidRPr="00AF3218">
        <w:t xml:space="preserve"> </w:t>
      </w:r>
      <w:r w:rsidRPr="00AF3218">
        <w:t>в</w:t>
      </w:r>
      <w:r w:rsidR="003D556B" w:rsidRPr="00AF3218">
        <w:t xml:space="preserve"> </w:t>
      </w:r>
      <w:r w:rsidRPr="00AF3218">
        <w:t>корпоративные</w:t>
      </w:r>
      <w:r w:rsidR="003D556B" w:rsidRPr="00AF3218">
        <w:t xml:space="preserve"> </w:t>
      </w:r>
      <w:r w:rsidRPr="00AF3218">
        <w:t>пенсионные</w:t>
      </w:r>
      <w:r w:rsidR="003D556B" w:rsidRPr="00AF3218">
        <w:t xml:space="preserve"> </w:t>
      </w:r>
      <w:r w:rsidRPr="00AF3218">
        <w:t>копилки</w:t>
      </w:r>
      <w:r w:rsidR="003D556B" w:rsidRPr="00AF3218">
        <w:t xml:space="preserve"> </w:t>
      </w:r>
      <w:r w:rsidRPr="00AF3218">
        <w:t>по</w:t>
      </w:r>
      <w:r w:rsidR="003D556B" w:rsidRPr="00AF3218">
        <w:t xml:space="preserve"> </w:t>
      </w:r>
      <w:r w:rsidRPr="00AF3218">
        <w:t>4,5</w:t>
      </w:r>
      <w:r w:rsidR="003D556B" w:rsidRPr="00AF3218">
        <w:t xml:space="preserve"> </w:t>
      </w:r>
      <w:r w:rsidRPr="00AF3218">
        <w:t>тысячи</w:t>
      </w:r>
      <w:r w:rsidR="003D556B" w:rsidRPr="00AF3218">
        <w:t xml:space="preserve"> </w:t>
      </w:r>
      <w:r w:rsidRPr="00AF3218">
        <w:t>рублей</w:t>
      </w:r>
      <w:r w:rsidR="003D556B" w:rsidRPr="00AF3218">
        <w:t xml:space="preserve"> </w:t>
      </w:r>
      <w:r w:rsidRPr="00AF3218">
        <w:t>с</w:t>
      </w:r>
      <w:r w:rsidR="003D556B" w:rsidRPr="00AF3218">
        <w:t xml:space="preserve"> </w:t>
      </w:r>
      <w:r w:rsidRPr="00AF3218">
        <w:t>комфортной</w:t>
      </w:r>
      <w:r w:rsidR="003D556B" w:rsidRPr="00AF3218">
        <w:t xml:space="preserve"> </w:t>
      </w:r>
      <w:r w:rsidRPr="00AF3218">
        <w:t>для</w:t>
      </w:r>
      <w:r w:rsidR="003D556B" w:rsidRPr="00AF3218">
        <w:t xml:space="preserve"> </w:t>
      </w:r>
      <w:r w:rsidRPr="00AF3218">
        <w:t>себя</w:t>
      </w:r>
      <w:r w:rsidR="003D556B" w:rsidRPr="00AF3218">
        <w:t xml:space="preserve"> </w:t>
      </w:r>
      <w:r w:rsidRPr="00AF3218">
        <w:t>периодичностью.</w:t>
      </w:r>
      <w:r w:rsidR="003D556B" w:rsidRPr="00AF3218">
        <w:t xml:space="preserve"> </w:t>
      </w:r>
      <w:r w:rsidRPr="00AF3218">
        <w:t>Это</w:t>
      </w:r>
      <w:r w:rsidR="003D556B" w:rsidRPr="00AF3218">
        <w:t xml:space="preserve"> </w:t>
      </w:r>
      <w:r w:rsidRPr="00AF3218">
        <w:t>на</w:t>
      </w:r>
      <w:r w:rsidR="003D556B" w:rsidRPr="00AF3218">
        <w:t xml:space="preserve"> </w:t>
      </w:r>
      <w:r w:rsidRPr="00AF3218">
        <w:t>27</w:t>
      </w:r>
      <w:r w:rsidR="003D556B" w:rsidRPr="00AF3218">
        <w:t xml:space="preserve"> </w:t>
      </w:r>
      <w:r w:rsidRPr="00AF3218">
        <w:t>процентов</w:t>
      </w:r>
      <w:r w:rsidR="003D556B" w:rsidRPr="00AF3218">
        <w:t xml:space="preserve"> </w:t>
      </w:r>
      <w:r w:rsidRPr="00AF3218">
        <w:t>больше,</w:t>
      </w:r>
      <w:r w:rsidR="003D556B" w:rsidRPr="00AF3218">
        <w:t xml:space="preserve"> </w:t>
      </w:r>
      <w:r w:rsidRPr="00AF3218">
        <w:t>чем</w:t>
      </w:r>
      <w:r w:rsidR="003D556B" w:rsidRPr="00AF3218">
        <w:t xml:space="preserve"> </w:t>
      </w:r>
      <w:r w:rsidRPr="00AF3218">
        <w:t>в</w:t>
      </w:r>
      <w:r w:rsidR="003D556B" w:rsidRPr="00AF3218">
        <w:t xml:space="preserve"> </w:t>
      </w:r>
      <w:r w:rsidRPr="00AF3218">
        <w:t>первые</w:t>
      </w:r>
      <w:r w:rsidR="003D556B" w:rsidRPr="00AF3218">
        <w:t xml:space="preserve"> </w:t>
      </w:r>
      <w:r w:rsidRPr="00AF3218">
        <w:t>шесть</w:t>
      </w:r>
      <w:r w:rsidR="003D556B" w:rsidRPr="00AF3218">
        <w:t xml:space="preserve"> </w:t>
      </w:r>
      <w:r w:rsidRPr="00AF3218">
        <w:t>месяцев</w:t>
      </w:r>
      <w:r w:rsidR="003D556B" w:rsidRPr="00AF3218">
        <w:t xml:space="preserve"> </w:t>
      </w:r>
      <w:r w:rsidRPr="00AF3218">
        <w:t>2023</w:t>
      </w:r>
      <w:r w:rsidR="003D556B" w:rsidRPr="00AF3218">
        <w:t xml:space="preserve"> </w:t>
      </w:r>
      <w:r w:rsidRPr="00AF3218">
        <w:t>года.</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компании</w:t>
      </w:r>
      <w:r w:rsidR="003D556B" w:rsidRPr="00AF3218">
        <w:t xml:space="preserve"> </w:t>
      </w:r>
      <w:r w:rsidRPr="00AF3218">
        <w:t>софинансируют</w:t>
      </w:r>
      <w:r w:rsidR="003D556B" w:rsidRPr="00AF3218">
        <w:t xml:space="preserve"> </w:t>
      </w:r>
      <w:r w:rsidRPr="00AF3218">
        <w:t>взносы</w:t>
      </w:r>
      <w:r w:rsidR="003D556B" w:rsidRPr="00AF3218">
        <w:t xml:space="preserve"> </w:t>
      </w:r>
      <w:r w:rsidRPr="00AF3218">
        <w:t>своих</w:t>
      </w:r>
      <w:r w:rsidR="003D556B" w:rsidRPr="00AF3218">
        <w:t xml:space="preserve"> </w:t>
      </w:r>
      <w:r w:rsidRPr="00AF3218">
        <w:t>сотрудников.</w:t>
      </w:r>
      <w:r w:rsidR="003D556B" w:rsidRPr="00AF3218">
        <w:t xml:space="preserve"> </w:t>
      </w:r>
      <w:r w:rsidRPr="00AF3218">
        <w:t>Логисты</w:t>
      </w:r>
      <w:r w:rsidR="003D556B" w:rsidRPr="00AF3218">
        <w:t xml:space="preserve"> </w:t>
      </w:r>
      <w:r w:rsidRPr="00AF3218">
        <w:t>вкладывали</w:t>
      </w:r>
      <w:r w:rsidR="003D556B" w:rsidRPr="00AF3218">
        <w:t xml:space="preserve"> </w:t>
      </w:r>
      <w:r w:rsidRPr="00AF3218">
        <w:t>в</w:t>
      </w:r>
      <w:r w:rsidR="003D556B" w:rsidRPr="00AF3218">
        <w:t xml:space="preserve"> </w:t>
      </w:r>
      <w:r w:rsidRPr="00AF3218">
        <w:t>пенсию</w:t>
      </w:r>
      <w:r w:rsidR="003D556B" w:rsidRPr="00AF3218">
        <w:t xml:space="preserve"> </w:t>
      </w:r>
      <w:r w:rsidRPr="00AF3218">
        <w:t>с</w:t>
      </w:r>
      <w:r w:rsidR="003D556B" w:rsidRPr="00AF3218">
        <w:t xml:space="preserve"> </w:t>
      </w:r>
      <w:r w:rsidRPr="00AF3218">
        <w:t>работодателем</w:t>
      </w:r>
      <w:r w:rsidR="003D556B" w:rsidRPr="00AF3218">
        <w:t xml:space="preserve"> </w:t>
      </w:r>
      <w:r w:rsidRPr="00AF3218">
        <w:t>в</w:t>
      </w:r>
      <w:r w:rsidR="003D556B" w:rsidRPr="00AF3218">
        <w:t xml:space="preserve"> </w:t>
      </w:r>
      <w:r w:rsidRPr="00AF3218">
        <w:t>среднем</w:t>
      </w:r>
      <w:r w:rsidR="003D556B" w:rsidRPr="00AF3218">
        <w:t xml:space="preserve"> </w:t>
      </w:r>
      <w:r w:rsidRPr="00AF3218">
        <w:t>по</w:t>
      </w:r>
      <w:r w:rsidR="003D556B" w:rsidRPr="00AF3218">
        <w:t xml:space="preserve"> </w:t>
      </w:r>
      <w:r w:rsidRPr="00AF3218">
        <w:t>16</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(+63</w:t>
      </w:r>
      <w:r w:rsidR="003D556B" w:rsidRPr="00AF3218">
        <w:t xml:space="preserve"> </w:t>
      </w:r>
      <w:r w:rsidRPr="00AF3218">
        <w:t>процента),</w:t>
      </w:r>
      <w:r w:rsidR="003D556B" w:rsidRPr="00AF3218">
        <w:t xml:space="preserve"> </w:t>
      </w:r>
      <w:r w:rsidRPr="00AF3218">
        <w:t>IT-специалисты</w:t>
      </w:r>
      <w:r w:rsidR="003D556B" w:rsidRPr="00AF3218">
        <w:t xml:space="preserve"> </w:t>
      </w:r>
      <w:r w:rsidRPr="00AF3218">
        <w:t>―</w:t>
      </w:r>
      <w:r w:rsidR="003D556B" w:rsidRPr="00AF3218">
        <w:t xml:space="preserve"> </w:t>
      </w:r>
      <w:r w:rsidRPr="00AF3218">
        <w:t>по</w:t>
      </w:r>
      <w:r w:rsidR="003D556B" w:rsidRPr="00AF3218">
        <w:t xml:space="preserve"> </w:t>
      </w:r>
      <w:r w:rsidRPr="00AF3218">
        <w:t>9,6</w:t>
      </w:r>
      <w:r w:rsidR="003D556B" w:rsidRPr="00AF3218">
        <w:t xml:space="preserve"> </w:t>
      </w:r>
      <w:r w:rsidRPr="00AF3218">
        <w:t>тысячи</w:t>
      </w:r>
      <w:r w:rsidR="003D556B" w:rsidRPr="00AF3218">
        <w:t xml:space="preserve"> </w:t>
      </w:r>
      <w:r w:rsidRPr="00AF3218">
        <w:t>рублей</w:t>
      </w:r>
      <w:r w:rsidR="003D556B" w:rsidRPr="00AF3218">
        <w:t xml:space="preserve"> </w:t>
      </w:r>
      <w:r w:rsidRPr="00AF3218">
        <w:t>(+41</w:t>
      </w:r>
      <w:r w:rsidR="003D556B" w:rsidRPr="00AF3218">
        <w:t xml:space="preserve"> </w:t>
      </w:r>
      <w:r w:rsidRPr="00AF3218">
        <w:t>процент),</w:t>
      </w:r>
      <w:r w:rsidR="003D556B" w:rsidRPr="00AF3218">
        <w:t xml:space="preserve"> </w:t>
      </w:r>
      <w:r w:rsidRPr="00AF3218">
        <w:t>сотрудники</w:t>
      </w:r>
      <w:r w:rsidR="003D556B" w:rsidRPr="00AF3218">
        <w:t xml:space="preserve"> </w:t>
      </w:r>
      <w:r w:rsidRPr="00AF3218">
        <w:t>сферы</w:t>
      </w:r>
      <w:r w:rsidR="003D556B" w:rsidRPr="00AF3218">
        <w:t xml:space="preserve"> </w:t>
      </w:r>
      <w:r w:rsidRPr="00AF3218">
        <w:t>образования,</w:t>
      </w:r>
      <w:r w:rsidR="003D556B" w:rsidRPr="00AF3218">
        <w:t xml:space="preserve"> </w:t>
      </w:r>
      <w:r w:rsidRPr="00AF3218">
        <w:t>культуры</w:t>
      </w:r>
      <w:r w:rsidR="003D556B" w:rsidRPr="00AF3218">
        <w:t xml:space="preserve"> </w:t>
      </w:r>
      <w:r w:rsidRPr="00AF3218">
        <w:t>и</w:t>
      </w:r>
      <w:r w:rsidR="003D556B" w:rsidRPr="00AF3218">
        <w:t xml:space="preserve"> </w:t>
      </w:r>
      <w:r w:rsidRPr="00AF3218">
        <w:t>науки</w:t>
      </w:r>
      <w:r w:rsidR="003D556B" w:rsidRPr="00AF3218">
        <w:t xml:space="preserve"> </w:t>
      </w:r>
      <w:r w:rsidRPr="00AF3218">
        <w:t>―</w:t>
      </w:r>
      <w:r w:rsidR="003D556B" w:rsidRPr="00AF3218">
        <w:t xml:space="preserve"> </w:t>
      </w:r>
      <w:r w:rsidRPr="00AF3218">
        <w:t>по</w:t>
      </w:r>
      <w:r w:rsidR="003D556B" w:rsidRPr="00AF3218">
        <w:t xml:space="preserve"> </w:t>
      </w:r>
      <w:r w:rsidRPr="00AF3218">
        <w:t>9,4</w:t>
      </w:r>
      <w:r w:rsidR="003D556B" w:rsidRPr="00AF3218">
        <w:t xml:space="preserve"> </w:t>
      </w:r>
      <w:r w:rsidRPr="00AF3218">
        <w:t>тысячи</w:t>
      </w:r>
      <w:r w:rsidR="003D556B" w:rsidRPr="00AF3218">
        <w:t xml:space="preserve"> </w:t>
      </w:r>
      <w:r w:rsidRPr="00AF3218">
        <w:t>рублей</w:t>
      </w:r>
      <w:r w:rsidR="003D556B" w:rsidRPr="00AF3218">
        <w:t xml:space="preserve"> </w:t>
      </w:r>
      <w:r w:rsidRPr="00AF3218">
        <w:t>(+78</w:t>
      </w:r>
      <w:r w:rsidR="003D556B" w:rsidRPr="00AF3218">
        <w:t xml:space="preserve"> </w:t>
      </w:r>
      <w:r w:rsidRPr="00AF3218">
        <w:t>процентов),</w:t>
      </w:r>
      <w:r w:rsidR="003D556B" w:rsidRPr="00AF3218">
        <w:t xml:space="preserve"> </w:t>
      </w:r>
      <w:r w:rsidRPr="00AF3218">
        <w:t>строители</w:t>
      </w:r>
      <w:r w:rsidR="003D556B" w:rsidRPr="00AF3218">
        <w:t xml:space="preserve"> </w:t>
      </w:r>
      <w:r w:rsidRPr="00AF3218">
        <w:t>―</w:t>
      </w:r>
      <w:r w:rsidR="003D556B" w:rsidRPr="00AF3218">
        <w:t xml:space="preserve"> </w:t>
      </w:r>
      <w:r w:rsidRPr="00AF3218">
        <w:t>по</w:t>
      </w:r>
      <w:r w:rsidR="003D556B" w:rsidRPr="00AF3218">
        <w:t xml:space="preserve"> </w:t>
      </w:r>
      <w:r w:rsidRPr="00AF3218">
        <w:t>8</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(+128</w:t>
      </w:r>
      <w:r w:rsidR="003D556B" w:rsidRPr="00AF3218">
        <w:t xml:space="preserve"> </w:t>
      </w:r>
      <w:r w:rsidRPr="00AF3218">
        <w:t>процентов),</w:t>
      </w:r>
      <w:r w:rsidR="003D556B" w:rsidRPr="00AF3218">
        <w:t xml:space="preserve"> </w:t>
      </w:r>
      <w:r w:rsidRPr="00AF3218">
        <w:t>а</w:t>
      </w:r>
      <w:r w:rsidR="003D556B" w:rsidRPr="00AF3218">
        <w:t xml:space="preserve"> </w:t>
      </w:r>
      <w:r w:rsidRPr="00AF3218">
        <w:t>финансисты</w:t>
      </w:r>
      <w:r w:rsidR="003D556B" w:rsidRPr="00AF3218">
        <w:t xml:space="preserve"> </w:t>
      </w:r>
      <w:r w:rsidRPr="00AF3218">
        <w:t>―</w:t>
      </w:r>
      <w:r w:rsidR="003D556B" w:rsidRPr="00AF3218">
        <w:t xml:space="preserve"> </w:t>
      </w:r>
      <w:r w:rsidRPr="00AF3218">
        <w:t>по</w:t>
      </w:r>
      <w:r w:rsidR="003D556B" w:rsidRPr="00AF3218">
        <w:t xml:space="preserve"> </w:t>
      </w:r>
      <w:r w:rsidRPr="00AF3218">
        <w:t>четыре</w:t>
      </w:r>
      <w:r w:rsidR="003D556B" w:rsidRPr="00AF3218">
        <w:t xml:space="preserve"> </w:t>
      </w:r>
      <w:r w:rsidRPr="00AF3218">
        <w:t>тысячи</w:t>
      </w:r>
      <w:r w:rsidR="003D556B" w:rsidRPr="00AF3218">
        <w:t xml:space="preserve"> </w:t>
      </w:r>
      <w:r w:rsidRPr="00AF3218">
        <w:t>рублей</w:t>
      </w:r>
      <w:r w:rsidR="003D556B" w:rsidRPr="00AF3218">
        <w:t xml:space="preserve"> </w:t>
      </w:r>
      <w:r w:rsidRPr="00AF3218">
        <w:t>(+20</w:t>
      </w:r>
      <w:r w:rsidR="003D556B" w:rsidRPr="00AF3218">
        <w:t xml:space="preserve"> </w:t>
      </w:r>
      <w:r w:rsidRPr="00AF3218">
        <w:t>процентов).</w:t>
      </w:r>
    </w:p>
    <w:p w14:paraId="6AD4C7A2" w14:textId="77777777" w:rsidR="00AD1CA3" w:rsidRPr="00AF3218" w:rsidRDefault="00AD1CA3" w:rsidP="00AD1CA3">
      <w:r w:rsidRPr="00AF3218">
        <w:t>Как</w:t>
      </w:r>
      <w:r w:rsidR="003D556B" w:rsidRPr="00AF3218">
        <w:t xml:space="preserve"> </w:t>
      </w:r>
      <w:r w:rsidRPr="00AF3218">
        <w:t>показывает</w:t>
      </w:r>
      <w:r w:rsidR="003D556B" w:rsidRPr="00AF3218">
        <w:t xml:space="preserve"> </w:t>
      </w:r>
      <w:r w:rsidRPr="00AF3218">
        <w:t>анализ</w:t>
      </w:r>
      <w:r w:rsidR="003D556B" w:rsidRPr="00AF3218">
        <w:t xml:space="preserve"> </w:t>
      </w:r>
      <w:r w:rsidRPr="00AF3218">
        <w:t>клиентского</w:t>
      </w:r>
      <w:r w:rsidR="003D556B" w:rsidRPr="00AF3218">
        <w:t xml:space="preserve"> </w:t>
      </w:r>
      <w:r w:rsidRPr="00AF3218">
        <w:t>портфеля</w:t>
      </w:r>
      <w:r w:rsidR="003D556B" w:rsidRPr="00AF3218">
        <w:t xml:space="preserve"> </w:t>
      </w:r>
      <w:r w:rsidRPr="00AF3218">
        <w:t>СберНПФ,</w:t>
      </w:r>
      <w:r w:rsidR="003D556B" w:rsidRPr="00AF3218">
        <w:t xml:space="preserve"> </w:t>
      </w:r>
      <w:r w:rsidRPr="00AF3218">
        <w:t>формировать</w:t>
      </w:r>
      <w:r w:rsidR="003D556B" w:rsidRPr="00AF3218">
        <w:t xml:space="preserve"> </w:t>
      </w:r>
      <w:r w:rsidRPr="00AF3218">
        <w:t>капитал</w:t>
      </w:r>
      <w:r w:rsidR="003D556B" w:rsidRPr="00AF3218">
        <w:t xml:space="preserve"> </w:t>
      </w:r>
      <w:r w:rsidRPr="00AF3218">
        <w:t>с</w:t>
      </w:r>
      <w:r w:rsidR="003D556B" w:rsidRPr="00AF3218">
        <w:t xml:space="preserve"> </w:t>
      </w:r>
      <w:r w:rsidRPr="00AF3218">
        <w:t>помощью</w:t>
      </w:r>
      <w:r w:rsidR="003D556B" w:rsidRPr="00AF3218">
        <w:t xml:space="preserve"> </w:t>
      </w:r>
      <w:r w:rsidRPr="00AF3218">
        <w:t>КПП</w:t>
      </w:r>
      <w:r w:rsidR="003D556B" w:rsidRPr="00AF3218">
        <w:t xml:space="preserve"> </w:t>
      </w:r>
      <w:r w:rsidRPr="00AF3218">
        <w:t>россияне</w:t>
      </w:r>
      <w:r w:rsidR="003D556B" w:rsidRPr="00AF3218">
        <w:t xml:space="preserve"> </w:t>
      </w:r>
      <w:r w:rsidRPr="00AF3218">
        <w:t>начинают</w:t>
      </w:r>
      <w:r w:rsidR="003D556B" w:rsidRPr="00AF3218">
        <w:t xml:space="preserve"> </w:t>
      </w:r>
      <w:r w:rsidRPr="00AF3218">
        <w:t>в</w:t>
      </w:r>
      <w:r w:rsidR="003D556B" w:rsidRPr="00AF3218">
        <w:t xml:space="preserve"> </w:t>
      </w:r>
      <w:r w:rsidRPr="00AF3218">
        <w:t>среднем</w:t>
      </w:r>
      <w:r w:rsidR="003D556B" w:rsidRPr="00AF3218">
        <w:t xml:space="preserve"> </w:t>
      </w:r>
      <w:r w:rsidRPr="00AF3218">
        <w:t>за</w:t>
      </w:r>
      <w:r w:rsidR="003D556B" w:rsidRPr="00AF3218">
        <w:t xml:space="preserve"> </w:t>
      </w:r>
      <w:r w:rsidRPr="00AF3218">
        <w:t>23</w:t>
      </w:r>
      <w:r w:rsidR="003D556B" w:rsidRPr="00AF3218">
        <w:t xml:space="preserve"> </w:t>
      </w:r>
      <w:r w:rsidRPr="00AF3218">
        <w:t>года</w:t>
      </w:r>
      <w:r w:rsidR="003D556B" w:rsidRPr="00AF3218">
        <w:t xml:space="preserve"> </w:t>
      </w:r>
      <w:r w:rsidRPr="00AF3218">
        <w:t>до</w:t>
      </w:r>
      <w:r w:rsidR="003D556B" w:rsidRPr="00AF3218">
        <w:t xml:space="preserve"> </w:t>
      </w:r>
      <w:r w:rsidRPr="00AF3218">
        <w:t>наступления</w:t>
      </w:r>
      <w:r w:rsidR="003D556B" w:rsidRPr="00AF3218">
        <w:t xml:space="preserve"> </w:t>
      </w:r>
      <w:r w:rsidRPr="00AF3218">
        <w:t>пенсионных</w:t>
      </w:r>
      <w:r w:rsidR="003D556B" w:rsidRPr="00AF3218">
        <w:t xml:space="preserve"> </w:t>
      </w:r>
      <w:r w:rsidRPr="00AF3218">
        <w:t>оснований</w:t>
      </w:r>
      <w:r w:rsidR="003D556B" w:rsidRPr="00AF3218">
        <w:t xml:space="preserve"> </w:t>
      </w:r>
      <w:r w:rsidRPr="00AF3218">
        <w:t>(против</w:t>
      </w:r>
      <w:r w:rsidR="003D556B" w:rsidRPr="00AF3218">
        <w:t xml:space="preserve"> </w:t>
      </w:r>
      <w:r w:rsidRPr="00AF3218">
        <w:t>20</w:t>
      </w:r>
      <w:r w:rsidR="003D556B" w:rsidRPr="00AF3218">
        <w:t xml:space="preserve"> </w:t>
      </w:r>
      <w:r w:rsidRPr="00AF3218">
        <w:t>лет</w:t>
      </w:r>
      <w:r w:rsidR="003D556B" w:rsidRPr="00AF3218">
        <w:t xml:space="preserve"> </w:t>
      </w:r>
      <w:r w:rsidRPr="00AF3218">
        <w:t>в</w:t>
      </w:r>
      <w:r w:rsidR="003D556B" w:rsidRPr="00AF3218">
        <w:t xml:space="preserve"> </w:t>
      </w:r>
      <w:r w:rsidRPr="00AF3218">
        <w:t>первом</w:t>
      </w:r>
      <w:r w:rsidR="003D556B" w:rsidRPr="00AF3218">
        <w:t xml:space="preserve"> </w:t>
      </w:r>
      <w:r w:rsidRPr="00AF3218">
        <w:t>полугодии</w:t>
      </w:r>
      <w:r w:rsidR="003D556B" w:rsidRPr="00AF3218">
        <w:t xml:space="preserve"> </w:t>
      </w:r>
      <w:r w:rsidRPr="00AF3218">
        <w:t>2023</w:t>
      </w:r>
      <w:r w:rsidR="003D556B" w:rsidRPr="00AF3218">
        <w:t xml:space="preserve"> </w:t>
      </w:r>
      <w:r w:rsidRPr="00AF3218">
        <w:t>года).</w:t>
      </w:r>
      <w:r w:rsidR="003D556B" w:rsidRPr="00AF3218">
        <w:t xml:space="preserve"> </w:t>
      </w:r>
      <w:r w:rsidRPr="00AF3218">
        <w:t>Раньше</w:t>
      </w:r>
      <w:r w:rsidR="003D556B" w:rsidRPr="00AF3218">
        <w:t xml:space="preserve"> </w:t>
      </w:r>
      <w:r w:rsidRPr="00AF3218">
        <w:t>всех</w:t>
      </w:r>
      <w:r w:rsidR="003D556B" w:rsidRPr="00AF3218">
        <w:t xml:space="preserve"> </w:t>
      </w:r>
      <w:r w:rsidRPr="00AF3218">
        <w:t>к</w:t>
      </w:r>
      <w:r w:rsidR="003D556B" w:rsidRPr="00AF3218">
        <w:t xml:space="preserve"> </w:t>
      </w:r>
      <w:r w:rsidRPr="00AF3218">
        <w:t>этому</w:t>
      </w:r>
      <w:r w:rsidR="003D556B" w:rsidRPr="00AF3218">
        <w:t xml:space="preserve"> </w:t>
      </w:r>
      <w:r w:rsidRPr="00AF3218">
        <w:t>вопросу</w:t>
      </w:r>
      <w:r w:rsidR="003D556B" w:rsidRPr="00AF3218">
        <w:t xml:space="preserve"> </w:t>
      </w:r>
      <w:r w:rsidRPr="00AF3218">
        <w:t>подступаются</w:t>
      </w:r>
      <w:r w:rsidR="003D556B" w:rsidRPr="00AF3218">
        <w:t xml:space="preserve"> </w:t>
      </w:r>
      <w:r w:rsidRPr="00AF3218">
        <w:t>финансисты</w:t>
      </w:r>
      <w:r w:rsidR="003D556B" w:rsidRPr="00AF3218">
        <w:t xml:space="preserve"> </w:t>
      </w:r>
      <w:r w:rsidRPr="00AF3218">
        <w:t>―</w:t>
      </w:r>
      <w:r w:rsidR="003D556B" w:rsidRPr="00AF3218">
        <w:t xml:space="preserve"> </w:t>
      </w:r>
      <w:r w:rsidRPr="00AF3218">
        <w:t>за</w:t>
      </w:r>
      <w:r w:rsidR="003D556B" w:rsidRPr="00AF3218">
        <w:t xml:space="preserve"> </w:t>
      </w:r>
      <w:r w:rsidRPr="00AF3218">
        <w:t>24</w:t>
      </w:r>
      <w:r w:rsidR="003D556B" w:rsidRPr="00AF3218">
        <w:t xml:space="preserve"> </w:t>
      </w:r>
      <w:r w:rsidRPr="00AF3218">
        <w:t>года.</w:t>
      </w:r>
    </w:p>
    <w:p w14:paraId="7FFB902D" w14:textId="77777777" w:rsidR="00AD1CA3" w:rsidRPr="00AF3218" w:rsidRDefault="003D556B" w:rsidP="00AD1CA3">
      <w:r w:rsidRPr="00AF3218">
        <w:t>«</w:t>
      </w:r>
      <w:r w:rsidR="00AD1CA3" w:rsidRPr="00AF3218">
        <w:t>В</w:t>
      </w:r>
      <w:r w:rsidRPr="00AF3218">
        <w:t xml:space="preserve"> </w:t>
      </w:r>
      <w:r w:rsidR="00AD1CA3" w:rsidRPr="00AF3218">
        <w:t>январе-июне</w:t>
      </w:r>
      <w:r w:rsidRPr="00AF3218">
        <w:t xml:space="preserve"> </w:t>
      </w:r>
      <w:r w:rsidR="00AD1CA3" w:rsidRPr="00AF3218">
        <w:t>2024</w:t>
      </w:r>
      <w:r w:rsidRPr="00AF3218">
        <w:t xml:space="preserve"> </w:t>
      </w:r>
      <w:r w:rsidR="00AD1CA3" w:rsidRPr="00AF3218">
        <w:t>года</w:t>
      </w:r>
      <w:r w:rsidRPr="00AF3218">
        <w:t xml:space="preserve"> </w:t>
      </w:r>
      <w:r w:rsidR="00AD1CA3" w:rsidRPr="00AF3218">
        <w:t>молодые</w:t>
      </w:r>
      <w:r w:rsidRPr="00AF3218">
        <w:t xml:space="preserve"> </w:t>
      </w:r>
      <w:r w:rsidR="00AD1CA3" w:rsidRPr="00AF3218">
        <w:t>специалисты</w:t>
      </w:r>
      <w:r w:rsidRPr="00AF3218">
        <w:t xml:space="preserve"> </w:t>
      </w:r>
      <w:r w:rsidR="00AD1CA3" w:rsidRPr="00AF3218">
        <w:t>чаще</w:t>
      </w:r>
      <w:r w:rsidRPr="00AF3218">
        <w:t xml:space="preserve"> </w:t>
      </w:r>
      <w:r w:rsidR="00AD1CA3" w:rsidRPr="00AF3218">
        <w:t>формируют</w:t>
      </w:r>
      <w:r w:rsidRPr="00AF3218">
        <w:t xml:space="preserve"> </w:t>
      </w:r>
      <w:r w:rsidR="00AD1CA3" w:rsidRPr="00AF3218">
        <w:t>пенсию</w:t>
      </w:r>
      <w:r w:rsidRPr="00AF3218">
        <w:t xml:space="preserve"> </w:t>
      </w:r>
      <w:r w:rsidR="00AD1CA3" w:rsidRPr="00AF3218">
        <w:t>с</w:t>
      </w:r>
      <w:r w:rsidRPr="00AF3218">
        <w:t xml:space="preserve"> </w:t>
      </w:r>
      <w:r w:rsidR="00AD1CA3" w:rsidRPr="00AF3218">
        <w:t>работодателем,</w:t>
      </w:r>
      <w:r w:rsidRPr="00AF3218">
        <w:t xml:space="preserve"> </w:t>
      </w:r>
      <w:r w:rsidR="00AD1CA3" w:rsidRPr="00AF3218">
        <w:t>чем</w:t>
      </w:r>
      <w:r w:rsidRPr="00AF3218">
        <w:t xml:space="preserve"> </w:t>
      </w:r>
      <w:r w:rsidR="00AD1CA3" w:rsidRPr="00AF3218">
        <w:t>в</w:t>
      </w:r>
      <w:r w:rsidRPr="00AF3218">
        <w:t xml:space="preserve"> </w:t>
      </w:r>
      <w:r w:rsidR="00AD1CA3" w:rsidRPr="00AF3218">
        <w:t>аналогичном</w:t>
      </w:r>
      <w:r w:rsidRPr="00AF3218">
        <w:t xml:space="preserve"> </w:t>
      </w:r>
      <w:r w:rsidR="00AD1CA3" w:rsidRPr="00AF3218">
        <w:t>периоде</w:t>
      </w:r>
      <w:r w:rsidRPr="00AF3218">
        <w:t xml:space="preserve"> </w:t>
      </w:r>
      <w:r w:rsidR="00AD1CA3" w:rsidRPr="00AF3218">
        <w:t>прошлого</w:t>
      </w:r>
      <w:r w:rsidRPr="00AF3218">
        <w:t xml:space="preserve"> </w:t>
      </w:r>
      <w:r w:rsidR="00AD1CA3" w:rsidRPr="00AF3218">
        <w:t>года:</w:t>
      </w:r>
      <w:r w:rsidRPr="00AF3218">
        <w:t xml:space="preserve"> </w:t>
      </w:r>
      <w:r w:rsidR="00AD1CA3" w:rsidRPr="00AF3218">
        <w:t>миллениалы</w:t>
      </w:r>
      <w:r w:rsidRPr="00AF3218">
        <w:t xml:space="preserve"> </w:t>
      </w:r>
      <w:r w:rsidR="00AD1CA3" w:rsidRPr="00AF3218">
        <w:t>увеличили</w:t>
      </w:r>
      <w:r w:rsidRPr="00AF3218">
        <w:t xml:space="preserve"> </w:t>
      </w:r>
      <w:r w:rsidR="00AD1CA3" w:rsidRPr="00AF3218">
        <w:t>число</w:t>
      </w:r>
      <w:r w:rsidRPr="00AF3218">
        <w:t xml:space="preserve"> </w:t>
      </w:r>
      <w:r w:rsidR="00AD1CA3" w:rsidRPr="00AF3218">
        <w:t>открытых</w:t>
      </w:r>
      <w:r w:rsidRPr="00AF3218">
        <w:t xml:space="preserve"> </w:t>
      </w:r>
      <w:r w:rsidR="00AD1CA3" w:rsidRPr="00AF3218">
        <w:t>КПП-копилок</w:t>
      </w:r>
      <w:r w:rsidRPr="00AF3218">
        <w:t xml:space="preserve"> </w:t>
      </w:r>
      <w:r w:rsidR="00AD1CA3" w:rsidRPr="00AF3218">
        <w:t>в</w:t>
      </w:r>
      <w:r w:rsidRPr="00AF3218">
        <w:t xml:space="preserve"> </w:t>
      </w:r>
      <w:r w:rsidR="00AD1CA3" w:rsidRPr="00AF3218">
        <w:t>два</w:t>
      </w:r>
      <w:r w:rsidRPr="00AF3218">
        <w:t xml:space="preserve"> </w:t>
      </w:r>
      <w:r w:rsidR="00AD1CA3" w:rsidRPr="00AF3218">
        <w:t>раза,</w:t>
      </w:r>
      <w:r w:rsidRPr="00AF3218">
        <w:t xml:space="preserve"> </w:t>
      </w:r>
      <w:r w:rsidR="00AD1CA3" w:rsidRPr="00AF3218">
        <w:t>зумеры</w:t>
      </w:r>
      <w:r w:rsidRPr="00AF3218">
        <w:t xml:space="preserve"> </w:t>
      </w:r>
      <w:r w:rsidR="00AD1CA3" w:rsidRPr="00AF3218">
        <w:t>―</w:t>
      </w:r>
      <w:r w:rsidRPr="00AF3218">
        <w:t xml:space="preserve"> </w:t>
      </w:r>
      <w:r w:rsidR="00AD1CA3" w:rsidRPr="00AF3218">
        <w:t>в</w:t>
      </w:r>
      <w:r w:rsidRPr="00AF3218">
        <w:t xml:space="preserve"> </w:t>
      </w:r>
      <w:r w:rsidR="00AD1CA3" w:rsidRPr="00AF3218">
        <w:t>четыре</w:t>
      </w:r>
      <w:r w:rsidRPr="00AF3218">
        <w:t xml:space="preserve"> </w:t>
      </w:r>
      <w:r w:rsidR="00AD1CA3" w:rsidRPr="00AF3218">
        <w:t>раза.</w:t>
      </w:r>
      <w:r w:rsidRPr="00AF3218">
        <w:t xml:space="preserve"> </w:t>
      </w:r>
      <w:r w:rsidR="00AD1CA3" w:rsidRPr="00AF3218">
        <w:t>Выросла</w:t>
      </w:r>
      <w:r w:rsidRPr="00AF3218">
        <w:t xml:space="preserve"> </w:t>
      </w:r>
      <w:r w:rsidR="00AD1CA3" w:rsidRPr="00AF3218">
        <w:t>для</w:t>
      </w:r>
      <w:r w:rsidRPr="00AF3218">
        <w:t xml:space="preserve"> </w:t>
      </w:r>
      <w:r w:rsidR="00AD1CA3" w:rsidRPr="00AF3218">
        <w:t>представителей</w:t>
      </w:r>
      <w:r w:rsidRPr="00AF3218">
        <w:t xml:space="preserve"> </w:t>
      </w:r>
      <w:r w:rsidR="00AD1CA3" w:rsidRPr="00AF3218">
        <w:t>этих</w:t>
      </w:r>
      <w:r w:rsidRPr="00AF3218">
        <w:t xml:space="preserve"> </w:t>
      </w:r>
      <w:r w:rsidR="00AD1CA3" w:rsidRPr="00AF3218">
        <w:t>поколений</w:t>
      </w:r>
      <w:r w:rsidRPr="00AF3218">
        <w:t xml:space="preserve"> </w:t>
      </w:r>
      <w:r w:rsidR="00AD1CA3" w:rsidRPr="00AF3218">
        <w:t>и</w:t>
      </w:r>
      <w:r w:rsidRPr="00AF3218">
        <w:t xml:space="preserve"> </w:t>
      </w:r>
      <w:r w:rsidR="00AD1CA3" w:rsidRPr="00AF3218">
        <w:t>средняя</w:t>
      </w:r>
      <w:r w:rsidRPr="00AF3218">
        <w:t xml:space="preserve"> </w:t>
      </w:r>
      <w:r w:rsidR="00AD1CA3" w:rsidRPr="00AF3218">
        <w:t>сумма</w:t>
      </w:r>
      <w:r w:rsidRPr="00AF3218">
        <w:t xml:space="preserve"> </w:t>
      </w:r>
      <w:r w:rsidR="00AD1CA3" w:rsidRPr="00AF3218">
        <w:t>текущих</w:t>
      </w:r>
      <w:r w:rsidRPr="00AF3218">
        <w:t xml:space="preserve"> </w:t>
      </w:r>
      <w:r w:rsidR="00AD1CA3" w:rsidRPr="00AF3218">
        <w:t>взносов:</w:t>
      </w:r>
      <w:r w:rsidRPr="00AF3218">
        <w:t xml:space="preserve"> </w:t>
      </w:r>
      <w:r w:rsidR="00AD1CA3" w:rsidRPr="00AF3218">
        <w:t>на</w:t>
      </w:r>
      <w:r w:rsidRPr="00AF3218">
        <w:t xml:space="preserve"> </w:t>
      </w:r>
      <w:r w:rsidR="00AD1CA3" w:rsidRPr="00AF3218">
        <w:t>39</w:t>
      </w:r>
      <w:r w:rsidRPr="00AF3218">
        <w:t xml:space="preserve"> </w:t>
      </w:r>
      <w:r w:rsidR="00AD1CA3" w:rsidRPr="00AF3218">
        <w:t>процентов</w:t>
      </w:r>
      <w:r w:rsidRPr="00AF3218">
        <w:t xml:space="preserve"> </w:t>
      </w:r>
      <w:r w:rsidR="00AD1CA3" w:rsidRPr="00AF3218">
        <w:t>и</w:t>
      </w:r>
      <w:r w:rsidRPr="00AF3218">
        <w:t xml:space="preserve"> </w:t>
      </w:r>
      <w:r w:rsidR="00AD1CA3" w:rsidRPr="00AF3218">
        <w:t>61</w:t>
      </w:r>
      <w:r w:rsidRPr="00AF3218">
        <w:t xml:space="preserve"> </w:t>
      </w:r>
      <w:r w:rsidR="00AD1CA3" w:rsidRPr="00AF3218">
        <w:t>процент</w:t>
      </w:r>
      <w:r w:rsidRPr="00AF3218">
        <w:t xml:space="preserve"> </w:t>
      </w:r>
      <w:r w:rsidR="00AD1CA3" w:rsidRPr="00AF3218">
        <w:t>соответственно.</w:t>
      </w:r>
      <w:r w:rsidRPr="00AF3218">
        <w:t xml:space="preserve"> </w:t>
      </w:r>
      <w:r w:rsidR="00AD1CA3" w:rsidRPr="00AF3218">
        <w:t>Любопытна</w:t>
      </w:r>
      <w:r w:rsidRPr="00AF3218">
        <w:t xml:space="preserve"> </w:t>
      </w:r>
      <w:r w:rsidR="00AD1CA3" w:rsidRPr="00AF3218">
        <w:t>и</w:t>
      </w:r>
      <w:r w:rsidRPr="00AF3218">
        <w:t xml:space="preserve"> </w:t>
      </w:r>
      <w:r w:rsidR="00AD1CA3" w:rsidRPr="00AF3218">
        <w:t>динамика</w:t>
      </w:r>
      <w:r w:rsidRPr="00AF3218">
        <w:t xml:space="preserve"> </w:t>
      </w:r>
      <w:r w:rsidR="00AD1CA3" w:rsidRPr="00AF3218">
        <w:t>по</w:t>
      </w:r>
      <w:r w:rsidRPr="00AF3218">
        <w:t xml:space="preserve"> </w:t>
      </w:r>
      <w:r w:rsidR="00AD1CA3" w:rsidRPr="00AF3218">
        <w:t>отраслям:</w:t>
      </w:r>
      <w:r w:rsidRPr="00AF3218">
        <w:t xml:space="preserve"> </w:t>
      </w:r>
      <w:r w:rsidR="00AD1CA3" w:rsidRPr="00AF3218">
        <w:t>самый</w:t>
      </w:r>
      <w:r w:rsidRPr="00AF3218">
        <w:t xml:space="preserve"> </w:t>
      </w:r>
      <w:r w:rsidR="00AD1CA3" w:rsidRPr="00AF3218">
        <w:t>большой</w:t>
      </w:r>
      <w:r w:rsidRPr="00AF3218">
        <w:t xml:space="preserve"> </w:t>
      </w:r>
      <w:r w:rsidR="00AD1CA3" w:rsidRPr="00AF3218">
        <w:t>рост</w:t>
      </w:r>
      <w:r w:rsidRPr="00AF3218">
        <w:t xml:space="preserve"> </w:t>
      </w:r>
      <w:r w:rsidR="00AD1CA3" w:rsidRPr="00AF3218">
        <w:t>по</w:t>
      </w:r>
      <w:r w:rsidRPr="00AF3218">
        <w:t xml:space="preserve"> </w:t>
      </w:r>
      <w:r w:rsidR="00AD1CA3" w:rsidRPr="00AF3218">
        <w:t>числу</w:t>
      </w:r>
      <w:r w:rsidRPr="00AF3218">
        <w:t xml:space="preserve"> </w:t>
      </w:r>
      <w:r w:rsidR="00AD1CA3" w:rsidRPr="00AF3218">
        <w:t>новых</w:t>
      </w:r>
      <w:r w:rsidRPr="00AF3218">
        <w:t xml:space="preserve"> </w:t>
      </w:r>
      <w:r w:rsidR="00AD1CA3" w:rsidRPr="00AF3218">
        <w:t>участников</w:t>
      </w:r>
      <w:r w:rsidRPr="00AF3218">
        <w:t xml:space="preserve"> </w:t>
      </w:r>
      <w:r w:rsidR="00AD1CA3" w:rsidRPr="00AF3218">
        <w:t>КПП</w:t>
      </w:r>
      <w:r w:rsidRPr="00AF3218">
        <w:t xml:space="preserve"> </w:t>
      </w:r>
      <w:r w:rsidR="00AD1CA3" w:rsidRPr="00AF3218">
        <w:t>мы</w:t>
      </w:r>
      <w:r w:rsidRPr="00AF3218">
        <w:t xml:space="preserve"> </w:t>
      </w:r>
      <w:r w:rsidR="00AD1CA3" w:rsidRPr="00AF3218">
        <w:t>фиксируем</w:t>
      </w:r>
      <w:r w:rsidRPr="00AF3218">
        <w:t xml:space="preserve"> </w:t>
      </w:r>
      <w:r w:rsidR="00AD1CA3" w:rsidRPr="00AF3218">
        <w:t>в</w:t>
      </w:r>
      <w:r w:rsidRPr="00AF3218">
        <w:t xml:space="preserve"> </w:t>
      </w:r>
      <w:r w:rsidR="00AD1CA3" w:rsidRPr="00AF3218">
        <w:t>финансах</w:t>
      </w:r>
      <w:r w:rsidRPr="00AF3218">
        <w:t xml:space="preserve"> </w:t>
      </w:r>
      <w:r w:rsidR="00AD1CA3" w:rsidRPr="00AF3218">
        <w:t>(+159</w:t>
      </w:r>
      <w:r w:rsidRPr="00AF3218">
        <w:t xml:space="preserve"> </w:t>
      </w:r>
      <w:r w:rsidR="00AD1CA3" w:rsidRPr="00AF3218">
        <w:t>процентов),</w:t>
      </w:r>
      <w:r w:rsidRPr="00AF3218">
        <w:t xml:space="preserve"> </w:t>
      </w:r>
      <w:r w:rsidR="00AD1CA3" w:rsidRPr="00AF3218">
        <w:t>логистике</w:t>
      </w:r>
      <w:r w:rsidRPr="00AF3218">
        <w:t xml:space="preserve"> </w:t>
      </w:r>
      <w:r w:rsidR="00AD1CA3" w:rsidRPr="00AF3218">
        <w:t>(+120</w:t>
      </w:r>
      <w:r w:rsidRPr="00AF3218">
        <w:t xml:space="preserve"> </w:t>
      </w:r>
      <w:r w:rsidR="00AD1CA3" w:rsidRPr="00AF3218">
        <w:t>процентов),</w:t>
      </w:r>
      <w:r w:rsidRPr="00AF3218">
        <w:t xml:space="preserve"> </w:t>
      </w:r>
      <w:r w:rsidR="00AD1CA3" w:rsidRPr="00AF3218">
        <w:t>промышленности</w:t>
      </w:r>
      <w:r w:rsidRPr="00AF3218">
        <w:t xml:space="preserve"> </w:t>
      </w:r>
      <w:r w:rsidR="00AD1CA3" w:rsidRPr="00AF3218">
        <w:t>(82</w:t>
      </w:r>
      <w:r w:rsidRPr="00AF3218">
        <w:t xml:space="preserve"> </w:t>
      </w:r>
      <w:r w:rsidR="00AD1CA3" w:rsidRPr="00AF3218">
        <w:t>процента)</w:t>
      </w:r>
      <w:r w:rsidRPr="00AF3218">
        <w:t xml:space="preserve"> </w:t>
      </w:r>
      <w:r w:rsidR="00AD1CA3" w:rsidRPr="00AF3218">
        <w:t>и</w:t>
      </w:r>
      <w:r w:rsidRPr="00AF3218">
        <w:t xml:space="preserve"> </w:t>
      </w:r>
      <w:r w:rsidR="00AD1CA3" w:rsidRPr="00AF3218">
        <w:t>IT</w:t>
      </w:r>
      <w:r w:rsidRPr="00AF3218">
        <w:t xml:space="preserve"> </w:t>
      </w:r>
      <w:r w:rsidR="00AD1CA3" w:rsidRPr="00AF3218">
        <w:t>(+62</w:t>
      </w:r>
      <w:r w:rsidRPr="00AF3218">
        <w:t xml:space="preserve"> </w:t>
      </w:r>
      <w:r w:rsidR="00AD1CA3" w:rsidRPr="00AF3218">
        <w:t>процента).</w:t>
      </w:r>
      <w:r w:rsidRPr="00AF3218">
        <w:t xml:space="preserve"> </w:t>
      </w:r>
      <w:r w:rsidR="00AD1CA3" w:rsidRPr="00AF3218">
        <w:t>В</w:t>
      </w:r>
      <w:r w:rsidRPr="00AF3218">
        <w:t xml:space="preserve"> </w:t>
      </w:r>
      <w:r w:rsidR="00AD1CA3" w:rsidRPr="00AF3218">
        <w:t>некоторых</w:t>
      </w:r>
      <w:r w:rsidRPr="00AF3218">
        <w:t xml:space="preserve"> </w:t>
      </w:r>
      <w:r w:rsidR="00AD1CA3" w:rsidRPr="00AF3218">
        <w:t>из</w:t>
      </w:r>
      <w:r w:rsidRPr="00AF3218">
        <w:t xml:space="preserve"> </w:t>
      </w:r>
      <w:r w:rsidR="00AD1CA3" w:rsidRPr="00AF3218">
        <w:t>этих</w:t>
      </w:r>
      <w:r w:rsidRPr="00AF3218">
        <w:t xml:space="preserve"> </w:t>
      </w:r>
      <w:r w:rsidR="00AD1CA3" w:rsidRPr="00AF3218">
        <w:t>сфер</w:t>
      </w:r>
      <w:r w:rsidRPr="00AF3218">
        <w:t xml:space="preserve"> </w:t>
      </w:r>
      <w:r w:rsidR="00AD1CA3" w:rsidRPr="00AF3218">
        <w:t>эксперты</w:t>
      </w:r>
      <w:r w:rsidRPr="00AF3218">
        <w:t xml:space="preserve"> </w:t>
      </w:r>
      <w:r w:rsidR="00AD1CA3" w:rsidRPr="00AF3218">
        <w:t>говорят</w:t>
      </w:r>
      <w:r w:rsidRPr="00AF3218">
        <w:t xml:space="preserve"> </w:t>
      </w:r>
      <w:r w:rsidR="00AD1CA3" w:rsidRPr="00AF3218">
        <w:t>о</w:t>
      </w:r>
      <w:r w:rsidRPr="00AF3218">
        <w:t xml:space="preserve"> </w:t>
      </w:r>
      <w:r w:rsidR="00AD1CA3" w:rsidRPr="00AF3218">
        <w:t>дефиците</w:t>
      </w:r>
      <w:r w:rsidRPr="00AF3218">
        <w:t xml:space="preserve"> </w:t>
      </w:r>
      <w:r w:rsidR="00AD1CA3" w:rsidRPr="00AF3218">
        <w:t>кадров,</w:t>
      </w:r>
      <w:r w:rsidRPr="00AF3218">
        <w:t xml:space="preserve"> </w:t>
      </w:r>
      <w:r w:rsidR="00AD1CA3" w:rsidRPr="00AF3218">
        <w:t>остальные</w:t>
      </w:r>
      <w:r w:rsidRPr="00AF3218">
        <w:t xml:space="preserve"> </w:t>
      </w:r>
      <w:r w:rsidR="00AD1CA3" w:rsidRPr="00AF3218">
        <w:t>компании</w:t>
      </w:r>
      <w:r w:rsidRPr="00AF3218">
        <w:t xml:space="preserve"> </w:t>
      </w:r>
      <w:r w:rsidR="00AD1CA3" w:rsidRPr="00AF3218">
        <w:t>следуют</w:t>
      </w:r>
      <w:r w:rsidRPr="00AF3218">
        <w:t xml:space="preserve"> </w:t>
      </w:r>
      <w:r w:rsidR="00AD1CA3" w:rsidRPr="00AF3218">
        <w:t>за</w:t>
      </w:r>
      <w:r w:rsidRPr="00AF3218">
        <w:t xml:space="preserve"> </w:t>
      </w:r>
      <w:r w:rsidR="00AD1CA3" w:rsidRPr="00AF3218">
        <w:t>общим</w:t>
      </w:r>
      <w:r w:rsidRPr="00AF3218">
        <w:t xml:space="preserve"> </w:t>
      </w:r>
      <w:r w:rsidR="00AD1CA3" w:rsidRPr="00AF3218">
        <w:t>трендом</w:t>
      </w:r>
      <w:r w:rsidRPr="00AF3218">
        <w:t xml:space="preserve"> </w:t>
      </w:r>
      <w:r w:rsidR="00AD1CA3" w:rsidRPr="00AF3218">
        <w:t>на</w:t>
      </w:r>
      <w:r w:rsidRPr="00AF3218">
        <w:t xml:space="preserve"> </w:t>
      </w:r>
      <w:r w:rsidR="00AD1CA3" w:rsidRPr="00AF3218">
        <w:t>долгосрочное</w:t>
      </w:r>
      <w:r w:rsidRPr="00AF3218">
        <w:t xml:space="preserve"> </w:t>
      </w:r>
      <w:r w:rsidR="00AD1CA3" w:rsidRPr="00AF3218">
        <w:t>партнерство</w:t>
      </w:r>
      <w:r w:rsidRPr="00AF3218">
        <w:t xml:space="preserve"> </w:t>
      </w:r>
      <w:r w:rsidR="00AD1CA3" w:rsidRPr="00AF3218">
        <w:t>с</w:t>
      </w:r>
      <w:r w:rsidRPr="00AF3218">
        <w:t xml:space="preserve"> </w:t>
      </w:r>
      <w:r w:rsidR="00AD1CA3" w:rsidRPr="00AF3218">
        <w:t>сотрудниками,</w:t>
      </w:r>
      <w:r w:rsidRPr="00AF3218">
        <w:t xml:space="preserve"> </w:t>
      </w:r>
      <w:r w:rsidR="00AD1CA3" w:rsidRPr="00AF3218">
        <w:t>чтобы</w:t>
      </w:r>
      <w:r w:rsidRPr="00AF3218">
        <w:t xml:space="preserve"> </w:t>
      </w:r>
      <w:r w:rsidR="00AD1CA3" w:rsidRPr="00AF3218">
        <w:t>удерживать</w:t>
      </w:r>
      <w:r w:rsidRPr="00AF3218">
        <w:t xml:space="preserve"> </w:t>
      </w:r>
      <w:r w:rsidR="00AD1CA3" w:rsidRPr="00AF3218">
        <w:t>их</w:t>
      </w:r>
      <w:r w:rsidRPr="00AF3218">
        <w:t xml:space="preserve"> </w:t>
      </w:r>
      <w:r w:rsidR="00AD1CA3" w:rsidRPr="00AF3218">
        <w:t>в</w:t>
      </w:r>
      <w:r w:rsidRPr="00AF3218">
        <w:t xml:space="preserve"> </w:t>
      </w:r>
      <w:r w:rsidR="00AD1CA3" w:rsidRPr="00AF3218">
        <w:t>условиях</w:t>
      </w:r>
      <w:r w:rsidRPr="00AF3218">
        <w:t xml:space="preserve"> </w:t>
      </w:r>
      <w:r w:rsidR="00AD1CA3" w:rsidRPr="00AF3218">
        <w:t>высокой</w:t>
      </w:r>
      <w:r w:rsidRPr="00AF3218">
        <w:t xml:space="preserve"> </w:t>
      </w:r>
      <w:r w:rsidR="00AD1CA3" w:rsidRPr="00AF3218">
        <w:t>конкуренции.</w:t>
      </w:r>
    </w:p>
    <w:p w14:paraId="70D71823" w14:textId="77777777" w:rsidR="00AD1CA3" w:rsidRPr="00AF3218" w:rsidRDefault="00AD1CA3" w:rsidP="00AD1CA3">
      <w:r w:rsidRPr="00AF3218">
        <w:t>Корпоративные</w:t>
      </w:r>
      <w:r w:rsidR="003D556B" w:rsidRPr="00AF3218">
        <w:t xml:space="preserve"> </w:t>
      </w:r>
      <w:r w:rsidRPr="00AF3218">
        <w:t>пенсионные</w:t>
      </w:r>
      <w:r w:rsidR="003D556B" w:rsidRPr="00AF3218">
        <w:t xml:space="preserve"> </w:t>
      </w:r>
      <w:r w:rsidRPr="00AF3218">
        <w:t>программы</w:t>
      </w:r>
      <w:r w:rsidR="003D556B" w:rsidRPr="00AF3218">
        <w:t xml:space="preserve"> </w:t>
      </w:r>
      <w:r w:rsidRPr="00AF3218">
        <w:t>пока</w:t>
      </w:r>
      <w:r w:rsidR="003D556B" w:rsidRPr="00AF3218">
        <w:t xml:space="preserve"> </w:t>
      </w:r>
      <w:r w:rsidRPr="00AF3218">
        <w:t>предлагают</w:t>
      </w:r>
      <w:r w:rsidR="003D556B" w:rsidRPr="00AF3218">
        <w:t xml:space="preserve"> </w:t>
      </w:r>
      <w:r w:rsidRPr="00AF3218">
        <w:t>в</w:t>
      </w:r>
      <w:r w:rsidR="003D556B" w:rsidRPr="00AF3218">
        <w:t xml:space="preserve"> </w:t>
      </w:r>
      <w:r w:rsidRPr="00AF3218">
        <w:t>основном</w:t>
      </w:r>
      <w:r w:rsidR="003D556B" w:rsidRPr="00AF3218">
        <w:t xml:space="preserve"> </w:t>
      </w:r>
      <w:r w:rsidRPr="00AF3218">
        <w:t>крупные</w:t>
      </w:r>
      <w:r w:rsidR="003D556B" w:rsidRPr="00AF3218">
        <w:t xml:space="preserve"> </w:t>
      </w:r>
      <w:r w:rsidRPr="00AF3218">
        <w:t>работодатели,</w:t>
      </w:r>
      <w:r w:rsidR="003D556B" w:rsidRPr="00AF3218">
        <w:t xml:space="preserve"> </w:t>
      </w:r>
      <w:r w:rsidRPr="00AF3218">
        <w:t>для</w:t>
      </w:r>
      <w:r w:rsidR="003D556B" w:rsidRPr="00AF3218">
        <w:t xml:space="preserve"> </w:t>
      </w:r>
      <w:r w:rsidRPr="00AF3218">
        <w:t>малого</w:t>
      </w:r>
      <w:r w:rsidR="003D556B" w:rsidRPr="00AF3218">
        <w:t xml:space="preserve"> </w:t>
      </w:r>
      <w:r w:rsidRPr="00AF3218">
        <w:t>и</w:t>
      </w:r>
      <w:r w:rsidR="003D556B" w:rsidRPr="00AF3218">
        <w:t xml:space="preserve"> </w:t>
      </w:r>
      <w:r w:rsidRPr="00AF3218">
        <w:t>среднего</w:t>
      </w:r>
      <w:r w:rsidR="003D556B" w:rsidRPr="00AF3218">
        <w:t xml:space="preserve"> </w:t>
      </w:r>
      <w:r w:rsidRPr="00AF3218">
        <w:t>бизнеса</w:t>
      </w:r>
      <w:r w:rsidR="003D556B" w:rsidRPr="00AF3218">
        <w:t xml:space="preserve"> </w:t>
      </w:r>
      <w:r w:rsidRPr="00AF3218">
        <w:t>такой</w:t>
      </w:r>
      <w:r w:rsidR="003D556B" w:rsidRPr="00AF3218">
        <w:t xml:space="preserve"> </w:t>
      </w:r>
      <w:r w:rsidRPr="00AF3218">
        <w:t>формат</w:t>
      </w:r>
      <w:r w:rsidR="003D556B" w:rsidRPr="00AF3218">
        <w:t xml:space="preserve"> </w:t>
      </w:r>
      <w:r w:rsidRPr="00AF3218">
        <w:t>не</w:t>
      </w:r>
      <w:r w:rsidR="003D556B" w:rsidRPr="00AF3218">
        <w:t xml:space="preserve"> </w:t>
      </w:r>
      <w:r w:rsidRPr="00AF3218">
        <w:t>очень</w:t>
      </w:r>
      <w:r w:rsidR="003D556B" w:rsidRPr="00AF3218">
        <w:t xml:space="preserve"> </w:t>
      </w:r>
      <w:r w:rsidRPr="00AF3218">
        <w:t>удобен.</w:t>
      </w:r>
      <w:r w:rsidR="003D556B" w:rsidRPr="00AF3218">
        <w:t xml:space="preserve"> </w:t>
      </w:r>
      <w:r w:rsidRPr="00AF3218">
        <w:t>Однако,</w:t>
      </w:r>
      <w:r w:rsidR="003D556B" w:rsidRPr="00AF3218">
        <w:t xml:space="preserve"> </w:t>
      </w:r>
      <w:r w:rsidRPr="00AF3218">
        <w:t>по</w:t>
      </w:r>
      <w:r w:rsidR="003D556B" w:rsidRPr="00AF3218">
        <w:t xml:space="preserve"> </w:t>
      </w:r>
      <w:r w:rsidRPr="00AF3218">
        <w:lastRenderedPageBreak/>
        <w:t>данным</w:t>
      </w:r>
      <w:r w:rsidR="003D556B" w:rsidRPr="00AF3218">
        <w:t xml:space="preserve"> </w:t>
      </w:r>
      <w:r w:rsidRPr="00AF3218">
        <w:t>исследования</w:t>
      </w:r>
      <w:r w:rsidR="003D556B" w:rsidRPr="00AF3218">
        <w:t xml:space="preserve"> </w:t>
      </w:r>
      <w:r w:rsidRPr="00AF3218">
        <w:t>СберНПФ</w:t>
      </w:r>
      <w:r w:rsidR="003D556B" w:rsidRPr="00AF3218">
        <w:t xml:space="preserve"> </w:t>
      </w:r>
      <w:r w:rsidRPr="00AF3218">
        <w:t>и</w:t>
      </w:r>
      <w:r w:rsidR="003D556B" w:rsidRPr="00AF3218">
        <w:t xml:space="preserve"> </w:t>
      </w:r>
      <w:r w:rsidRPr="00AF3218">
        <w:t>Работа.ру,</w:t>
      </w:r>
      <w:r w:rsidR="003D556B" w:rsidRPr="00AF3218">
        <w:t xml:space="preserve"> </w:t>
      </w:r>
      <w:r w:rsidRPr="00AF3218">
        <w:t>треть</w:t>
      </w:r>
      <w:r w:rsidR="003D556B" w:rsidRPr="00AF3218">
        <w:t xml:space="preserve"> </w:t>
      </w:r>
      <w:r w:rsidRPr="00AF3218">
        <w:t>(33</w:t>
      </w:r>
      <w:r w:rsidR="003D556B" w:rsidRPr="00AF3218">
        <w:t xml:space="preserve"> </w:t>
      </w:r>
      <w:r w:rsidRPr="00AF3218">
        <w:t>процента)</w:t>
      </w:r>
      <w:r w:rsidR="003D556B" w:rsidRPr="00AF3218">
        <w:t xml:space="preserve"> </w:t>
      </w:r>
      <w:r w:rsidRPr="00AF3218">
        <w:t>компаний</w:t>
      </w:r>
      <w:r w:rsidR="003D556B" w:rsidRPr="00AF3218">
        <w:t xml:space="preserve"> </w:t>
      </w:r>
      <w:r w:rsidRPr="00AF3218">
        <w:t>этого</w:t>
      </w:r>
      <w:r w:rsidR="003D556B" w:rsidRPr="00AF3218">
        <w:t xml:space="preserve"> </w:t>
      </w:r>
      <w:r w:rsidRPr="00AF3218">
        <w:t>сегмента</w:t>
      </w:r>
      <w:r w:rsidR="003D556B" w:rsidRPr="00AF3218">
        <w:t xml:space="preserve"> </w:t>
      </w:r>
      <w:r w:rsidRPr="00AF3218">
        <w:t>готова</w:t>
      </w:r>
      <w:r w:rsidR="003D556B" w:rsidRPr="00AF3218">
        <w:t xml:space="preserve"> </w:t>
      </w:r>
      <w:r w:rsidRPr="00AF3218">
        <w:t>софинансировать</w:t>
      </w:r>
      <w:r w:rsidR="003D556B" w:rsidRPr="00AF3218">
        <w:t xml:space="preserve"> </w:t>
      </w:r>
      <w:r w:rsidRPr="00AF3218">
        <w:t>счета</w:t>
      </w:r>
      <w:r w:rsidR="003D556B" w:rsidRPr="00AF3218">
        <w:t xml:space="preserve"> </w:t>
      </w:r>
      <w:r w:rsidRPr="00AF3218">
        <w:t>своих</w:t>
      </w:r>
      <w:r w:rsidR="003D556B" w:rsidRPr="00AF3218">
        <w:t xml:space="preserve"> </w:t>
      </w:r>
      <w:r w:rsidRPr="00AF3218">
        <w:t>сотрудников</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Причем</w:t>
      </w:r>
      <w:r w:rsidR="003D556B" w:rsidRPr="00AF3218">
        <w:t xml:space="preserve"> </w:t>
      </w:r>
      <w:r w:rsidRPr="00AF3218">
        <w:t>закон</w:t>
      </w:r>
      <w:r w:rsidR="003D556B" w:rsidRPr="00AF3218">
        <w:t xml:space="preserve"> </w:t>
      </w:r>
      <w:r w:rsidRPr="00AF3218">
        <w:t>уже</w:t>
      </w:r>
      <w:r w:rsidR="003D556B" w:rsidRPr="00AF3218">
        <w:t xml:space="preserve"> </w:t>
      </w:r>
      <w:r w:rsidRPr="00AF3218">
        <w:t>дает</w:t>
      </w:r>
      <w:r w:rsidR="003D556B" w:rsidRPr="00AF3218">
        <w:t xml:space="preserve"> </w:t>
      </w:r>
      <w:r w:rsidRPr="00AF3218">
        <w:t>такую</w:t>
      </w:r>
      <w:r w:rsidR="003D556B" w:rsidRPr="00AF3218">
        <w:t xml:space="preserve"> </w:t>
      </w:r>
      <w:r w:rsidRPr="00AF3218">
        <w:t>возможность,</w:t>
      </w:r>
      <w:r w:rsidR="003D556B" w:rsidRPr="00AF3218">
        <w:t xml:space="preserve"> </w:t>
      </w:r>
      <w:r w:rsidRPr="00AF3218">
        <w:t>не</w:t>
      </w:r>
      <w:r w:rsidR="003D556B" w:rsidRPr="00AF3218">
        <w:t xml:space="preserve"> </w:t>
      </w:r>
      <w:r w:rsidRPr="00AF3218">
        <w:t>хватает</w:t>
      </w:r>
      <w:r w:rsidR="003D556B" w:rsidRPr="00AF3218">
        <w:t xml:space="preserve"> </w:t>
      </w:r>
      <w:r w:rsidRPr="00AF3218">
        <w:t>только</w:t>
      </w:r>
      <w:r w:rsidR="003D556B" w:rsidRPr="00AF3218">
        <w:t xml:space="preserve"> </w:t>
      </w:r>
      <w:r w:rsidRPr="00AF3218">
        <w:t>соответствующих</w:t>
      </w:r>
      <w:r w:rsidR="003D556B" w:rsidRPr="00AF3218">
        <w:t xml:space="preserve"> </w:t>
      </w:r>
      <w:r w:rsidRPr="00AF3218">
        <w:t>налоговых</w:t>
      </w:r>
      <w:r w:rsidR="003D556B" w:rsidRPr="00AF3218">
        <w:t xml:space="preserve"> </w:t>
      </w:r>
      <w:r w:rsidRPr="00AF3218">
        <w:t>льгот.</w:t>
      </w:r>
      <w:r w:rsidR="003D556B" w:rsidRPr="00AF3218">
        <w:t xml:space="preserve"> </w:t>
      </w:r>
      <w:r w:rsidRPr="00AF3218">
        <w:t>Такие</w:t>
      </w:r>
      <w:r w:rsidR="003D556B" w:rsidRPr="00AF3218">
        <w:t xml:space="preserve"> </w:t>
      </w:r>
      <w:r w:rsidRPr="00AF3218">
        <w:t>дополнения</w:t>
      </w:r>
      <w:r w:rsidR="003D556B" w:rsidRPr="00AF3218">
        <w:t xml:space="preserve"> </w:t>
      </w:r>
      <w:r w:rsidRPr="00AF3218">
        <w:t>поддержат</w:t>
      </w:r>
      <w:r w:rsidR="003D556B" w:rsidRPr="00AF3218">
        <w:t xml:space="preserve"> </w:t>
      </w:r>
      <w:r w:rsidRPr="00AF3218">
        <w:t>и</w:t>
      </w:r>
      <w:r w:rsidR="003D556B" w:rsidRPr="00AF3218">
        <w:t xml:space="preserve"> </w:t>
      </w:r>
      <w:r w:rsidRPr="00AF3218">
        <w:t>малый</w:t>
      </w:r>
      <w:r w:rsidR="003D556B" w:rsidRPr="00AF3218">
        <w:t xml:space="preserve"> </w:t>
      </w:r>
      <w:r w:rsidRPr="00AF3218">
        <w:t>бизнес,</w:t>
      </w:r>
      <w:r w:rsidR="003D556B" w:rsidRPr="00AF3218">
        <w:t xml:space="preserve"> </w:t>
      </w:r>
      <w:r w:rsidRPr="00AF3218">
        <w:t>и</w:t>
      </w:r>
      <w:r w:rsidR="003D556B" w:rsidRPr="00AF3218">
        <w:t xml:space="preserve"> </w:t>
      </w:r>
      <w:r w:rsidRPr="00AF3218">
        <w:t>культуру</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в</w:t>
      </w:r>
      <w:r w:rsidR="003D556B" w:rsidRPr="00AF3218">
        <w:t xml:space="preserve"> </w:t>
      </w:r>
      <w:r w:rsidRPr="00AF3218">
        <w:t>России</w:t>
      </w:r>
      <w:r w:rsidR="003D556B" w:rsidRPr="00AF3218">
        <w:t>»</w:t>
      </w:r>
      <w:r w:rsidRPr="00AF3218">
        <w:t>,</w:t>
      </w:r>
      <w:r w:rsidR="003D556B" w:rsidRPr="00AF3218">
        <w:t xml:space="preserve"> - </w:t>
      </w:r>
      <w:r w:rsidRPr="00AF3218">
        <w:t>рассказал</w:t>
      </w:r>
      <w:r w:rsidR="003D556B" w:rsidRPr="00AF3218">
        <w:t xml:space="preserve"> </w:t>
      </w:r>
      <w:r w:rsidRPr="00AF3218">
        <w:t>старший</w:t>
      </w:r>
      <w:r w:rsidR="003D556B" w:rsidRPr="00AF3218">
        <w:t xml:space="preserve"> </w:t>
      </w:r>
      <w:r w:rsidRPr="00AF3218">
        <w:t>вице-президент,</w:t>
      </w:r>
      <w:r w:rsidR="003D556B" w:rsidRPr="00AF3218">
        <w:t xml:space="preserve"> </w:t>
      </w:r>
      <w:r w:rsidRPr="00AF3218">
        <w:t>руководитель</w:t>
      </w:r>
      <w:r w:rsidR="003D556B" w:rsidRPr="00AF3218">
        <w:t xml:space="preserve"> </w:t>
      </w:r>
      <w:r w:rsidRPr="00AF3218">
        <w:t>блока</w:t>
      </w:r>
      <w:r w:rsidR="003D556B" w:rsidRPr="00AF3218">
        <w:t xml:space="preserve"> «</w:t>
      </w:r>
      <w:r w:rsidRPr="00AF3218">
        <w:t>Управление</w:t>
      </w:r>
      <w:r w:rsidR="003D556B" w:rsidRPr="00AF3218">
        <w:t xml:space="preserve"> </w:t>
      </w:r>
      <w:r w:rsidRPr="00AF3218">
        <w:t>благосостоянием</w:t>
      </w:r>
      <w:r w:rsidR="003D556B" w:rsidRPr="00AF3218">
        <w:t xml:space="preserve">» </w:t>
      </w:r>
      <w:r w:rsidRPr="00AF3218">
        <w:t>Сбербанка</w:t>
      </w:r>
      <w:r w:rsidR="003D556B" w:rsidRPr="00AF3218">
        <w:t xml:space="preserve"> </w:t>
      </w:r>
      <w:r w:rsidRPr="00AF3218">
        <w:t>Руслан</w:t>
      </w:r>
      <w:r w:rsidR="003D556B" w:rsidRPr="00AF3218">
        <w:t xml:space="preserve"> </w:t>
      </w:r>
      <w:r w:rsidRPr="00AF3218">
        <w:t>Вестеровский.</w:t>
      </w:r>
    </w:p>
    <w:p w14:paraId="06C5F86B" w14:textId="77777777" w:rsidR="00234A5A" w:rsidRPr="00AF3218" w:rsidRDefault="00000000" w:rsidP="00AD1CA3">
      <w:hyperlink r:id="rId16" w:history="1">
        <w:r w:rsidR="00AD1CA3" w:rsidRPr="00AF3218">
          <w:rPr>
            <w:rStyle w:val="a3"/>
          </w:rPr>
          <w:t>https://lenta.ru/news/2024/07/24/rabotodatelya/</w:t>
        </w:r>
      </w:hyperlink>
    </w:p>
    <w:p w14:paraId="73D7E487" w14:textId="77777777" w:rsidR="00A771FE" w:rsidRPr="00AF3218" w:rsidRDefault="00A771FE" w:rsidP="00A771FE">
      <w:pPr>
        <w:pStyle w:val="2"/>
      </w:pPr>
      <w:bookmarkStart w:id="44" w:name="А105"/>
      <w:bookmarkStart w:id="45" w:name="_Toc172813364"/>
      <w:r w:rsidRPr="00AF3218">
        <w:t>Финтолк</w:t>
      </w:r>
      <w:r w:rsidR="00056C48" w:rsidRPr="00AF3218">
        <w:t>.</w:t>
      </w:r>
      <w:r w:rsidR="00056C48" w:rsidRPr="00AF3218">
        <w:rPr>
          <w:lang w:val="en-US"/>
        </w:rPr>
        <w:t>pro</w:t>
      </w:r>
      <w:r w:rsidRPr="00AF3218">
        <w:t>,</w:t>
      </w:r>
      <w:r w:rsidR="003D556B" w:rsidRPr="00AF3218">
        <w:t xml:space="preserve"> </w:t>
      </w:r>
      <w:r w:rsidRPr="00AF3218">
        <w:t>24.07.2024,</w:t>
      </w:r>
      <w:r w:rsidR="003D556B" w:rsidRPr="00AF3218">
        <w:t xml:space="preserve"> </w:t>
      </w:r>
      <w:r w:rsidRPr="00AF3218">
        <w:t>Антон</w:t>
      </w:r>
      <w:r w:rsidR="003D556B" w:rsidRPr="00AF3218">
        <w:t xml:space="preserve"> </w:t>
      </w:r>
      <w:r w:rsidRPr="00AF3218">
        <w:t>РОЖКОВ,</w:t>
      </w:r>
      <w:r w:rsidR="003D556B" w:rsidRPr="00AF3218">
        <w:t xml:space="preserve"> </w:t>
      </w:r>
      <w:r w:rsidRPr="00AF3218">
        <w:t>Накопить</w:t>
      </w:r>
      <w:r w:rsidR="003D556B" w:rsidRPr="00AF3218">
        <w:t xml:space="preserve"> </w:t>
      </w:r>
      <w:r w:rsidRPr="00AF3218">
        <w:t>на</w:t>
      </w:r>
      <w:r w:rsidR="003D556B" w:rsidRPr="00AF3218">
        <w:t xml:space="preserve"> </w:t>
      </w:r>
      <w:r w:rsidRPr="00AF3218">
        <w:t>старость:</w:t>
      </w:r>
      <w:r w:rsidR="003D556B" w:rsidRPr="00AF3218">
        <w:t xml:space="preserve"> </w:t>
      </w:r>
      <w:r w:rsidRPr="00AF3218">
        <w:t>что</w:t>
      </w:r>
      <w:r w:rsidR="003D556B" w:rsidRPr="00AF3218">
        <w:t xml:space="preserve"> </w:t>
      </w:r>
      <w:r w:rsidRPr="00AF3218">
        <w:t>такое</w:t>
      </w:r>
      <w:r w:rsidR="003D556B" w:rsidRPr="00AF3218">
        <w:t xml:space="preserve"> </w:t>
      </w:r>
      <w:r w:rsidRPr="00AF3218">
        <w:t>НПФ</w:t>
      </w:r>
      <w:bookmarkEnd w:id="44"/>
      <w:bookmarkEnd w:id="45"/>
    </w:p>
    <w:p w14:paraId="3C671012" w14:textId="77777777" w:rsidR="00A771FE" w:rsidRPr="00AF3218" w:rsidRDefault="00A771FE" w:rsidP="00096E4E">
      <w:pPr>
        <w:pStyle w:val="3"/>
      </w:pPr>
      <w:bookmarkStart w:id="46" w:name="_Toc172813365"/>
      <w:r w:rsidRPr="00AF3218">
        <w:t>Зачастую</w:t>
      </w:r>
      <w:r w:rsidR="003D556B" w:rsidRPr="00AF3218">
        <w:t xml:space="preserve"> </w:t>
      </w:r>
      <w:r w:rsidRPr="00AF3218">
        <w:t>люди</w:t>
      </w:r>
      <w:r w:rsidR="003D556B" w:rsidRPr="00AF3218">
        <w:t xml:space="preserve"> </w:t>
      </w:r>
      <w:r w:rsidRPr="00AF3218">
        <w:t>думают,</w:t>
      </w:r>
      <w:r w:rsidR="003D556B" w:rsidRPr="00AF3218">
        <w:t xml:space="preserve"> </w:t>
      </w:r>
      <w:r w:rsidRPr="00AF3218">
        <w:t>что</w:t>
      </w:r>
      <w:r w:rsidR="003D556B" w:rsidRPr="00AF3218">
        <w:t xml:space="preserve"> </w:t>
      </w:r>
      <w:r w:rsidRPr="00AF3218">
        <w:t>пенсия</w:t>
      </w:r>
      <w:r w:rsidR="003D556B" w:rsidRPr="00AF3218">
        <w:t xml:space="preserve"> - </w:t>
      </w:r>
      <w:r w:rsidRPr="00AF3218">
        <w:t>это</w:t>
      </w:r>
      <w:r w:rsidR="003D556B" w:rsidRPr="00AF3218">
        <w:t xml:space="preserve"> </w:t>
      </w:r>
      <w:r w:rsidRPr="00AF3218">
        <w:t>деньги,</w:t>
      </w:r>
      <w:r w:rsidR="003D556B" w:rsidRPr="00AF3218">
        <w:t xml:space="preserve"> </w:t>
      </w:r>
      <w:r w:rsidRPr="00AF3218">
        <w:t>которые</w:t>
      </w:r>
      <w:r w:rsidR="003D556B" w:rsidRPr="00AF3218">
        <w:t xml:space="preserve"> </w:t>
      </w:r>
      <w:r w:rsidRPr="00AF3218">
        <w:t>государство</w:t>
      </w:r>
      <w:r w:rsidR="003D556B" w:rsidRPr="00AF3218">
        <w:t xml:space="preserve"> </w:t>
      </w:r>
      <w:r w:rsidRPr="00AF3218">
        <w:t>платит</w:t>
      </w:r>
      <w:r w:rsidR="003D556B" w:rsidRPr="00AF3218">
        <w:t xml:space="preserve"> </w:t>
      </w:r>
      <w:r w:rsidRPr="00AF3218">
        <w:t>гражданам</w:t>
      </w:r>
      <w:r w:rsidR="003D556B" w:rsidRPr="00AF3218">
        <w:t xml:space="preserve"> </w:t>
      </w:r>
      <w:r w:rsidRPr="00AF3218">
        <w:t>просто</w:t>
      </w:r>
      <w:r w:rsidR="003D556B" w:rsidRPr="00AF3218">
        <w:t xml:space="preserve"> </w:t>
      </w:r>
      <w:r w:rsidRPr="00AF3218">
        <w:t>так</w:t>
      </w:r>
      <w:r w:rsidR="003D556B" w:rsidRPr="00AF3218">
        <w:t xml:space="preserve"> </w:t>
      </w:r>
      <w:r w:rsidRPr="00AF3218">
        <w:t>по</w:t>
      </w:r>
      <w:r w:rsidR="003D556B" w:rsidRPr="00AF3218">
        <w:t xml:space="preserve"> </w:t>
      </w:r>
      <w:r w:rsidRPr="00AF3218">
        <w:t>достижении</w:t>
      </w:r>
      <w:r w:rsidR="003D556B" w:rsidRPr="00AF3218">
        <w:t xml:space="preserve"> </w:t>
      </w:r>
      <w:r w:rsidRPr="00AF3218">
        <w:t>ими</w:t>
      </w:r>
      <w:r w:rsidR="003D556B" w:rsidRPr="00AF3218">
        <w:t xml:space="preserve"> </w:t>
      </w:r>
      <w:r w:rsidRPr="00AF3218">
        <w:t>определенного</w:t>
      </w:r>
      <w:r w:rsidR="003D556B" w:rsidRPr="00AF3218">
        <w:t xml:space="preserve"> </w:t>
      </w:r>
      <w:r w:rsidRPr="00AF3218">
        <w:t>возраста.</w:t>
      </w:r>
      <w:r w:rsidR="003D556B" w:rsidRPr="00AF3218">
        <w:t xml:space="preserve"> </w:t>
      </w:r>
      <w:r w:rsidRPr="00AF3218">
        <w:t>На</w:t>
      </w:r>
      <w:r w:rsidR="003D556B" w:rsidRPr="00AF3218">
        <w:t xml:space="preserve"> </w:t>
      </w:r>
      <w:r w:rsidRPr="00AF3218">
        <w:t>самом</w:t>
      </w:r>
      <w:r w:rsidR="003D556B" w:rsidRPr="00AF3218">
        <w:t xml:space="preserve"> </w:t>
      </w:r>
      <w:r w:rsidRPr="00AF3218">
        <w:t>деле</w:t>
      </w:r>
      <w:r w:rsidR="003D556B" w:rsidRPr="00AF3218">
        <w:t xml:space="preserve"> </w:t>
      </w:r>
      <w:r w:rsidRPr="00AF3218">
        <w:t>это</w:t>
      </w:r>
      <w:r w:rsidR="003D556B" w:rsidRPr="00AF3218">
        <w:t xml:space="preserve"> </w:t>
      </w:r>
      <w:r w:rsidRPr="00AF3218">
        <w:t>неправда.</w:t>
      </w:r>
      <w:r w:rsidR="003D556B" w:rsidRPr="00AF3218">
        <w:t xml:space="preserve"> </w:t>
      </w:r>
      <w:r w:rsidRPr="00AF3218">
        <w:t>Государство,</w:t>
      </w:r>
      <w:r w:rsidR="003D556B" w:rsidRPr="00AF3218">
        <w:t xml:space="preserve"> </w:t>
      </w:r>
      <w:r w:rsidRPr="00AF3218">
        <w:t>конечно,</w:t>
      </w:r>
      <w:r w:rsidR="003D556B" w:rsidRPr="00AF3218">
        <w:t xml:space="preserve"> </w:t>
      </w:r>
      <w:r w:rsidRPr="00AF3218">
        <w:t>перечисляет</w:t>
      </w:r>
      <w:r w:rsidR="003D556B" w:rsidRPr="00AF3218">
        <w:t xml:space="preserve"> </w:t>
      </w:r>
      <w:r w:rsidRPr="00AF3218">
        <w:t>деньги</w:t>
      </w:r>
      <w:r w:rsidR="003D556B" w:rsidRPr="00AF3218">
        <w:t xml:space="preserve"> </w:t>
      </w:r>
      <w:r w:rsidRPr="00AF3218">
        <w:t>достигшим</w:t>
      </w:r>
      <w:r w:rsidR="003D556B" w:rsidRPr="00AF3218">
        <w:t xml:space="preserve"> </w:t>
      </w:r>
      <w:r w:rsidRPr="00AF3218">
        <w:t>пенсионного</w:t>
      </w:r>
      <w:r w:rsidR="003D556B" w:rsidRPr="00AF3218">
        <w:t xml:space="preserve"> </w:t>
      </w:r>
      <w:r w:rsidRPr="00AF3218">
        <w:t>возраста,</w:t>
      </w:r>
      <w:r w:rsidR="003D556B" w:rsidRPr="00AF3218">
        <w:t xml:space="preserve"> </w:t>
      </w:r>
      <w:r w:rsidRPr="00AF3218">
        <w:t>но</w:t>
      </w:r>
      <w:r w:rsidR="003D556B" w:rsidRPr="00AF3218">
        <w:t xml:space="preserve"> </w:t>
      </w:r>
      <w:r w:rsidRPr="00AF3218">
        <w:t>не</w:t>
      </w:r>
      <w:r w:rsidR="003D556B" w:rsidRPr="00AF3218">
        <w:t xml:space="preserve"> </w:t>
      </w:r>
      <w:r w:rsidRPr="00AF3218">
        <w:t>за</w:t>
      </w:r>
      <w:r w:rsidR="003D556B" w:rsidRPr="00AF3218">
        <w:t xml:space="preserve"> </w:t>
      </w:r>
      <w:r w:rsidRPr="00AF3218">
        <w:t>свой</w:t>
      </w:r>
      <w:r w:rsidR="003D556B" w:rsidRPr="00AF3218">
        <w:t xml:space="preserve"> </w:t>
      </w:r>
      <w:r w:rsidRPr="00AF3218">
        <w:t>счет,</w:t>
      </w:r>
      <w:r w:rsidR="003D556B" w:rsidRPr="00AF3218">
        <w:t xml:space="preserve"> </w:t>
      </w:r>
      <w:r w:rsidRPr="00AF3218">
        <w:t>а</w:t>
      </w:r>
      <w:r w:rsidR="003D556B" w:rsidRPr="00AF3218">
        <w:t xml:space="preserve"> </w:t>
      </w:r>
      <w:r w:rsidRPr="00AF3218">
        <w:t>за</w:t>
      </w:r>
      <w:r w:rsidR="003D556B" w:rsidRPr="00AF3218">
        <w:t xml:space="preserve"> </w:t>
      </w:r>
      <w:r w:rsidRPr="00AF3218">
        <w:t>счет</w:t>
      </w:r>
      <w:r w:rsidR="003D556B" w:rsidRPr="00AF3218">
        <w:t xml:space="preserve"> </w:t>
      </w:r>
      <w:r w:rsidRPr="00AF3218">
        <w:t>работающих</w:t>
      </w:r>
      <w:r w:rsidR="003D556B" w:rsidRPr="00AF3218">
        <w:t xml:space="preserve"> </w:t>
      </w:r>
      <w:r w:rsidRPr="00AF3218">
        <w:t>прямо</w:t>
      </w:r>
      <w:r w:rsidR="003D556B" w:rsidRPr="00AF3218">
        <w:t xml:space="preserve"> </w:t>
      </w:r>
      <w:r w:rsidRPr="00AF3218">
        <w:t>сейчас</w:t>
      </w:r>
      <w:r w:rsidR="003D556B" w:rsidRPr="00AF3218">
        <w:t xml:space="preserve"> </w:t>
      </w:r>
      <w:r w:rsidRPr="00AF3218">
        <w:t>россиян.</w:t>
      </w:r>
      <w:r w:rsidR="003D556B" w:rsidRPr="00AF3218">
        <w:t xml:space="preserve"> </w:t>
      </w:r>
      <w:r w:rsidRPr="00AF3218">
        <w:t>Однако</w:t>
      </w:r>
      <w:r w:rsidR="003D556B" w:rsidRPr="00AF3218">
        <w:t xml:space="preserve"> </w:t>
      </w:r>
      <w:r w:rsidRPr="00AF3218">
        <w:t>получать</w:t>
      </w:r>
      <w:r w:rsidR="003D556B" w:rsidRPr="00AF3218">
        <w:t xml:space="preserve"> </w:t>
      </w:r>
      <w:r w:rsidRPr="00AF3218">
        <w:t>мизерный</w:t>
      </w:r>
      <w:r w:rsidR="003D556B" w:rsidRPr="00AF3218">
        <w:t xml:space="preserve"> </w:t>
      </w:r>
      <w:r w:rsidRPr="00AF3218">
        <w:t>процент</w:t>
      </w:r>
      <w:r w:rsidR="003D556B" w:rsidRPr="00AF3218">
        <w:t xml:space="preserve"> </w:t>
      </w:r>
      <w:r w:rsidRPr="00AF3218">
        <w:t>от</w:t>
      </w:r>
      <w:r w:rsidR="003D556B" w:rsidRPr="00AF3218">
        <w:t xml:space="preserve"> </w:t>
      </w:r>
      <w:r w:rsidRPr="00AF3218">
        <w:t>чужих</w:t>
      </w:r>
      <w:r w:rsidR="003D556B" w:rsidRPr="00AF3218">
        <w:t xml:space="preserve"> </w:t>
      </w:r>
      <w:r w:rsidRPr="00AF3218">
        <w:t>заработков</w:t>
      </w:r>
      <w:r w:rsidR="003D556B" w:rsidRPr="00AF3218">
        <w:t xml:space="preserve"> - </w:t>
      </w:r>
      <w:r w:rsidRPr="00AF3218">
        <w:t>не</w:t>
      </w:r>
      <w:r w:rsidR="003D556B" w:rsidRPr="00AF3218">
        <w:t xml:space="preserve"> </w:t>
      </w:r>
      <w:r w:rsidRPr="00AF3218">
        <w:t>единственный</w:t>
      </w:r>
      <w:r w:rsidR="003D556B" w:rsidRPr="00AF3218">
        <w:t xml:space="preserve"> </w:t>
      </w:r>
      <w:r w:rsidRPr="00AF3218">
        <w:t>способ</w:t>
      </w:r>
      <w:r w:rsidR="003D556B" w:rsidRPr="00AF3218">
        <w:t xml:space="preserve"> </w:t>
      </w:r>
      <w:r w:rsidRPr="00AF3218">
        <w:t>иметь</w:t>
      </w:r>
      <w:r w:rsidR="003D556B" w:rsidRPr="00AF3218">
        <w:t xml:space="preserve"> </w:t>
      </w:r>
      <w:r w:rsidRPr="00AF3218">
        <w:t>пенсию.</w:t>
      </w:r>
      <w:r w:rsidR="003D556B" w:rsidRPr="00AF3218">
        <w:t xml:space="preserve"> </w:t>
      </w:r>
      <w:r w:rsidRPr="00AF3218">
        <w:t>Можно</w:t>
      </w:r>
      <w:r w:rsidR="003D556B" w:rsidRPr="00AF3218">
        <w:t xml:space="preserve"> </w:t>
      </w:r>
      <w:r w:rsidRPr="00AF3218">
        <w:t>заранее</w:t>
      </w:r>
      <w:r w:rsidR="003D556B" w:rsidRPr="00AF3218">
        <w:t xml:space="preserve"> </w:t>
      </w:r>
      <w:r w:rsidRPr="00AF3218">
        <w:t>воспользоваться</w:t>
      </w:r>
      <w:r w:rsidR="003D556B" w:rsidRPr="00AF3218">
        <w:t xml:space="preserve"> </w:t>
      </w:r>
      <w:r w:rsidRPr="00AF3218">
        <w:t>услугами</w:t>
      </w:r>
      <w:r w:rsidR="003D556B" w:rsidRPr="00AF3218">
        <w:t xml:space="preserve"> </w:t>
      </w:r>
      <w:r w:rsidRPr="00AF3218">
        <w:t>негосударственных</w:t>
      </w:r>
      <w:r w:rsidR="003D556B" w:rsidRPr="00AF3218">
        <w:t xml:space="preserve"> </w:t>
      </w:r>
      <w:r w:rsidRPr="00AF3218">
        <w:t>пенсионных</w:t>
      </w:r>
      <w:r w:rsidR="003D556B" w:rsidRPr="00AF3218">
        <w:t xml:space="preserve"> </w:t>
      </w:r>
      <w:r w:rsidRPr="00AF3218">
        <w:t>фондов.</w:t>
      </w:r>
      <w:r w:rsidR="003D556B" w:rsidRPr="00AF3218">
        <w:t xml:space="preserve"> «</w:t>
      </w:r>
      <w:r w:rsidRPr="00AF3218">
        <w:t>Финтолк</w:t>
      </w:r>
      <w:r w:rsidR="003D556B" w:rsidRPr="00AF3218">
        <w:t xml:space="preserve">» </w:t>
      </w:r>
      <w:r w:rsidRPr="00AF3218">
        <w:t>объясняет,</w:t>
      </w:r>
      <w:r w:rsidR="003D556B" w:rsidRPr="00AF3218">
        <w:t xml:space="preserve"> </w:t>
      </w:r>
      <w:r w:rsidRPr="00AF3218">
        <w:t>что</w:t>
      </w:r>
      <w:r w:rsidR="003D556B" w:rsidRPr="00AF3218">
        <w:t xml:space="preserve"> </w:t>
      </w:r>
      <w:r w:rsidRPr="00AF3218">
        <w:t>такое</w:t>
      </w:r>
      <w:r w:rsidR="003D556B" w:rsidRPr="00AF3218">
        <w:t xml:space="preserve"> </w:t>
      </w:r>
      <w:r w:rsidRPr="00AF3218">
        <w:t>НПФ</w:t>
      </w:r>
      <w:r w:rsidR="003D556B" w:rsidRPr="00AF3218">
        <w:t xml:space="preserve"> </w:t>
      </w:r>
      <w:r w:rsidRPr="00AF3218">
        <w:t>и</w:t>
      </w:r>
      <w:r w:rsidR="003D556B" w:rsidRPr="00AF3218">
        <w:t xml:space="preserve"> </w:t>
      </w:r>
      <w:r w:rsidRPr="00AF3218">
        <w:t>стоит</w:t>
      </w:r>
      <w:r w:rsidR="003D556B" w:rsidRPr="00AF3218">
        <w:t xml:space="preserve"> </w:t>
      </w:r>
      <w:r w:rsidRPr="00AF3218">
        <w:t>ли</w:t>
      </w:r>
      <w:r w:rsidR="003D556B" w:rsidRPr="00AF3218">
        <w:t xml:space="preserve"> </w:t>
      </w:r>
      <w:r w:rsidRPr="00AF3218">
        <w:t>нести</w:t>
      </w:r>
      <w:r w:rsidR="003D556B" w:rsidRPr="00AF3218">
        <w:t xml:space="preserve"> </w:t>
      </w:r>
      <w:r w:rsidRPr="00AF3218">
        <w:t>туда</w:t>
      </w:r>
      <w:r w:rsidR="003D556B" w:rsidRPr="00AF3218">
        <w:t xml:space="preserve"> </w:t>
      </w:r>
      <w:r w:rsidRPr="00AF3218">
        <w:t>деньги.</w:t>
      </w:r>
      <w:bookmarkEnd w:id="46"/>
    </w:p>
    <w:p w14:paraId="58E05449" w14:textId="77777777" w:rsidR="00A771FE" w:rsidRPr="00AF3218" w:rsidRDefault="00DA3081" w:rsidP="00A771FE">
      <w:r w:rsidRPr="00AF3218">
        <w:t>ПЕНСИОННЫЕ</w:t>
      </w:r>
      <w:r w:rsidR="003D556B" w:rsidRPr="00AF3218">
        <w:t xml:space="preserve"> </w:t>
      </w:r>
      <w:r w:rsidRPr="00AF3218">
        <w:t>НАКОПЛЕНИЯ</w:t>
      </w:r>
    </w:p>
    <w:p w14:paraId="310E54E1" w14:textId="77777777" w:rsidR="00A771FE" w:rsidRPr="00AF3218" w:rsidRDefault="00A771FE" w:rsidP="00A771FE">
      <w:r w:rsidRPr="00AF3218">
        <w:t>Если</w:t>
      </w:r>
      <w:r w:rsidR="003D556B" w:rsidRPr="00AF3218">
        <w:t xml:space="preserve"> </w:t>
      </w:r>
      <w:r w:rsidRPr="00AF3218">
        <w:t>вы</w:t>
      </w:r>
      <w:r w:rsidR="003D556B" w:rsidRPr="00AF3218">
        <w:t xml:space="preserve"> </w:t>
      </w:r>
      <w:r w:rsidRPr="00AF3218">
        <w:t>работаете</w:t>
      </w:r>
      <w:r w:rsidR="003D556B" w:rsidRPr="00AF3218">
        <w:t xml:space="preserve"> </w:t>
      </w:r>
      <w:r w:rsidRPr="00AF3218">
        <w:t>по</w:t>
      </w:r>
      <w:r w:rsidR="003D556B" w:rsidRPr="00AF3218">
        <w:t xml:space="preserve"> </w:t>
      </w:r>
      <w:r w:rsidRPr="00AF3218">
        <w:t>трудовому</w:t>
      </w:r>
      <w:r w:rsidR="003D556B" w:rsidRPr="00AF3218">
        <w:t xml:space="preserve"> </w:t>
      </w:r>
      <w:r w:rsidRPr="00AF3218">
        <w:t>договору</w:t>
      </w:r>
      <w:r w:rsidR="003D556B" w:rsidRPr="00AF3218">
        <w:t xml:space="preserve"> </w:t>
      </w:r>
      <w:r w:rsidRPr="00AF3218">
        <w:t>и</w:t>
      </w:r>
      <w:r w:rsidR="003D556B" w:rsidRPr="00AF3218">
        <w:t xml:space="preserve"> </w:t>
      </w:r>
      <w:r w:rsidRPr="00AF3218">
        <w:t>получаете</w:t>
      </w:r>
      <w:r w:rsidR="003D556B" w:rsidRPr="00AF3218">
        <w:t xml:space="preserve"> </w:t>
      </w:r>
      <w:r w:rsidRPr="00AF3218">
        <w:t>заработную</w:t>
      </w:r>
      <w:r w:rsidR="003D556B" w:rsidRPr="00AF3218">
        <w:t xml:space="preserve"> </w:t>
      </w:r>
      <w:r w:rsidRPr="00AF3218">
        <w:t>плату,</w:t>
      </w:r>
      <w:r w:rsidR="003D556B" w:rsidRPr="00AF3218">
        <w:t xml:space="preserve"> </w:t>
      </w:r>
      <w:r w:rsidRPr="00AF3218">
        <w:t>то</w:t>
      </w:r>
      <w:r w:rsidR="003D556B" w:rsidRPr="00AF3218">
        <w:t xml:space="preserve"> </w:t>
      </w:r>
      <w:r w:rsidRPr="00AF3218">
        <w:t>работодатель</w:t>
      </w:r>
      <w:r w:rsidR="003D556B" w:rsidRPr="00AF3218">
        <w:t xml:space="preserve"> </w:t>
      </w:r>
      <w:r w:rsidRPr="00AF3218">
        <w:t>обязан</w:t>
      </w:r>
      <w:r w:rsidR="003D556B" w:rsidRPr="00AF3218">
        <w:t xml:space="preserve"> </w:t>
      </w:r>
      <w:r w:rsidRPr="00AF3218">
        <w:t>делать</w:t>
      </w:r>
      <w:r w:rsidR="003D556B" w:rsidRPr="00AF3218">
        <w:t xml:space="preserve"> </w:t>
      </w:r>
      <w:r w:rsidRPr="00AF3218">
        <w:t>отчисления</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22</w:t>
      </w:r>
      <w:r w:rsidR="003D556B" w:rsidRPr="00AF3218">
        <w:t xml:space="preserve">% </w:t>
      </w:r>
      <w:r w:rsidRPr="00AF3218">
        <w:t>от</w:t>
      </w:r>
      <w:r w:rsidR="003D556B" w:rsidRPr="00AF3218">
        <w:t xml:space="preserve"> </w:t>
      </w:r>
      <w:r w:rsidRPr="00AF3218">
        <w:t>зарплаты</w:t>
      </w:r>
      <w:r w:rsidR="003D556B" w:rsidRPr="00AF3218">
        <w:t xml:space="preserve"> </w:t>
      </w:r>
      <w:r w:rsidRPr="00AF3218">
        <w:t>в</w:t>
      </w:r>
      <w:r w:rsidR="003D556B" w:rsidRPr="00AF3218">
        <w:t xml:space="preserve"> </w:t>
      </w:r>
      <w:r w:rsidRPr="00AF3218">
        <w:t>Социальный</w:t>
      </w:r>
      <w:r w:rsidR="003D556B" w:rsidRPr="00AF3218">
        <w:t xml:space="preserve"> </w:t>
      </w:r>
      <w:r w:rsidRPr="00AF3218">
        <w:t>фонд</w:t>
      </w:r>
      <w:r w:rsidR="003D556B" w:rsidRPr="00AF3218">
        <w:t xml:space="preserve"> </w:t>
      </w:r>
      <w:r w:rsidRPr="00AF3218">
        <w:t>России</w:t>
      </w:r>
      <w:r w:rsidR="003D556B" w:rsidRPr="00AF3218">
        <w:t xml:space="preserve"> </w:t>
      </w:r>
      <w:r w:rsidRPr="00AF3218">
        <w:t>на</w:t>
      </w:r>
      <w:r w:rsidR="003D556B" w:rsidRPr="00AF3218">
        <w:t xml:space="preserve"> </w:t>
      </w:r>
      <w:r w:rsidRPr="00AF3218">
        <w:t>вашу</w:t>
      </w:r>
      <w:r w:rsidR="003D556B" w:rsidRPr="00AF3218">
        <w:t xml:space="preserve"> </w:t>
      </w:r>
      <w:r w:rsidRPr="00AF3218">
        <w:t>пенсию.</w:t>
      </w:r>
    </w:p>
    <w:p w14:paraId="0DDB05D9" w14:textId="77777777" w:rsidR="00A771FE" w:rsidRPr="00AF3218" w:rsidRDefault="00A771FE" w:rsidP="00A771FE">
      <w:r w:rsidRPr="00AF3218">
        <w:t>Если</w:t>
      </w:r>
      <w:r w:rsidR="003D556B" w:rsidRPr="00AF3218">
        <w:t xml:space="preserve"> </w:t>
      </w:r>
      <w:r w:rsidRPr="00AF3218">
        <w:t>заработок</w:t>
      </w:r>
      <w:r w:rsidR="003D556B" w:rsidRPr="00AF3218">
        <w:t xml:space="preserve"> </w:t>
      </w:r>
      <w:r w:rsidRPr="00AF3218">
        <w:t>больше</w:t>
      </w:r>
      <w:r w:rsidR="003D556B" w:rsidRPr="00AF3218">
        <w:t xml:space="preserve"> </w:t>
      </w:r>
      <w:r w:rsidRPr="00AF3218">
        <w:t>1,465</w:t>
      </w:r>
      <w:r w:rsidR="003D556B" w:rsidRPr="00AF3218">
        <w:t xml:space="preserve"> </w:t>
      </w:r>
      <w:r w:rsidRPr="00AF3218">
        <w:t>млн</w:t>
      </w:r>
      <w:r w:rsidR="003D556B" w:rsidRPr="00AF3218">
        <w:t xml:space="preserve"> </w:t>
      </w:r>
      <w:r w:rsidRPr="00AF3218">
        <w:t>рублей,</w:t>
      </w:r>
      <w:r w:rsidR="003D556B" w:rsidRPr="00AF3218">
        <w:t xml:space="preserve"> </w:t>
      </w:r>
      <w:r w:rsidRPr="00AF3218">
        <w:t>с</w:t>
      </w:r>
      <w:r w:rsidR="003D556B" w:rsidRPr="00AF3218">
        <w:t xml:space="preserve"> </w:t>
      </w:r>
      <w:r w:rsidRPr="00AF3218">
        <w:t>превышающих</w:t>
      </w:r>
      <w:r w:rsidR="003D556B" w:rsidRPr="00AF3218">
        <w:t xml:space="preserve"> </w:t>
      </w:r>
      <w:r w:rsidRPr="00AF3218">
        <w:t>эту</w:t>
      </w:r>
      <w:r w:rsidR="003D556B" w:rsidRPr="00AF3218">
        <w:t xml:space="preserve"> </w:t>
      </w:r>
      <w:r w:rsidRPr="00AF3218">
        <w:t>сумму</w:t>
      </w:r>
      <w:r w:rsidR="003D556B" w:rsidRPr="00AF3218">
        <w:t xml:space="preserve"> </w:t>
      </w:r>
      <w:r w:rsidRPr="00AF3218">
        <w:t>денег</w:t>
      </w:r>
      <w:r w:rsidR="003D556B" w:rsidRPr="00AF3218">
        <w:t xml:space="preserve"> </w:t>
      </w:r>
      <w:r w:rsidRPr="00AF3218">
        <w:t>работодатель</w:t>
      </w:r>
      <w:r w:rsidR="003D556B" w:rsidRPr="00AF3218">
        <w:t xml:space="preserve"> </w:t>
      </w:r>
      <w:r w:rsidRPr="00AF3218">
        <w:t>будет</w:t>
      </w:r>
      <w:r w:rsidR="003D556B" w:rsidRPr="00AF3218">
        <w:t xml:space="preserve"> </w:t>
      </w:r>
      <w:r w:rsidRPr="00AF3218">
        <w:t>отчислять</w:t>
      </w:r>
      <w:r w:rsidR="003D556B" w:rsidRPr="00AF3218">
        <w:t xml:space="preserve"> </w:t>
      </w:r>
      <w:r w:rsidRPr="00AF3218">
        <w:t>всего</w:t>
      </w:r>
      <w:r w:rsidR="003D556B" w:rsidRPr="00AF3218">
        <w:t xml:space="preserve"> </w:t>
      </w:r>
      <w:r w:rsidRPr="00AF3218">
        <w:t>10</w:t>
      </w:r>
      <w:r w:rsidR="003D556B" w:rsidRPr="00AF3218">
        <w:t>%</w:t>
      </w:r>
      <w:r w:rsidRPr="00AF3218">
        <w:t>.</w:t>
      </w:r>
    </w:p>
    <w:p w14:paraId="267BFB99" w14:textId="77777777" w:rsidR="00A771FE" w:rsidRPr="00AF3218" w:rsidRDefault="00A771FE" w:rsidP="00A771FE">
      <w:r w:rsidRPr="00AF3218">
        <w:t>Пример:</w:t>
      </w:r>
      <w:r w:rsidR="003D556B" w:rsidRPr="00AF3218">
        <w:t xml:space="preserve"> </w:t>
      </w:r>
      <w:r w:rsidRPr="00AF3218">
        <w:t>Петя</w:t>
      </w:r>
      <w:r w:rsidR="003D556B" w:rsidRPr="00AF3218">
        <w:t xml:space="preserve"> - </w:t>
      </w:r>
      <w:r w:rsidRPr="00AF3218">
        <w:t>очень</w:t>
      </w:r>
      <w:r w:rsidR="003D556B" w:rsidRPr="00AF3218">
        <w:t xml:space="preserve"> </w:t>
      </w:r>
      <w:r w:rsidRPr="00AF3218">
        <w:t>востребованный</w:t>
      </w:r>
      <w:r w:rsidR="003D556B" w:rsidRPr="00AF3218">
        <w:t xml:space="preserve"> </w:t>
      </w:r>
      <w:r w:rsidRPr="00AF3218">
        <w:t>юрист,</w:t>
      </w:r>
      <w:r w:rsidR="003D556B" w:rsidRPr="00AF3218">
        <w:t xml:space="preserve"> </w:t>
      </w:r>
      <w:r w:rsidRPr="00AF3218">
        <w:t>который</w:t>
      </w:r>
      <w:r w:rsidR="003D556B" w:rsidRPr="00AF3218">
        <w:t xml:space="preserve"> </w:t>
      </w:r>
      <w:r w:rsidRPr="00AF3218">
        <w:t>работает</w:t>
      </w:r>
      <w:r w:rsidR="003D556B" w:rsidRPr="00AF3218">
        <w:t xml:space="preserve"> </w:t>
      </w:r>
      <w:r w:rsidRPr="00AF3218">
        <w:t>в</w:t>
      </w:r>
      <w:r w:rsidR="003D556B" w:rsidRPr="00AF3218">
        <w:t xml:space="preserve"> </w:t>
      </w:r>
      <w:r w:rsidRPr="00AF3218">
        <w:t>частной</w:t>
      </w:r>
      <w:r w:rsidR="003D556B" w:rsidRPr="00AF3218">
        <w:t xml:space="preserve"> </w:t>
      </w:r>
      <w:r w:rsidRPr="00AF3218">
        <w:t>фирме.</w:t>
      </w:r>
      <w:r w:rsidR="003D556B" w:rsidRPr="00AF3218">
        <w:t xml:space="preserve"> </w:t>
      </w:r>
      <w:r w:rsidRPr="00AF3218">
        <w:t>Его</w:t>
      </w:r>
      <w:r w:rsidR="003D556B" w:rsidRPr="00AF3218">
        <w:t xml:space="preserve"> </w:t>
      </w:r>
      <w:r w:rsidRPr="00AF3218">
        <w:t>месячный</w:t>
      </w:r>
      <w:r w:rsidR="003D556B" w:rsidRPr="00AF3218">
        <w:t xml:space="preserve"> </w:t>
      </w:r>
      <w:r w:rsidRPr="00AF3218">
        <w:t>оклад</w:t>
      </w:r>
      <w:r w:rsidR="003D556B" w:rsidRPr="00AF3218">
        <w:t xml:space="preserve"> </w:t>
      </w:r>
      <w:r w:rsidRPr="00AF3218">
        <w:t>равен</w:t>
      </w:r>
      <w:r w:rsidR="003D556B" w:rsidRPr="00AF3218">
        <w:t xml:space="preserve"> </w:t>
      </w:r>
      <w:r w:rsidRPr="00AF3218">
        <w:t>150</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Однако</w:t>
      </w:r>
      <w:r w:rsidR="003D556B" w:rsidRPr="00AF3218">
        <w:t xml:space="preserve"> </w:t>
      </w:r>
      <w:r w:rsidRPr="00AF3218">
        <w:t>на</w:t>
      </w:r>
      <w:r w:rsidR="003D556B" w:rsidRPr="00AF3218">
        <w:t xml:space="preserve"> </w:t>
      </w:r>
      <w:r w:rsidRPr="00AF3218">
        <w:t>руки</w:t>
      </w:r>
      <w:r w:rsidR="003D556B" w:rsidRPr="00AF3218">
        <w:t xml:space="preserve"> </w:t>
      </w:r>
      <w:r w:rsidRPr="00AF3218">
        <w:t>он</w:t>
      </w:r>
      <w:r w:rsidR="003D556B" w:rsidRPr="00AF3218">
        <w:t xml:space="preserve"> </w:t>
      </w:r>
      <w:r w:rsidRPr="00AF3218">
        <w:t>получает</w:t>
      </w:r>
      <w:r w:rsidR="003D556B" w:rsidRPr="00AF3218">
        <w:t xml:space="preserve"> </w:t>
      </w:r>
      <w:r w:rsidRPr="00AF3218">
        <w:t>меньше</w:t>
      </w:r>
      <w:r w:rsidR="003D556B" w:rsidRPr="00AF3218">
        <w:t xml:space="preserve"> - </w:t>
      </w:r>
      <w:r w:rsidRPr="00AF3218">
        <w:t>130</w:t>
      </w:r>
      <w:r w:rsidR="003D556B" w:rsidRPr="00AF3218">
        <w:t xml:space="preserve"> </w:t>
      </w:r>
      <w:r w:rsidRPr="00AF3218">
        <w:t>500</w:t>
      </w:r>
      <w:r w:rsidR="003D556B" w:rsidRPr="00AF3218">
        <w:t xml:space="preserve"> </w:t>
      </w:r>
      <w:r w:rsidRPr="00AF3218">
        <w:t>рублей.</w:t>
      </w:r>
      <w:r w:rsidR="003D556B" w:rsidRPr="00AF3218">
        <w:t xml:space="preserve"> </w:t>
      </w:r>
      <w:r w:rsidRPr="00AF3218">
        <w:t>Это</w:t>
      </w:r>
      <w:r w:rsidR="003D556B" w:rsidRPr="00AF3218">
        <w:t xml:space="preserve"> </w:t>
      </w:r>
      <w:r w:rsidRPr="00AF3218">
        <w:t>связано</w:t>
      </w:r>
      <w:r w:rsidR="003D556B" w:rsidRPr="00AF3218">
        <w:t xml:space="preserve"> </w:t>
      </w:r>
      <w:r w:rsidRPr="00AF3218">
        <w:t>с</w:t>
      </w:r>
      <w:r w:rsidR="003D556B" w:rsidRPr="00AF3218">
        <w:t xml:space="preserve"> </w:t>
      </w:r>
      <w:r w:rsidRPr="00AF3218">
        <w:t>тем,</w:t>
      </w:r>
      <w:r w:rsidR="003D556B" w:rsidRPr="00AF3218">
        <w:t xml:space="preserve"> </w:t>
      </w:r>
      <w:r w:rsidRPr="00AF3218">
        <w:t>что</w:t>
      </w:r>
      <w:r w:rsidR="003D556B" w:rsidRPr="00AF3218">
        <w:t xml:space="preserve"> </w:t>
      </w:r>
      <w:r w:rsidRPr="00AF3218">
        <w:t>с</w:t>
      </w:r>
      <w:r w:rsidR="003D556B" w:rsidRPr="00AF3218">
        <w:t xml:space="preserve"> </w:t>
      </w:r>
      <w:r w:rsidRPr="00AF3218">
        <w:t>зарплаты</w:t>
      </w:r>
      <w:r w:rsidR="003D556B" w:rsidRPr="00AF3218">
        <w:t xml:space="preserve"> </w:t>
      </w:r>
      <w:r w:rsidRPr="00AF3218">
        <w:t>платится</w:t>
      </w:r>
      <w:r w:rsidR="003D556B" w:rsidRPr="00AF3218">
        <w:t xml:space="preserve"> </w:t>
      </w:r>
      <w:r w:rsidRPr="00AF3218">
        <w:t>13</w:t>
      </w:r>
      <w:r w:rsidR="003D556B" w:rsidRPr="00AF3218">
        <w:t xml:space="preserve">% </w:t>
      </w:r>
      <w:r w:rsidRPr="00AF3218">
        <w:t>налог</w:t>
      </w:r>
      <w:r w:rsidR="003D556B" w:rsidRPr="00AF3218">
        <w:t xml:space="preserve"> </w:t>
      </w:r>
      <w:r w:rsidRPr="00AF3218">
        <w:t>на</w:t>
      </w:r>
      <w:r w:rsidR="003D556B" w:rsidRPr="00AF3218">
        <w:t xml:space="preserve"> </w:t>
      </w:r>
      <w:r w:rsidRPr="00AF3218">
        <w:t>доходы</w:t>
      </w:r>
      <w:r w:rsidR="003D556B" w:rsidRPr="00AF3218">
        <w:t xml:space="preserve"> </w:t>
      </w:r>
      <w:r w:rsidRPr="00AF3218">
        <w:t>физических</w:t>
      </w:r>
      <w:r w:rsidR="003D556B" w:rsidRPr="00AF3218">
        <w:t xml:space="preserve"> </w:t>
      </w:r>
      <w:r w:rsidRPr="00AF3218">
        <w:t>лиц,</w:t>
      </w:r>
      <w:r w:rsidR="003D556B" w:rsidRPr="00AF3218">
        <w:t xml:space="preserve"> </w:t>
      </w:r>
      <w:r w:rsidRPr="00AF3218">
        <w:t>который</w:t>
      </w:r>
      <w:r w:rsidR="003D556B" w:rsidRPr="00AF3218">
        <w:t xml:space="preserve"> </w:t>
      </w:r>
      <w:r w:rsidRPr="00AF3218">
        <w:t>равен</w:t>
      </w:r>
      <w:r w:rsidR="003D556B" w:rsidRPr="00AF3218">
        <w:t xml:space="preserve"> </w:t>
      </w:r>
      <w:r w:rsidRPr="00AF3218">
        <w:t>19</w:t>
      </w:r>
      <w:r w:rsidR="003D556B" w:rsidRPr="00AF3218">
        <w:t xml:space="preserve"> </w:t>
      </w:r>
      <w:r w:rsidRPr="00AF3218">
        <w:t>500</w:t>
      </w:r>
      <w:r w:rsidR="003D556B" w:rsidRPr="00AF3218">
        <w:t xml:space="preserve"> </w:t>
      </w:r>
      <w:r w:rsidRPr="00AF3218">
        <w:t>рублям.</w:t>
      </w:r>
      <w:r w:rsidR="003D556B" w:rsidRPr="00AF3218">
        <w:t xml:space="preserve"> </w:t>
      </w:r>
      <w:r w:rsidRPr="00AF3218">
        <w:t>С</w:t>
      </w:r>
      <w:r w:rsidR="003D556B" w:rsidRPr="00AF3218">
        <w:t xml:space="preserve"> </w:t>
      </w:r>
      <w:r w:rsidRPr="00AF3218">
        <w:t>оклада</w:t>
      </w:r>
      <w:r w:rsidR="003D556B" w:rsidRPr="00AF3218">
        <w:t xml:space="preserve"> </w:t>
      </w:r>
      <w:r w:rsidRPr="00AF3218">
        <w:t>Пети</w:t>
      </w:r>
      <w:r w:rsidR="003D556B" w:rsidRPr="00AF3218">
        <w:t xml:space="preserve"> </w:t>
      </w:r>
      <w:r w:rsidRPr="00AF3218">
        <w:t>работодатель</w:t>
      </w:r>
      <w:r w:rsidR="003D556B" w:rsidRPr="00AF3218">
        <w:t xml:space="preserve"> </w:t>
      </w:r>
      <w:r w:rsidRPr="00AF3218">
        <w:t>перечислит</w:t>
      </w:r>
      <w:r w:rsidR="003D556B" w:rsidRPr="00AF3218">
        <w:t xml:space="preserve"> </w:t>
      </w:r>
      <w:r w:rsidRPr="00AF3218">
        <w:t>в</w:t>
      </w:r>
      <w:r w:rsidR="003D556B" w:rsidRPr="00AF3218">
        <w:t xml:space="preserve"> </w:t>
      </w:r>
      <w:r w:rsidRPr="00AF3218">
        <w:t>СФР</w:t>
      </w:r>
      <w:r w:rsidR="003D556B" w:rsidRPr="00AF3218">
        <w:t xml:space="preserve"> </w:t>
      </w:r>
      <w:r w:rsidRPr="00AF3218">
        <w:t>22</w:t>
      </w:r>
      <w:r w:rsidR="003D556B" w:rsidRPr="00AF3218">
        <w:t>%</w:t>
      </w:r>
      <w:r w:rsidRPr="00AF3218">
        <w:t>,</w:t>
      </w:r>
      <w:r w:rsidR="003D556B" w:rsidRPr="00AF3218">
        <w:t xml:space="preserve"> </w:t>
      </w:r>
      <w:r w:rsidRPr="00AF3218">
        <w:t>то</w:t>
      </w:r>
      <w:r w:rsidR="003D556B" w:rsidRPr="00AF3218">
        <w:t xml:space="preserve"> </w:t>
      </w:r>
      <w:r w:rsidRPr="00AF3218">
        <w:t>есть</w:t>
      </w:r>
      <w:r w:rsidR="003D556B" w:rsidRPr="00AF3218">
        <w:t xml:space="preserve"> </w:t>
      </w:r>
      <w:r w:rsidRPr="00AF3218">
        <w:t>33</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Так</w:t>
      </w:r>
      <w:r w:rsidR="003D556B" w:rsidRPr="00AF3218">
        <w:t xml:space="preserve"> </w:t>
      </w:r>
      <w:r w:rsidRPr="00AF3218">
        <w:t>будет</w:t>
      </w:r>
      <w:r w:rsidR="003D556B" w:rsidRPr="00AF3218">
        <w:t xml:space="preserve"> </w:t>
      </w:r>
      <w:r w:rsidRPr="00AF3218">
        <w:t>продолжаться</w:t>
      </w:r>
      <w:r w:rsidR="003D556B" w:rsidRPr="00AF3218">
        <w:t xml:space="preserve"> </w:t>
      </w:r>
      <w:r w:rsidRPr="00AF3218">
        <w:t>вплоть</w:t>
      </w:r>
      <w:r w:rsidR="003D556B" w:rsidRPr="00AF3218">
        <w:t xml:space="preserve"> </w:t>
      </w:r>
      <w:r w:rsidRPr="00AF3218">
        <w:t>до</w:t>
      </w:r>
      <w:r w:rsidR="003D556B" w:rsidRPr="00AF3218">
        <w:t xml:space="preserve"> </w:t>
      </w:r>
      <w:r w:rsidRPr="00AF3218">
        <w:t>десятого</w:t>
      </w:r>
      <w:r w:rsidR="003D556B" w:rsidRPr="00AF3218">
        <w:t xml:space="preserve"> </w:t>
      </w:r>
      <w:r w:rsidRPr="00AF3218">
        <w:t>месяца</w:t>
      </w:r>
      <w:r w:rsidR="003D556B" w:rsidRPr="00AF3218">
        <w:t xml:space="preserve"> </w:t>
      </w:r>
      <w:r w:rsidRPr="00AF3218">
        <w:t>года.</w:t>
      </w:r>
      <w:r w:rsidR="003D556B" w:rsidRPr="00AF3218">
        <w:t xml:space="preserve"> </w:t>
      </w:r>
      <w:r w:rsidRPr="00AF3218">
        <w:t>А</w:t>
      </w:r>
      <w:r w:rsidR="003D556B" w:rsidRPr="00AF3218">
        <w:t xml:space="preserve"> </w:t>
      </w:r>
      <w:r w:rsidRPr="00AF3218">
        <w:t>потом</w:t>
      </w:r>
      <w:r w:rsidR="003D556B" w:rsidRPr="00AF3218">
        <w:t xml:space="preserve"> </w:t>
      </w:r>
      <w:r w:rsidRPr="00AF3218">
        <w:t>годовой</w:t>
      </w:r>
      <w:r w:rsidR="003D556B" w:rsidRPr="00AF3218">
        <w:t xml:space="preserve"> </w:t>
      </w:r>
      <w:r w:rsidRPr="00AF3218">
        <w:t>доход</w:t>
      </w:r>
      <w:r w:rsidR="003D556B" w:rsidRPr="00AF3218">
        <w:t xml:space="preserve"> </w:t>
      </w:r>
      <w:r w:rsidRPr="00AF3218">
        <w:t>составит</w:t>
      </w:r>
      <w:r w:rsidR="003D556B" w:rsidRPr="00AF3218">
        <w:t xml:space="preserve"> </w:t>
      </w:r>
      <w:r w:rsidRPr="00AF3218">
        <w:t>1,5</w:t>
      </w:r>
      <w:r w:rsidR="003D556B" w:rsidRPr="00AF3218">
        <w:t xml:space="preserve"> </w:t>
      </w:r>
      <w:r w:rsidRPr="00AF3218">
        <w:t>млн</w:t>
      </w:r>
      <w:r w:rsidR="003D556B" w:rsidRPr="00AF3218">
        <w:t xml:space="preserve"> </w:t>
      </w:r>
      <w:r w:rsidRPr="00AF3218">
        <w:t>рублей</w:t>
      </w:r>
      <w:r w:rsidR="003D556B" w:rsidRPr="00AF3218">
        <w:t xml:space="preserve"> </w:t>
      </w:r>
      <w:r w:rsidRPr="00AF3218">
        <w:t>(превысит</w:t>
      </w:r>
      <w:r w:rsidR="003D556B" w:rsidRPr="00AF3218">
        <w:t xml:space="preserve"> </w:t>
      </w:r>
      <w:r w:rsidRPr="00AF3218">
        <w:t>1,465</w:t>
      </w:r>
      <w:r w:rsidR="003D556B" w:rsidRPr="00AF3218">
        <w:t xml:space="preserve"> </w:t>
      </w:r>
      <w:r w:rsidRPr="00AF3218">
        <w:t>млн).</w:t>
      </w:r>
      <w:r w:rsidR="003D556B" w:rsidRPr="00AF3218">
        <w:t xml:space="preserve"> </w:t>
      </w:r>
      <w:r w:rsidRPr="00AF3218">
        <w:t>С</w:t>
      </w:r>
      <w:r w:rsidR="003D556B" w:rsidRPr="00AF3218">
        <w:t xml:space="preserve"> </w:t>
      </w:r>
      <w:r w:rsidRPr="00AF3218">
        <w:t>этого</w:t>
      </w:r>
      <w:r w:rsidR="003D556B" w:rsidRPr="00AF3218">
        <w:t xml:space="preserve"> </w:t>
      </w:r>
      <w:r w:rsidRPr="00AF3218">
        <w:t>момента</w:t>
      </w:r>
      <w:r w:rsidR="003D556B" w:rsidRPr="00AF3218">
        <w:t xml:space="preserve"> </w:t>
      </w:r>
      <w:r w:rsidRPr="00AF3218">
        <w:t>работодатель</w:t>
      </w:r>
      <w:r w:rsidR="003D556B" w:rsidRPr="00AF3218">
        <w:t xml:space="preserve"> </w:t>
      </w:r>
      <w:r w:rsidRPr="00AF3218">
        <w:t>начнет</w:t>
      </w:r>
      <w:r w:rsidR="003D556B" w:rsidRPr="00AF3218">
        <w:t xml:space="preserve"> </w:t>
      </w:r>
      <w:r w:rsidRPr="00AF3218">
        <w:t>отчислять</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не</w:t>
      </w:r>
      <w:r w:rsidR="003D556B" w:rsidRPr="00AF3218">
        <w:t xml:space="preserve"> </w:t>
      </w:r>
      <w:r w:rsidRPr="00AF3218">
        <w:t>22</w:t>
      </w:r>
      <w:r w:rsidR="003D556B" w:rsidRPr="00AF3218">
        <w:t>%</w:t>
      </w:r>
      <w:r w:rsidRPr="00AF3218">
        <w:t>,</w:t>
      </w:r>
      <w:r w:rsidR="003D556B" w:rsidRPr="00AF3218">
        <w:t xml:space="preserve"> </w:t>
      </w:r>
      <w:r w:rsidRPr="00AF3218">
        <w:t>а</w:t>
      </w:r>
      <w:r w:rsidR="003D556B" w:rsidRPr="00AF3218">
        <w:t xml:space="preserve"> </w:t>
      </w:r>
      <w:r w:rsidRPr="00AF3218">
        <w:t>10</w:t>
      </w:r>
      <w:r w:rsidR="003D556B" w:rsidRPr="00AF3218">
        <w:t>%</w:t>
      </w:r>
      <w:r w:rsidRPr="00AF3218">
        <w:t>,</w:t>
      </w:r>
      <w:r w:rsidR="003D556B" w:rsidRPr="00AF3218">
        <w:t xml:space="preserve"> </w:t>
      </w:r>
      <w:r w:rsidRPr="00AF3218">
        <w:t>то</w:t>
      </w:r>
      <w:r w:rsidR="003D556B" w:rsidRPr="00AF3218">
        <w:t xml:space="preserve"> </w:t>
      </w:r>
      <w:r w:rsidRPr="00AF3218">
        <w:t>есть</w:t>
      </w:r>
      <w:r w:rsidR="003D556B" w:rsidRPr="00AF3218">
        <w:t xml:space="preserve"> </w:t>
      </w:r>
      <w:r w:rsidRPr="00AF3218">
        <w:t>по</w:t>
      </w:r>
      <w:r w:rsidR="003D556B" w:rsidRPr="00AF3218">
        <w:t xml:space="preserve"> </w:t>
      </w:r>
      <w:r w:rsidRPr="00AF3218">
        <w:t>15</w:t>
      </w:r>
      <w:r w:rsidR="003D556B" w:rsidRPr="00AF3218">
        <w:t xml:space="preserve"> </w:t>
      </w:r>
      <w:r w:rsidRPr="00AF3218">
        <w:t>000</w:t>
      </w:r>
      <w:r w:rsidR="003D556B" w:rsidRPr="00AF3218">
        <w:t xml:space="preserve"> </w:t>
      </w:r>
      <w:r w:rsidRPr="00AF3218">
        <w:t>рублей.</w:t>
      </w:r>
    </w:p>
    <w:p w14:paraId="7D6FE509" w14:textId="77777777" w:rsidR="00A771FE" w:rsidRPr="00AF3218" w:rsidRDefault="00A771FE" w:rsidP="00A771FE">
      <w:r w:rsidRPr="00AF3218">
        <w:t>Елена</w:t>
      </w:r>
      <w:r w:rsidR="003D556B" w:rsidRPr="00AF3218">
        <w:t xml:space="preserve"> </w:t>
      </w:r>
      <w:r w:rsidRPr="00AF3218">
        <w:t>Корнилова,</w:t>
      </w:r>
      <w:r w:rsidR="003D556B" w:rsidRPr="00AF3218">
        <w:t xml:space="preserve"> </w:t>
      </w:r>
      <w:r w:rsidRPr="00AF3218">
        <w:t>финансовый</w:t>
      </w:r>
      <w:r w:rsidR="003D556B" w:rsidRPr="00AF3218">
        <w:t xml:space="preserve"> </w:t>
      </w:r>
      <w:r w:rsidRPr="00AF3218">
        <w:t>советник,</w:t>
      </w:r>
      <w:r w:rsidR="003D556B" w:rsidRPr="00AF3218">
        <w:t xml:space="preserve"> </w:t>
      </w:r>
      <w:r w:rsidRPr="00AF3218">
        <w:t>преподаватель</w:t>
      </w:r>
      <w:r w:rsidR="003D556B" w:rsidRPr="00AF3218">
        <w:t xml:space="preserve"> </w:t>
      </w:r>
      <w:r w:rsidRPr="00AF3218">
        <w:t>Финансового</w:t>
      </w:r>
      <w:r w:rsidR="003D556B" w:rsidRPr="00AF3218">
        <w:t xml:space="preserve"> </w:t>
      </w:r>
      <w:r w:rsidRPr="00AF3218">
        <w:t>университета</w:t>
      </w:r>
      <w:r w:rsidR="003D556B" w:rsidRPr="00AF3218">
        <w:t xml:space="preserve"> </w:t>
      </w:r>
      <w:r w:rsidRPr="00AF3218">
        <w:t>при</w:t>
      </w:r>
      <w:r w:rsidR="003D556B" w:rsidRPr="00AF3218">
        <w:t xml:space="preserve"> </w:t>
      </w:r>
      <w:r w:rsidRPr="00AF3218">
        <w:t>правительстве</w:t>
      </w:r>
      <w:r w:rsidR="003D556B" w:rsidRPr="00AF3218">
        <w:t xml:space="preserve"> </w:t>
      </w:r>
      <w:r w:rsidRPr="00AF3218">
        <w:t>РФ:</w:t>
      </w:r>
    </w:p>
    <w:p w14:paraId="48B27CE9" w14:textId="77777777" w:rsidR="00A771FE" w:rsidRPr="00AF3218" w:rsidRDefault="003D556B" w:rsidP="00A771FE">
      <w:r w:rsidRPr="00AF3218">
        <w:t xml:space="preserve">- </w:t>
      </w:r>
      <w:r w:rsidR="00A771FE" w:rsidRPr="00AF3218">
        <w:t>НПФ,</w:t>
      </w:r>
      <w:r w:rsidRPr="00AF3218">
        <w:t xml:space="preserve"> </w:t>
      </w:r>
      <w:r w:rsidR="00A771FE" w:rsidRPr="00AF3218">
        <w:t>негосударственные</w:t>
      </w:r>
      <w:r w:rsidRPr="00AF3218">
        <w:t xml:space="preserve"> </w:t>
      </w:r>
      <w:r w:rsidR="00A771FE" w:rsidRPr="00AF3218">
        <w:t>пенсионные</w:t>
      </w:r>
      <w:r w:rsidRPr="00AF3218">
        <w:t xml:space="preserve"> </w:t>
      </w:r>
      <w:r w:rsidR="00A771FE" w:rsidRPr="00AF3218">
        <w:t>фонды</w:t>
      </w:r>
      <w:r w:rsidRPr="00AF3218">
        <w:t xml:space="preserve"> - </w:t>
      </w:r>
      <w:r w:rsidR="00A771FE" w:rsidRPr="00AF3218">
        <w:t>это</w:t>
      </w:r>
      <w:r w:rsidRPr="00AF3218">
        <w:t xml:space="preserve"> </w:t>
      </w:r>
      <w:r w:rsidR="00A771FE" w:rsidRPr="00AF3218">
        <w:t>способ</w:t>
      </w:r>
      <w:r w:rsidRPr="00AF3218">
        <w:t xml:space="preserve"> </w:t>
      </w:r>
      <w:r w:rsidR="00A771FE" w:rsidRPr="00AF3218">
        <w:t>для</w:t>
      </w:r>
      <w:r w:rsidRPr="00AF3218">
        <w:t xml:space="preserve"> </w:t>
      </w:r>
      <w:r w:rsidR="00A771FE" w:rsidRPr="00AF3218">
        <w:t>граждан</w:t>
      </w:r>
      <w:r w:rsidRPr="00AF3218">
        <w:t xml:space="preserve"> </w:t>
      </w:r>
      <w:r w:rsidR="00A771FE" w:rsidRPr="00AF3218">
        <w:t>самостоятельно</w:t>
      </w:r>
      <w:r w:rsidRPr="00AF3218">
        <w:t xml:space="preserve"> </w:t>
      </w:r>
      <w:r w:rsidR="00A771FE" w:rsidRPr="00AF3218">
        <w:t>копить</w:t>
      </w:r>
      <w:r w:rsidRPr="00AF3218">
        <w:t xml:space="preserve"> </w:t>
      </w:r>
      <w:r w:rsidR="00A771FE" w:rsidRPr="00AF3218">
        <w:t>на</w:t>
      </w:r>
      <w:r w:rsidRPr="00AF3218">
        <w:t xml:space="preserve"> </w:t>
      </w:r>
      <w:r w:rsidR="00A771FE" w:rsidRPr="00AF3218">
        <w:t>пенсию.</w:t>
      </w:r>
      <w:r w:rsidRPr="00AF3218">
        <w:t xml:space="preserve"> </w:t>
      </w:r>
      <w:r w:rsidR="00A771FE" w:rsidRPr="00AF3218">
        <w:t>На</w:t>
      </w:r>
      <w:r w:rsidRPr="00AF3218">
        <w:t xml:space="preserve"> </w:t>
      </w:r>
      <w:r w:rsidR="00A771FE" w:rsidRPr="00AF3218">
        <w:t>текущий</w:t>
      </w:r>
      <w:r w:rsidRPr="00AF3218">
        <w:t xml:space="preserve"> </w:t>
      </w:r>
      <w:r w:rsidR="00A771FE" w:rsidRPr="00AF3218">
        <w:t>момент</w:t>
      </w:r>
      <w:r w:rsidRPr="00AF3218">
        <w:t xml:space="preserve"> </w:t>
      </w:r>
      <w:r w:rsidR="00A771FE" w:rsidRPr="00AF3218">
        <w:t>правительство</w:t>
      </w:r>
      <w:r w:rsidRPr="00AF3218">
        <w:t xml:space="preserve"> </w:t>
      </w:r>
      <w:r w:rsidR="00A771FE" w:rsidRPr="00AF3218">
        <w:t>не</w:t>
      </w:r>
      <w:r w:rsidRPr="00AF3218">
        <w:t xml:space="preserve"> </w:t>
      </w:r>
      <w:r w:rsidR="00A771FE" w:rsidRPr="00AF3218">
        <w:t>может</w:t>
      </w:r>
      <w:r w:rsidRPr="00AF3218">
        <w:t xml:space="preserve"> </w:t>
      </w:r>
      <w:r w:rsidR="00A771FE" w:rsidRPr="00AF3218">
        <w:t>обеспечить</w:t>
      </w:r>
      <w:r w:rsidRPr="00AF3218">
        <w:t xml:space="preserve"> </w:t>
      </w:r>
      <w:r w:rsidR="00A771FE" w:rsidRPr="00AF3218">
        <w:t>высокий</w:t>
      </w:r>
      <w:r w:rsidRPr="00AF3218">
        <w:t xml:space="preserve"> </w:t>
      </w:r>
      <w:r w:rsidR="00A771FE" w:rsidRPr="00AF3218">
        <w:t>уровень</w:t>
      </w:r>
      <w:r w:rsidRPr="00AF3218">
        <w:t xml:space="preserve"> </w:t>
      </w:r>
      <w:r w:rsidR="00A771FE" w:rsidRPr="00AF3218">
        <w:t>пенсии,</w:t>
      </w:r>
      <w:r w:rsidRPr="00AF3218">
        <w:t xml:space="preserve"> </w:t>
      </w:r>
      <w:r w:rsidR="00A771FE" w:rsidRPr="00AF3218">
        <w:t>а</w:t>
      </w:r>
      <w:r w:rsidRPr="00AF3218">
        <w:t xml:space="preserve"> </w:t>
      </w:r>
      <w:r w:rsidR="00A771FE" w:rsidRPr="00AF3218">
        <w:t>с</w:t>
      </w:r>
      <w:r w:rsidRPr="00AF3218">
        <w:t xml:space="preserve"> </w:t>
      </w:r>
      <w:r w:rsidR="00A771FE" w:rsidRPr="00AF3218">
        <w:t>учетом</w:t>
      </w:r>
      <w:r w:rsidRPr="00AF3218">
        <w:t xml:space="preserve"> </w:t>
      </w:r>
      <w:r w:rsidR="00A771FE" w:rsidRPr="00AF3218">
        <w:t>демографии</w:t>
      </w:r>
      <w:r w:rsidRPr="00AF3218">
        <w:t xml:space="preserve"> </w:t>
      </w:r>
      <w:r w:rsidR="00A771FE" w:rsidRPr="00AF3218">
        <w:t>и</w:t>
      </w:r>
      <w:r w:rsidRPr="00AF3218">
        <w:t xml:space="preserve"> </w:t>
      </w:r>
      <w:r w:rsidR="00A771FE" w:rsidRPr="00AF3218">
        <w:t>состояния</w:t>
      </w:r>
      <w:r w:rsidRPr="00AF3218">
        <w:t xml:space="preserve"> </w:t>
      </w:r>
      <w:r w:rsidR="00A771FE" w:rsidRPr="00AF3218">
        <w:t>экономики</w:t>
      </w:r>
      <w:r w:rsidRPr="00AF3218">
        <w:t xml:space="preserve"> </w:t>
      </w:r>
      <w:r w:rsidR="00A771FE" w:rsidRPr="00AF3218">
        <w:t>рассчитывать</w:t>
      </w:r>
      <w:r w:rsidRPr="00AF3218">
        <w:t xml:space="preserve"> </w:t>
      </w:r>
      <w:r w:rsidR="00A771FE" w:rsidRPr="00AF3218">
        <w:t>на</w:t>
      </w:r>
      <w:r w:rsidRPr="00AF3218">
        <w:t xml:space="preserve"> </w:t>
      </w:r>
      <w:r w:rsidR="00A771FE" w:rsidRPr="00AF3218">
        <w:t>какое-то</w:t>
      </w:r>
      <w:r w:rsidRPr="00AF3218">
        <w:t xml:space="preserve"> </w:t>
      </w:r>
      <w:r w:rsidR="00A771FE" w:rsidRPr="00AF3218">
        <w:t>увеличение</w:t>
      </w:r>
      <w:r w:rsidRPr="00AF3218">
        <w:t xml:space="preserve"> </w:t>
      </w:r>
      <w:r w:rsidR="00A771FE" w:rsidRPr="00AF3218">
        <w:t>в</w:t>
      </w:r>
      <w:r w:rsidRPr="00AF3218">
        <w:t xml:space="preserve"> </w:t>
      </w:r>
      <w:r w:rsidR="00A771FE" w:rsidRPr="00AF3218">
        <w:t>ближайшие</w:t>
      </w:r>
      <w:r w:rsidRPr="00AF3218">
        <w:t xml:space="preserve"> </w:t>
      </w:r>
      <w:r w:rsidR="00A771FE" w:rsidRPr="00AF3218">
        <w:t>15-20</w:t>
      </w:r>
      <w:r w:rsidRPr="00AF3218">
        <w:t xml:space="preserve"> </w:t>
      </w:r>
      <w:r w:rsidR="00A771FE" w:rsidRPr="00AF3218">
        <w:t>лет</w:t>
      </w:r>
      <w:r w:rsidRPr="00AF3218">
        <w:t xml:space="preserve"> </w:t>
      </w:r>
      <w:r w:rsidR="00A771FE" w:rsidRPr="00AF3218">
        <w:t>не</w:t>
      </w:r>
      <w:r w:rsidRPr="00AF3218">
        <w:t xml:space="preserve"> </w:t>
      </w:r>
      <w:r w:rsidR="00A771FE" w:rsidRPr="00AF3218">
        <w:t>стоит.</w:t>
      </w:r>
      <w:r w:rsidRPr="00AF3218">
        <w:t xml:space="preserve"> </w:t>
      </w:r>
      <w:r w:rsidR="00A771FE" w:rsidRPr="00AF3218">
        <w:t>Поэтому</w:t>
      </w:r>
      <w:r w:rsidRPr="00AF3218">
        <w:t xml:space="preserve"> </w:t>
      </w:r>
      <w:r w:rsidR="00A771FE" w:rsidRPr="00AF3218">
        <w:t>каждый</w:t>
      </w:r>
      <w:r w:rsidRPr="00AF3218">
        <w:t xml:space="preserve"> </w:t>
      </w:r>
      <w:r w:rsidR="00A771FE" w:rsidRPr="00AF3218">
        <w:t>может</w:t>
      </w:r>
      <w:r w:rsidRPr="00AF3218">
        <w:t xml:space="preserve"> </w:t>
      </w:r>
      <w:r w:rsidR="00A771FE" w:rsidRPr="00AF3218">
        <w:t>взять</w:t>
      </w:r>
      <w:r w:rsidRPr="00AF3218">
        <w:t xml:space="preserve"> </w:t>
      </w:r>
      <w:r w:rsidR="00A771FE" w:rsidRPr="00AF3218">
        <w:t>свое</w:t>
      </w:r>
      <w:r w:rsidRPr="00AF3218">
        <w:t xml:space="preserve"> </w:t>
      </w:r>
      <w:r w:rsidR="00A771FE" w:rsidRPr="00AF3218">
        <w:t>будущее</w:t>
      </w:r>
      <w:r w:rsidRPr="00AF3218">
        <w:t xml:space="preserve"> </w:t>
      </w:r>
      <w:r w:rsidR="00A771FE" w:rsidRPr="00AF3218">
        <w:t>в</w:t>
      </w:r>
      <w:r w:rsidRPr="00AF3218">
        <w:t xml:space="preserve"> </w:t>
      </w:r>
      <w:r w:rsidR="00A771FE" w:rsidRPr="00AF3218">
        <w:t>свои</w:t>
      </w:r>
      <w:r w:rsidRPr="00AF3218">
        <w:t xml:space="preserve"> </w:t>
      </w:r>
      <w:r w:rsidR="00A771FE" w:rsidRPr="00AF3218">
        <w:t>руки.</w:t>
      </w:r>
      <w:r w:rsidRPr="00AF3218">
        <w:t xml:space="preserve"> </w:t>
      </w:r>
      <w:r w:rsidR="00A771FE" w:rsidRPr="00AF3218">
        <w:t>Вы</w:t>
      </w:r>
      <w:r w:rsidRPr="00AF3218">
        <w:t xml:space="preserve"> </w:t>
      </w:r>
      <w:r w:rsidR="00A771FE" w:rsidRPr="00AF3218">
        <w:t>вносите</w:t>
      </w:r>
      <w:r w:rsidRPr="00AF3218">
        <w:t xml:space="preserve"> </w:t>
      </w:r>
      <w:r w:rsidR="00A771FE" w:rsidRPr="00AF3218">
        <w:t>добровольные</w:t>
      </w:r>
      <w:r w:rsidRPr="00AF3218">
        <w:t xml:space="preserve"> </w:t>
      </w:r>
      <w:r w:rsidR="00A771FE" w:rsidRPr="00AF3218">
        <w:t>платежи</w:t>
      </w:r>
      <w:r w:rsidRPr="00AF3218">
        <w:t xml:space="preserve"> </w:t>
      </w:r>
      <w:r w:rsidR="00A771FE" w:rsidRPr="00AF3218">
        <w:t>в</w:t>
      </w:r>
      <w:r w:rsidRPr="00AF3218">
        <w:t xml:space="preserve"> </w:t>
      </w:r>
      <w:r w:rsidR="00A771FE" w:rsidRPr="00AF3218">
        <w:t>НПФ,</w:t>
      </w:r>
      <w:r w:rsidRPr="00AF3218">
        <w:t xml:space="preserve"> </w:t>
      </w:r>
      <w:r w:rsidR="00A771FE" w:rsidRPr="00AF3218">
        <w:t>а</w:t>
      </w:r>
      <w:r w:rsidRPr="00AF3218">
        <w:t xml:space="preserve"> </w:t>
      </w:r>
      <w:r w:rsidR="00A771FE" w:rsidRPr="00AF3218">
        <w:t>фонд</w:t>
      </w:r>
      <w:r w:rsidRPr="00AF3218">
        <w:t xml:space="preserve"> </w:t>
      </w:r>
      <w:r w:rsidR="00A771FE" w:rsidRPr="00AF3218">
        <w:t>их</w:t>
      </w:r>
      <w:r w:rsidRPr="00AF3218">
        <w:t xml:space="preserve"> </w:t>
      </w:r>
      <w:r w:rsidR="00A771FE" w:rsidRPr="00AF3218">
        <w:t>инвестирует.</w:t>
      </w:r>
      <w:r w:rsidRPr="00AF3218">
        <w:t xml:space="preserve"> </w:t>
      </w:r>
      <w:r w:rsidR="00A771FE" w:rsidRPr="00AF3218">
        <w:t>Варианты</w:t>
      </w:r>
      <w:r w:rsidRPr="00AF3218">
        <w:t xml:space="preserve"> </w:t>
      </w:r>
      <w:r w:rsidR="00A771FE" w:rsidRPr="00AF3218">
        <w:t>инвестиций</w:t>
      </w:r>
      <w:r w:rsidRPr="00AF3218">
        <w:t xml:space="preserve"> </w:t>
      </w:r>
      <w:r w:rsidR="00A771FE" w:rsidRPr="00AF3218">
        <w:t>очень</w:t>
      </w:r>
      <w:r w:rsidRPr="00AF3218">
        <w:t xml:space="preserve"> </w:t>
      </w:r>
      <w:r w:rsidR="00A771FE" w:rsidRPr="00AF3218">
        <w:t>ограничены,</w:t>
      </w:r>
      <w:r w:rsidRPr="00AF3218">
        <w:t xml:space="preserve"> </w:t>
      </w:r>
      <w:r w:rsidR="00A771FE" w:rsidRPr="00AF3218">
        <w:t>это</w:t>
      </w:r>
      <w:r w:rsidRPr="00AF3218">
        <w:t xml:space="preserve"> </w:t>
      </w:r>
      <w:r w:rsidR="00A771FE" w:rsidRPr="00AF3218">
        <w:t>сделано</w:t>
      </w:r>
      <w:r w:rsidRPr="00AF3218">
        <w:t xml:space="preserve"> </w:t>
      </w:r>
      <w:r w:rsidR="00A771FE" w:rsidRPr="00AF3218">
        <w:t>для</w:t>
      </w:r>
      <w:r w:rsidRPr="00AF3218">
        <w:t xml:space="preserve"> </w:t>
      </w:r>
      <w:r w:rsidR="00A771FE" w:rsidRPr="00AF3218">
        <w:t>снижения</w:t>
      </w:r>
      <w:r w:rsidRPr="00AF3218">
        <w:t xml:space="preserve"> </w:t>
      </w:r>
      <w:r w:rsidR="00A771FE" w:rsidRPr="00AF3218">
        <w:t>рисков</w:t>
      </w:r>
      <w:r w:rsidRPr="00AF3218">
        <w:t xml:space="preserve"> </w:t>
      </w:r>
      <w:r w:rsidR="00A771FE" w:rsidRPr="00AF3218">
        <w:t>потери</w:t>
      </w:r>
      <w:r w:rsidRPr="00AF3218">
        <w:t xml:space="preserve"> </w:t>
      </w:r>
      <w:r w:rsidR="00A771FE" w:rsidRPr="00AF3218">
        <w:t>накоплений.</w:t>
      </w:r>
      <w:r w:rsidRPr="00AF3218">
        <w:t xml:space="preserve"> </w:t>
      </w:r>
      <w:r w:rsidR="00A771FE" w:rsidRPr="00AF3218">
        <w:t>В</w:t>
      </w:r>
      <w:r w:rsidRPr="00AF3218">
        <w:t xml:space="preserve"> </w:t>
      </w:r>
      <w:r w:rsidR="00A771FE" w:rsidRPr="00AF3218">
        <w:t>итоге</w:t>
      </w:r>
      <w:r w:rsidRPr="00AF3218">
        <w:t xml:space="preserve"> </w:t>
      </w:r>
      <w:r w:rsidR="00A771FE" w:rsidRPr="00AF3218">
        <w:t>можно</w:t>
      </w:r>
      <w:r w:rsidRPr="00AF3218">
        <w:t xml:space="preserve"> </w:t>
      </w:r>
      <w:r w:rsidR="00A771FE" w:rsidRPr="00AF3218">
        <w:t>получить</w:t>
      </w:r>
      <w:r w:rsidRPr="00AF3218">
        <w:t xml:space="preserve"> </w:t>
      </w:r>
      <w:r w:rsidR="00A771FE" w:rsidRPr="00AF3218">
        <w:t>доход</w:t>
      </w:r>
      <w:r w:rsidRPr="00AF3218">
        <w:t xml:space="preserve"> </w:t>
      </w:r>
      <w:r w:rsidR="00A771FE" w:rsidRPr="00AF3218">
        <w:t>на</w:t>
      </w:r>
      <w:r w:rsidRPr="00AF3218">
        <w:t xml:space="preserve"> </w:t>
      </w:r>
      <w:r w:rsidR="00A771FE" w:rsidRPr="00AF3218">
        <w:t>вложения</w:t>
      </w:r>
      <w:r w:rsidRPr="00AF3218">
        <w:t xml:space="preserve"> </w:t>
      </w:r>
      <w:r w:rsidR="00A771FE" w:rsidRPr="00AF3218">
        <w:t>7-10</w:t>
      </w:r>
      <w:r w:rsidRPr="00AF3218">
        <w:t xml:space="preserve">% </w:t>
      </w:r>
      <w:r w:rsidR="00A771FE" w:rsidRPr="00AF3218">
        <w:t>в</w:t>
      </w:r>
      <w:r w:rsidRPr="00AF3218">
        <w:t xml:space="preserve"> </w:t>
      </w:r>
      <w:r w:rsidR="00A771FE" w:rsidRPr="00AF3218">
        <w:t>зависимости</w:t>
      </w:r>
      <w:r w:rsidRPr="00AF3218">
        <w:t xml:space="preserve"> </w:t>
      </w:r>
      <w:r w:rsidR="00A771FE" w:rsidRPr="00AF3218">
        <w:t>от</w:t>
      </w:r>
      <w:r w:rsidRPr="00AF3218">
        <w:t xml:space="preserve"> </w:t>
      </w:r>
      <w:r w:rsidR="00A771FE" w:rsidRPr="00AF3218">
        <w:t>успешности</w:t>
      </w:r>
      <w:r w:rsidRPr="00AF3218">
        <w:t xml:space="preserve"> </w:t>
      </w:r>
      <w:r w:rsidR="00A771FE" w:rsidRPr="00AF3218">
        <w:t>фонда.</w:t>
      </w:r>
    </w:p>
    <w:p w14:paraId="026ECD31" w14:textId="77777777" w:rsidR="00A771FE" w:rsidRPr="00AF3218" w:rsidRDefault="00DA3081" w:rsidP="00A771FE">
      <w:r w:rsidRPr="00AF3218">
        <w:t>СТРАХОВАЯ</w:t>
      </w:r>
      <w:r w:rsidR="003D556B" w:rsidRPr="00AF3218">
        <w:t xml:space="preserve"> </w:t>
      </w:r>
      <w:r w:rsidRPr="00AF3218">
        <w:t>И</w:t>
      </w:r>
      <w:r w:rsidR="003D556B" w:rsidRPr="00AF3218">
        <w:t xml:space="preserve"> </w:t>
      </w:r>
      <w:r w:rsidRPr="00AF3218">
        <w:t>НАКОПИТЕЛЬНАЯ</w:t>
      </w:r>
      <w:r w:rsidR="003D556B" w:rsidRPr="00AF3218">
        <w:t xml:space="preserve"> </w:t>
      </w:r>
      <w:r w:rsidRPr="00AF3218">
        <w:t>ПЕНСИЯ</w:t>
      </w:r>
    </w:p>
    <w:p w14:paraId="6FC27C68" w14:textId="77777777" w:rsidR="00A771FE" w:rsidRPr="00AF3218" w:rsidRDefault="00A771FE" w:rsidP="00A771FE">
      <w:r w:rsidRPr="00AF3218">
        <w:lastRenderedPageBreak/>
        <w:t>С</w:t>
      </w:r>
      <w:r w:rsidR="003D556B" w:rsidRPr="00AF3218">
        <w:t xml:space="preserve"> </w:t>
      </w:r>
      <w:r w:rsidRPr="00AF3218">
        <w:t>2002</w:t>
      </w:r>
      <w:r w:rsidR="003D556B" w:rsidRPr="00AF3218">
        <w:t xml:space="preserve"> </w:t>
      </w:r>
      <w:r w:rsidRPr="00AF3218">
        <w:t>года</w:t>
      </w:r>
      <w:r w:rsidR="003D556B" w:rsidRPr="00AF3218">
        <w:t xml:space="preserve"> </w:t>
      </w:r>
      <w:r w:rsidRPr="00AF3218">
        <w:t>пенсия</w:t>
      </w:r>
      <w:r w:rsidR="003D556B" w:rsidRPr="00AF3218">
        <w:t xml:space="preserve"> </w:t>
      </w:r>
      <w:r w:rsidRPr="00AF3218">
        <w:t>каждого</w:t>
      </w:r>
      <w:r w:rsidR="003D556B" w:rsidRPr="00AF3218">
        <w:t xml:space="preserve"> </w:t>
      </w:r>
      <w:r w:rsidRPr="00AF3218">
        <w:t>россиянина</w:t>
      </w:r>
      <w:r w:rsidR="003D556B" w:rsidRPr="00AF3218">
        <w:t xml:space="preserve"> </w:t>
      </w:r>
      <w:r w:rsidRPr="00AF3218">
        <w:t>делится</w:t>
      </w:r>
      <w:r w:rsidR="003D556B" w:rsidRPr="00AF3218">
        <w:t xml:space="preserve"> </w:t>
      </w:r>
      <w:r w:rsidRPr="00AF3218">
        <w:t>на</w:t>
      </w:r>
      <w:r w:rsidR="003D556B" w:rsidRPr="00AF3218">
        <w:t xml:space="preserve"> </w:t>
      </w:r>
      <w:r w:rsidRPr="00AF3218">
        <w:t>страховую</w:t>
      </w:r>
      <w:r w:rsidR="003D556B" w:rsidRPr="00AF3218">
        <w:t xml:space="preserve"> </w:t>
      </w:r>
      <w:r w:rsidRPr="00AF3218">
        <w:t>и</w:t>
      </w:r>
      <w:r w:rsidR="003D556B" w:rsidRPr="00AF3218">
        <w:t xml:space="preserve"> </w:t>
      </w:r>
      <w:r w:rsidRPr="00AF3218">
        <w:t>накопительную.</w:t>
      </w:r>
      <w:r w:rsidR="003D556B" w:rsidRPr="00AF3218">
        <w:t xml:space="preserve"> </w:t>
      </w:r>
      <w:r w:rsidRPr="00AF3218">
        <w:t>Страховая</w:t>
      </w:r>
      <w:r w:rsidR="003D556B" w:rsidRPr="00AF3218">
        <w:t xml:space="preserve"> - </w:t>
      </w:r>
      <w:r w:rsidRPr="00AF3218">
        <w:t>эта</w:t>
      </w:r>
      <w:r w:rsidR="003D556B" w:rsidRPr="00AF3218">
        <w:t xml:space="preserve"> </w:t>
      </w:r>
      <w:r w:rsidRPr="00AF3218">
        <w:t>та</w:t>
      </w:r>
      <w:r w:rsidR="003D556B" w:rsidRPr="00AF3218">
        <w:t xml:space="preserve"> </w:t>
      </w:r>
      <w:r w:rsidRPr="00AF3218">
        <w:t>часть,</w:t>
      </w:r>
      <w:r w:rsidR="003D556B" w:rsidRPr="00AF3218">
        <w:t xml:space="preserve"> </w:t>
      </w:r>
      <w:r w:rsidRPr="00AF3218">
        <w:t>которая</w:t>
      </w:r>
      <w:r w:rsidR="003D556B" w:rsidRPr="00AF3218">
        <w:t xml:space="preserve"> </w:t>
      </w:r>
      <w:r w:rsidRPr="00AF3218">
        <w:t>хранится</w:t>
      </w:r>
      <w:r w:rsidR="003D556B" w:rsidRPr="00AF3218">
        <w:t xml:space="preserve"> </w:t>
      </w:r>
      <w:r w:rsidRPr="00AF3218">
        <w:t>только</w:t>
      </w:r>
      <w:r w:rsidR="003D556B" w:rsidRPr="00AF3218">
        <w:t xml:space="preserve"> </w:t>
      </w:r>
      <w:r w:rsidRPr="00AF3218">
        <w:t>в</w:t>
      </w:r>
      <w:r w:rsidR="003D556B" w:rsidRPr="00AF3218">
        <w:t xml:space="preserve"> </w:t>
      </w:r>
      <w:r w:rsidRPr="00AF3218">
        <w:t>Соцфонде</w:t>
      </w:r>
      <w:r w:rsidR="003D556B" w:rsidRPr="00AF3218">
        <w:t xml:space="preserve"> </w:t>
      </w:r>
      <w:r w:rsidRPr="00AF3218">
        <w:t>РФ,</w:t>
      </w:r>
      <w:r w:rsidR="003D556B" w:rsidRPr="00AF3218">
        <w:t xml:space="preserve"> </w:t>
      </w:r>
      <w:r w:rsidRPr="00AF3218">
        <w:t>а</w:t>
      </w:r>
      <w:r w:rsidR="003D556B" w:rsidRPr="00AF3218">
        <w:t xml:space="preserve"> </w:t>
      </w:r>
      <w:r w:rsidRPr="00AF3218">
        <w:t>накопительная</w:t>
      </w:r>
      <w:r w:rsidR="003D556B" w:rsidRPr="00AF3218">
        <w:t xml:space="preserve"> </w:t>
      </w:r>
      <w:r w:rsidRPr="00AF3218">
        <w:t>часть</w:t>
      </w:r>
      <w:r w:rsidR="003D556B" w:rsidRPr="00AF3218">
        <w:t xml:space="preserve"> </w:t>
      </w:r>
      <w:r w:rsidRPr="00AF3218">
        <w:t>может</w:t>
      </w:r>
      <w:r w:rsidR="003D556B" w:rsidRPr="00AF3218">
        <w:t xml:space="preserve"> </w:t>
      </w:r>
      <w:r w:rsidRPr="00AF3218">
        <w:t>храниться</w:t>
      </w:r>
      <w:r w:rsidR="003D556B" w:rsidRPr="00AF3218">
        <w:t xml:space="preserve"> </w:t>
      </w:r>
      <w:r w:rsidRPr="00AF3218">
        <w:t>как</w:t>
      </w:r>
      <w:r w:rsidR="003D556B" w:rsidRPr="00AF3218">
        <w:t xml:space="preserve"> </w:t>
      </w:r>
      <w:r w:rsidRPr="00AF3218">
        <w:t>в</w:t>
      </w:r>
      <w:r w:rsidR="003D556B" w:rsidRPr="00AF3218">
        <w:t xml:space="preserve"> </w:t>
      </w:r>
      <w:r w:rsidRPr="00AF3218">
        <w:t>СФР,</w:t>
      </w:r>
      <w:r w:rsidR="003D556B" w:rsidRPr="00AF3218">
        <w:t xml:space="preserve"> </w:t>
      </w:r>
      <w:r w:rsidRPr="00AF3218">
        <w:t>так</w:t>
      </w:r>
      <w:r w:rsidR="003D556B" w:rsidRPr="00AF3218">
        <w:t xml:space="preserve"> </w:t>
      </w:r>
      <w:r w:rsidRPr="00AF3218">
        <w:t>и</w:t>
      </w:r>
      <w:r w:rsidR="003D556B" w:rsidRPr="00AF3218">
        <w:t xml:space="preserve"> </w:t>
      </w:r>
      <w:r w:rsidRPr="00AF3218">
        <w:t>в</w:t>
      </w:r>
      <w:r w:rsidR="003D556B" w:rsidRPr="00AF3218">
        <w:t xml:space="preserve"> </w:t>
      </w:r>
      <w:r w:rsidRPr="00AF3218">
        <w:t>негосударственном</w:t>
      </w:r>
      <w:r w:rsidR="003D556B" w:rsidRPr="00AF3218">
        <w:t xml:space="preserve"> </w:t>
      </w:r>
      <w:r w:rsidRPr="00AF3218">
        <w:t>пенсионном</w:t>
      </w:r>
      <w:r w:rsidR="003D556B" w:rsidRPr="00AF3218">
        <w:t xml:space="preserve"> </w:t>
      </w:r>
      <w:r w:rsidRPr="00AF3218">
        <w:t>фонде</w:t>
      </w:r>
      <w:r w:rsidR="003D556B" w:rsidRPr="00AF3218">
        <w:t xml:space="preserve"> </w:t>
      </w:r>
      <w:r w:rsidRPr="00AF3218">
        <w:t>(НПФ).</w:t>
      </w:r>
      <w:r w:rsidR="003D556B" w:rsidRPr="00AF3218">
        <w:t xml:space="preserve"> </w:t>
      </w:r>
      <w:r w:rsidRPr="00AF3218">
        <w:t>Делится</w:t>
      </w:r>
      <w:r w:rsidR="003D556B" w:rsidRPr="00AF3218">
        <w:t xml:space="preserve"> </w:t>
      </w:r>
      <w:r w:rsidRPr="00AF3218">
        <w:t>она</w:t>
      </w:r>
      <w:r w:rsidR="003D556B" w:rsidRPr="00AF3218">
        <w:t xml:space="preserve"> </w:t>
      </w:r>
      <w:r w:rsidRPr="00AF3218">
        <w:t>следующим</w:t>
      </w:r>
      <w:r w:rsidR="003D556B" w:rsidRPr="00AF3218">
        <w:t xml:space="preserve"> </w:t>
      </w:r>
      <w:r w:rsidRPr="00AF3218">
        <w:t>образом:</w:t>
      </w:r>
      <w:r w:rsidR="003D556B" w:rsidRPr="00AF3218">
        <w:t xml:space="preserve"> </w:t>
      </w:r>
      <w:r w:rsidRPr="00AF3218">
        <w:t>на</w:t>
      </w:r>
      <w:r w:rsidR="003D556B" w:rsidRPr="00AF3218">
        <w:t xml:space="preserve"> </w:t>
      </w:r>
      <w:r w:rsidRPr="00AF3218">
        <w:t>всю</w:t>
      </w:r>
      <w:r w:rsidR="003D556B" w:rsidRPr="00AF3218">
        <w:t xml:space="preserve"> </w:t>
      </w:r>
      <w:r w:rsidRPr="00AF3218">
        <w:t>пенсию</w:t>
      </w:r>
      <w:r w:rsidR="003D556B" w:rsidRPr="00AF3218">
        <w:t xml:space="preserve"> </w:t>
      </w:r>
      <w:r w:rsidRPr="00AF3218">
        <w:t>идет</w:t>
      </w:r>
      <w:r w:rsidR="003D556B" w:rsidRPr="00AF3218">
        <w:t xml:space="preserve"> </w:t>
      </w:r>
      <w:r w:rsidRPr="00AF3218">
        <w:t>22</w:t>
      </w:r>
      <w:r w:rsidR="003D556B" w:rsidRPr="00AF3218">
        <w:t xml:space="preserve">% </w:t>
      </w:r>
      <w:r w:rsidRPr="00AF3218">
        <w:t>отчислений,</w:t>
      </w:r>
      <w:r w:rsidR="003D556B" w:rsidRPr="00AF3218">
        <w:t xml:space="preserve"> </w:t>
      </w:r>
      <w:r w:rsidRPr="00AF3218">
        <w:t>из</w:t>
      </w:r>
      <w:r w:rsidR="003D556B" w:rsidRPr="00AF3218">
        <w:t xml:space="preserve"> </w:t>
      </w:r>
      <w:r w:rsidRPr="00AF3218">
        <w:t>которых</w:t>
      </w:r>
      <w:r w:rsidR="003D556B" w:rsidRPr="00AF3218">
        <w:t xml:space="preserve"> </w:t>
      </w:r>
      <w:r w:rsidRPr="00AF3218">
        <w:t>16</w:t>
      </w:r>
      <w:r w:rsidR="003D556B" w:rsidRPr="00AF3218">
        <w:t xml:space="preserve">% - </w:t>
      </w:r>
      <w:r w:rsidRPr="00AF3218">
        <w:t>страховая</w:t>
      </w:r>
      <w:r w:rsidR="003D556B" w:rsidRPr="00AF3218">
        <w:t xml:space="preserve"> </w:t>
      </w:r>
      <w:r w:rsidRPr="00AF3218">
        <w:t>доля,</w:t>
      </w:r>
      <w:r w:rsidR="003D556B" w:rsidRPr="00AF3218">
        <w:t xml:space="preserve"> </w:t>
      </w:r>
      <w:r w:rsidRPr="00AF3218">
        <w:t>а</w:t>
      </w:r>
      <w:r w:rsidR="003D556B" w:rsidRPr="00AF3218">
        <w:t xml:space="preserve"> </w:t>
      </w:r>
      <w:r w:rsidRPr="00AF3218">
        <w:t>6</w:t>
      </w:r>
      <w:r w:rsidR="003D556B" w:rsidRPr="00AF3218">
        <w:t xml:space="preserve">% - </w:t>
      </w:r>
      <w:r w:rsidRPr="00AF3218">
        <w:t>накопительная.</w:t>
      </w:r>
    </w:p>
    <w:p w14:paraId="132B970D" w14:textId="77777777" w:rsidR="00A771FE" w:rsidRPr="00AF3218" w:rsidRDefault="00A771FE" w:rsidP="00A771FE">
      <w:r w:rsidRPr="00AF3218">
        <w:t>Но</w:t>
      </w:r>
      <w:r w:rsidR="003D556B" w:rsidRPr="00AF3218">
        <w:t xml:space="preserve"> </w:t>
      </w:r>
      <w:r w:rsidRPr="00AF3218">
        <w:t>с</w:t>
      </w:r>
      <w:r w:rsidR="003D556B" w:rsidRPr="00AF3218">
        <w:t xml:space="preserve"> </w:t>
      </w:r>
      <w:r w:rsidRPr="00AF3218">
        <w:t>2014</w:t>
      </w:r>
      <w:r w:rsidR="003D556B" w:rsidRPr="00AF3218">
        <w:t xml:space="preserve"> </w:t>
      </w:r>
      <w:r w:rsidRPr="00AF3218">
        <w:t>года</w:t>
      </w:r>
      <w:r w:rsidR="003D556B" w:rsidRPr="00AF3218">
        <w:t xml:space="preserve"> </w:t>
      </w:r>
      <w:r w:rsidRPr="00AF3218">
        <w:t>накопительная</w:t>
      </w:r>
      <w:r w:rsidR="003D556B" w:rsidRPr="00AF3218">
        <w:t xml:space="preserve"> </w:t>
      </w:r>
      <w:r w:rsidRPr="00AF3218">
        <w:t>часть</w:t>
      </w:r>
      <w:r w:rsidR="003D556B" w:rsidRPr="00AF3218">
        <w:t xml:space="preserve"> </w:t>
      </w:r>
      <w:r w:rsidRPr="00AF3218">
        <w:t>была</w:t>
      </w:r>
      <w:r w:rsidR="003D556B" w:rsidRPr="00AF3218">
        <w:t xml:space="preserve"> </w:t>
      </w:r>
      <w:r w:rsidRPr="00AF3218">
        <w:t>заморожена</w:t>
      </w:r>
      <w:r w:rsidR="003D556B" w:rsidRPr="00AF3218">
        <w:t xml:space="preserve"> </w:t>
      </w:r>
      <w:r w:rsidRPr="00AF3218">
        <w:t>правительством.</w:t>
      </w:r>
      <w:r w:rsidR="003D556B" w:rsidRPr="00AF3218">
        <w:t xml:space="preserve"> </w:t>
      </w:r>
      <w:r w:rsidRPr="00AF3218">
        <w:t>Официально</w:t>
      </w:r>
      <w:r w:rsidR="003D556B" w:rsidRPr="00AF3218">
        <w:t xml:space="preserve"> </w:t>
      </w:r>
      <w:r w:rsidRPr="00AF3218">
        <w:t>это</w:t>
      </w:r>
      <w:r w:rsidR="003D556B" w:rsidRPr="00AF3218">
        <w:t xml:space="preserve"> </w:t>
      </w:r>
      <w:r w:rsidRPr="00AF3218">
        <w:t>связано</w:t>
      </w:r>
      <w:r w:rsidR="003D556B" w:rsidRPr="00AF3218">
        <w:t xml:space="preserve"> </w:t>
      </w:r>
      <w:r w:rsidRPr="00AF3218">
        <w:t>с</w:t>
      </w:r>
      <w:r w:rsidR="003D556B" w:rsidRPr="00AF3218">
        <w:t xml:space="preserve"> </w:t>
      </w:r>
      <w:r w:rsidRPr="00AF3218">
        <w:t>нехваткой</w:t>
      </w:r>
      <w:r w:rsidR="003D556B" w:rsidRPr="00AF3218">
        <w:t xml:space="preserve"> </w:t>
      </w:r>
      <w:r w:rsidRPr="00AF3218">
        <w:t>денег</w:t>
      </w:r>
      <w:r w:rsidR="003D556B" w:rsidRPr="00AF3218">
        <w:t xml:space="preserve"> </w:t>
      </w:r>
      <w:r w:rsidRPr="00AF3218">
        <w:t>на</w:t>
      </w:r>
      <w:r w:rsidR="003D556B" w:rsidRPr="00AF3218">
        <w:t xml:space="preserve"> </w:t>
      </w:r>
      <w:r w:rsidRPr="00AF3218">
        <w:t>выплаты</w:t>
      </w:r>
      <w:r w:rsidR="003D556B" w:rsidRPr="00AF3218">
        <w:t xml:space="preserve"> </w:t>
      </w:r>
      <w:r w:rsidRPr="00AF3218">
        <w:t>нынешним</w:t>
      </w:r>
      <w:r w:rsidR="003D556B" w:rsidRPr="00AF3218">
        <w:t xml:space="preserve"> </w:t>
      </w:r>
      <w:r w:rsidRPr="00AF3218">
        <w:t>пенсионерам.</w:t>
      </w:r>
      <w:r w:rsidR="003D556B" w:rsidRPr="00AF3218">
        <w:t xml:space="preserve"> </w:t>
      </w:r>
      <w:r w:rsidRPr="00AF3218">
        <w:t>Исправить</w:t>
      </w:r>
      <w:r w:rsidR="003D556B" w:rsidRPr="00AF3218">
        <w:t xml:space="preserve"> </w:t>
      </w:r>
      <w:r w:rsidRPr="00AF3218">
        <w:t>ситуацию</w:t>
      </w:r>
      <w:r w:rsidR="003D556B" w:rsidRPr="00AF3218">
        <w:t xml:space="preserve"> </w:t>
      </w:r>
      <w:r w:rsidRPr="00AF3218">
        <w:t>решили</w:t>
      </w:r>
      <w:r w:rsidR="003D556B" w:rsidRPr="00AF3218">
        <w:t xml:space="preserve"> </w:t>
      </w:r>
      <w:r w:rsidRPr="00AF3218">
        <w:t>за</w:t>
      </w:r>
      <w:r w:rsidR="003D556B" w:rsidRPr="00AF3218">
        <w:t xml:space="preserve"> </w:t>
      </w:r>
      <w:r w:rsidRPr="00AF3218">
        <w:t>счет</w:t>
      </w:r>
      <w:r w:rsidR="003D556B" w:rsidRPr="00AF3218">
        <w:t xml:space="preserve"> </w:t>
      </w:r>
      <w:r w:rsidRPr="00AF3218">
        <w:t>молодого</w:t>
      </w:r>
      <w:r w:rsidR="003D556B" w:rsidRPr="00AF3218">
        <w:t xml:space="preserve"> </w:t>
      </w:r>
      <w:r w:rsidRPr="00AF3218">
        <w:t>трудоспособного</w:t>
      </w:r>
      <w:r w:rsidR="003D556B" w:rsidRPr="00AF3218">
        <w:t xml:space="preserve"> </w:t>
      </w:r>
      <w:r w:rsidRPr="00AF3218">
        <w:t>населения.</w:t>
      </w:r>
      <w:r w:rsidR="003D556B" w:rsidRPr="00AF3218">
        <w:t xml:space="preserve"> </w:t>
      </w:r>
      <w:r w:rsidRPr="00AF3218">
        <w:t>В</w:t>
      </w:r>
      <w:r w:rsidR="003D556B" w:rsidRPr="00AF3218">
        <w:t xml:space="preserve"> </w:t>
      </w:r>
      <w:r w:rsidRPr="00AF3218">
        <w:t>настоящий</w:t>
      </w:r>
      <w:r w:rsidR="003D556B" w:rsidRPr="00AF3218">
        <w:t xml:space="preserve"> </w:t>
      </w:r>
      <w:r w:rsidRPr="00AF3218">
        <w:t>момент</w:t>
      </w:r>
      <w:r w:rsidR="003D556B" w:rsidRPr="00AF3218">
        <w:t xml:space="preserve"> </w:t>
      </w:r>
      <w:r w:rsidRPr="00AF3218">
        <w:t>все</w:t>
      </w:r>
      <w:r w:rsidR="003D556B" w:rsidRPr="00AF3218">
        <w:t xml:space="preserve"> </w:t>
      </w:r>
      <w:r w:rsidRPr="00AF3218">
        <w:t>22</w:t>
      </w:r>
      <w:r w:rsidR="003D556B" w:rsidRPr="00AF3218">
        <w:t xml:space="preserve">% </w:t>
      </w:r>
      <w:r w:rsidRPr="00AF3218">
        <w:t>отчислений</w:t>
      </w:r>
      <w:r w:rsidR="003D556B" w:rsidRPr="00AF3218">
        <w:t xml:space="preserve"> </w:t>
      </w:r>
      <w:r w:rsidRPr="00AF3218">
        <w:t>работодателя</w:t>
      </w:r>
      <w:r w:rsidR="003D556B" w:rsidRPr="00AF3218">
        <w:t xml:space="preserve"> </w:t>
      </w:r>
      <w:r w:rsidRPr="00AF3218">
        <w:t>идут</w:t>
      </w:r>
      <w:r w:rsidR="003D556B" w:rsidRPr="00AF3218">
        <w:t xml:space="preserve"> </w:t>
      </w:r>
      <w:r w:rsidRPr="00AF3218">
        <w:t>на</w:t>
      </w:r>
      <w:r w:rsidR="003D556B" w:rsidRPr="00AF3218">
        <w:t xml:space="preserve"> </w:t>
      </w:r>
      <w:r w:rsidRPr="00AF3218">
        <w:t>страховую</w:t>
      </w:r>
      <w:r w:rsidR="003D556B" w:rsidRPr="00AF3218">
        <w:t xml:space="preserve"> </w:t>
      </w:r>
      <w:r w:rsidRPr="00AF3218">
        <w:t>часть.</w:t>
      </w:r>
    </w:p>
    <w:p w14:paraId="0A4E7C1B" w14:textId="77777777" w:rsidR="00A771FE" w:rsidRPr="00AF3218" w:rsidRDefault="00DA3081" w:rsidP="00A771FE">
      <w:r w:rsidRPr="00AF3218">
        <w:t>ЧТО</w:t>
      </w:r>
      <w:r w:rsidR="003D556B" w:rsidRPr="00AF3218">
        <w:t xml:space="preserve"> </w:t>
      </w:r>
      <w:r w:rsidRPr="00AF3218">
        <w:t>ТАКОЕ</w:t>
      </w:r>
      <w:r w:rsidR="003D556B" w:rsidRPr="00AF3218">
        <w:t xml:space="preserve"> </w:t>
      </w:r>
      <w:r w:rsidRPr="00AF3218">
        <w:t>НПФ</w:t>
      </w:r>
    </w:p>
    <w:p w14:paraId="7FFBDBFD" w14:textId="77777777" w:rsidR="00A771FE" w:rsidRPr="00AF3218" w:rsidRDefault="00A771FE" w:rsidP="00A771FE">
      <w:r w:rsidRPr="00AF3218">
        <w:t>НПФ</w:t>
      </w:r>
      <w:r w:rsidR="003D556B" w:rsidRPr="00AF3218">
        <w:t xml:space="preserve"> </w:t>
      </w:r>
      <w:r w:rsidRPr="00AF3218">
        <w:rPr>
          <w:rFonts w:ascii="Cambria Math" w:hAnsi="Cambria Math" w:cs="Cambria Math"/>
        </w:rPr>
        <w:t>‒</w:t>
      </w:r>
      <w:r w:rsidR="003D556B" w:rsidRPr="00AF3218">
        <w:t xml:space="preserve"> </w:t>
      </w:r>
      <w:r w:rsidRPr="00AF3218">
        <w:t>это</w:t>
      </w:r>
      <w:r w:rsidR="003D556B" w:rsidRPr="00AF3218">
        <w:t xml:space="preserve"> </w:t>
      </w:r>
      <w:r w:rsidRPr="00AF3218">
        <w:t>некоммерческая</w:t>
      </w:r>
      <w:r w:rsidR="003D556B" w:rsidRPr="00AF3218">
        <w:t xml:space="preserve"> </w:t>
      </w:r>
      <w:r w:rsidRPr="00AF3218">
        <w:t>негосударственная</w:t>
      </w:r>
      <w:r w:rsidR="003D556B" w:rsidRPr="00AF3218">
        <w:t xml:space="preserve"> </w:t>
      </w:r>
      <w:r w:rsidRPr="00AF3218">
        <w:t>организация.</w:t>
      </w:r>
      <w:r w:rsidR="003D556B" w:rsidRPr="00AF3218">
        <w:t xml:space="preserve"> </w:t>
      </w:r>
      <w:r w:rsidRPr="00AF3218">
        <w:t>Увеличить</w:t>
      </w:r>
      <w:r w:rsidR="003D556B" w:rsidRPr="00AF3218">
        <w:t xml:space="preserve"> </w:t>
      </w:r>
      <w:r w:rsidRPr="00AF3218">
        <w:t>с</w:t>
      </w:r>
      <w:r w:rsidR="003D556B" w:rsidRPr="00AF3218">
        <w:t xml:space="preserve"> </w:t>
      </w:r>
      <w:r w:rsidRPr="00AF3218">
        <w:t>ее</w:t>
      </w:r>
      <w:r w:rsidR="003D556B" w:rsidRPr="00AF3218">
        <w:t xml:space="preserve"> </w:t>
      </w:r>
      <w:r w:rsidRPr="00AF3218">
        <w:t>(его,</w:t>
      </w:r>
      <w:r w:rsidR="003D556B" w:rsidRPr="00AF3218">
        <w:t xml:space="preserve"> </w:t>
      </w:r>
      <w:r w:rsidRPr="00AF3218">
        <w:t>фонда)</w:t>
      </w:r>
      <w:r w:rsidR="003D556B" w:rsidRPr="00AF3218">
        <w:t xml:space="preserve"> </w:t>
      </w:r>
      <w:r w:rsidRPr="00AF3218">
        <w:t>помощью</w:t>
      </w:r>
      <w:r w:rsidR="003D556B" w:rsidRPr="00AF3218">
        <w:t xml:space="preserve"> </w:t>
      </w:r>
      <w:r w:rsidRPr="00AF3218">
        <w:t>пенсию</w:t>
      </w:r>
      <w:r w:rsidR="003D556B" w:rsidRPr="00AF3218">
        <w:t xml:space="preserve"> </w:t>
      </w:r>
      <w:r w:rsidRPr="00AF3218">
        <w:t>можно</w:t>
      </w:r>
      <w:r w:rsidR="003D556B" w:rsidRPr="00AF3218">
        <w:t xml:space="preserve"> </w:t>
      </w:r>
      <w:r w:rsidRPr="00AF3218">
        <w:t>двумя</w:t>
      </w:r>
      <w:r w:rsidR="003D556B" w:rsidRPr="00AF3218">
        <w:t xml:space="preserve"> </w:t>
      </w:r>
      <w:r w:rsidRPr="00AF3218">
        <w:t>способами:</w:t>
      </w:r>
      <w:r w:rsidR="003D556B" w:rsidRPr="00AF3218">
        <w:t xml:space="preserve"> </w:t>
      </w:r>
      <w:r w:rsidRPr="00AF3218">
        <w:t>получить</w:t>
      </w:r>
      <w:r w:rsidR="003D556B" w:rsidRPr="00AF3218">
        <w:t xml:space="preserve"> </w:t>
      </w:r>
      <w:r w:rsidRPr="00AF3218">
        <w:t>увеличенные</w:t>
      </w:r>
      <w:r w:rsidR="003D556B" w:rsidRPr="00AF3218">
        <w:t xml:space="preserve"> </w:t>
      </w:r>
      <w:r w:rsidRPr="00AF3218">
        <w:t>выплаты</w:t>
      </w:r>
      <w:r w:rsidR="003D556B" w:rsidRPr="00AF3218">
        <w:t xml:space="preserve"> </w:t>
      </w:r>
      <w:r w:rsidRPr="00AF3218">
        <w:t>по</w:t>
      </w:r>
      <w:r w:rsidR="003D556B" w:rsidRPr="00AF3218">
        <w:t xml:space="preserve"> </w:t>
      </w:r>
      <w:r w:rsidRPr="00AF3218">
        <w:t>накопительной</w:t>
      </w:r>
      <w:r w:rsidR="003D556B" w:rsidRPr="00AF3218">
        <w:t xml:space="preserve"> </w:t>
      </w:r>
      <w:r w:rsidRPr="00AF3218">
        <w:t>части</w:t>
      </w:r>
      <w:r w:rsidR="003D556B" w:rsidRPr="00AF3218">
        <w:t xml:space="preserve"> </w:t>
      </w:r>
      <w:r w:rsidRPr="00AF3218">
        <w:t>и</w:t>
      </w:r>
      <w:r w:rsidR="003D556B" w:rsidRPr="00AF3218">
        <w:t xml:space="preserve"> </w:t>
      </w:r>
      <w:r w:rsidRPr="00AF3218">
        <w:t>сформировать</w:t>
      </w:r>
      <w:r w:rsidR="003D556B" w:rsidRPr="00AF3218">
        <w:t xml:space="preserve"> </w:t>
      </w:r>
      <w:r w:rsidRPr="00AF3218">
        <w:t>дополнительную</w:t>
      </w:r>
      <w:r w:rsidR="003D556B" w:rsidRPr="00AF3218">
        <w:t xml:space="preserve"> </w:t>
      </w:r>
      <w:r w:rsidRPr="00AF3218">
        <w:t>пенсию.</w:t>
      </w:r>
    </w:p>
    <w:p w14:paraId="7C338459" w14:textId="77777777" w:rsidR="00A771FE" w:rsidRPr="00AF3218" w:rsidRDefault="00A771FE" w:rsidP="00A771FE">
      <w:r w:rsidRPr="00AF3218">
        <w:t>Пример:</w:t>
      </w:r>
      <w:r w:rsidR="003D556B" w:rsidRPr="00AF3218">
        <w:t xml:space="preserve"> </w:t>
      </w:r>
      <w:r w:rsidRPr="00AF3218">
        <w:t>Маша</w:t>
      </w:r>
      <w:r w:rsidR="003D556B" w:rsidRPr="00AF3218">
        <w:t xml:space="preserve"> </w:t>
      </w:r>
      <w:r w:rsidRPr="00AF3218">
        <w:t>перевела</w:t>
      </w:r>
      <w:r w:rsidR="003D556B" w:rsidRPr="00AF3218">
        <w:t xml:space="preserve"> </w:t>
      </w:r>
      <w:r w:rsidRPr="00AF3218">
        <w:t>свою</w:t>
      </w:r>
      <w:r w:rsidR="003D556B" w:rsidRPr="00AF3218">
        <w:t xml:space="preserve"> </w:t>
      </w:r>
      <w:r w:rsidRPr="00AF3218">
        <w:t>накопительную</w:t>
      </w:r>
      <w:r w:rsidR="003D556B" w:rsidRPr="00AF3218">
        <w:t xml:space="preserve"> </w:t>
      </w:r>
      <w:r w:rsidRPr="00AF3218">
        <w:t>часть</w:t>
      </w:r>
      <w:r w:rsidR="003D556B" w:rsidRPr="00AF3218">
        <w:t xml:space="preserve"> </w:t>
      </w:r>
      <w:r w:rsidRPr="00AF3218">
        <w:t>в</w:t>
      </w:r>
      <w:r w:rsidR="003D556B" w:rsidRPr="00AF3218">
        <w:t xml:space="preserve"> </w:t>
      </w:r>
      <w:r w:rsidRPr="00AF3218">
        <w:t>НПФ.</w:t>
      </w:r>
      <w:r w:rsidR="003D556B" w:rsidRPr="00AF3218">
        <w:t xml:space="preserve"> </w:t>
      </w:r>
      <w:r w:rsidRPr="00AF3218">
        <w:t>Фонд</w:t>
      </w:r>
      <w:r w:rsidR="003D556B" w:rsidRPr="00AF3218">
        <w:t xml:space="preserve"> </w:t>
      </w:r>
      <w:r w:rsidRPr="00AF3218">
        <w:t>осуществляет</w:t>
      </w:r>
      <w:r w:rsidR="003D556B" w:rsidRPr="00AF3218">
        <w:t xml:space="preserve"> </w:t>
      </w:r>
      <w:r w:rsidRPr="00AF3218">
        <w:t>финансовые</w:t>
      </w:r>
      <w:r w:rsidR="003D556B" w:rsidRPr="00AF3218">
        <w:t xml:space="preserve"> </w:t>
      </w:r>
      <w:r w:rsidRPr="00AF3218">
        <w:t>операции</w:t>
      </w:r>
      <w:r w:rsidR="003D556B" w:rsidRPr="00AF3218">
        <w:t xml:space="preserve"> </w:t>
      </w:r>
      <w:r w:rsidRPr="00AF3218">
        <w:t>с</w:t>
      </w:r>
      <w:r w:rsidR="003D556B" w:rsidRPr="00AF3218">
        <w:t xml:space="preserve"> </w:t>
      </w:r>
      <w:r w:rsidRPr="00AF3218">
        <w:t>деньгами</w:t>
      </w:r>
      <w:r w:rsidR="003D556B" w:rsidRPr="00AF3218">
        <w:t xml:space="preserve"> </w:t>
      </w:r>
      <w:r w:rsidRPr="00AF3218">
        <w:t>будущих</w:t>
      </w:r>
      <w:r w:rsidR="003D556B" w:rsidRPr="00AF3218">
        <w:t xml:space="preserve"> </w:t>
      </w:r>
      <w:r w:rsidRPr="00AF3218">
        <w:t>пенсионеров,</w:t>
      </w:r>
      <w:r w:rsidR="003D556B" w:rsidRPr="00AF3218">
        <w:t xml:space="preserve"> </w:t>
      </w:r>
      <w:r w:rsidRPr="00AF3218">
        <w:t>и</w:t>
      </w:r>
      <w:r w:rsidR="003D556B" w:rsidRPr="00AF3218">
        <w:t xml:space="preserve"> </w:t>
      </w:r>
      <w:r w:rsidRPr="00AF3218">
        <w:t>поскольку</w:t>
      </w:r>
      <w:r w:rsidR="003D556B" w:rsidRPr="00AF3218">
        <w:t xml:space="preserve"> </w:t>
      </w:r>
      <w:r w:rsidRPr="00AF3218">
        <w:t>фонд</w:t>
      </w:r>
      <w:r w:rsidR="003D556B" w:rsidRPr="00AF3218">
        <w:t xml:space="preserve"> </w:t>
      </w:r>
      <w:r w:rsidRPr="00AF3218">
        <w:t>негосударственный,</w:t>
      </w:r>
      <w:r w:rsidR="003D556B" w:rsidRPr="00AF3218">
        <w:t xml:space="preserve"> </w:t>
      </w:r>
      <w:r w:rsidRPr="00AF3218">
        <w:t>операции</w:t>
      </w:r>
      <w:r w:rsidR="003D556B" w:rsidRPr="00AF3218">
        <w:t xml:space="preserve"> </w:t>
      </w:r>
      <w:r w:rsidRPr="00AF3218">
        <w:t>он</w:t>
      </w:r>
      <w:r w:rsidR="003D556B" w:rsidRPr="00AF3218">
        <w:t xml:space="preserve"> </w:t>
      </w:r>
      <w:r w:rsidRPr="00AF3218">
        <w:t>может</w:t>
      </w:r>
      <w:r w:rsidR="003D556B" w:rsidRPr="00AF3218">
        <w:t xml:space="preserve"> </w:t>
      </w:r>
      <w:r w:rsidRPr="00AF3218">
        <w:t>совершать</w:t>
      </w:r>
      <w:r w:rsidR="003D556B" w:rsidRPr="00AF3218">
        <w:t xml:space="preserve"> </w:t>
      </w:r>
      <w:r w:rsidRPr="00AF3218">
        <w:t>чаще</w:t>
      </w:r>
      <w:r w:rsidR="003D556B" w:rsidRPr="00AF3218">
        <w:t xml:space="preserve"> </w:t>
      </w:r>
      <w:r w:rsidRPr="00AF3218">
        <w:t>и</w:t>
      </w:r>
      <w:r w:rsidR="003D556B" w:rsidRPr="00AF3218">
        <w:t xml:space="preserve"> </w:t>
      </w:r>
      <w:r w:rsidRPr="00AF3218">
        <w:t>рискованней,</w:t>
      </w:r>
      <w:r w:rsidR="003D556B" w:rsidRPr="00AF3218">
        <w:t xml:space="preserve"> </w:t>
      </w:r>
      <w:r w:rsidRPr="00AF3218">
        <w:t>чем</w:t>
      </w:r>
      <w:r w:rsidR="003D556B" w:rsidRPr="00AF3218">
        <w:t xml:space="preserve"> </w:t>
      </w:r>
      <w:r w:rsidRPr="00AF3218">
        <w:t>СФР.</w:t>
      </w:r>
      <w:r w:rsidR="003D556B" w:rsidRPr="00AF3218">
        <w:t xml:space="preserve"> </w:t>
      </w:r>
      <w:r w:rsidRPr="00AF3218">
        <w:t>Таким</w:t>
      </w:r>
      <w:r w:rsidR="003D556B" w:rsidRPr="00AF3218">
        <w:t xml:space="preserve"> </w:t>
      </w:r>
      <w:r w:rsidRPr="00AF3218">
        <w:t>образом,</w:t>
      </w:r>
      <w:r w:rsidR="003D556B" w:rsidRPr="00AF3218">
        <w:t xml:space="preserve"> </w:t>
      </w:r>
      <w:r w:rsidRPr="00AF3218">
        <w:t>выплаты</w:t>
      </w:r>
      <w:r w:rsidR="003D556B" w:rsidRPr="00AF3218">
        <w:t xml:space="preserve"> </w:t>
      </w:r>
      <w:r w:rsidRPr="00AF3218">
        <w:t>для</w:t>
      </w:r>
      <w:r w:rsidR="003D556B" w:rsidRPr="00AF3218">
        <w:t xml:space="preserve"> </w:t>
      </w:r>
      <w:r w:rsidRPr="00AF3218">
        <w:t>Маши</w:t>
      </w:r>
      <w:r w:rsidR="003D556B" w:rsidRPr="00AF3218">
        <w:t xml:space="preserve"> </w:t>
      </w:r>
      <w:r w:rsidRPr="00AF3218">
        <w:t>будут</w:t>
      </w:r>
      <w:r w:rsidR="003D556B" w:rsidRPr="00AF3218">
        <w:t xml:space="preserve"> </w:t>
      </w:r>
      <w:r w:rsidRPr="00AF3218">
        <w:t>больше,</w:t>
      </w:r>
      <w:r w:rsidR="003D556B" w:rsidRPr="00AF3218">
        <w:t xml:space="preserve"> </w:t>
      </w:r>
      <w:r w:rsidRPr="00AF3218">
        <w:t>чем</w:t>
      </w:r>
      <w:r w:rsidR="003D556B" w:rsidRPr="00AF3218">
        <w:t xml:space="preserve"> </w:t>
      </w:r>
      <w:r w:rsidRPr="00AF3218">
        <w:t>аналогичные</w:t>
      </w:r>
      <w:r w:rsidR="003D556B" w:rsidRPr="00AF3218">
        <w:t xml:space="preserve"> </w:t>
      </w:r>
      <w:r w:rsidRPr="00AF3218">
        <w:t>из</w:t>
      </w:r>
      <w:r w:rsidR="003D556B" w:rsidRPr="00AF3218">
        <w:t xml:space="preserve"> </w:t>
      </w:r>
      <w:r w:rsidRPr="00AF3218">
        <w:t>государственного</w:t>
      </w:r>
      <w:r w:rsidR="003D556B" w:rsidRPr="00AF3218">
        <w:t xml:space="preserve"> </w:t>
      </w:r>
      <w:r w:rsidRPr="00AF3218">
        <w:t>фонда.</w:t>
      </w:r>
      <w:r w:rsidR="003D556B" w:rsidRPr="00AF3218">
        <w:t xml:space="preserve"> </w:t>
      </w:r>
      <w:r w:rsidRPr="00AF3218">
        <w:t>А</w:t>
      </w:r>
      <w:r w:rsidR="003D556B" w:rsidRPr="00AF3218">
        <w:t xml:space="preserve"> </w:t>
      </w:r>
      <w:r w:rsidRPr="00AF3218">
        <w:t>еще</w:t>
      </w:r>
      <w:r w:rsidR="003D556B" w:rsidRPr="00AF3218">
        <w:t xml:space="preserve"> </w:t>
      </w:r>
      <w:r w:rsidRPr="00AF3218">
        <w:t>Маша</w:t>
      </w:r>
      <w:r w:rsidR="003D556B" w:rsidRPr="00AF3218">
        <w:t xml:space="preserve"> </w:t>
      </w:r>
      <w:r w:rsidRPr="00AF3218">
        <w:t>может</w:t>
      </w:r>
      <w:r w:rsidR="003D556B" w:rsidRPr="00AF3218">
        <w:t xml:space="preserve"> </w:t>
      </w:r>
      <w:r w:rsidRPr="00AF3218">
        <w:t>подписать</w:t>
      </w:r>
      <w:r w:rsidR="003D556B" w:rsidRPr="00AF3218">
        <w:t xml:space="preserve"> </w:t>
      </w:r>
      <w:r w:rsidRPr="00AF3218">
        <w:t>с</w:t>
      </w:r>
      <w:r w:rsidR="003D556B" w:rsidRPr="00AF3218">
        <w:t xml:space="preserve"> </w:t>
      </w:r>
      <w:r w:rsidRPr="00AF3218">
        <w:t>НПФ</w:t>
      </w:r>
      <w:r w:rsidR="003D556B" w:rsidRPr="00AF3218">
        <w:t xml:space="preserve"> </w:t>
      </w:r>
      <w:r w:rsidRPr="00AF3218">
        <w:t>договор</w:t>
      </w:r>
      <w:r w:rsidR="003D556B" w:rsidRPr="00AF3218">
        <w:t xml:space="preserve"> </w:t>
      </w:r>
      <w:r w:rsidRPr="00AF3218">
        <w:t>о</w:t>
      </w:r>
      <w:r w:rsidR="003D556B" w:rsidRPr="00AF3218">
        <w:t xml:space="preserve"> </w:t>
      </w:r>
      <w:r w:rsidRPr="00AF3218">
        <w:t>дополнительной</w:t>
      </w:r>
      <w:r w:rsidR="003D556B" w:rsidRPr="00AF3218">
        <w:t xml:space="preserve"> </w:t>
      </w:r>
      <w:r w:rsidRPr="00AF3218">
        <w:t>пенсии,</w:t>
      </w:r>
      <w:r w:rsidR="003D556B" w:rsidRPr="00AF3218">
        <w:t xml:space="preserve"> </w:t>
      </w:r>
      <w:r w:rsidRPr="00AF3218">
        <w:t>то</w:t>
      </w:r>
      <w:r w:rsidR="003D556B" w:rsidRPr="00AF3218">
        <w:t xml:space="preserve"> </w:t>
      </w:r>
      <w:r w:rsidRPr="00AF3218">
        <w:t>есть</w:t>
      </w:r>
      <w:r w:rsidR="003D556B" w:rsidRPr="00AF3218">
        <w:t xml:space="preserve"> </w:t>
      </w:r>
      <w:r w:rsidRPr="00AF3218">
        <w:t>каждый</w:t>
      </w:r>
      <w:r w:rsidR="003D556B" w:rsidRPr="00AF3218">
        <w:t xml:space="preserve"> </w:t>
      </w:r>
      <w:r w:rsidRPr="00AF3218">
        <w:t>месяц</w:t>
      </w:r>
      <w:r w:rsidR="003D556B" w:rsidRPr="00AF3218">
        <w:t xml:space="preserve"> </w:t>
      </w:r>
      <w:r w:rsidRPr="00AF3218">
        <w:t>Маше</w:t>
      </w:r>
      <w:r w:rsidR="003D556B" w:rsidRPr="00AF3218">
        <w:t xml:space="preserve"> </w:t>
      </w:r>
      <w:r w:rsidRPr="00AF3218">
        <w:t>придется</w:t>
      </w:r>
      <w:r w:rsidR="003D556B" w:rsidRPr="00AF3218">
        <w:t xml:space="preserve"> </w:t>
      </w:r>
      <w:r w:rsidRPr="00AF3218">
        <w:t>дополнительно</w:t>
      </w:r>
      <w:r w:rsidR="003D556B" w:rsidRPr="00AF3218">
        <w:t xml:space="preserve"> </w:t>
      </w:r>
      <w:r w:rsidRPr="00AF3218">
        <w:t>отдавать</w:t>
      </w:r>
      <w:r w:rsidR="003D556B" w:rsidRPr="00AF3218">
        <w:t xml:space="preserve"> </w:t>
      </w:r>
      <w:r w:rsidRPr="00AF3218">
        <w:t>часть</w:t>
      </w:r>
      <w:r w:rsidR="003D556B" w:rsidRPr="00AF3218">
        <w:t xml:space="preserve"> </w:t>
      </w:r>
      <w:r w:rsidRPr="00AF3218">
        <w:t>своих</w:t>
      </w:r>
      <w:r w:rsidR="003D556B" w:rsidRPr="00AF3218">
        <w:t xml:space="preserve"> </w:t>
      </w:r>
      <w:r w:rsidRPr="00AF3218">
        <w:t>доходов</w:t>
      </w:r>
      <w:r w:rsidR="003D556B" w:rsidRPr="00AF3218">
        <w:t xml:space="preserve"> </w:t>
      </w:r>
      <w:r w:rsidRPr="00AF3218">
        <w:t>фонду,</w:t>
      </w:r>
      <w:r w:rsidR="003D556B" w:rsidRPr="00AF3218">
        <w:t xml:space="preserve"> </w:t>
      </w:r>
      <w:r w:rsidRPr="00AF3218">
        <w:t>но</w:t>
      </w:r>
      <w:r w:rsidR="003D556B" w:rsidRPr="00AF3218">
        <w:t xml:space="preserve"> </w:t>
      </w:r>
      <w:r w:rsidRPr="00AF3218">
        <w:t>и</w:t>
      </w:r>
      <w:r w:rsidR="003D556B" w:rsidRPr="00AF3218">
        <w:t xml:space="preserve"> </w:t>
      </w:r>
      <w:r w:rsidRPr="00AF3218">
        <w:t>суммарная</w:t>
      </w:r>
      <w:r w:rsidR="003D556B" w:rsidRPr="00AF3218">
        <w:t xml:space="preserve"> </w:t>
      </w:r>
      <w:r w:rsidRPr="00AF3218">
        <w:t>пенсия</w:t>
      </w:r>
      <w:r w:rsidR="003D556B" w:rsidRPr="00AF3218">
        <w:t xml:space="preserve"> </w:t>
      </w:r>
      <w:r w:rsidRPr="00AF3218">
        <w:t>у</w:t>
      </w:r>
      <w:r w:rsidR="003D556B" w:rsidRPr="00AF3218">
        <w:t xml:space="preserve"> </w:t>
      </w:r>
      <w:r w:rsidRPr="00AF3218">
        <w:t>не</w:t>
      </w:r>
      <w:r w:rsidR="003D556B" w:rsidRPr="00AF3218">
        <w:t xml:space="preserve">е </w:t>
      </w:r>
      <w:r w:rsidRPr="00AF3218">
        <w:t>впоследствии</w:t>
      </w:r>
      <w:r w:rsidR="003D556B" w:rsidRPr="00AF3218">
        <w:t xml:space="preserve"> </w:t>
      </w:r>
      <w:r w:rsidRPr="00AF3218">
        <w:t>увеличится.</w:t>
      </w:r>
    </w:p>
    <w:p w14:paraId="5F694BE2" w14:textId="77777777" w:rsidR="00A771FE" w:rsidRPr="00AF3218" w:rsidRDefault="00A771FE" w:rsidP="00A771FE">
      <w:r w:rsidRPr="00AF3218">
        <w:t>И</w:t>
      </w:r>
      <w:r w:rsidR="003D556B" w:rsidRPr="00AF3218">
        <w:t xml:space="preserve"> </w:t>
      </w:r>
      <w:r w:rsidRPr="00AF3218">
        <w:t>СФР,</w:t>
      </w:r>
      <w:r w:rsidR="003D556B" w:rsidRPr="00AF3218">
        <w:t xml:space="preserve"> </w:t>
      </w:r>
      <w:r w:rsidRPr="00AF3218">
        <w:t>и</w:t>
      </w:r>
      <w:r w:rsidR="003D556B" w:rsidRPr="00AF3218">
        <w:t xml:space="preserve"> </w:t>
      </w:r>
      <w:r w:rsidRPr="00AF3218">
        <w:t>НПФ,</w:t>
      </w:r>
      <w:r w:rsidR="003D556B" w:rsidRPr="00AF3218">
        <w:t xml:space="preserve"> </w:t>
      </w:r>
      <w:r w:rsidRPr="00AF3218">
        <w:t>строго</w:t>
      </w:r>
      <w:r w:rsidR="003D556B" w:rsidRPr="00AF3218">
        <w:t xml:space="preserve"> </w:t>
      </w:r>
      <w:r w:rsidRPr="00AF3218">
        <w:t>говоря,</w:t>
      </w:r>
      <w:r w:rsidR="003D556B" w:rsidRPr="00AF3218">
        <w:t xml:space="preserve"> </w:t>
      </w:r>
      <w:r w:rsidRPr="00AF3218">
        <w:t>являются</w:t>
      </w:r>
      <w:r w:rsidR="003D556B" w:rsidRPr="00AF3218">
        <w:t xml:space="preserve"> </w:t>
      </w:r>
      <w:r w:rsidRPr="00AF3218">
        <w:t>разновидностью</w:t>
      </w:r>
      <w:r w:rsidR="003D556B" w:rsidRPr="00AF3218">
        <w:t xml:space="preserve"> </w:t>
      </w:r>
      <w:r w:rsidRPr="00AF3218">
        <w:t>инвестиционных</w:t>
      </w:r>
      <w:r w:rsidR="003D556B" w:rsidRPr="00AF3218">
        <w:t xml:space="preserve"> </w:t>
      </w:r>
      <w:r w:rsidRPr="00AF3218">
        <w:t>фондов.</w:t>
      </w:r>
      <w:r w:rsidR="003D556B" w:rsidRPr="00AF3218">
        <w:t xml:space="preserve"> </w:t>
      </w:r>
      <w:r w:rsidRPr="00AF3218">
        <w:t>Но</w:t>
      </w:r>
      <w:r w:rsidR="003D556B" w:rsidRPr="00AF3218">
        <w:t xml:space="preserve"> </w:t>
      </w:r>
      <w:r w:rsidRPr="00AF3218">
        <w:t>государственный</w:t>
      </w:r>
      <w:r w:rsidR="003D556B" w:rsidRPr="00AF3218">
        <w:t xml:space="preserve"> </w:t>
      </w:r>
      <w:r w:rsidRPr="00AF3218">
        <w:t>пенсионный</w:t>
      </w:r>
      <w:r w:rsidR="003D556B" w:rsidRPr="00AF3218">
        <w:t xml:space="preserve"> </w:t>
      </w:r>
      <w:r w:rsidRPr="00AF3218">
        <w:t>фонд</w:t>
      </w:r>
      <w:r w:rsidR="003D556B" w:rsidRPr="00AF3218">
        <w:t xml:space="preserve"> </w:t>
      </w:r>
      <w:r w:rsidRPr="00AF3218">
        <w:t>просто</w:t>
      </w:r>
      <w:r w:rsidR="003D556B" w:rsidRPr="00AF3218">
        <w:t xml:space="preserve"> </w:t>
      </w:r>
      <w:r w:rsidRPr="00AF3218">
        <w:t>передает</w:t>
      </w:r>
      <w:r w:rsidR="003D556B" w:rsidRPr="00AF3218">
        <w:t xml:space="preserve"> </w:t>
      </w:r>
      <w:r w:rsidRPr="00AF3218">
        <w:t>деньги</w:t>
      </w:r>
      <w:r w:rsidR="003D556B" w:rsidRPr="00AF3218">
        <w:t xml:space="preserve"> </w:t>
      </w:r>
      <w:r w:rsidRPr="00AF3218">
        <w:t>для</w:t>
      </w:r>
      <w:r w:rsidR="003D556B" w:rsidRPr="00AF3218">
        <w:t xml:space="preserve"> </w:t>
      </w:r>
      <w:r w:rsidRPr="00AF3218">
        <w:t>управления</w:t>
      </w:r>
      <w:r w:rsidR="003D556B" w:rsidRPr="00AF3218">
        <w:t xml:space="preserve"> </w:t>
      </w:r>
      <w:r w:rsidRPr="00AF3218">
        <w:t>Внешэкономбанку</w:t>
      </w:r>
      <w:r w:rsidR="003D556B" w:rsidRPr="00AF3218">
        <w:t xml:space="preserve"> </w:t>
      </w:r>
      <w:r w:rsidRPr="00AF3218">
        <w:t>(ВЭБ),</w:t>
      </w:r>
      <w:r w:rsidR="003D556B" w:rsidRPr="00AF3218">
        <w:t xml:space="preserve"> </w:t>
      </w:r>
      <w:r w:rsidRPr="00AF3218">
        <w:t>и</w:t>
      </w:r>
      <w:r w:rsidR="003D556B" w:rsidRPr="00AF3218">
        <w:t xml:space="preserve"> </w:t>
      </w:r>
      <w:r w:rsidRPr="00AF3218">
        <w:t>тот</w:t>
      </w:r>
      <w:r w:rsidR="003D556B" w:rsidRPr="00AF3218">
        <w:t xml:space="preserve"> </w:t>
      </w:r>
      <w:r w:rsidRPr="00AF3218">
        <w:t>их</w:t>
      </w:r>
      <w:r w:rsidR="003D556B" w:rsidRPr="00AF3218">
        <w:t xml:space="preserve"> </w:t>
      </w:r>
      <w:r w:rsidRPr="00AF3218">
        <w:t>вкладывает</w:t>
      </w:r>
      <w:r w:rsidR="003D556B" w:rsidRPr="00AF3218">
        <w:t xml:space="preserve"> </w:t>
      </w:r>
      <w:r w:rsidRPr="00AF3218">
        <w:t>по</w:t>
      </w:r>
      <w:r w:rsidR="003D556B" w:rsidRPr="00AF3218">
        <w:t xml:space="preserve"> </w:t>
      </w:r>
      <w:r w:rsidRPr="00AF3218">
        <w:t>своему</w:t>
      </w:r>
      <w:r w:rsidR="003D556B" w:rsidRPr="00AF3218">
        <w:t xml:space="preserve"> </w:t>
      </w:r>
      <w:r w:rsidRPr="00AF3218">
        <w:t>усмотрению</w:t>
      </w:r>
      <w:r w:rsidR="003D556B" w:rsidRPr="00AF3218">
        <w:t xml:space="preserve"> </w:t>
      </w:r>
      <w:r w:rsidRPr="00AF3218">
        <w:t>(например,</w:t>
      </w:r>
      <w:r w:rsidR="003D556B" w:rsidRPr="00AF3218">
        <w:t xml:space="preserve"> </w:t>
      </w:r>
      <w:r w:rsidRPr="00AF3218">
        <w:t>дает</w:t>
      </w:r>
      <w:r w:rsidR="003D556B" w:rsidRPr="00AF3218">
        <w:t xml:space="preserve"> </w:t>
      </w:r>
      <w:r w:rsidRPr="00AF3218">
        <w:t>в</w:t>
      </w:r>
      <w:r w:rsidR="003D556B" w:rsidRPr="00AF3218">
        <w:t xml:space="preserve"> </w:t>
      </w:r>
      <w:r w:rsidRPr="00AF3218">
        <w:t>долг</w:t>
      </w:r>
      <w:r w:rsidR="003D556B" w:rsidRPr="00AF3218">
        <w:t xml:space="preserve"> </w:t>
      </w:r>
      <w:r w:rsidRPr="00AF3218">
        <w:t>российским</w:t>
      </w:r>
      <w:r w:rsidR="003D556B" w:rsidRPr="00AF3218">
        <w:t xml:space="preserve"> </w:t>
      </w:r>
      <w:r w:rsidRPr="00AF3218">
        <w:t>компаниям).</w:t>
      </w:r>
      <w:r w:rsidR="003D556B" w:rsidRPr="00AF3218">
        <w:t xml:space="preserve"> </w:t>
      </w:r>
      <w:r w:rsidRPr="00AF3218">
        <w:t>Тогда</w:t>
      </w:r>
      <w:r w:rsidR="003D556B" w:rsidRPr="00AF3218">
        <w:t xml:space="preserve"> </w:t>
      </w:r>
      <w:r w:rsidRPr="00AF3218">
        <w:t>как</w:t>
      </w:r>
      <w:r w:rsidR="003D556B" w:rsidRPr="00AF3218">
        <w:t xml:space="preserve"> </w:t>
      </w:r>
      <w:r w:rsidRPr="00AF3218">
        <w:t>НПФ</w:t>
      </w:r>
      <w:r w:rsidR="003D556B" w:rsidRPr="00AF3218">
        <w:t xml:space="preserve"> </w:t>
      </w:r>
      <w:r w:rsidRPr="00AF3218">
        <w:t>может</w:t>
      </w:r>
      <w:r w:rsidR="003D556B" w:rsidRPr="00AF3218">
        <w:t xml:space="preserve"> </w:t>
      </w:r>
      <w:r w:rsidRPr="00AF3218">
        <w:t>реинвестировать</w:t>
      </w:r>
      <w:r w:rsidR="003D556B" w:rsidRPr="00AF3218">
        <w:t xml:space="preserve"> </w:t>
      </w:r>
      <w:r w:rsidRPr="00AF3218">
        <w:t>средства</w:t>
      </w:r>
      <w:r w:rsidR="003D556B" w:rsidRPr="00AF3218">
        <w:t xml:space="preserve"> </w:t>
      </w:r>
      <w:r w:rsidRPr="00AF3218">
        <w:t>в</w:t>
      </w:r>
      <w:r w:rsidR="003D556B" w:rsidRPr="00AF3218">
        <w:t xml:space="preserve"> </w:t>
      </w:r>
      <w:r w:rsidRPr="00AF3218">
        <w:t>любые</w:t>
      </w:r>
      <w:r w:rsidR="003D556B" w:rsidRPr="00AF3218">
        <w:t xml:space="preserve"> </w:t>
      </w:r>
      <w:r w:rsidRPr="00AF3218">
        <w:t>рисковые</w:t>
      </w:r>
      <w:r w:rsidR="003D556B" w:rsidRPr="00AF3218">
        <w:t xml:space="preserve"> </w:t>
      </w:r>
      <w:r w:rsidRPr="00AF3218">
        <w:t>активы.</w:t>
      </w:r>
      <w:r w:rsidR="003D556B" w:rsidRPr="00AF3218">
        <w:t xml:space="preserve"> </w:t>
      </w:r>
      <w:r w:rsidRPr="00AF3218">
        <w:t>Хотя</w:t>
      </w:r>
      <w:r w:rsidR="003D556B" w:rsidRPr="00AF3218">
        <w:t xml:space="preserve"> </w:t>
      </w:r>
      <w:r w:rsidRPr="00AF3218">
        <w:t>их</w:t>
      </w:r>
      <w:r w:rsidR="003D556B" w:rsidRPr="00AF3218">
        <w:t xml:space="preserve"> </w:t>
      </w:r>
      <w:r w:rsidRPr="00AF3218">
        <w:t>список</w:t>
      </w:r>
      <w:r w:rsidR="003D556B" w:rsidRPr="00AF3218">
        <w:t xml:space="preserve"> </w:t>
      </w:r>
      <w:r w:rsidRPr="00AF3218">
        <w:t>и</w:t>
      </w:r>
      <w:r w:rsidR="003D556B" w:rsidRPr="00AF3218">
        <w:t xml:space="preserve"> </w:t>
      </w:r>
      <w:r w:rsidRPr="00AF3218">
        <w:t>ограничен</w:t>
      </w:r>
      <w:r w:rsidR="003D556B" w:rsidRPr="00AF3218">
        <w:t xml:space="preserve"> </w:t>
      </w:r>
      <w:r w:rsidRPr="00AF3218">
        <w:t>законодательно.</w:t>
      </w:r>
    </w:p>
    <w:p w14:paraId="6590F930" w14:textId="77777777" w:rsidR="00A771FE" w:rsidRPr="00AF3218" w:rsidRDefault="00DA3081" w:rsidP="00A771FE">
      <w:r w:rsidRPr="00AF3218">
        <w:t>ПРЕИМУЩЕСТВА</w:t>
      </w:r>
      <w:r w:rsidR="003D556B" w:rsidRPr="00AF3218">
        <w:t xml:space="preserve"> </w:t>
      </w:r>
      <w:r w:rsidRPr="00AF3218">
        <w:t>НПФ</w:t>
      </w:r>
    </w:p>
    <w:p w14:paraId="05B48959" w14:textId="77777777" w:rsidR="00A771FE" w:rsidRPr="00AF3218" w:rsidRDefault="00A771FE" w:rsidP="00A771FE">
      <w:r w:rsidRPr="00AF3218">
        <w:t>Преимущества</w:t>
      </w:r>
      <w:r w:rsidR="003D556B" w:rsidRPr="00AF3218">
        <w:t xml:space="preserve"> </w:t>
      </w:r>
      <w:r w:rsidRPr="00AF3218">
        <w:t>услуг</w:t>
      </w:r>
      <w:r w:rsidR="003D556B" w:rsidRPr="00AF3218">
        <w:t xml:space="preserve"> </w:t>
      </w:r>
      <w:r w:rsidRPr="00AF3218">
        <w:t>негосударственного</w:t>
      </w:r>
      <w:r w:rsidR="003D556B" w:rsidRPr="00AF3218">
        <w:t xml:space="preserve"> </w:t>
      </w:r>
      <w:r w:rsidRPr="00AF3218">
        <w:t>пенсионного</w:t>
      </w:r>
      <w:r w:rsidR="003D556B" w:rsidRPr="00AF3218">
        <w:t xml:space="preserve"> </w:t>
      </w:r>
      <w:r w:rsidRPr="00AF3218">
        <w:t>фонда</w:t>
      </w:r>
      <w:r w:rsidR="003D556B" w:rsidRPr="00AF3218">
        <w:t xml:space="preserve"> </w:t>
      </w:r>
      <w:r w:rsidRPr="00AF3218">
        <w:t>следующие:</w:t>
      </w:r>
    </w:p>
    <w:p w14:paraId="7A05C5D0" w14:textId="77777777" w:rsidR="00A771FE" w:rsidRPr="00AF3218" w:rsidRDefault="00DA3081" w:rsidP="00A771FE">
      <w:r w:rsidRPr="00AF3218">
        <w:t>-</w:t>
      </w:r>
      <w:r w:rsidR="003D556B" w:rsidRPr="00AF3218">
        <w:t xml:space="preserve"> </w:t>
      </w:r>
      <w:r w:rsidR="00A771FE" w:rsidRPr="00AF3218">
        <w:t>Плавающий</w:t>
      </w:r>
      <w:r w:rsidR="003D556B" w:rsidRPr="00AF3218">
        <w:t xml:space="preserve"> </w:t>
      </w:r>
      <w:r w:rsidR="00A771FE" w:rsidRPr="00AF3218">
        <w:t>процент</w:t>
      </w:r>
      <w:r w:rsidR="003D556B" w:rsidRPr="00AF3218">
        <w:t xml:space="preserve"> </w:t>
      </w:r>
      <w:r w:rsidR="00A771FE" w:rsidRPr="00AF3218">
        <w:t>отчислений</w:t>
      </w:r>
      <w:r w:rsidR="003D556B" w:rsidRPr="00AF3218">
        <w:t xml:space="preserve"> </w:t>
      </w:r>
      <w:r w:rsidR="00A771FE" w:rsidRPr="00AF3218">
        <w:t>на</w:t>
      </w:r>
      <w:r w:rsidR="003D556B" w:rsidRPr="00AF3218">
        <w:t xml:space="preserve"> </w:t>
      </w:r>
      <w:r w:rsidR="00A771FE" w:rsidRPr="00AF3218">
        <w:t>дополнительную</w:t>
      </w:r>
      <w:r w:rsidR="003D556B" w:rsidRPr="00AF3218">
        <w:t xml:space="preserve"> </w:t>
      </w:r>
      <w:r w:rsidR="00A771FE" w:rsidRPr="00AF3218">
        <w:t>пенсию</w:t>
      </w:r>
      <w:r w:rsidR="003D556B" w:rsidRPr="00AF3218">
        <w:t xml:space="preserve"> - </w:t>
      </w:r>
      <w:r w:rsidR="00A771FE" w:rsidRPr="00AF3218">
        <w:t>вы</w:t>
      </w:r>
      <w:r w:rsidR="003D556B" w:rsidRPr="00AF3218">
        <w:t xml:space="preserve"> </w:t>
      </w:r>
      <w:r w:rsidR="00A771FE" w:rsidRPr="00AF3218">
        <w:t>сами</w:t>
      </w:r>
      <w:r w:rsidR="003D556B" w:rsidRPr="00AF3218">
        <w:t xml:space="preserve"> </w:t>
      </w:r>
      <w:r w:rsidR="00A771FE" w:rsidRPr="00AF3218">
        <w:t>определяете,</w:t>
      </w:r>
      <w:r w:rsidR="003D556B" w:rsidRPr="00AF3218">
        <w:t xml:space="preserve"> </w:t>
      </w:r>
      <w:r w:rsidR="00A771FE" w:rsidRPr="00AF3218">
        <w:t>когда</w:t>
      </w:r>
      <w:r w:rsidR="003D556B" w:rsidRPr="00AF3218">
        <w:t xml:space="preserve"> </w:t>
      </w:r>
      <w:r w:rsidR="00A771FE" w:rsidRPr="00AF3218">
        <w:t>и</w:t>
      </w:r>
      <w:r w:rsidR="003D556B" w:rsidRPr="00AF3218">
        <w:t xml:space="preserve"> </w:t>
      </w:r>
      <w:r w:rsidR="00A771FE" w:rsidRPr="00AF3218">
        <w:t>сколько</w:t>
      </w:r>
      <w:r w:rsidR="003D556B" w:rsidRPr="00AF3218">
        <w:t xml:space="preserve"> </w:t>
      </w:r>
      <w:r w:rsidR="00A771FE" w:rsidRPr="00AF3218">
        <w:t>отчислять.</w:t>
      </w:r>
    </w:p>
    <w:p w14:paraId="4A82BC64" w14:textId="77777777" w:rsidR="00A771FE" w:rsidRPr="00AF3218" w:rsidRDefault="00DA3081" w:rsidP="00A771FE">
      <w:r w:rsidRPr="00AF3218">
        <w:t>-</w:t>
      </w:r>
      <w:r w:rsidR="003D556B" w:rsidRPr="00AF3218">
        <w:t xml:space="preserve"> </w:t>
      </w:r>
      <w:r w:rsidR="00A771FE" w:rsidRPr="00AF3218">
        <w:t>НПФ</w:t>
      </w:r>
      <w:r w:rsidR="003D556B" w:rsidRPr="00AF3218">
        <w:t xml:space="preserve"> </w:t>
      </w:r>
      <w:r w:rsidR="00A771FE" w:rsidRPr="00AF3218">
        <w:t>имеет</w:t>
      </w:r>
      <w:r w:rsidR="003D556B" w:rsidRPr="00AF3218">
        <w:t xml:space="preserve"> </w:t>
      </w:r>
      <w:r w:rsidR="00A771FE" w:rsidRPr="00AF3218">
        <w:t>меньше</w:t>
      </w:r>
      <w:r w:rsidR="003D556B" w:rsidRPr="00AF3218">
        <w:t xml:space="preserve"> </w:t>
      </w:r>
      <w:r w:rsidR="00A771FE" w:rsidRPr="00AF3218">
        <w:t>ограничений</w:t>
      </w:r>
      <w:r w:rsidR="003D556B" w:rsidRPr="00AF3218">
        <w:t xml:space="preserve"> </w:t>
      </w:r>
      <w:r w:rsidR="00A771FE" w:rsidRPr="00AF3218">
        <w:t>по</w:t>
      </w:r>
      <w:r w:rsidR="003D556B" w:rsidRPr="00AF3218">
        <w:t xml:space="preserve"> </w:t>
      </w:r>
      <w:r w:rsidR="00A771FE" w:rsidRPr="00AF3218">
        <w:t>инструментам</w:t>
      </w:r>
      <w:r w:rsidR="003D556B" w:rsidRPr="00AF3218">
        <w:t xml:space="preserve"> </w:t>
      </w:r>
      <w:r w:rsidR="00A771FE" w:rsidRPr="00AF3218">
        <w:t>для</w:t>
      </w:r>
      <w:r w:rsidR="003D556B" w:rsidRPr="00AF3218">
        <w:t xml:space="preserve"> </w:t>
      </w:r>
      <w:r w:rsidR="00A771FE" w:rsidRPr="00AF3218">
        <w:t>приумножения</w:t>
      </w:r>
      <w:r w:rsidR="003D556B" w:rsidRPr="00AF3218">
        <w:t xml:space="preserve"> </w:t>
      </w:r>
      <w:r w:rsidR="00A771FE" w:rsidRPr="00AF3218">
        <w:t>вложений.</w:t>
      </w:r>
    </w:p>
    <w:p w14:paraId="14821DAD" w14:textId="77777777" w:rsidR="00A771FE" w:rsidRPr="00AF3218" w:rsidRDefault="00DA3081" w:rsidP="00A771FE">
      <w:r w:rsidRPr="00AF3218">
        <w:t>-</w:t>
      </w:r>
      <w:r w:rsidR="003D556B" w:rsidRPr="00AF3218">
        <w:t xml:space="preserve"> </w:t>
      </w:r>
      <w:r w:rsidR="00A771FE" w:rsidRPr="00AF3218">
        <w:t>НПФ</w:t>
      </w:r>
      <w:r w:rsidR="003D556B" w:rsidRPr="00AF3218">
        <w:t xml:space="preserve"> </w:t>
      </w:r>
      <w:r w:rsidR="00A771FE" w:rsidRPr="00AF3218">
        <w:t>много,</w:t>
      </w:r>
      <w:r w:rsidR="003D556B" w:rsidRPr="00AF3218">
        <w:t xml:space="preserve"> </w:t>
      </w:r>
      <w:r w:rsidR="00A771FE" w:rsidRPr="00AF3218">
        <w:t>а</w:t>
      </w:r>
      <w:r w:rsidR="003D556B" w:rsidRPr="00AF3218">
        <w:t xml:space="preserve"> </w:t>
      </w:r>
      <w:r w:rsidR="00A771FE" w:rsidRPr="00AF3218">
        <w:t>ПФР</w:t>
      </w:r>
      <w:r w:rsidR="003D556B" w:rsidRPr="00AF3218">
        <w:t xml:space="preserve"> </w:t>
      </w:r>
      <w:r w:rsidR="00A771FE" w:rsidRPr="00AF3218">
        <w:t>один.</w:t>
      </w:r>
      <w:r w:rsidR="003D556B" w:rsidRPr="00AF3218">
        <w:t xml:space="preserve"> </w:t>
      </w:r>
      <w:r w:rsidR="00A771FE" w:rsidRPr="00AF3218">
        <w:t>Разные</w:t>
      </w:r>
      <w:r w:rsidR="003D556B" w:rsidRPr="00AF3218">
        <w:t xml:space="preserve"> </w:t>
      </w:r>
      <w:r w:rsidR="00A771FE" w:rsidRPr="00AF3218">
        <w:t>НПФ</w:t>
      </w:r>
      <w:r w:rsidR="003D556B" w:rsidRPr="00AF3218">
        <w:t xml:space="preserve"> </w:t>
      </w:r>
      <w:r w:rsidR="00A771FE" w:rsidRPr="00AF3218">
        <w:t>предлагают</w:t>
      </w:r>
      <w:r w:rsidR="003D556B" w:rsidRPr="00AF3218">
        <w:t xml:space="preserve"> </w:t>
      </w:r>
      <w:r w:rsidR="00A771FE" w:rsidRPr="00AF3218">
        <w:t>свои</w:t>
      </w:r>
      <w:r w:rsidR="003D556B" w:rsidRPr="00AF3218">
        <w:t xml:space="preserve"> </w:t>
      </w:r>
      <w:r w:rsidR="00A771FE" w:rsidRPr="00AF3218">
        <w:t>условия</w:t>
      </w:r>
      <w:r w:rsidR="003D556B" w:rsidRPr="00AF3218">
        <w:t xml:space="preserve"> </w:t>
      </w:r>
      <w:r w:rsidR="00A771FE" w:rsidRPr="00AF3218">
        <w:t>и</w:t>
      </w:r>
      <w:r w:rsidR="003D556B" w:rsidRPr="00AF3218">
        <w:t xml:space="preserve"> </w:t>
      </w:r>
      <w:r w:rsidR="00A771FE" w:rsidRPr="00AF3218">
        <w:t>стратегии</w:t>
      </w:r>
      <w:r w:rsidR="003D556B" w:rsidRPr="00AF3218">
        <w:t xml:space="preserve"> </w:t>
      </w:r>
      <w:r w:rsidR="00A771FE" w:rsidRPr="00AF3218">
        <w:t>инвестиций</w:t>
      </w:r>
      <w:r w:rsidR="003D556B" w:rsidRPr="00AF3218">
        <w:t xml:space="preserve"> </w:t>
      </w:r>
      <w:r w:rsidR="00A771FE" w:rsidRPr="00AF3218">
        <w:t>(и</w:t>
      </w:r>
      <w:r w:rsidR="003D556B" w:rsidRPr="00AF3218">
        <w:t xml:space="preserve"> </w:t>
      </w:r>
      <w:r w:rsidR="00A771FE" w:rsidRPr="00AF3218">
        <w:t>разную</w:t>
      </w:r>
      <w:r w:rsidR="003D556B" w:rsidRPr="00AF3218">
        <w:t xml:space="preserve"> </w:t>
      </w:r>
      <w:r w:rsidR="00A771FE" w:rsidRPr="00AF3218">
        <w:t>доходность),</w:t>
      </w:r>
      <w:r w:rsidR="003D556B" w:rsidRPr="00AF3218">
        <w:t xml:space="preserve"> </w:t>
      </w:r>
      <w:r w:rsidR="00A771FE" w:rsidRPr="00AF3218">
        <w:t>среди</w:t>
      </w:r>
      <w:r w:rsidR="003D556B" w:rsidRPr="00AF3218">
        <w:t xml:space="preserve"> </w:t>
      </w:r>
      <w:r w:rsidR="00A771FE" w:rsidRPr="00AF3218">
        <w:t>них</w:t>
      </w:r>
      <w:r w:rsidR="003D556B" w:rsidRPr="00AF3218">
        <w:t xml:space="preserve"> </w:t>
      </w:r>
      <w:r w:rsidR="00A771FE" w:rsidRPr="00AF3218">
        <w:t>можно</w:t>
      </w:r>
      <w:r w:rsidR="003D556B" w:rsidRPr="00AF3218">
        <w:t xml:space="preserve"> </w:t>
      </w:r>
      <w:r w:rsidR="00A771FE" w:rsidRPr="00AF3218">
        <w:t>выбирать.</w:t>
      </w:r>
    </w:p>
    <w:p w14:paraId="5EB9250D" w14:textId="77777777" w:rsidR="00A771FE" w:rsidRPr="00AF3218" w:rsidRDefault="00A771FE" w:rsidP="00A771FE">
      <w:r w:rsidRPr="00AF3218">
        <w:t>Из</w:t>
      </w:r>
      <w:r w:rsidR="003D556B" w:rsidRPr="00AF3218">
        <w:t xml:space="preserve"> </w:t>
      </w:r>
      <w:r w:rsidRPr="00AF3218">
        <w:t>одного</w:t>
      </w:r>
      <w:r w:rsidR="003D556B" w:rsidRPr="00AF3218">
        <w:t xml:space="preserve"> </w:t>
      </w:r>
      <w:r w:rsidRPr="00AF3218">
        <w:t>НПФ</w:t>
      </w:r>
      <w:r w:rsidR="003D556B" w:rsidRPr="00AF3218">
        <w:t xml:space="preserve"> </w:t>
      </w:r>
      <w:r w:rsidRPr="00AF3218">
        <w:t>можно</w:t>
      </w:r>
      <w:r w:rsidR="003D556B" w:rsidRPr="00AF3218">
        <w:t xml:space="preserve"> </w:t>
      </w:r>
      <w:r w:rsidRPr="00AF3218">
        <w:t>переходить</w:t>
      </w:r>
      <w:r w:rsidR="003D556B" w:rsidRPr="00AF3218">
        <w:t xml:space="preserve"> </w:t>
      </w:r>
      <w:r w:rsidRPr="00AF3218">
        <w:t>в</w:t>
      </w:r>
      <w:r w:rsidR="003D556B" w:rsidRPr="00AF3218">
        <w:t xml:space="preserve"> </w:t>
      </w:r>
      <w:r w:rsidRPr="00AF3218">
        <w:t>другой.</w:t>
      </w:r>
    </w:p>
    <w:p w14:paraId="7FCF4E31" w14:textId="77777777" w:rsidR="00A771FE" w:rsidRPr="00AF3218" w:rsidRDefault="00A771FE" w:rsidP="00A771FE">
      <w:r w:rsidRPr="00AF3218">
        <w:t>При</w:t>
      </w:r>
      <w:r w:rsidR="003D556B" w:rsidRPr="00AF3218">
        <w:t xml:space="preserve"> </w:t>
      </w:r>
      <w:r w:rsidRPr="00AF3218">
        <w:t>этом</w:t>
      </w:r>
      <w:r w:rsidR="003D556B" w:rsidRPr="00AF3218">
        <w:t xml:space="preserve"> </w:t>
      </w:r>
      <w:r w:rsidRPr="00AF3218">
        <w:t>вариантов</w:t>
      </w:r>
      <w:r w:rsidR="003D556B" w:rsidRPr="00AF3218">
        <w:t xml:space="preserve"> </w:t>
      </w:r>
      <w:r w:rsidRPr="00AF3218">
        <w:t>перехода</w:t>
      </w:r>
      <w:r w:rsidR="003D556B" w:rsidRPr="00AF3218">
        <w:t xml:space="preserve"> </w:t>
      </w:r>
      <w:r w:rsidRPr="00AF3218">
        <w:t>два:</w:t>
      </w:r>
      <w:r w:rsidR="003D556B" w:rsidRPr="00AF3218">
        <w:t xml:space="preserve"> </w:t>
      </w:r>
      <w:r w:rsidRPr="00AF3218">
        <w:t>срочный</w:t>
      </w:r>
      <w:r w:rsidR="003D556B" w:rsidRPr="00AF3218">
        <w:t xml:space="preserve"> </w:t>
      </w:r>
      <w:r w:rsidRPr="00AF3218">
        <w:t>(через</w:t>
      </w:r>
      <w:r w:rsidR="003D556B" w:rsidRPr="00AF3218">
        <w:t xml:space="preserve"> </w:t>
      </w:r>
      <w:r w:rsidRPr="00AF3218">
        <w:t>пять</w:t>
      </w:r>
      <w:r w:rsidR="003D556B" w:rsidRPr="00AF3218">
        <w:t xml:space="preserve"> </w:t>
      </w:r>
      <w:r w:rsidRPr="00AF3218">
        <w:t>лет)</w:t>
      </w:r>
      <w:r w:rsidR="003D556B" w:rsidRPr="00AF3218">
        <w:t xml:space="preserve"> </w:t>
      </w:r>
      <w:r w:rsidRPr="00AF3218">
        <w:t>и</w:t>
      </w:r>
      <w:r w:rsidR="003D556B" w:rsidRPr="00AF3218">
        <w:t xml:space="preserve"> </w:t>
      </w:r>
      <w:r w:rsidRPr="00AF3218">
        <w:t>досрочный</w:t>
      </w:r>
      <w:r w:rsidR="003D556B" w:rsidRPr="00AF3218">
        <w:t xml:space="preserve"> </w:t>
      </w:r>
      <w:r w:rsidRPr="00AF3218">
        <w:t>(через</w:t>
      </w:r>
      <w:r w:rsidR="003D556B" w:rsidRPr="00AF3218">
        <w:t xml:space="preserve"> </w:t>
      </w:r>
      <w:r w:rsidRPr="00AF3218">
        <w:t>полгода).</w:t>
      </w:r>
    </w:p>
    <w:p w14:paraId="4EF7B246" w14:textId="77777777" w:rsidR="00A771FE" w:rsidRPr="00AF3218" w:rsidRDefault="00A771FE" w:rsidP="00A771FE">
      <w:r w:rsidRPr="00AF3218">
        <w:t>При</w:t>
      </w:r>
      <w:r w:rsidR="003D556B" w:rsidRPr="00AF3218">
        <w:t xml:space="preserve"> </w:t>
      </w:r>
      <w:r w:rsidRPr="00AF3218">
        <w:t>первом</w:t>
      </w:r>
      <w:r w:rsidR="003D556B" w:rsidRPr="00AF3218">
        <w:t xml:space="preserve"> </w:t>
      </w:r>
      <w:r w:rsidRPr="00AF3218">
        <w:t>варианте</w:t>
      </w:r>
      <w:r w:rsidR="003D556B" w:rsidRPr="00AF3218">
        <w:t xml:space="preserve"> </w:t>
      </w:r>
      <w:r w:rsidRPr="00AF3218">
        <w:t>передаются</w:t>
      </w:r>
      <w:r w:rsidR="003D556B" w:rsidRPr="00AF3218">
        <w:t xml:space="preserve"> </w:t>
      </w:r>
      <w:r w:rsidRPr="00AF3218">
        <w:t>все</w:t>
      </w:r>
      <w:r w:rsidR="003D556B" w:rsidRPr="00AF3218">
        <w:t xml:space="preserve"> </w:t>
      </w:r>
      <w:r w:rsidRPr="00AF3218">
        <w:t>деньги,</w:t>
      </w:r>
      <w:r w:rsidR="003D556B" w:rsidRPr="00AF3218">
        <w:t xml:space="preserve"> </w:t>
      </w:r>
      <w:r w:rsidRPr="00AF3218">
        <w:t>вложенные</w:t>
      </w:r>
      <w:r w:rsidR="003D556B" w:rsidRPr="00AF3218">
        <w:t xml:space="preserve"> </w:t>
      </w:r>
      <w:r w:rsidRPr="00AF3218">
        <w:t>плюс</w:t>
      </w:r>
      <w:r w:rsidR="003D556B" w:rsidRPr="00AF3218">
        <w:t xml:space="preserve"> </w:t>
      </w:r>
      <w:r w:rsidRPr="00AF3218">
        <w:t>заработанные</w:t>
      </w:r>
      <w:r w:rsidR="003D556B" w:rsidRPr="00AF3218">
        <w:t xml:space="preserve"> </w:t>
      </w:r>
      <w:r w:rsidRPr="00AF3218">
        <w:t>на</w:t>
      </w:r>
      <w:r w:rsidR="003D556B" w:rsidRPr="00AF3218">
        <w:t xml:space="preserve"> </w:t>
      </w:r>
      <w:r w:rsidRPr="00AF3218">
        <w:t>инвестициях.</w:t>
      </w:r>
      <w:r w:rsidR="003D556B" w:rsidRPr="00AF3218">
        <w:t xml:space="preserve"> </w:t>
      </w:r>
      <w:r w:rsidRPr="00AF3218">
        <w:t>Если</w:t>
      </w:r>
      <w:r w:rsidR="003D556B" w:rsidRPr="00AF3218">
        <w:t xml:space="preserve"> </w:t>
      </w:r>
      <w:r w:rsidRPr="00AF3218">
        <w:t>за</w:t>
      </w:r>
      <w:r w:rsidR="003D556B" w:rsidRPr="00AF3218">
        <w:t xml:space="preserve"> </w:t>
      </w:r>
      <w:r w:rsidRPr="00AF3218">
        <w:t>пять</w:t>
      </w:r>
      <w:r w:rsidR="003D556B" w:rsidRPr="00AF3218">
        <w:t xml:space="preserve"> </w:t>
      </w:r>
      <w:r w:rsidRPr="00AF3218">
        <w:t>лет</w:t>
      </w:r>
      <w:r w:rsidR="003D556B" w:rsidRPr="00AF3218">
        <w:t xml:space="preserve"> </w:t>
      </w:r>
      <w:r w:rsidRPr="00AF3218">
        <w:t>были</w:t>
      </w:r>
      <w:r w:rsidR="003D556B" w:rsidRPr="00AF3218">
        <w:t xml:space="preserve"> </w:t>
      </w:r>
      <w:r w:rsidRPr="00AF3218">
        <w:t>одни</w:t>
      </w:r>
      <w:r w:rsidR="003D556B" w:rsidRPr="00AF3218">
        <w:t xml:space="preserve"> </w:t>
      </w:r>
      <w:r w:rsidRPr="00AF3218">
        <w:t>убытки,</w:t>
      </w:r>
      <w:r w:rsidR="003D556B" w:rsidRPr="00AF3218">
        <w:t xml:space="preserve"> </w:t>
      </w:r>
      <w:r w:rsidRPr="00AF3218">
        <w:t>то</w:t>
      </w:r>
      <w:r w:rsidR="003D556B" w:rsidRPr="00AF3218">
        <w:t xml:space="preserve"> </w:t>
      </w:r>
      <w:r w:rsidRPr="00AF3218">
        <w:t>все,</w:t>
      </w:r>
      <w:r w:rsidR="003D556B" w:rsidRPr="00AF3218">
        <w:t xml:space="preserve"> </w:t>
      </w:r>
      <w:r w:rsidRPr="00AF3218">
        <w:t>что</w:t>
      </w:r>
      <w:r w:rsidR="003D556B" w:rsidRPr="00AF3218">
        <w:t xml:space="preserve"> </w:t>
      </w:r>
      <w:r w:rsidRPr="00AF3218">
        <w:t>было</w:t>
      </w:r>
      <w:r w:rsidR="003D556B" w:rsidRPr="00AF3218">
        <w:t xml:space="preserve"> </w:t>
      </w:r>
      <w:r w:rsidRPr="00AF3218">
        <w:t>вложено,</w:t>
      </w:r>
      <w:r w:rsidR="003D556B" w:rsidRPr="00AF3218">
        <w:t xml:space="preserve"> </w:t>
      </w:r>
      <w:r w:rsidRPr="00AF3218">
        <w:t>все</w:t>
      </w:r>
      <w:r w:rsidR="003D556B" w:rsidRPr="00AF3218">
        <w:t xml:space="preserve"> </w:t>
      </w:r>
      <w:r w:rsidRPr="00AF3218">
        <w:t>равно</w:t>
      </w:r>
      <w:r w:rsidR="003D556B" w:rsidRPr="00AF3218">
        <w:t xml:space="preserve"> </w:t>
      </w:r>
      <w:r w:rsidRPr="00AF3218">
        <w:t>переведут.</w:t>
      </w:r>
      <w:r w:rsidR="003D556B" w:rsidRPr="00AF3218">
        <w:t xml:space="preserve"> </w:t>
      </w:r>
      <w:r w:rsidRPr="00AF3218">
        <w:t>А</w:t>
      </w:r>
      <w:r w:rsidR="003D556B" w:rsidRPr="00AF3218">
        <w:t xml:space="preserve"> </w:t>
      </w:r>
      <w:r w:rsidRPr="00AF3218">
        <w:t>вот</w:t>
      </w:r>
      <w:r w:rsidR="003D556B" w:rsidRPr="00AF3218">
        <w:t xml:space="preserve"> </w:t>
      </w:r>
      <w:r w:rsidRPr="00AF3218">
        <w:t>при</w:t>
      </w:r>
      <w:r w:rsidR="003D556B" w:rsidRPr="00AF3218">
        <w:t xml:space="preserve"> </w:t>
      </w:r>
      <w:r w:rsidRPr="00AF3218">
        <w:t>срочном</w:t>
      </w:r>
      <w:r w:rsidR="003D556B" w:rsidRPr="00AF3218">
        <w:t xml:space="preserve"> </w:t>
      </w:r>
      <w:r w:rsidRPr="00AF3218">
        <w:t>варианте</w:t>
      </w:r>
      <w:r w:rsidR="003D556B" w:rsidRPr="00AF3218">
        <w:t xml:space="preserve"> </w:t>
      </w:r>
      <w:r w:rsidRPr="00AF3218">
        <w:t>переводу</w:t>
      </w:r>
      <w:r w:rsidR="003D556B" w:rsidRPr="00AF3218">
        <w:t xml:space="preserve"> </w:t>
      </w:r>
      <w:r w:rsidRPr="00AF3218">
        <w:t>подлежит</w:t>
      </w:r>
      <w:r w:rsidR="003D556B" w:rsidRPr="00AF3218">
        <w:t xml:space="preserve"> </w:t>
      </w:r>
      <w:r w:rsidRPr="00AF3218">
        <w:t>только</w:t>
      </w:r>
      <w:r w:rsidR="003D556B" w:rsidRPr="00AF3218">
        <w:t xml:space="preserve"> </w:t>
      </w:r>
      <w:r w:rsidRPr="00AF3218">
        <w:t>то,</w:t>
      </w:r>
      <w:r w:rsidR="003D556B" w:rsidRPr="00AF3218">
        <w:t xml:space="preserve"> </w:t>
      </w:r>
      <w:r w:rsidRPr="00AF3218">
        <w:t>что</w:t>
      </w:r>
      <w:r w:rsidR="003D556B" w:rsidRPr="00AF3218">
        <w:t xml:space="preserve"> </w:t>
      </w:r>
      <w:r w:rsidRPr="00AF3218">
        <w:t>вы</w:t>
      </w:r>
      <w:r w:rsidR="003D556B" w:rsidRPr="00AF3218">
        <w:t xml:space="preserve"> </w:t>
      </w:r>
      <w:r w:rsidRPr="00AF3218">
        <w:t>сами</w:t>
      </w:r>
      <w:r w:rsidR="003D556B" w:rsidRPr="00AF3218">
        <w:t xml:space="preserve"> </w:t>
      </w:r>
      <w:r w:rsidRPr="00AF3218">
        <w:t>вложили.</w:t>
      </w:r>
      <w:r w:rsidR="003D556B" w:rsidRPr="00AF3218">
        <w:t xml:space="preserve"> </w:t>
      </w:r>
      <w:r w:rsidRPr="00AF3218">
        <w:t>И</w:t>
      </w:r>
      <w:r w:rsidR="003D556B" w:rsidRPr="00AF3218">
        <w:t xml:space="preserve"> </w:t>
      </w:r>
      <w:r w:rsidRPr="00AF3218">
        <w:t>если</w:t>
      </w:r>
      <w:r w:rsidR="003D556B" w:rsidRPr="00AF3218">
        <w:t xml:space="preserve"> </w:t>
      </w:r>
      <w:r w:rsidRPr="00AF3218">
        <w:t>за</w:t>
      </w:r>
      <w:r w:rsidR="003D556B" w:rsidRPr="00AF3218">
        <w:t xml:space="preserve"> </w:t>
      </w:r>
      <w:r w:rsidRPr="00AF3218">
        <w:t>год</w:t>
      </w:r>
      <w:r w:rsidR="003D556B" w:rsidRPr="00AF3218">
        <w:t xml:space="preserve"> </w:t>
      </w:r>
      <w:r w:rsidRPr="00AF3218">
        <w:t>случился</w:t>
      </w:r>
      <w:r w:rsidR="003D556B" w:rsidRPr="00AF3218">
        <w:t xml:space="preserve"> </w:t>
      </w:r>
      <w:r w:rsidRPr="00AF3218">
        <w:t>инвестиционный</w:t>
      </w:r>
      <w:r w:rsidR="003D556B" w:rsidRPr="00AF3218">
        <w:t xml:space="preserve"> </w:t>
      </w:r>
      <w:r w:rsidRPr="00AF3218">
        <w:t>убыток,</w:t>
      </w:r>
      <w:r w:rsidR="003D556B" w:rsidRPr="00AF3218">
        <w:t xml:space="preserve"> </w:t>
      </w:r>
      <w:r w:rsidRPr="00AF3218">
        <w:t>то</w:t>
      </w:r>
      <w:r w:rsidR="003D556B" w:rsidRPr="00AF3218">
        <w:t xml:space="preserve"> </w:t>
      </w:r>
      <w:r w:rsidRPr="00AF3218">
        <w:t>переведут</w:t>
      </w:r>
      <w:r w:rsidR="003D556B" w:rsidRPr="00AF3218">
        <w:t xml:space="preserve"> </w:t>
      </w:r>
      <w:r w:rsidRPr="00AF3218">
        <w:t>только</w:t>
      </w:r>
      <w:r w:rsidR="003D556B" w:rsidRPr="00AF3218">
        <w:t xml:space="preserve"> </w:t>
      </w:r>
      <w:r w:rsidRPr="00AF3218">
        <w:t>разницу.</w:t>
      </w:r>
    </w:p>
    <w:p w14:paraId="0F7F06AB" w14:textId="77777777" w:rsidR="00A771FE" w:rsidRPr="00AF3218" w:rsidRDefault="00A771FE" w:rsidP="00A771FE">
      <w:r w:rsidRPr="00AF3218">
        <w:t>Выплата</w:t>
      </w:r>
      <w:r w:rsidR="003D556B" w:rsidRPr="00AF3218">
        <w:t xml:space="preserve"> </w:t>
      </w:r>
      <w:r w:rsidRPr="00AF3218">
        <w:t>пенсий</w:t>
      </w:r>
      <w:r w:rsidR="003D556B" w:rsidRPr="00AF3218">
        <w:t xml:space="preserve"> </w:t>
      </w:r>
      <w:r w:rsidRPr="00AF3218">
        <w:t>из</w:t>
      </w:r>
      <w:r w:rsidR="003D556B" w:rsidRPr="00AF3218">
        <w:t xml:space="preserve"> </w:t>
      </w:r>
      <w:r w:rsidRPr="00AF3218">
        <w:t>НПФ</w:t>
      </w:r>
      <w:r w:rsidR="003D556B" w:rsidRPr="00AF3218">
        <w:t xml:space="preserve"> </w:t>
      </w:r>
      <w:r w:rsidRPr="00AF3218">
        <w:t>осуществляется</w:t>
      </w:r>
      <w:r w:rsidR="003D556B" w:rsidRPr="00AF3218">
        <w:t xml:space="preserve"> </w:t>
      </w:r>
      <w:r w:rsidRPr="00AF3218">
        <w:t>тремя</w:t>
      </w:r>
      <w:r w:rsidR="003D556B" w:rsidRPr="00AF3218">
        <w:t xml:space="preserve"> </w:t>
      </w:r>
      <w:r w:rsidRPr="00AF3218">
        <w:t>способами:</w:t>
      </w:r>
    </w:p>
    <w:p w14:paraId="172F7C6E" w14:textId="77777777" w:rsidR="00A771FE" w:rsidRPr="00AF3218" w:rsidRDefault="00DA3081" w:rsidP="00A771FE">
      <w:r w:rsidRPr="00AF3218">
        <w:t>-</w:t>
      </w:r>
      <w:r w:rsidR="003D556B" w:rsidRPr="00AF3218">
        <w:t xml:space="preserve"> </w:t>
      </w:r>
      <w:r w:rsidR="00A771FE" w:rsidRPr="00AF3218">
        <w:t>пожизненная</w:t>
      </w:r>
      <w:r w:rsidR="003D556B" w:rsidRPr="00AF3218">
        <w:t xml:space="preserve"> </w:t>
      </w:r>
      <w:r w:rsidR="00A771FE" w:rsidRPr="00AF3218">
        <w:t>выплата</w:t>
      </w:r>
      <w:r w:rsidR="003D556B" w:rsidRPr="00AF3218">
        <w:t xml:space="preserve"> </w:t>
      </w:r>
      <w:r w:rsidR="00A771FE" w:rsidRPr="00AF3218">
        <w:t>(самый</w:t>
      </w:r>
      <w:r w:rsidR="003D556B" w:rsidRPr="00AF3218">
        <w:t xml:space="preserve"> </w:t>
      </w:r>
      <w:r w:rsidR="00A771FE" w:rsidRPr="00AF3218">
        <w:t>частый</w:t>
      </w:r>
      <w:r w:rsidR="003D556B" w:rsidRPr="00AF3218">
        <w:t xml:space="preserve"> </w:t>
      </w:r>
      <w:r w:rsidR="00A771FE" w:rsidRPr="00AF3218">
        <w:t>вариант,</w:t>
      </w:r>
      <w:r w:rsidR="003D556B" w:rsidRPr="00AF3218">
        <w:t xml:space="preserve"> </w:t>
      </w:r>
      <w:r w:rsidR="00A771FE" w:rsidRPr="00AF3218">
        <w:t>доля</w:t>
      </w:r>
      <w:r w:rsidR="003D556B" w:rsidRPr="00AF3218">
        <w:t xml:space="preserve"> </w:t>
      </w:r>
      <w:r w:rsidR="00A771FE" w:rsidRPr="00AF3218">
        <w:t>выплачивается</w:t>
      </w:r>
      <w:r w:rsidR="003D556B" w:rsidRPr="00AF3218">
        <w:t xml:space="preserve"> </w:t>
      </w:r>
      <w:r w:rsidR="00A771FE" w:rsidRPr="00AF3218">
        <w:t>ежемесячно</w:t>
      </w:r>
      <w:r w:rsidR="003D556B" w:rsidRPr="00AF3218">
        <w:t xml:space="preserve"> </w:t>
      </w:r>
      <w:r w:rsidR="00A771FE" w:rsidRPr="00AF3218">
        <w:t>до</w:t>
      </w:r>
      <w:r w:rsidR="003D556B" w:rsidRPr="00AF3218">
        <w:t xml:space="preserve"> </w:t>
      </w:r>
      <w:r w:rsidR="00A771FE" w:rsidRPr="00AF3218">
        <w:t>конца</w:t>
      </w:r>
      <w:r w:rsidR="003D556B" w:rsidRPr="00AF3218">
        <w:t xml:space="preserve"> </w:t>
      </w:r>
      <w:r w:rsidR="00A771FE" w:rsidRPr="00AF3218">
        <w:t>жизни);</w:t>
      </w:r>
    </w:p>
    <w:p w14:paraId="13C5452E" w14:textId="77777777" w:rsidR="00A771FE" w:rsidRPr="00AF3218" w:rsidRDefault="00DA3081" w:rsidP="00A771FE">
      <w:r w:rsidRPr="00AF3218">
        <w:lastRenderedPageBreak/>
        <w:t>-</w:t>
      </w:r>
      <w:r w:rsidR="003D556B" w:rsidRPr="00AF3218">
        <w:t xml:space="preserve"> </w:t>
      </w:r>
      <w:r w:rsidR="00A771FE" w:rsidRPr="00AF3218">
        <w:t>единовременная</w:t>
      </w:r>
      <w:r w:rsidR="003D556B" w:rsidRPr="00AF3218">
        <w:t xml:space="preserve"> </w:t>
      </w:r>
      <w:r w:rsidR="00A771FE" w:rsidRPr="00AF3218">
        <w:t>выплата</w:t>
      </w:r>
      <w:r w:rsidR="003D556B" w:rsidRPr="00AF3218">
        <w:t xml:space="preserve"> </w:t>
      </w:r>
      <w:r w:rsidR="00A771FE" w:rsidRPr="00AF3218">
        <w:t>(доступен</w:t>
      </w:r>
      <w:r w:rsidR="003D556B" w:rsidRPr="00AF3218">
        <w:t xml:space="preserve"> </w:t>
      </w:r>
      <w:r w:rsidR="00A771FE" w:rsidRPr="00AF3218">
        <w:t>в</w:t>
      </w:r>
      <w:r w:rsidR="003D556B" w:rsidRPr="00AF3218">
        <w:t xml:space="preserve"> </w:t>
      </w:r>
      <w:r w:rsidR="00A771FE" w:rsidRPr="00AF3218">
        <w:t>ряде</w:t>
      </w:r>
      <w:r w:rsidR="003D556B" w:rsidRPr="00AF3218">
        <w:t xml:space="preserve"> </w:t>
      </w:r>
      <w:r w:rsidR="00A771FE" w:rsidRPr="00AF3218">
        <w:t>случаев,</w:t>
      </w:r>
      <w:r w:rsidR="003D556B" w:rsidRPr="00AF3218">
        <w:t xml:space="preserve"> </w:t>
      </w:r>
      <w:r w:rsidR="00A771FE" w:rsidRPr="00AF3218">
        <w:t>например,</w:t>
      </w:r>
      <w:r w:rsidR="003D556B" w:rsidRPr="00AF3218">
        <w:t xml:space="preserve"> </w:t>
      </w:r>
      <w:r w:rsidR="00A771FE" w:rsidRPr="00AF3218">
        <w:t>для</w:t>
      </w:r>
      <w:r w:rsidR="003D556B" w:rsidRPr="00AF3218">
        <w:t xml:space="preserve"> </w:t>
      </w:r>
      <w:r w:rsidR="00A771FE" w:rsidRPr="00AF3218">
        <w:t>лиц,</w:t>
      </w:r>
      <w:r w:rsidR="003D556B" w:rsidRPr="00AF3218">
        <w:t xml:space="preserve"> </w:t>
      </w:r>
      <w:r w:rsidR="00A771FE" w:rsidRPr="00AF3218">
        <w:t>получающих</w:t>
      </w:r>
      <w:r w:rsidR="003D556B" w:rsidRPr="00AF3218">
        <w:t xml:space="preserve"> </w:t>
      </w:r>
      <w:r w:rsidR="00A771FE" w:rsidRPr="00AF3218">
        <w:t>трудовую</w:t>
      </w:r>
      <w:r w:rsidR="003D556B" w:rsidRPr="00AF3218">
        <w:t xml:space="preserve"> </w:t>
      </w:r>
      <w:r w:rsidR="00A771FE" w:rsidRPr="00AF3218">
        <w:t>пенсию</w:t>
      </w:r>
      <w:r w:rsidR="003D556B" w:rsidRPr="00AF3218">
        <w:t xml:space="preserve"> </w:t>
      </w:r>
      <w:r w:rsidR="00A771FE" w:rsidRPr="00AF3218">
        <w:t>по</w:t>
      </w:r>
      <w:r w:rsidR="003D556B" w:rsidRPr="00AF3218">
        <w:t xml:space="preserve"> </w:t>
      </w:r>
      <w:r w:rsidR="00A771FE" w:rsidRPr="00AF3218">
        <w:t>инвалидности);</w:t>
      </w:r>
    </w:p>
    <w:p w14:paraId="11FBB88D" w14:textId="77777777" w:rsidR="00A771FE" w:rsidRPr="00AF3218" w:rsidRDefault="00DA3081" w:rsidP="00A771FE">
      <w:r w:rsidRPr="00AF3218">
        <w:t>-</w:t>
      </w:r>
      <w:r w:rsidR="003D556B" w:rsidRPr="00AF3218">
        <w:t xml:space="preserve"> </w:t>
      </w:r>
      <w:r w:rsidR="00A771FE" w:rsidRPr="00AF3218">
        <w:t>выплата</w:t>
      </w:r>
      <w:r w:rsidR="003D556B" w:rsidRPr="00AF3218">
        <w:t xml:space="preserve"> </w:t>
      </w:r>
      <w:r w:rsidR="00A771FE" w:rsidRPr="00AF3218">
        <w:t>в</w:t>
      </w:r>
      <w:r w:rsidR="003D556B" w:rsidRPr="00AF3218">
        <w:t xml:space="preserve"> </w:t>
      </w:r>
      <w:r w:rsidR="00A771FE" w:rsidRPr="00AF3218">
        <w:t>течение</w:t>
      </w:r>
      <w:r w:rsidR="003D556B" w:rsidRPr="00AF3218">
        <w:t xml:space="preserve"> </w:t>
      </w:r>
      <w:r w:rsidR="00A771FE" w:rsidRPr="00AF3218">
        <w:t>нескольких</w:t>
      </w:r>
      <w:r w:rsidR="003D556B" w:rsidRPr="00AF3218">
        <w:t xml:space="preserve"> </w:t>
      </w:r>
      <w:r w:rsidR="00A771FE" w:rsidRPr="00AF3218">
        <w:t>лет</w:t>
      </w:r>
      <w:r w:rsidR="003D556B" w:rsidRPr="00AF3218">
        <w:t xml:space="preserve"> </w:t>
      </w:r>
      <w:r w:rsidR="00A771FE" w:rsidRPr="00AF3218">
        <w:t>(могут</w:t>
      </w:r>
      <w:r w:rsidR="003D556B" w:rsidRPr="00AF3218">
        <w:t xml:space="preserve"> </w:t>
      </w:r>
      <w:r w:rsidR="00A771FE" w:rsidRPr="00AF3218">
        <w:t>применять</w:t>
      </w:r>
      <w:r w:rsidR="003D556B" w:rsidRPr="00AF3218">
        <w:t xml:space="preserve"> </w:t>
      </w:r>
      <w:r w:rsidR="00A771FE" w:rsidRPr="00AF3218">
        <w:t>только</w:t>
      </w:r>
      <w:r w:rsidR="003D556B" w:rsidRPr="00AF3218">
        <w:t xml:space="preserve"> </w:t>
      </w:r>
      <w:r w:rsidR="00A771FE" w:rsidRPr="00AF3218">
        <w:t>те</w:t>
      </w:r>
      <w:r w:rsidR="003D556B" w:rsidRPr="00AF3218">
        <w:t xml:space="preserve"> </w:t>
      </w:r>
      <w:r w:rsidR="00A771FE" w:rsidRPr="00AF3218">
        <w:t>граждане,</w:t>
      </w:r>
      <w:r w:rsidR="003D556B" w:rsidRPr="00AF3218">
        <w:t xml:space="preserve"> </w:t>
      </w:r>
      <w:r w:rsidR="00A771FE" w:rsidRPr="00AF3218">
        <w:t>которые</w:t>
      </w:r>
      <w:r w:rsidR="003D556B" w:rsidRPr="00AF3218">
        <w:t xml:space="preserve"> </w:t>
      </w:r>
      <w:r w:rsidR="00A771FE" w:rsidRPr="00AF3218">
        <w:t>лично</w:t>
      </w:r>
      <w:r w:rsidR="003D556B" w:rsidRPr="00AF3218">
        <w:t xml:space="preserve"> </w:t>
      </w:r>
      <w:r w:rsidR="00A771FE" w:rsidRPr="00AF3218">
        <w:t>отчисляли</w:t>
      </w:r>
      <w:r w:rsidR="003D556B" w:rsidRPr="00AF3218">
        <w:t xml:space="preserve"> </w:t>
      </w:r>
      <w:r w:rsidR="00A771FE" w:rsidRPr="00AF3218">
        <w:t>деньги</w:t>
      </w:r>
      <w:r w:rsidR="003D556B" w:rsidRPr="00AF3218">
        <w:t xml:space="preserve"> </w:t>
      </w:r>
      <w:r w:rsidR="00A771FE" w:rsidRPr="00AF3218">
        <w:t>или</w:t>
      </w:r>
      <w:r w:rsidR="003D556B" w:rsidRPr="00AF3218">
        <w:t xml:space="preserve"> </w:t>
      </w:r>
      <w:r w:rsidR="00A771FE" w:rsidRPr="00AF3218">
        <w:t>за</w:t>
      </w:r>
      <w:r w:rsidR="003D556B" w:rsidRPr="00AF3218">
        <w:t xml:space="preserve"> </w:t>
      </w:r>
      <w:r w:rsidR="00A771FE" w:rsidRPr="00AF3218">
        <w:t>которых</w:t>
      </w:r>
      <w:r w:rsidR="003D556B" w:rsidRPr="00AF3218">
        <w:t xml:space="preserve"> </w:t>
      </w:r>
      <w:r w:rsidR="00A771FE" w:rsidRPr="00AF3218">
        <w:t>это</w:t>
      </w:r>
      <w:r w:rsidR="003D556B" w:rsidRPr="00AF3218">
        <w:t xml:space="preserve"> </w:t>
      </w:r>
      <w:r w:rsidR="00A771FE" w:rsidRPr="00AF3218">
        <w:t>делал</w:t>
      </w:r>
      <w:r w:rsidR="003D556B" w:rsidRPr="00AF3218">
        <w:t xml:space="preserve"> </w:t>
      </w:r>
      <w:r w:rsidR="00A771FE" w:rsidRPr="00AF3218">
        <w:t>работодатель</w:t>
      </w:r>
      <w:r w:rsidR="003D556B" w:rsidRPr="00AF3218">
        <w:t xml:space="preserve"> </w:t>
      </w:r>
      <w:r w:rsidR="00A771FE" w:rsidRPr="00AF3218">
        <w:t>сверх</w:t>
      </w:r>
      <w:r w:rsidR="003D556B" w:rsidRPr="00AF3218">
        <w:t xml:space="preserve"> </w:t>
      </w:r>
      <w:r w:rsidR="00A771FE" w:rsidRPr="00AF3218">
        <w:t>обязательных</w:t>
      </w:r>
      <w:r w:rsidR="003D556B" w:rsidRPr="00AF3218">
        <w:t xml:space="preserve"> </w:t>
      </w:r>
      <w:r w:rsidR="00A771FE" w:rsidRPr="00AF3218">
        <w:t>6</w:t>
      </w:r>
      <w:r w:rsidR="003D556B" w:rsidRPr="00AF3218">
        <w:t>%</w:t>
      </w:r>
      <w:r w:rsidR="00A771FE" w:rsidRPr="00AF3218">
        <w:t>).</w:t>
      </w:r>
    </w:p>
    <w:p w14:paraId="00E3AD9A" w14:textId="77777777" w:rsidR="00A771FE" w:rsidRPr="00AF3218" w:rsidRDefault="00A771FE" w:rsidP="00A771FE">
      <w:r w:rsidRPr="00AF3218">
        <w:t>В</w:t>
      </w:r>
      <w:r w:rsidR="003D556B" w:rsidRPr="00AF3218">
        <w:t xml:space="preserve"> </w:t>
      </w:r>
      <w:r w:rsidRPr="00AF3218">
        <w:t>ситуации,</w:t>
      </w:r>
      <w:r w:rsidR="003D556B" w:rsidRPr="00AF3218">
        <w:t xml:space="preserve"> </w:t>
      </w:r>
      <w:r w:rsidRPr="00AF3218">
        <w:t>когда</w:t>
      </w:r>
      <w:r w:rsidR="003D556B" w:rsidRPr="00AF3218">
        <w:t xml:space="preserve"> </w:t>
      </w:r>
      <w:r w:rsidRPr="00AF3218">
        <w:t>вы</w:t>
      </w:r>
      <w:r w:rsidR="003D556B" w:rsidRPr="00AF3218">
        <w:t xml:space="preserve"> </w:t>
      </w:r>
      <w:r w:rsidRPr="00AF3218">
        <w:t>не</w:t>
      </w:r>
      <w:r w:rsidR="003D556B" w:rsidRPr="00AF3218">
        <w:t xml:space="preserve"> </w:t>
      </w:r>
      <w:r w:rsidRPr="00AF3218">
        <w:t>дожили</w:t>
      </w:r>
      <w:r w:rsidR="003D556B" w:rsidRPr="00AF3218">
        <w:t xml:space="preserve"> </w:t>
      </w:r>
      <w:r w:rsidRPr="00AF3218">
        <w:t>до</w:t>
      </w:r>
      <w:r w:rsidR="003D556B" w:rsidRPr="00AF3218">
        <w:t xml:space="preserve"> </w:t>
      </w:r>
      <w:r w:rsidRPr="00AF3218">
        <w:t>пенсионного</w:t>
      </w:r>
      <w:r w:rsidR="003D556B" w:rsidRPr="00AF3218">
        <w:t xml:space="preserve"> </w:t>
      </w:r>
      <w:r w:rsidRPr="00AF3218">
        <w:t>возраста,</w:t>
      </w:r>
      <w:r w:rsidR="003D556B" w:rsidRPr="00AF3218">
        <w:t xml:space="preserve"> </w:t>
      </w:r>
      <w:r w:rsidRPr="00AF3218">
        <w:t>деньги</w:t>
      </w:r>
      <w:r w:rsidR="003D556B" w:rsidRPr="00AF3218">
        <w:t xml:space="preserve"> </w:t>
      </w:r>
      <w:r w:rsidRPr="00AF3218">
        <w:t>из</w:t>
      </w:r>
      <w:r w:rsidR="003D556B" w:rsidRPr="00AF3218">
        <w:t xml:space="preserve"> </w:t>
      </w:r>
      <w:r w:rsidRPr="00AF3218">
        <w:t>негосударственного</w:t>
      </w:r>
      <w:r w:rsidR="003D556B" w:rsidRPr="00AF3218">
        <w:t xml:space="preserve"> </w:t>
      </w:r>
      <w:r w:rsidRPr="00AF3218">
        <w:t>фонда</w:t>
      </w:r>
      <w:r w:rsidR="003D556B" w:rsidRPr="00AF3218">
        <w:t xml:space="preserve"> </w:t>
      </w:r>
      <w:r w:rsidRPr="00AF3218">
        <w:t>достаются</w:t>
      </w:r>
      <w:r w:rsidR="003D556B" w:rsidRPr="00AF3218">
        <w:t xml:space="preserve"> </w:t>
      </w:r>
      <w:r w:rsidRPr="00AF3218">
        <w:t>вашим</w:t>
      </w:r>
      <w:r w:rsidR="003D556B" w:rsidRPr="00AF3218">
        <w:t xml:space="preserve"> </w:t>
      </w:r>
      <w:r w:rsidRPr="00AF3218">
        <w:t>наследникам.</w:t>
      </w:r>
    </w:p>
    <w:p w14:paraId="39879F26" w14:textId="77777777" w:rsidR="00A771FE" w:rsidRPr="00AF3218" w:rsidRDefault="00DA3081" w:rsidP="00A771FE">
      <w:r w:rsidRPr="00AF3218">
        <w:t>КАК</w:t>
      </w:r>
      <w:r w:rsidR="003D556B" w:rsidRPr="00AF3218">
        <w:t xml:space="preserve"> </w:t>
      </w:r>
      <w:r w:rsidRPr="00AF3218">
        <w:t>ВЫБРАТЬ</w:t>
      </w:r>
      <w:r w:rsidR="003D556B" w:rsidRPr="00AF3218">
        <w:t xml:space="preserve"> </w:t>
      </w:r>
      <w:r w:rsidRPr="00AF3218">
        <w:t>НПФ</w:t>
      </w:r>
    </w:p>
    <w:p w14:paraId="22F1431C" w14:textId="77777777" w:rsidR="00A771FE" w:rsidRPr="00AF3218" w:rsidRDefault="00A771FE" w:rsidP="00A771FE">
      <w:r w:rsidRPr="00AF3218">
        <w:t>Если</w:t>
      </w:r>
      <w:r w:rsidR="003D556B" w:rsidRPr="00AF3218">
        <w:t xml:space="preserve"> </w:t>
      </w:r>
      <w:r w:rsidRPr="00AF3218">
        <w:t>у</w:t>
      </w:r>
      <w:r w:rsidR="003D556B" w:rsidRPr="00AF3218">
        <w:t xml:space="preserve"> </w:t>
      </w:r>
      <w:r w:rsidRPr="00AF3218">
        <w:t>вас</w:t>
      </w:r>
      <w:r w:rsidR="003D556B" w:rsidRPr="00AF3218">
        <w:t xml:space="preserve"> </w:t>
      </w:r>
      <w:r w:rsidRPr="00AF3218">
        <w:t>была</w:t>
      </w:r>
      <w:r w:rsidR="003D556B" w:rsidRPr="00AF3218">
        <w:t xml:space="preserve"> </w:t>
      </w:r>
      <w:r w:rsidRPr="00AF3218">
        <w:t>официальная</w:t>
      </w:r>
      <w:r w:rsidR="003D556B" w:rsidRPr="00AF3218">
        <w:t xml:space="preserve"> </w:t>
      </w:r>
      <w:r w:rsidRPr="00AF3218">
        <w:t>работа</w:t>
      </w:r>
      <w:r w:rsidR="003D556B" w:rsidRPr="00AF3218">
        <w:t xml:space="preserve"> </w:t>
      </w:r>
      <w:r w:rsidRPr="00AF3218">
        <w:t>с</w:t>
      </w:r>
      <w:r w:rsidR="003D556B" w:rsidRPr="00AF3218">
        <w:t xml:space="preserve"> </w:t>
      </w:r>
      <w:r w:rsidRPr="00AF3218">
        <w:t>2002</w:t>
      </w:r>
      <w:r w:rsidR="003D556B" w:rsidRPr="00AF3218">
        <w:t xml:space="preserve"> </w:t>
      </w:r>
      <w:r w:rsidRPr="00AF3218">
        <w:t>по</w:t>
      </w:r>
      <w:r w:rsidR="003D556B" w:rsidRPr="00AF3218">
        <w:t xml:space="preserve"> </w:t>
      </w:r>
      <w:r w:rsidRPr="00AF3218">
        <w:t>2013</w:t>
      </w:r>
      <w:r w:rsidR="003D556B" w:rsidRPr="00AF3218">
        <w:t xml:space="preserve"> </w:t>
      </w:r>
      <w:r w:rsidRPr="00AF3218">
        <w:t>годы,</w:t>
      </w:r>
      <w:r w:rsidR="003D556B" w:rsidRPr="00AF3218">
        <w:t xml:space="preserve"> </w:t>
      </w:r>
      <w:r w:rsidRPr="00AF3218">
        <w:t>значит,</w:t>
      </w:r>
      <w:r w:rsidR="003D556B" w:rsidRPr="00AF3218">
        <w:t xml:space="preserve"> </w:t>
      </w:r>
      <w:r w:rsidRPr="00AF3218">
        <w:t>у</w:t>
      </w:r>
      <w:r w:rsidR="003D556B" w:rsidRPr="00AF3218">
        <w:t xml:space="preserve"> </w:t>
      </w:r>
      <w:r w:rsidRPr="00AF3218">
        <w:t>вас</w:t>
      </w:r>
      <w:r w:rsidR="003D556B" w:rsidRPr="00AF3218">
        <w:t xml:space="preserve"> </w:t>
      </w:r>
      <w:r w:rsidRPr="00AF3218">
        <w:t>есть</w:t>
      </w:r>
      <w:r w:rsidR="003D556B" w:rsidRPr="00AF3218">
        <w:t xml:space="preserve"> </w:t>
      </w:r>
      <w:r w:rsidRPr="00AF3218">
        <w:t>накопительные</w:t>
      </w:r>
      <w:r w:rsidR="003D556B" w:rsidRPr="00AF3218">
        <w:t xml:space="preserve"> </w:t>
      </w:r>
      <w:r w:rsidRPr="00AF3218">
        <w:t>отчисления,</w:t>
      </w:r>
      <w:r w:rsidR="003D556B" w:rsidRPr="00AF3218">
        <w:t xml:space="preserve"> </w:t>
      </w:r>
      <w:r w:rsidRPr="00AF3218">
        <w:t>которые</w:t>
      </w:r>
      <w:r w:rsidR="003D556B" w:rsidRPr="00AF3218">
        <w:t xml:space="preserve"> </w:t>
      </w:r>
      <w:r w:rsidRPr="00AF3218">
        <w:t>можно</w:t>
      </w:r>
      <w:r w:rsidR="003D556B" w:rsidRPr="00AF3218">
        <w:t xml:space="preserve"> </w:t>
      </w:r>
      <w:r w:rsidRPr="00AF3218">
        <w:t>перевести</w:t>
      </w:r>
      <w:r w:rsidR="003D556B" w:rsidRPr="00AF3218">
        <w:t xml:space="preserve"> </w:t>
      </w:r>
      <w:r w:rsidRPr="00AF3218">
        <w:t>в</w:t>
      </w:r>
      <w:r w:rsidR="003D556B" w:rsidRPr="00AF3218">
        <w:t xml:space="preserve"> </w:t>
      </w:r>
      <w:r w:rsidRPr="00AF3218">
        <w:t>НПФ.</w:t>
      </w:r>
      <w:r w:rsidR="003D556B" w:rsidRPr="00AF3218">
        <w:t xml:space="preserve"> </w:t>
      </w:r>
      <w:r w:rsidRPr="00AF3218">
        <w:t>При</w:t>
      </w:r>
      <w:r w:rsidR="003D556B" w:rsidRPr="00AF3218">
        <w:t xml:space="preserve"> </w:t>
      </w:r>
      <w:r w:rsidRPr="00AF3218">
        <w:t>выборе</w:t>
      </w:r>
      <w:r w:rsidR="003D556B" w:rsidRPr="00AF3218">
        <w:t xml:space="preserve"> </w:t>
      </w:r>
      <w:r w:rsidRPr="00AF3218">
        <w:t>пенсионного</w:t>
      </w:r>
      <w:r w:rsidR="003D556B" w:rsidRPr="00AF3218">
        <w:t xml:space="preserve"> </w:t>
      </w:r>
      <w:r w:rsidRPr="00AF3218">
        <w:t>фонда</w:t>
      </w:r>
      <w:r w:rsidR="003D556B" w:rsidRPr="00AF3218">
        <w:t xml:space="preserve"> </w:t>
      </w:r>
      <w:r w:rsidRPr="00AF3218">
        <w:t>в</w:t>
      </w:r>
      <w:r w:rsidR="003D556B" w:rsidRPr="00AF3218">
        <w:t xml:space="preserve"> </w:t>
      </w:r>
      <w:r w:rsidRPr="00AF3218">
        <w:t>первую</w:t>
      </w:r>
      <w:r w:rsidR="003D556B" w:rsidRPr="00AF3218">
        <w:t xml:space="preserve"> </w:t>
      </w:r>
      <w:r w:rsidRPr="00AF3218">
        <w:t>очередь</w:t>
      </w:r>
      <w:r w:rsidR="003D556B" w:rsidRPr="00AF3218">
        <w:t xml:space="preserve"> </w:t>
      </w:r>
      <w:r w:rsidRPr="00AF3218">
        <w:t>надо</w:t>
      </w:r>
      <w:r w:rsidR="003D556B" w:rsidRPr="00AF3218">
        <w:t xml:space="preserve"> </w:t>
      </w:r>
      <w:r w:rsidRPr="00AF3218">
        <w:t>обратить</w:t>
      </w:r>
      <w:r w:rsidR="003D556B" w:rsidRPr="00AF3218">
        <w:t xml:space="preserve"> </w:t>
      </w:r>
      <w:r w:rsidRPr="00AF3218">
        <w:t>внимание</w:t>
      </w:r>
      <w:r w:rsidR="003D556B" w:rsidRPr="00AF3218">
        <w:t xml:space="preserve"> </w:t>
      </w:r>
      <w:r w:rsidRPr="00AF3218">
        <w:t>на</w:t>
      </w:r>
      <w:r w:rsidR="003D556B" w:rsidRPr="00AF3218">
        <w:t xml:space="preserve"> </w:t>
      </w:r>
      <w:r w:rsidRPr="00AF3218">
        <w:t>то,</w:t>
      </w:r>
      <w:r w:rsidR="003D556B" w:rsidRPr="00AF3218">
        <w:t xml:space="preserve"> </w:t>
      </w:r>
      <w:r w:rsidRPr="00AF3218">
        <w:t>имеет</w:t>
      </w:r>
      <w:r w:rsidR="003D556B" w:rsidRPr="00AF3218">
        <w:t xml:space="preserve"> </w:t>
      </w:r>
      <w:r w:rsidRPr="00AF3218">
        <w:t>ли</w:t>
      </w:r>
      <w:r w:rsidR="003D556B" w:rsidRPr="00AF3218">
        <w:t xml:space="preserve"> </w:t>
      </w:r>
      <w:r w:rsidRPr="00AF3218">
        <w:t>он</w:t>
      </w:r>
      <w:r w:rsidR="003D556B" w:rsidRPr="00AF3218">
        <w:t xml:space="preserve"> </w:t>
      </w:r>
      <w:r w:rsidRPr="00AF3218">
        <w:t>право</w:t>
      </w:r>
      <w:r w:rsidR="003D556B" w:rsidRPr="00AF3218">
        <w:t xml:space="preserve"> </w:t>
      </w:r>
      <w:r w:rsidRPr="00AF3218">
        <w:t>на</w:t>
      </w:r>
      <w:r w:rsidR="003D556B" w:rsidRPr="00AF3218">
        <w:t xml:space="preserve"> </w:t>
      </w:r>
      <w:r w:rsidRPr="00AF3218">
        <w:t>работу</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Список</w:t>
      </w:r>
      <w:r w:rsidR="003D556B" w:rsidRPr="00AF3218">
        <w:t xml:space="preserve"> </w:t>
      </w:r>
      <w:r w:rsidRPr="00AF3218">
        <w:t>лицензированных</w:t>
      </w:r>
      <w:r w:rsidR="003D556B" w:rsidRPr="00AF3218">
        <w:t xml:space="preserve"> </w:t>
      </w:r>
      <w:r w:rsidRPr="00AF3218">
        <w:t>организаций</w:t>
      </w:r>
      <w:r w:rsidR="003D556B" w:rsidRPr="00AF3218">
        <w:t xml:space="preserve"> </w:t>
      </w:r>
      <w:r w:rsidRPr="00AF3218">
        <w:t>есть</w:t>
      </w:r>
      <w:r w:rsidR="003D556B" w:rsidRPr="00AF3218">
        <w:t xml:space="preserve"> </w:t>
      </w:r>
      <w:r w:rsidRPr="00AF3218">
        <w:t>на</w:t>
      </w:r>
      <w:r w:rsidR="003D556B" w:rsidRPr="00AF3218">
        <w:t xml:space="preserve"> </w:t>
      </w:r>
      <w:r w:rsidRPr="00AF3218">
        <w:t>сайте</w:t>
      </w:r>
      <w:r w:rsidR="003D556B" w:rsidRPr="00AF3218">
        <w:t xml:space="preserve"> </w:t>
      </w:r>
      <w:r w:rsidRPr="00AF3218">
        <w:t>ЦБ</w:t>
      </w:r>
      <w:r w:rsidR="003D556B" w:rsidRPr="00AF3218">
        <w:t xml:space="preserve"> </w:t>
      </w:r>
      <w:r w:rsidRPr="00AF3218">
        <w:t>в</w:t>
      </w:r>
      <w:r w:rsidR="003D556B" w:rsidRPr="00AF3218">
        <w:t xml:space="preserve"> </w:t>
      </w:r>
      <w:r w:rsidRPr="00AF3218">
        <w:t>разделе</w:t>
      </w:r>
      <w:r w:rsidR="003D556B" w:rsidRPr="00AF3218">
        <w:t xml:space="preserve"> «</w:t>
      </w:r>
      <w:r w:rsidRPr="00AF3218">
        <w:t>Реестры</w:t>
      </w:r>
      <w:r w:rsidR="003D556B" w:rsidRPr="00AF3218">
        <w:t>»</w:t>
      </w:r>
      <w:r w:rsidRPr="00AF3218">
        <w:t>.</w:t>
      </w:r>
      <w:r w:rsidR="003D556B" w:rsidRPr="00AF3218">
        <w:t xml:space="preserve"> </w:t>
      </w:r>
      <w:r w:rsidRPr="00AF3218">
        <w:t>Всего</w:t>
      </w:r>
      <w:r w:rsidR="003D556B" w:rsidRPr="00AF3218">
        <w:t xml:space="preserve"> </w:t>
      </w:r>
      <w:r w:rsidRPr="00AF3218">
        <w:t>на</w:t>
      </w:r>
      <w:r w:rsidR="003D556B" w:rsidRPr="00AF3218">
        <w:t xml:space="preserve"> </w:t>
      </w:r>
      <w:r w:rsidRPr="00AF3218">
        <w:t>данный</w:t>
      </w:r>
      <w:r w:rsidR="003D556B" w:rsidRPr="00AF3218">
        <w:t xml:space="preserve"> </w:t>
      </w:r>
      <w:r w:rsidRPr="00AF3218">
        <w:t>момент</w:t>
      </w:r>
      <w:r w:rsidR="003D556B" w:rsidRPr="00AF3218">
        <w:t xml:space="preserve"> </w:t>
      </w:r>
      <w:r w:rsidRPr="00AF3218">
        <w:t>в</w:t>
      </w:r>
      <w:r w:rsidR="003D556B" w:rsidRPr="00AF3218">
        <w:t xml:space="preserve"> </w:t>
      </w:r>
      <w:r w:rsidRPr="00AF3218">
        <w:t>стране</w:t>
      </w:r>
      <w:r w:rsidR="003D556B" w:rsidRPr="00AF3218">
        <w:t xml:space="preserve"> </w:t>
      </w:r>
      <w:r w:rsidRPr="00AF3218">
        <w:t>действует</w:t>
      </w:r>
      <w:r w:rsidR="003D556B" w:rsidRPr="00AF3218">
        <w:t xml:space="preserve"> </w:t>
      </w:r>
      <w:r w:rsidRPr="00AF3218">
        <w:t>43</w:t>
      </w:r>
      <w:r w:rsidR="003D556B" w:rsidRPr="00AF3218">
        <w:t xml:space="preserve"> </w:t>
      </w:r>
      <w:r w:rsidRPr="00AF3218">
        <w:t>НПФ.</w:t>
      </w:r>
    </w:p>
    <w:p w14:paraId="1CA840FF" w14:textId="77777777" w:rsidR="00A771FE" w:rsidRPr="00AF3218" w:rsidRDefault="00A771FE" w:rsidP="00A771FE">
      <w:r w:rsidRPr="00AF3218">
        <w:t>Еще</w:t>
      </w:r>
      <w:r w:rsidR="003D556B" w:rsidRPr="00AF3218">
        <w:t xml:space="preserve"> </w:t>
      </w:r>
      <w:r w:rsidRPr="00AF3218">
        <w:t>одна</w:t>
      </w:r>
      <w:r w:rsidR="003D556B" w:rsidRPr="00AF3218">
        <w:t xml:space="preserve"> </w:t>
      </w:r>
      <w:r w:rsidRPr="00AF3218">
        <w:t>наводка:</w:t>
      </w:r>
      <w:r w:rsidR="003D556B" w:rsidRPr="00AF3218">
        <w:t xml:space="preserve"> </w:t>
      </w:r>
      <w:r w:rsidRPr="00AF3218">
        <w:t>в</w:t>
      </w:r>
      <w:r w:rsidR="003D556B" w:rsidRPr="00AF3218">
        <w:t xml:space="preserve"> </w:t>
      </w:r>
      <w:r w:rsidRPr="00AF3218">
        <w:t>поисковиках</w:t>
      </w:r>
      <w:r w:rsidR="003D556B" w:rsidRPr="00AF3218">
        <w:t xml:space="preserve"> </w:t>
      </w:r>
      <w:r w:rsidRPr="00AF3218">
        <w:t>с</w:t>
      </w:r>
      <w:r w:rsidR="003D556B" w:rsidRPr="00AF3218">
        <w:t xml:space="preserve"> </w:t>
      </w:r>
      <w:r w:rsidRPr="00AF3218">
        <w:t>декабря</w:t>
      </w:r>
      <w:r w:rsidR="003D556B" w:rsidRPr="00AF3218">
        <w:t xml:space="preserve"> </w:t>
      </w:r>
      <w:r w:rsidRPr="00AF3218">
        <w:t>2020</w:t>
      </w:r>
      <w:r w:rsidR="003D556B" w:rsidRPr="00AF3218">
        <w:t xml:space="preserve"> </w:t>
      </w:r>
      <w:r w:rsidRPr="00AF3218">
        <w:t>года</w:t>
      </w:r>
      <w:r w:rsidR="003D556B" w:rsidRPr="00AF3218">
        <w:t xml:space="preserve"> </w:t>
      </w:r>
      <w:r w:rsidRPr="00AF3218">
        <w:t>все</w:t>
      </w:r>
      <w:r w:rsidR="003D556B" w:rsidRPr="00AF3218">
        <w:t xml:space="preserve"> </w:t>
      </w:r>
      <w:r w:rsidRPr="00AF3218">
        <w:t>официальные</w:t>
      </w:r>
      <w:r w:rsidR="003D556B" w:rsidRPr="00AF3218">
        <w:t xml:space="preserve"> </w:t>
      </w:r>
      <w:r w:rsidRPr="00AF3218">
        <w:t>сайты</w:t>
      </w:r>
      <w:r w:rsidR="003D556B" w:rsidRPr="00AF3218">
        <w:t xml:space="preserve"> </w:t>
      </w:r>
      <w:r w:rsidRPr="00AF3218">
        <w:t>лицензированных</w:t>
      </w:r>
      <w:r w:rsidR="003D556B" w:rsidRPr="00AF3218">
        <w:t xml:space="preserve"> </w:t>
      </w:r>
      <w:r w:rsidRPr="00AF3218">
        <w:t>фондов</w:t>
      </w:r>
      <w:r w:rsidR="003D556B" w:rsidRPr="00AF3218">
        <w:t xml:space="preserve"> </w:t>
      </w:r>
      <w:r w:rsidRPr="00AF3218">
        <w:t>помечены</w:t>
      </w:r>
      <w:r w:rsidR="003D556B" w:rsidRPr="00AF3218">
        <w:t xml:space="preserve"> </w:t>
      </w:r>
      <w:r w:rsidRPr="00AF3218">
        <w:t>синей</w:t>
      </w:r>
      <w:r w:rsidR="003D556B" w:rsidRPr="00AF3218">
        <w:t xml:space="preserve"> </w:t>
      </w:r>
      <w:r w:rsidRPr="00AF3218">
        <w:t>галочкой.</w:t>
      </w:r>
    </w:p>
    <w:p w14:paraId="7DD23679" w14:textId="77777777" w:rsidR="00A771FE" w:rsidRPr="00AF3218" w:rsidRDefault="00A771FE" w:rsidP="00A771FE">
      <w:r w:rsidRPr="00AF3218">
        <w:t>Кроме</w:t>
      </w:r>
      <w:r w:rsidR="003D556B" w:rsidRPr="00AF3218">
        <w:t xml:space="preserve"> </w:t>
      </w:r>
      <w:r w:rsidRPr="00AF3218">
        <w:t>того,</w:t>
      </w:r>
      <w:r w:rsidR="003D556B" w:rsidRPr="00AF3218">
        <w:t xml:space="preserve"> </w:t>
      </w:r>
      <w:r w:rsidRPr="00AF3218">
        <w:t>необходимо</w:t>
      </w:r>
      <w:r w:rsidR="003D556B" w:rsidRPr="00AF3218">
        <w:t xml:space="preserve"> </w:t>
      </w:r>
      <w:r w:rsidRPr="00AF3218">
        <w:t>просмотреть</w:t>
      </w:r>
      <w:r w:rsidR="003D556B" w:rsidRPr="00AF3218">
        <w:t xml:space="preserve"> </w:t>
      </w:r>
      <w:r w:rsidRPr="00AF3218">
        <w:t>статистику</w:t>
      </w:r>
      <w:r w:rsidR="003D556B" w:rsidRPr="00AF3218">
        <w:t xml:space="preserve"> </w:t>
      </w:r>
      <w:r w:rsidRPr="00AF3218">
        <w:t>по</w:t>
      </w:r>
      <w:r w:rsidR="003D556B" w:rsidRPr="00AF3218">
        <w:t xml:space="preserve"> </w:t>
      </w:r>
      <w:r w:rsidRPr="00AF3218">
        <w:t>инвестициям</w:t>
      </w:r>
      <w:r w:rsidR="003D556B" w:rsidRPr="00AF3218">
        <w:t xml:space="preserve"> </w:t>
      </w:r>
      <w:r w:rsidRPr="00AF3218">
        <w:t>фонда</w:t>
      </w:r>
      <w:r w:rsidR="003D556B" w:rsidRPr="00AF3218">
        <w:t xml:space="preserve"> </w:t>
      </w:r>
      <w:r w:rsidRPr="00AF3218">
        <w:t>за</w:t>
      </w:r>
      <w:r w:rsidR="003D556B" w:rsidRPr="00AF3218">
        <w:t xml:space="preserve"> </w:t>
      </w:r>
      <w:r w:rsidRPr="00AF3218">
        <w:t>последние</w:t>
      </w:r>
      <w:r w:rsidR="003D556B" w:rsidRPr="00AF3218">
        <w:t xml:space="preserve"> </w:t>
      </w:r>
      <w:r w:rsidRPr="00AF3218">
        <w:t>несколько</w:t>
      </w:r>
      <w:r w:rsidR="003D556B" w:rsidRPr="00AF3218">
        <w:t xml:space="preserve"> </w:t>
      </w:r>
      <w:r w:rsidRPr="00AF3218">
        <w:t>лет.</w:t>
      </w:r>
      <w:r w:rsidR="003D556B" w:rsidRPr="00AF3218">
        <w:t xml:space="preserve"> </w:t>
      </w:r>
      <w:r w:rsidRPr="00AF3218">
        <w:t>Оцените,</w:t>
      </w:r>
      <w:r w:rsidR="003D556B" w:rsidRPr="00AF3218">
        <w:t xml:space="preserve"> </w:t>
      </w:r>
      <w:r w:rsidRPr="00AF3218">
        <w:t>не</w:t>
      </w:r>
      <w:r w:rsidR="003D556B" w:rsidRPr="00AF3218">
        <w:t xml:space="preserve"> </w:t>
      </w:r>
      <w:r w:rsidRPr="00AF3218">
        <w:t>было</w:t>
      </w:r>
      <w:r w:rsidR="003D556B" w:rsidRPr="00AF3218">
        <w:t xml:space="preserve"> </w:t>
      </w:r>
      <w:r w:rsidRPr="00AF3218">
        <w:t>ли</w:t>
      </w:r>
      <w:r w:rsidR="003D556B" w:rsidRPr="00AF3218">
        <w:t xml:space="preserve"> </w:t>
      </w:r>
      <w:r w:rsidRPr="00AF3218">
        <w:t>там</w:t>
      </w:r>
      <w:r w:rsidR="003D556B" w:rsidRPr="00AF3218">
        <w:t xml:space="preserve"> </w:t>
      </w:r>
      <w:r w:rsidRPr="00AF3218">
        <w:t>больших</w:t>
      </w:r>
      <w:r w:rsidR="003D556B" w:rsidRPr="00AF3218">
        <w:t xml:space="preserve"> </w:t>
      </w:r>
      <w:r w:rsidRPr="00AF3218">
        <w:t>просадок.</w:t>
      </w:r>
      <w:r w:rsidR="003D556B" w:rsidRPr="00AF3218">
        <w:t xml:space="preserve"> </w:t>
      </w:r>
      <w:r w:rsidRPr="00AF3218">
        <w:t>Ну</w:t>
      </w:r>
      <w:r w:rsidR="003D556B" w:rsidRPr="00AF3218">
        <w:t xml:space="preserve"> </w:t>
      </w:r>
      <w:r w:rsidRPr="00AF3218">
        <w:t>и,</w:t>
      </w:r>
      <w:r w:rsidR="003D556B" w:rsidRPr="00AF3218">
        <w:t xml:space="preserve"> </w:t>
      </w:r>
      <w:r w:rsidRPr="00AF3218">
        <w:t>конечно,</w:t>
      </w:r>
      <w:r w:rsidR="003D556B" w:rsidRPr="00AF3218">
        <w:t xml:space="preserve"> </w:t>
      </w:r>
      <w:r w:rsidRPr="00AF3218">
        <w:t>следует</w:t>
      </w:r>
      <w:r w:rsidR="003D556B" w:rsidRPr="00AF3218">
        <w:t xml:space="preserve"> </w:t>
      </w:r>
      <w:r w:rsidRPr="00AF3218">
        <w:t>уделить</w:t>
      </w:r>
      <w:r w:rsidR="003D556B" w:rsidRPr="00AF3218">
        <w:t xml:space="preserve"> </w:t>
      </w:r>
      <w:r w:rsidRPr="00AF3218">
        <w:t>внимание</w:t>
      </w:r>
      <w:r w:rsidR="003D556B" w:rsidRPr="00AF3218">
        <w:t xml:space="preserve"> </w:t>
      </w:r>
      <w:r w:rsidRPr="00AF3218">
        <w:t>менеджменту</w:t>
      </w:r>
      <w:r w:rsidR="003D556B" w:rsidRPr="00AF3218">
        <w:t xml:space="preserve"> </w:t>
      </w:r>
      <w:r w:rsidRPr="00AF3218">
        <w:t>компании</w:t>
      </w:r>
      <w:r w:rsidR="003D556B" w:rsidRPr="00AF3218">
        <w:t xml:space="preserve"> - </w:t>
      </w:r>
      <w:r w:rsidRPr="00AF3218">
        <w:t>кадры</w:t>
      </w:r>
      <w:r w:rsidR="003D556B" w:rsidRPr="00AF3218">
        <w:t xml:space="preserve"> </w:t>
      </w:r>
      <w:r w:rsidRPr="00AF3218">
        <w:t>решают</w:t>
      </w:r>
      <w:r w:rsidR="003D556B" w:rsidRPr="00AF3218">
        <w:t xml:space="preserve"> </w:t>
      </w:r>
      <w:r w:rsidRPr="00AF3218">
        <w:t>все.</w:t>
      </w:r>
      <w:r w:rsidR="003D556B" w:rsidRPr="00AF3218">
        <w:t xml:space="preserve"> </w:t>
      </w:r>
      <w:r w:rsidRPr="00AF3218">
        <w:t>Хотя</w:t>
      </w:r>
      <w:r w:rsidR="003D556B" w:rsidRPr="00AF3218">
        <w:t xml:space="preserve"> </w:t>
      </w:r>
      <w:r w:rsidRPr="00AF3218">
        <w:t>ваш</w:t>
      </w:r>
      <w:r w:rsidR="003D556B" w:rsidRPr="00AF3218">
        <w:t xml:space="preserve"> </w:t>
      </w:r>
      <w:r w:rsidRPr="00AF3218">
        <w:t>НПФ</w:t>
      </w:r>
      <w:r w:rsidR="003D556B" w:rsidRPr="00AF3218">
        <w:t xml:space="preserve"> </w:t>
      </w:r>
      <w:r w:rsidRPr="00AF3218">
        <w:t>может</w:t>
      </w:r>
      <w:r w:rsidR="003D556B" w:rsidRPr="00AF3218">
        <w:t xml:space="preserve"> </w:t>
      </w:r>
      <w:r w:rsidRPr="00AF3218">
        <w:t>быть</w:t>
      </w:r>
      <w:r w:rsidR="003D556B" w:rsidRPr="00AF3218">
        <w:t xml:space="preserve"> </w:t>
      </w:r>
      <w:r w:rsidRPr="00AF3218">
        <w:t>и</w:t>
      </w:r>
      <w:r w:rsidR="003D556B" w:rsidRPr="00AF3218">
        <w:t xml:space="preserve"> </w:t>
      </w:r>
      <w:r w:rsidRPr="00AF3218">
        <w:t>сверхнадежным,</w:t>
      </w:r>
      <w:r w:rsidR="003D556B" w:rsidRPr="00AF3218">
        <w:t xml:space="preserve"> </w:t>
      </w:r>
      <w:r w:rsidRPr="00AF3218">
        <w:t>инвестиционная</w:t>
      </w:r>
      <w:r w:rsidR="003D556B" w:rsidRPr="00AF3218">
        <w:t xml:space="preserve"> </w:t>
      </w:r>
      <w:r w:rsidRPr="00AF3218">
        <w:t>деятельность</w:t>
      </w:r>
      <w:r w:rsidR="003D556B" w:rsidRPr="00AF3218">
        <w:t xml:space="preserve"> </w:t>
      </w:r>
      <w:r w:rsidRPr="00AF3218">
        <w:t>крайне</w:t>
      </w:r>
      <w:r w:rsidR="003D556B" w:rsidRPr="00AF3218">
        <w:t xml:space="preserve"> </w:t>
      </w:r>
      <w:r w:rsidRPr="00AF3218">
        <w:t>рискованная.</w:t>
      </w:r>
      <w:r w:rsidR="003D556B" w:rsidRPr="00AF3218">
        <w:t xml:space="preserve"> </w:t>
      </w:r>
      <w:r w:rsidRPr="00AF3218">
        <w:t>Любой</w:t>
      </w:r>
      <w:r w:rsidR="003D556B" w:rsidRPr="00AF3218">
        <w:t xml:space="preserve"> </w:t>
      </w:r>
      <w:r w:rsidRPr="00AF3218">
        <w:t>может</w:t>
      </w:r>
      <w:r w:rsidR="003D556B" w:rsidRPr="00AF3218">
        <w:t xml:space="preserve"> </w:t>
      </w:r>
      <w:r w:rsidRPr="00AF3218">
        <w:t>обанкротиться.</w:t>
      </w:r>
      <w:r w:rsidR="003D556B" w:rsidRPr="00AF3218">
        <w:t xml:space="preserve"> </w:t>
      </w:r>
      <w:r w:rsidRPr="00AF3218">
        <w:t>Встает</w:t>
      </w:r>
      <w:r w:rsidR="003D556B" w:rsidRPr="00AF3218">
        <w:t xml:space="preserve"> </w:t>
      </w:r>
      <w:r w:rsidRPr="00AF3218">
        <w:t>вопрос,</w:t>
      </w:r>
      <w:r w:rsidR="003D556B" w:rsidRPr="00AF3218">
        <w:t xml:space="preserve"> </w:t>
      </w:r>
      <w:r w:rsidRPr="00AF3218">
        <w:t>что</w:t>
      </w:r>
      <w:r w:rsidR="003D556B" w:rsidRPr="00AF3218">
        <w:t xml:space="preserve"> </w:t>
      </w:r>
      <w:r w:rsidRPr="00AF3218">
        <w:t>же</w:t>
      </w:r>
      <w:r w:rsidR="003D556B" w:rsidRPr="00AF3218">
        <w:t xml:space="preserve"> </w:t>
      </w:r>
      <w:r w:rsidRPr="00AF3218">
        <w:t>будет</w:t>
      </w:r>
      <w:r w:rsidR="003D556B" w:rsidRPr="00AF3218">
        <w:t xml:space="preserve"> </w:t>
      </w:r>
      <w:r w:rsidRPr="00AF3218">
        <w:t>с</w:t>
      </w:r>
      <w:r w:rsidR="003D556B" w:rsidRPr="00AF3218">
        <w:t xml:space="preserve"> </w:t>
      </w:r>
      <w:r w:rsidRPr="00AF3218">
        <w:t>вашими</w:t>
      </w:r>
      <w:r w:rsidR="003D556B" w:rsidRPr="00AF3218">
        <w:t xml:space="preserve"> </w:t>
      </w:r>
      <w:r w:rsidRPr="00AF3218">
        <w:t>пенсионными</w:t>
      </w:r>
      <w:r w:rsidR="003D556B" w:rsidRPr="00AF3218">
        <w:t xml:space="preserve"> </w:t>
      </w:r>
      <w:r w:rsidRPr="00AF3218">
        <w:t>накоплениями?</w:t>
      </w:r>
    </w:p>
    <w:p w14:paraId="0480B6DF" w14:textId="77777777" w:rsidR="00A771FE" w:rsidRPr="00AF3218" w:rsidRDefault="00DA3081" w:rsidP="00A771FE">
      <w:r w:rsidRPr="00AF3218">
        <w:t>ЧТО</w:t>
      </w:r>
      <w:r w:rsidR="003D556B" w:rsidRPr="00AF3218">
        <w:t xml:space="preserve"> </w:t>
      </w:r>
      <w:r w:rsidRPr="00AF3218">
        <w:t>ЕСЛИ</w:t>
      </w:r>
      <w:r w:rsidR="003D556B" w:rsidRPr="00AF3218">
        <w:t xml:space="preserve"> </w:t>
      </w:r>
      <w:r w:rsidRPr="00AF3218">
        <w:t>НПФ</w:t>
      </w:r>
      <w:r w:rsidR="003D556B" w:rsidRPr="00AF3218">
        <w:t xml:space="preserve"> </w:t>
      </w:r>
      <w:r w:rsidRPr="00AF3218">
        <w:t>ОБАНКРОТИТСЯ</w:t>
      </w:r>
    </w:p>
    <w:p w14:paraId="58F446AD" w14:textId="77777777" w:rsidR="00A771FE" w:rsidRPr="00AF3218" w:rsidRDefault="00A771FE" w:rsidP="00A771FE">
      <w:r w:rsidRPr="00AF3218">
        <w:t>Дополнительная</w:t>
      </w:r>
      <w:r w:rsidR="003D556B" w:rsidRPr="00AF3218">
        <w:t xml:space="preserve"> </w:t>
      </w:r>
      <w:r w:rsidRPr="00AF3218">
        <w:t>пенсия,</w:t>
      </w:r>
      <w:r w:rsidR="003D556B" w:rsidRPr="00AF3218">
        <w:t xml:space="preserve"> </w:t>
      </w:r>
      <w:r w:rsidRPr="00AF3218">
        <w:t>если</w:t>
      </w:r>
      <w:r w:rsidR="003D556B" w:rsidRPr="00AF3218">
        <w:t xml:space="preserve"> </w:t>
      </w:r>
      <w:r w:rsidRPr="00AF3218">
        <w:t>вы</w:t>
      </w:r>
      <w:r w:rsidR="003D556B" w:rsidRPr="00AF3218">
        <w:t xml:space="preserve"> </w:t>
      </w:r>
      <w:r w:rsidRPr="00AF3218">
        <w:t>вдруг</w:t>
      </w:r>
      <w:r w:rsidR="003D556B" w:rsidRPr="00AF3218">
        <w:t xml:space="preserve"> </w:t>
      </w:r>
      <w:r w:rsidRPr="00AF3218">
        <w:t>заключили</w:t>
      </w:r>
      <w:r w:rsidR="003D556B" w:rsidRPr="00AF3218">
        <w:t xml:space="preserve"> </w:t>
      </w:r>
      <w:r w:rsidRPr="00AF3218">
        <w:t>на</w:t>
      </w:r>
      <w:r w:rsidR="003D556B" w:rsidRPr="00AF3218">
        <w:t xml:space="preserve"> </w:t>
      </w:r>
      <w:r w:rsidRPr="00AF3218">
        <w:t>нее</w:t>
      </w:r>
      <w:r w:rsidR="003D556B" w:rsidRPr="00AF3218">
        <w:t xml:space="preserve"> </w:t>
      </w:r>
      <w:r w:rsidRPr="00AF3218">
        <w:t>договор,</w:t>
      </w:r>
      <w:r w:rsidR="003D556B" w:rsidRPr="00AF3218">
        <w:t xml:space="preserve"> </w:t>
      </w:r>
      <w:r w:rsidRPr="00AF3218">
        <w:t>пропадет.</w:t>
      </w:r>
      <w:r w:rsidR="003D556B" w:rsidRPr="00AF3218">
        <w:t xml:space="preserve"> </w:t>
      </w:r>
      <w:r w:rsidRPr="00AF3218">
        <w:t>Накопительная</w:t>
      </w:r>
      <w:r w:rsidR="003D556B" w:rsidRPr="00AF3218">
        <w:t xml:space="preserve"> </w:t>
      </w:r>
      <w:r w:rsidRPr="00AF3218">
        <w:t>часть</w:t>
      </w:r>
      <w:r w:rsidR="003D556B" w:rsidRPr="00AF3218">
        <w:t xml:space="preserve"> </w:t>
      </w:r>
      <w:r w:rsidRPr="00AF3218">
        <w:t>пенсии</w:t>
      </w:r>
      <w:r w:rsidR="003D556B" w:rsidRPr="00AF3218">
        <w:t xml:space="preserve"> </w:t>
      </w:r>
      <w:r w:rsidRPr="00AF3218">
        <w:t>защищена</w:t>
      </w:r>
      <w:r w:rsidR="003D556B" w:rsidRPr="00AF3218">
        <w:t xml:space="preserve"> </w:t>
      </w:r>
      <w:r w:rsidRPr="00AF3218">
        <w:t>государственной</w:t>
      </w:r>
      <w:r w:rsidR="003D556B" w:rsidRPr="00AF3218">
        <w:t xml:space="preserve"> </w:t>
      </w:r>
      <w:r w:rsidRPr="00AF3218">
        <w:t>системой</w:t>
      </w:r>
      <w:r w:rsidR="003D556B" w:rsidRPr="00AF3218">
        <w:t xml:space="preserve"> </w:t>
      </w:r>
      <w:r w:rsidRPr="00AF3218">
        <w:t>гарантирования</w:t>
      </w:r>
      <w:r w:rsidR="003D556B" w:rsidRPr="00AF3218">
        <w:t xml:space="preserve"> </w:t>
      </w:r>
      <w:r w:rsidRPr="00AF3218">
        <w:t>прав</w:t>
      </w:r>
      <w:r w:rsidR="003D556B" w:rsidRPr="00AF3218">
        <w:t xml:space="preserve"> </w:t>
      </w:r>
      <w:r w:rsidRPr="00AF3218">
        <w:t>застрахованных.</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если</w:t>
      </w:r>
      <w:r w:rsidR="003D556B" w:rsidRPr="00AF3218">
        <w:t xml:space="preserve"> </w:t>
      </w:r>
      <w:r w:rsidRPr="00AF3218">
        <w:t>фонд</w:t>
      </w:r>
      <w:r w:rsidR="003D556B" w:rsidRPr="00AF3218">
        <w:t xml:space="preserve"> </w:t>
      </w:r>
      <w:r w:rsidRPr="00AF3218">
        <w:rPr>
          <w:rFonts w:ascii="Cambria Math" w:hAnsi="Cambria Math" w:cs="Cambria Math"/>
        </w:rPr>
        <w:t>‒</w:t>
      </w:r>
      <w:r w:rsidR="003D556B" w:rsidRPr="00AF3218">
        <w:t xml:space="preserve"> </w:t>
      </w:r>
      <w:r w:rsidRPr="00AF3218">
        <w:t>банкрот,</w:t>
      </w:r>
      <w:r w:rsidR="003D556B" w:rsidRPr="00AF3218">
        <w:t xml:space="preserve"> </w:t>
      </w:r>
      <w:r w:rsidRPr="00AF3218">
        <w:t>ваши</w:t>
      </w:r>
      <w:r w:rsidR="003D556B" w:rsidRPr="00AF3218">
        <w:t xml:space="preserve"> </w:t>
      </w:r>
      <w:r w:rsidRPr="00AF3218">
        <w:t>деньги</w:t>
      </w:r>
      <w:r w:rsidR="003D556B" w:rsidRPr="00AF3218">
        <w:t xml:space="preserve"> </w:t>
      </w:r>
      <w:r w:rsidRPr="00AF3218">
        <w:t>вернутся</w:t>
      </w:r>
      <w:r w:rsidR="003D556B" w:rsidRPr="00AF3218">
        <w:t xml:space="preserve"> </w:t>
      </w:r>
      <w:r w:rsidRPr="00AF3218">
        <w:t>на</w:t>
      </w:r>
      <w:r w:rsidR="003D556B" w:rsidRPr="00AF3218">
        <w:t xml:space="preserve"> </w:t>
      </w:r>
      <w:r w:rsidRPr="00AF3218">
        <w:t>индивидуальный</w:t>
      </w:r>
      <w:r w:rsidR="003D556B" w:rsidRPr="00AF3218">
        <w:t xml:space="preserve"> </w:t>
      </w:r>
      <w:r w:rsidRPr="00AF3218">
        <w:t>счет</w:t>
      </w:r>
      <w:r w:rsidR="003D556B" w:rsidRPr="00AF3218">
        <w:t xml:space="preserve"> </w:t>
      </w:r>
      <w:r w:rsidRPr="00AF3218">
        <w:t>в</w:t>
      </w:r>
      <w:r w:rsidR="003D556B" w:rsidRPr="00AF3218">
        <w:t xml:space="preserve"> </w:t>
      </w:r>
      <w:r w:rsidRPr="00AF3218">
        <w:t>СФР.</w:t>
      </w:r>
    </w:p>
    <w:p w14:paraId="2E48477F" w14:textId="77777777" w:rsidR="00A771FE" w:rsidRPr="00AF3218" w:rsidRDefault="00A771FE" w:rsidP="00A771FE">
      <w:r w:rsidRPr="00AF3218">
        <w:t>А</w:t>
      </w:r>
      <w:r w:rsidR="003D556B" w:rsidRPr="00AF3218">
        <w:t xml:space="preserve"> </w:t>
      </w:r>
      <w:r w:rsidRPr="00AF3218">
        <w:t>в</w:t>
      </w:r>
      <w:r w:rsidR="003D556B" w:rsidRPr="00AF3218">
        <w:t xml:space="preserve"> </w:t>
      </w:r>
      <w:r w:rsidRPr="00AF3218">
        <w:t>целом</w:t>
      </w:r>
      <w:r w:rsidR="003D556B" w:rsidRPr="00AF3218">
        <w:t xml:space="preserve"> </w:t>
      </w:r>
      <w:r w:rsidRPr="00AF3218">
        <w:t>негосударственные</w:t>
      </w:r>
      <w:r w:rsidR="003D556B" w:rsidRPr="00AF3218">
        <w:t xml:space="preserve"> </w:t>
      </w:r>
      <w:r w:rsidRPr="00AF3218">
        <w:t>фонды</w:t>
      </w:r>
      <w:r w:rsidR="003D556B" w:rsidRPr="00AF3218">
        <w:t xml:space="preserve"> </w:t>
      </w:r>
      <w:r w:rsidRPr="00AF3218">
        <w:t>привлекательны</w:t>
      </w:r>
      <w:r w:rsidR="003D556B" w:rsidRPr="00AF3218">
        <w:t xml:space="preserve"> </w:t>
      </w:r>
      <w:r w:rsidRPr="00AF3218">
        <w:t>для</w:t>
      </w:r>
      <w:r w:rsidR="003D556B" w:rsidRPr="00AF3218">
        <w:t xml:space="preserve"> </w:t>
      </w:r>
      <w:r w:rsidRPr="00AF3218">
        <w:t>населения,</w:t>
      </w:r>
      <w:r w:rsidR="003D556B" w:rsidRPr="00AF3218">
        <w:t xml:space="preserve"> </w:t>
      </w:r>
      <w:r w:rsidRPr="00AF3218">
        <w:t>так</w:t>
      </w:r>
      <w:r w:rsidR="003D556B" w:rsidRPr="00AF3218">
        <w:t xml:space="preserve"> </w:t>
      </w:r>
      <w:r w:rsidRPr="00AF3218">
        <w:t>как</w:t>
      </w:r>
      <w:r w:rsidR="003D556B" w:rsidRPr="00AF3218">
        <w:t xml:space="preserve"> </w:t>
      </w:r>
      <w:r w:rsidRPr="00AF3218">
        <w:t>их</w:t>
      </w:r>
      <w:r w:rsidR="003D556B" w:rsidRPr="00AF3218">
        <w:t xml:space="preserve"> </w:t>
      </w:r>
      <w:r w:rsidRPr="00AF3218">
        <w:t>много,</w:t>
      </w:r>
      <w:r w:rsidR="003D556B" w:rsidRPr="00AF3218">
        <w:t xml:space="preserve"> </w:t>
      </w:r>
      <w:r w:rsidRPr="00AF3218">
        <w:t>и</w:t>
      </w:r>
      <w:r w:rsidR="003D556B" w:rsidRPr="00AF3218">
        <w:t xml:space="preserve"> </w:t>
      </w:r>
      <w:r w:rsidRPr="00AF3218">
        <w:t>их</w:t>
      </w:r>
      <w:r w:rsidR="003D556B" w:rsidRPr="00AF3218">
        <w:t xml:space="preserve"> </w:t>
      </w:r>
      <w:r w:rsidRPr="00AF3218">
        <w:t>инвестиционная</w:t>
      </w:r>
      <w:r w:rsidR="003D556B" w:rsidRPr="00AF3218">
        <w:t xml:space="preserve"> </w:t>
      </w:r>
      <w:r w:rsidRPr="00AF3218">
        <w:t>деятельность</w:t>
      </w:r>
      <w:r w:rsidR="003D556B" w:rsidRPr="00AF3218">
        <w:t xml:space="preserve"> </w:t>
      </w:r>
      <w:r w:rsidRPr="00AF3218">
        <w:t>менее</w:t>
      </w:r>
      <w:r w:rsidR="003D556B" w:rsidRPr="00AF3218">
        <w:t xml:space="preserve"> </w:t>
      </w:r>
      <w:r w:rsidRPr="00AF3218">
        <w:t>регулируема,</w:t>
      </w:r>
      <w:r w:rsidR="003D556B" w:rsidRPr="00AF3218">
        <w:t xml:space="preserve"> </w:t>
      </w:r>
      <w:r w:rsidRPr="00AF3218">
        <w:t>чем</w:t>
      </w:r>
      <w:r w:rsidR="003D556B" w:rsidRPr="00AF3218">
        <w:t xml:space="preserve"> </w:t>
      </w:r>
      <w:r w:rsidRPr="00AF3218">
        <w:t>в</w:t>
      </w:r>
      <w:r w:rsidR="003D556B" w:rsidRPr="00AF3218">
        <w:t xml:space="preserve"> </w:t>
      </w:r>
      <w:r w:rsidRPr="00AF3218">
        <w:t>государственном</w:t>
      </w:r>
      <w:r w:rsidR="003D556B" w:rsidRPr="00AF3218">
        <w:t xml:space="preserve"> </w:t>
      </w:r>
      <w:r w:rsidRPr="00AF3218">
        <w:t>СФР.</w:t>
      </w:r>
    </w:p>
    <w:p w14:paraId="25EB9527" w14:textId="77777777" w:rsidR="00A771FE" w:rsidRPr="00AF3218" w:rsidRDefault="00000000" w:rsidP="00A771FE">
      <w:hyperlink r:id="rId17" w:history="1">
        <w:r w:rsidR="00A771FE" w:rsidRPr="00AF3218">
          <w:rPr>
            <w:rStyle w:val="a3"/>
          </w:rPr>
          <w:t>https://fintolk.pro/nakopit-na-starost-chto-takoe-npf/</w:t>
        </w:r>
      </w:hyperlink>
    </w:p>
    <w:p w14:paraId="59C5AD9E" w14:textId="77777777" w:rsidR="00111D7C" w:rsidRPr="00AF3218" w:rsidRDefault="00111D7C" w:rsidP="00111D7C">
      <w:pPr>
        <w:pStyle w:val="10"/>
      </w:pPr>
      <w:bookmarkStart w:id="47" w:name="_Toc165991073"/>
      <w:bookmarkStart w:id="48" w:name="_Toc99271691"/>
      <w:bookmarkStart w:id="49" w:name="_Toc99318654"/>
      <w:bookmarkStart w:id="50" w:name="_Toc99318783"/>
      <w:bookmarkStart w:id="51" w:name="_Toc396864672"/>
      <w:bookmarkStart w:id="52" w:name="_Toc172813366"/>
      <w:r w:rsidRPr="00AF3218">
        <w:lastRenderedPageBreak/>
        <w:t>Программа</w:t>
      </w:r>
      <w:r w:rsidR="003D556B" w:rsidRPr="00AF3218">
        <w:t xml:space="preserve"> </w:t>
      </w:r>
      <w:r w:rsidRPr="00AF3218">
        <w:t>долгосрочных</w:t>
      </w:r>
      <w:r w:rsidR="003D556B" w:rsidRPr="00AF3218">
        <w:t xml:space="preserve"> </w:t>
      </w:r>
      <w:r w:rsidRPr="00AF3218">
        <w:t>сбережений</w:t>
      </w:r>
      <w:bookmarkEnd w:id="47"/>
      <w:bookmarkEnd w:id="52"/>
    </w:p>
    <w:p w14:paraId="0FA265EF" w14:textId="77777777" w:rsidR="009F6122" w:rsidRPr="00AF3218" w:rsidRDefault="009F6122" w:rsidP="009F6122">
      <w:pPr>
        <w:pStyle w:val="2"/>
      </w:pPr>
      <w:bookmarkStart w:id="53" w:name="А106"/>
      <w:bookmarkStart w:id="54" w:name="_Toc172813367"/>
      <w:r w:rsidRPr="00AF3218">
        <w:t>Коммерсантъ,</w:t>
      </w:r>
      <w:r w:rsidR="003D556B" w:rsidRPr="00AF3218">
        <w:t xml:space="preserve"> </w:t>
      </w:r>
      <w:r w:rsidRPr="00AF3218">
        <w:t>25.07.2024,</w:t>
      </w:r>
      <w:r w:rsidR="003D556B" w:rsidRPr="00AF3218">
        <w:t xml:space="preserve"> </w:t>
      </w:r>
      <w:r w:rsidRPr="00AF3218">
        <w:t>Полина</w:t>
      </w:r>
      <w:r w:rsidR="003D556B" w:rsidRPr="00AF3218">
        <w:t xml:space="preserve"> </w:t>
      </w:r>
      <w:r w:rsidRPr="00AF3218">
        <w:t>ТРИФОНОВА,</w:t>
      </w:r>
      <w:r w:rsidR="003D556B" w:rsidRPr="00AF3218">
        <w:t xml:space="preserve"> </w:t>
      </w:r>
      <w:r w:rsidRPr="00AF3218">
        <w:t>Дмитрий</w:t>
      </w:r>
      <w:r w:rsidR="003D556B" w:rsidRPr="00AF3218">
        <w:t xml:space="preserve"> </w:t>
      </w:r>
      <w:r w:rsidRPr="00AF3218">
        <w:t>ЛАДЫГИН,</w:t>
      </w:r>
      <w:r w:rsidR="003D556B" w:rsidRPr="00AF3218">
        <w:t xml:space="preserve"> </w:t>
      </w:r>
      <w:r w:rsidRPr="00AF3218">
        <w:t>Долго</w:t>
      </w:r>
      <w:r w:rsidR="003D556B" w:rsidRPr="00AF3218">
        <w:t xml:space="preserve"> </w:t>
      </w:r>
      <w:r w:rsidRPr="00AF3218">
        <w:t>срочность</w:t>
      </w:r>
      <w:r w:rsidR="003D556B" w:rsidRPr="00AF3218">
        <w:t xml:space="preserve"> </w:t>
      </w:r>
      <w:r w:rsidRPr="00AF3218">
        <w:t>сказывается.</w:t>
      </w:r>
      <w:r w:rsidR="003D556B" w:rsidRPr="00AF3218">
        <w:t xml:space="preserve"> </w:t>
      </w:r>
      <w:r w:rsidRPr="00AF3218">
        <w:t>Граждане</w:t>
      </w:r>
      <w:r w:rsidR="003D556B" w:rsidRPr="00AF3218">
        <w:t xml:space="preserve"> </w:t>
      </w:r>
      <w:r w:rsidRPr="00AF3218">
        <w:t>не</w:t>
      </w:r>
      <w:r w:rsidR="003D556B" w:rsidRPr="00AF3218">
        <w:t xml:space="preserve"> </w:t>
      </w:r>
      <w:r w:rsidRPr="00AF3218">
        <w:t>торопятся</w:t>
      </w:r>
      <w:r w:rsidR="003D556B" w:rsidRPr="00AF3218">
        <w:t xml:space="preserve"> </w:t>
      </w:r>
      <w:r w:rsidRPr="00AF3218">
        <w:t>нести</w:t>
      </w:r>
      <w:r w:rsidR="003D556B" w:rsidRPr="00AF3218">
        <w:t xml:space="preserve"> </w:t>
      </w:r>
      <w:r w:rsidRPr="00AF3218">
        <w:t>деньги</w:t>
      </w:r>
      <w:r w:rsidR="003D556B" w:rsidRPr="00AF3218">
        <w:t xml:space="preserve"> </w:t>
      </w:r>
      <w:r w:rsidRPr="00AF3218">
        <w:t>в</w:t>
      </w:r>
      <w:r w:rsidR="003D556B" w:rsidRPr="00AF3218">
        <w:t xml:space="preserve"> </w:t>
      </w:r>
      <w:r w:rsidRPr="00AF3218">
        <w:t>новую</w:t>
      </w:r>
      <w:r w:rsidR="003D556B" w:rsidRPr="00AF3218">
        <w:t xml:space="preserve"> </w:t>
      </w:r>
      <w:r w:rsidRPr="00AF3218">
        <w:t>сберегательную</w:t>
      </w:r>
      <w:r w:rsidR="003D556B" w:rsidRPr="00AF3218">
        <w:t xml:space="preserve"> </w:t>
      </w:r>
      <w:r w:rsidRPr="00AF3218">
        <w:t>госпрограмму</w:t>
      </w:r>
      <w:bookmarkEnd w:id="53"/>
      <w:bookmarkEnd w:id="54"/>
    </w:p>
    <w:p w14:paraId="642D4C00" w14:textId="77777777" w:rsidR="009F6122" w:rsidRPr="00AF3218" w:rsidRDefault="009F6122" w:rsidP="00096E4E">
      <w:pPr>
        <w:pStyle w:val="3"/>
      </w:pPr>
      <w:bookmarkStart w:id="55" w:name="_Toc172813368"/>
      <w:r w:rsidRPr="00AF3218">
        <w:t>Крупные</w:t>
      </w:r>
      <w:r w:rsidR="003D556B" w:rsidRPr="00AF3218">
        <w:t xml:space="preserve"> </w:t>
      </w:r>
      <w:r w:rsidRPr="00AF3218">
        <w:t>пенсионные</w:t>
      </w:r>
      <w:r w:rsidR="003D556B" w:rsidRPr="00AF3218">
        <w:t xml:space="preserve"> </w:t>
      </w:r>
      <w:r w:rsidRPr="00AF3218">
        <w:t>фонды</w:t>
      </w:r>
      <w:r w:rsidR="003D556B" w:rsidRPr="00AF3218">
        <w:t xml:space="preserve"> </w:t>
      </w:r>
      <w:r w:rsidRPr="00AF3218">
        <w:t>планомерно</w:t>
      </w:r>
      <w:r w:rsidR="003D556B" w:rsidRPr="00AF3218">
        <w:t xml:space="preserve"> </w:t>
      </w:r>
      <w:r w:rsidRPr="00AF3218">
        <w:t>наращивают</w:t>
      </w:r>
      <w:r w:rsidR="003D556B" w:rsidRPr="00AF3218">
        <w:t xml:space="preserve"> </w:t>
      </w:r>
      <w:r w:rsidRPr="00AF3218">
        <w:t>количество</w:t>
      </w:r>
      <w:r w:rsidR="003D556B" w:rsidRPr="00AF3218">
        <w:t xml:space="preserve"> </w:t>
      </w:r>
      <w:r w:rsidRPr="00AF3218">
        <w:t>заключенных</w:t>
      </w:r>
      <w:r w:rsidR="003D556B" w:rsidRPr="00AF3218">
        <w:t xml:space="preserve"> </w:t>
      </w:r>
      <w:r w:rsidRPr="00AF3218">
        <w:t>договоров</w:t>
      </w:r>
      <w:r w:rsidR="003D556B" w:rsidRPr="00AF3218">
        <w:t xml:space="preserve"> </w:t>
      </w:r>
      <w:r w:rsidRPr="00AF3218">
        <w:t>по</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объем</w:t>
      </w:r>
      <w:r w:rsidR="003D556B" w:rsidRPr="00AF3218">
        <w:t xml:space="preserve"> </w:t>
      </w:r>
      <w:r w:rsidRPr="00AF3218">
        <w:t>привлечения</w:t>
      </w:r>
      <w:r w:rsidR="003D556B" w:rsidRPr="00AF3218">
        <w:t xml:space="preserve"> </w:t>
      </w:r>
      <w:r w:rsidRPr="00AF3218">
        <w:t>приближается</w:t>
      </w:r>
      <w:r w:rsidR="003D556B" w:rsidRPr="00AF3218">
        <w:t xml:space="preserve"> </w:t>
      </w:r>
      <w:r w:rsidRPr="00AF3218">
        <w:t>к</w:t>
      </w:r>
      <w:r w:rsidR="003D556B" w:rsidRPr="00AF3218">
        <w:t xml:space="preserve"> </w:t>
      </w:r>
      <w:r w:rsidRPr="00AF3218">
        <w:t>40</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Однако</w:t>
      </w:r>
      <w:r w:rsidR="003D556B" w:rsidRPr="00AF3218">
        <w:t xml:space="preserve"> </w:t>
      </w:r>
      <w:r w:rsidRPr="00AF3218">
        <w:t>согласно</w:t>
      </w:r>
      <w:r w:rsidR="003D556B" w:rsidRPr="00AF3218">
        <w:t xml:space="preserve"> </w:t>
      </w:r>
      <w:r w:rsidRPr="00AF3218">
        <w:t>поручению</w:t>
      </w:r>
      <w:r w:rsidR="003D556B" w:rsidRPr="00AF3218">
        <w:t xml:space="preserve"> </w:t>
      </w:r>
      <w:r w:rsidRPr="00AF3218">
        <w:t>президента</w:t>
      </w:r>
      <w:r w:rsidR="003D556B" w:rsidRPr="00AF3218">
        <w:t xml:space="preserve"> </w:t>
      </w:r>
      <w:r w:rsidRPr="00AF3218">
        <w:t>РФ,</w:t>
      </w:r>
      <w:r w:rsidR="003D556B" w:rsidRPr="00AF3218">
        <w:t xml:space="preserve"> </w:t>
      </w:r>
      <w:r w:rsidRPr="00AF3218">
        <w:t>до</w:t>
      </w:r>
      <w:r w:rsidR="003D556B" w:rsidRPr="00AF3218">
        <w:t xml:space="preserve"> </w:t>
      </w:r>
      <w:r w:rsidRPr="00AF3218">
        <w:t>конца</w:t>
      </w:r>
      <w:r w:rsidR="003D556B" w:rsidRPr="00AF3218">
        <w:t xml:space="preserve"> </w:t>
      </w:r>
      <w:r w:rsidRPr="00AF3218">
        <w:t>года</w:t>
      </w:r>
      <w:r w:rsidR="003D556B" w:rsidRPr="00AF3218">
        <w:t xml:space="preserve"> </w:t>
      </w:r>
      <w:r w:rsidRPr="00AF3218">
        <w:t>НПФ</w:t>
      </w:r>
      <w:r w:rsidR="003D556B" w:rsidRPr="00AF3218">
        <w:t xml:space="preserve"> </w:t>
      </w:r>
      <w:r w:rsidRPr="00AF3218">
        <w:t>должны</w:t>
      </w:r>
      <w:r w:rsidR="003D556B" w:rsidRPr="00AF3218">
        <w:t xml:space="preserve"> </w:t>
      </w:r>
      <w:r w:rsidRPr="00AF3218">
        <w:t>привлечь</w:t>
      </w:r>
      <w:r w:rsidR="003D556B" w:rsidRPr="00AF3218">
        <w:t xml:space="preserve"> </w:t>
      </w:r>
      <w:r w:rsidRPr="00AF3218">
        <w:t>от</w:t>
      </w:r>
      <w:r w:rsidR="003D556B" w:rsidRPr="00AF3218">
        <w:t xml:space="preserve"> </w:t>
      </w:r>
      <w:r w:rsidRPr="00AF3218">
        <w:t>граждан</w:t>
      </w:r>
      <w:r w:rsidR="003D556B" w:rsidRPr="00AF3218">
        <w:t xml:space="preserve"> </w:t>
      </w:r>
      <w:r w:rsidRPr="00AF3218">
        <w:t>250</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и</w:t>
      </w:r>
      <w:r w:rsidR="003D556B" w:rsidRPr="00AF3218">
        <w:t xml:space="preserve"> </w:t>
      </w:r>
      <w:r w:rsidRPr="00AF3218">
        <w:t>исходя</w:t>
      </w:r>
      <w:r w:rsidR="003D556B" w:rsidRPr="00AF3218">
        <w:t xml:space="preserve"> </w:t>
      </w:r>
      <w:r w:rsidRPr="00AF3218">
        <w:t>из</w:t>
      </w:r>
      <w:r w:rsidR="003D556B" w:rsidRPr="00AF3218">
        <w:t xml:space="preserve"> </w:t>
      </w:r>
      <w:r w:rsidRPr="00AF3218">
        <w:t>текущей</w:t>
      </w:r>
      <w:r w:rsidR="003D556B" w:rsidRPr="00AF3218">
        <w:t xml:space="preserve"> </w:t>
      </w:r>
      <w:r w:rsidRPr="00AF3218">
        <w:t>ситуации,</w:t>
      </w:r>
      <w:r w:rsidR="003D556B" w:rsidRPr="00AF3218">
        <w:t xml:space="preserve"> </w:t>
      </w:r>
      <w:r w:rsidRPr="00AF3218">
        <w:t>эксперты</w:t>
      </w:r>
      <w:r w:rsidR="003D556B" w:rsidRPr="00AF3218">
        <w:t xml:space="preserve"> </w:t>
      </w:r>
      <w:r w:rsidRPr="00AF3218">
        <w:t>считают,</w:t>
      </w:r>
      <w:r w:rsidR="003D556B" w:rsidRPr="00AF3218">
        <w:t xml:space="preserve"> </w:t>
      </w:r>
      <w:r w:rsidRPr="00AF3218">
        <w:t>что</w:t>
      </w:r>
      <w:r w:rsidR="003D556B" w:rsidRPr="00AF3218">
        <w:t xml:space="preserve"> </w:t>
      </w:r>
      <w:r w:rsidRPr="00AF3218">
        <w:t>выполнить</w:t>
      </w:r>
      <w:r w:rsidR="003D556B" w:rsidRPr="00AF3218">
        <w:t xml:space="preserve"> </w:t>
      </w:r>
      <w:r w:rsidRPr="00AF3218">
        <w:t>такой</w:t>
      </w:r>
      <w:r w:rsidR="003D556B" w:rsidRPr="00AF3218">
        <w:t xml:space="preserve"> </w:t>
      </w:r>
      <w:r w:rsidRPr="00AF3218">
        <w:t>план</w:t>
      </w:r>
      <w:r w:rsidR="003D556B" w:rsidRPr="00AF3218">
        <w:t xml:space="preserve"> </w:t>
      </w:r>
      <w:r w:rsidRPr="00AF3218">
        <w:t>будет</w:t>
      </w:r>
      <w:r w:rsidR="003D556B" w:rsidRPr="00AF3218">
        <w:t xml:space="preserve"> </w:t>
      </w:r>
      <w:r w:rsidRPr="00AF3218">
        <w:t>проблематично.</w:t>
      </w:r>
      <w:r w:rsidR="003D556B" w:rsidRPr="00AF3218">
        <w:t xml:space="preserve"> </w:t>
      </w:r>
      <w:r w:rsidRPr="00AF3218">
        <w:t>Долгосрочные</w:t>
      </w:r>
      <w:r w:rsidR="003D556B" w:rsidRPr="00AF3218">
        <w:t xml:space="preserve"> </w:t>
      </w:r>
      <w:r w:rsidRPr="00AF3218">
        <w:t>инвестиции</w:t>
      </w:r>
      <w:r w:rsidR="003D556B" w:rsidRPr="00AF3218">
        <w:t xml:space="preserve"> </w:t>
      </w:r>
      <w:r w:rsidRPr="00AF3218">
        <w:t>кажутся</w:t>
      </w:r>
      <w:r w:rsidR="003D556B" w:rsidRPr="00AF3218">
        <w:t xml:space="preserve"> </w:t>
      </w:r>
      <w:r w:rsidRPr="00AF3218">
        <w:t>россиянам</w:t>
      </w:r>
      <w:r w:rsidR="003D556B" w:rsidRPr="00AF3218">
        <w:t xml:space="preserve"> </w:t>
      </w:r>
      <w:r w:rsidRPr="00AF3218">
        <w:t>рискованными,</w:t>
      </w:r>
      <w:r w:rsidR="003D556B" w:rsidRPr="00AF3218">
        <w:t xml:space="preserve"> </w:t>
      </w:r>
      <w:r w:rsidRPr="00AF3218">
        <w:t>доверие</w:t>
      </w:r>
      <w:r w:rsidR="003D556B" w:rsidRPr="00AF3218">
        <w:t xml:space="preserve"> </w:t>
      </w:r>
      <w:r w:rsidRPr="00AF3218">
        <w:t>к</w:t>
      </w:r>
      <w:r w:rsidR="003D556B" w:rsidRPr="00AF3218">
        <w:t xml:space="preserve"> </w:t>
      </w:r>
      <w:r w:rsidRPr="00AF3218">
        <w:t>госпрограммам</w:t>
      </w:r>
      <w:r w:rsidR="003D556B" w:rsidRPr="00AF3218">
        <w:t xml:space="preserve"> </w:t>
      </w:r>
      <w:r w:rsidRPr="00AF3218">
        <w:t>недостаточное,</w:t>
      </w:r>
      <w:r w:rsidR="003D556B" w:rsidRPr="00AF3218">
        <w:t xml:space="preserve"> </w:t>
      </w:r>
      <w:r w:rsidRPr="00AF3218">
        <w:t>а</w:t>
      </w:r>
      <w:r w:rsidR="003D556B" w:rsidRPr="00AF3218">
        <w:t xml:space="preserve"> </w:t>
      </w:r>
      <w:r w:rsidRPr="00AF3218">
        <w:t>полного</w:t>
      </w:r>
      <w:r w:rsidR="003D556B" w:rsidRPr="00AF3218">
        <w:t xml:space="preserve"> </w:t>
      </w:r>
      <w:r w:rsidRPr="00AF3218">
        <w:t>понимания</w:t>
      </w:r>
      <w:r w:rsidR="003D556B" w:rsidRPr="00AF3218">
        <w:t xml:space="preserve"> </w:t>
      </w:r>
      <w:r w:rsidRPr="00AF3218">
        <w:t>финансовых</w:t>
      </w:r>
      <w:r w:rsidR="003D556B" w:rsidRPr="00AF3218">
        <w:t xml:space="preserve"> </w:t>
      </w:r>
      <w:r w:rsidRPr="00AF3218">
        <w:t>преимуществ</w:t>
      </w:r>
      <w:r w:rsidR="003D556B" w:rsidRPr="00AF3218">
        <w:t xml:space="preserve"> </w:t>
      </w:r>
      <w:r w:rsidRPr="00AF3218">
        <w:t>ПДС</w:t>
      </w:r>
      <w:r w:rsidR="003D556B" w:rsidRPr="00AF3218">
        <w:t xml:space="preserve"> </w:t>
      </w:r>
      <w:r w:rsidRPr="00AF3218">
        <w:t>перед,</w:t>
      </w:r>
      <w:r w:rsidR="003D556B" w:rsidRPr="00AF3218">
        <w:t xml:space="preserve"> </w:t>
      </w:r>
      <w:r w:rsidRPr="00AF3218">
        <w:t>например,</w:t>
      </w:r>
      <w:r w:rsidR="003D556B" w:rsidRPr="00AF3218">
        <w:t xml:space="preserve"> </w:t>
      </w:r>
      <w:r w:rsidRPr="00AF3218">
        <w:t>банковскими</w:t>
      </w:r>
      <w:r w:rsidR="003D556B" w:rsidRPr="00AF3218">
        <w:t xml:space="preserve"> </w:t>
      </w:r>
      <w:r w:rsidRPr="00AF3218">
        <w:t>депозитами,</w:t>
      </w:r>
      <w:r w:rsidR="003D556B" w:rsidRPr="00AF3218">
        <w:t xml:space="preserve"> </w:t>
      </w:r>
      <w:r w:rsidRPr="00AF3218">
        <w:t>пока</w:t>
      </w:r>
      <w:r w:rsidR="003D556B" w:rsidRPr="00AF3218">
        <w:t xml:space="preserve"> </w:t>
      </w:r>
      <w:r w:rsidRPr="00AF3218">
        <w:t>нет,</w:t>
      </w:r>
      <w:r w:rsidR="003D556B" w:rsidRPr="00AF3218">
        <w:t xml:space="preserve"> </w:t>
      </w:r>
      <w:r w:rsidRPr="00AF3218">
        <w:t>отмечают</w:t>
      </w:r>
      <w:r w:rsidR="003D556B" w:rsidRPr="00AF3218">
        <w:t xml:space="preserve"> </w:t>
      </w:r>
      <w:r w:rsidRPr="00AF3218">
        <w:t>они.</w:t>
      </w:r>
      <w:bookmarkEnd w:id="55"/>
    </w:p>
    <w:p w14:paraId="38C99576" w14:textId="77777777" w:rsidR="009F6122" w:rsidRPr="00AF3218" w:rsidRDefault="009F6122" w:rsidP="009F6122">
      <w:r w:rsidRPr="00AF3218">
        <w:t>Прорыва</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пока</w:t>
      </w:r>
      <w:r w:rsidR="003D556B" w:rsidRPr="00AF3218">
        <w:t xml:space="preserve"> </w:t>
      </w:r>
      <w:r w:rsidRPr="00AF3218">
        <w:t>не</w:t>
      </w:r>
      <w:r w:rsidR="003D556B" w:rsidRPr="00AF3218">
        <w:t xml:space="preserve"> </w:t>
      </w:r>
      <w:r w:rsidRPr="00AF3218">
        <w:t>наблюдается,</w:t>
      </w:r>
      <w:r w:rsidR="003D556B" w:rsidRPr="00AF3218">
        <w:t xml:space="preserve"> </w:t>
      </w:r>
      <w:r w:rsidRPr="00AF3218">
        <w:t>хотя</w:t>
      </w:r>
      <w:r w:rsidR="003D556B" w:rsidRPr="00AF3218">
        <w:t xml:space="preserve"> </w:t>
      </w:r>
      <w:r w:rsidRPr="00AF3218">
        <w:t>темпы</w:t>
      </w:r>
      <w:r w:rsidR="003D556B" w:rsidRPr="00AF3218">
        <w:t xml:space="preserve"> </w:t>
      </w:r>
      <w:r w:rsidRPr="00AF3218">
        <w:t>наполнения</w:t>
      </w:r>
      <w:r w:rsidR="003D556B" w:rsidRPr="00AF3218">
        <w:t xml:space="preserve"> </w:t>
      </w:r>
      <w:r w:rsidRPr="00AF3218">
        <w:t>остаются</w:t>
      </w:r>
      <w:r w:rsidR="003D556B" w:rsidRPr="00AF3218">
        <w:t xml:space="preserve"> </w:t>
      </w:r>
      <w:r w:rsidRPr="00AF3218">
        <w:t>стабильными.</w:t>
      </w:r>
      <w:r w:rsidR="003D556B" w:rsidRPr="00AF3218">
        <w:t xml:space="preserve"> </w:t>
      </w:r>
      <w:r w:rsidRPr="00AF3218">
        <w:t>По</w:t>
      </w:r>
      <w:r w:rsidR="003D556B" w:rsidRPr="00AF3218">
        <w:t xml:space="preserve"> </w:t>
      </w:r>
      <w:r w:rsidRPr="00AF3218">
        <w:t>состоянию</w:t>
      </w:r>
      <w:r w:rsidR="003D556B" w:rsidRPr="00AF3218">
        <w:t xml:space="preserve"> </w:t>
      </w:r>
      <w:r w:rsidRPr="00AF3218">
        <w:t>на</w:t>
      </w:r>
      <w:r w:rsidR="003D556B" w:rsidRPr="00AF3218">
        <w:t xml:space="preserve"> </w:t>
      </w:r>
      <w:r w:rsidRPr="00AF3218">
        <w:t>1</w:t>
      </w:r>
      <w:r w:rsidR="003D556B" w:rsidRPr="00AF3218">
        <w:t xml:space="preserve"> </w:t>
      </w:r>
      <w:r w:rsidRPr="00AF3218">
        <w:t>июля</w:t>
      </w:r>
      <w:r w:rsidR="003D556B" w:rsidRPr="00AF3218">
        <w:t xml:space="preserve"> </w:t>
      </w:r>
      <w:r w:rsidRPr="00AF3218">
        <w:t>НПФ</w:t>
      </w:r>
      <w:r w:rsidR="003D556B" w:rsidRPr="00AF3218">
        <w:t xml:space="preserve"> </w:t>
      </w:r>
      <w:r w:rsidRPr="00AF3218">
        <w:t>Сбербанка</w:t>
      </w:r>
      <w:r w:rsidR="003D556B" w:rsidRPr="00AF3218">
        <w:t xml:space="preserve"> </w:t>
      </w:r>
      <w:r w:rsidRPr="00AF3218">
        <w:t>заключил</w:t>
      </w:r>
      <w:r w:rsidR="003D556B" w:rsidRPr="00AF3218">
        <w:t xml:space="preserve"> </w:t>
      </w:r>
      <w:r w:rsidRPr="00AF3218">
        <w:t>574</w:t>
      </w:r>
      <w:r w:rsidR="003D556B" w:rsidRPr="00AF3218">
        <w:t xml:space="preserve"> </w:t>
      </w:r>
      <w:r w:rsidRPr="00AF3218">
        <w:t>тыс.</w:t>
      </w:r>
      <w:r w:rsidR="003D556B" w:rsidRPr="00AF3218">
        <w:t xml:space="preserve"> </w:t>
      </w:r>
      <w:r w:rsidRPr="00AF3218">
        <w:t>договоров</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на</w:t>
      </w:r>
      <w:r w:rsidR="003D556B" w:rsidRPr="00AF3218">
        <w:t xml:space="preserve"> </w:t>
      </w:r>
      <w:r w:rsidRPr="00AF3218">
        <w:t>сумму</w:t>
      </w:r>
      <w:r w:rsidR="003D556B" w:rsidRPr="00AF3218">
        <w:t xml:space="preserve"> </w:t>
      </w:r>
      <w:r w:rsidRPr="00AF3218">
        <w:t>24,6</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Из</w:t>
      </w:r>
      <w:r w:rsidR="003D556B" w:rsidRPr="00AF3218">
        <w:t xml:space="preserve"> </w:t>
      </w:r>
      <w:r w:rsidRPr="00AF3218">
        <w:t>них</w:t>
      </w:r>
      <w:r w:rsidR="003D556B" w:rsidRPr="00AF3218">
        <w:t xml:space="preserve"> </w:t>
      </w:r>
      <w:r w:rsidRPr="00AF3218">
        <w:t>30%</w:t>
      </w:r>
      <w:r w:rsidR="003D556B" w:rsidRPr="00AF3218">
        <w:t xml:space="preserve"> </w:t>
      </w:r>
      <w:r w:rsidRPr="00AF3218">
        <w:t>от</w:t>
      </w:r>
      <w:r w:rsidR="003D556B" w:rsidRPr="00AF3218">
        <w:t xml:space="preserve"> </w:t>
      </w:r>
      <w:r w:rsidRPr="00AF3218">
        <w:t>общего</w:t>
      </w:r>
      <w:r w:rsidR="003D556B" w:rsidRPr="00AF3218">
        <w:t xml:space="preserve"> </w:t>
      </w:r>
      <w:r w:rsidRPr="00AF3218">
        <w:t>объема</w:t>
      </w:r>
      <w:r w:rsidR="003D556B" w:rsidRPr="00AF3218">
        <w:t xml:space="preserve"> </w:t>
      </w:r>
      <w:r w:rsidRPr="00AF3218">
        <w:t>(7,5</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составили</w:t>
      </w:r>
      <w:r w:rsidR="003D556B" w:rsidRPr="00AF3218">
        <w:t xml:space="preserve"> </w:t>
      </w:r>
      <w:r w:rsidRPr="00AF3218">
        <w:t>личные</w:t>
      </w:r>
      <w:r w:rsidR="003D556B" w:rsidRPr="00AF3218">
        <w:t xml:space="preserve"> </w:t>
      </w:r>
      <w:r w:rsidRPr="00AF3218">
        <w:t>взносы</w:t>
      </w:r>
      <w:r w:rsidR="003D556B" w:rsidRPr="00AF3218">
        <w:t xml:space="preserve"> </w:t>
      </w:r>
      <w:r w:rsidRPr="00AF3218">
        <w:t>участников,</w:t>
      </w:r>
      <w:r w:rsidR="003D556B" w:rsidRPr="00AF3218">
        <w:t xml:space="preserve"> </w:t>
      </w:r>
      <w:r w:rsidRPr="00AF3218">
        <w:t>а</w:t>
      </w:r>
      <w:r w:rsidR="003D556B" w:rsidRPr="00AF3218">
        <w:t xml:space="preserve"> </w:t>
      </w:r>
      <w:r w:rsidRPr="00AF3218">
        <w:t>70%</w:t>
      </w:r>
      <w:r w:rsidR="003D556B" w:rsidRPr="00AF3218">
        <w:t xml:space="preserve"> </w:t>
      </w:r>
      <w:r w:rsidRPr="00AF3218">
        <w:t>(17,1</w:t>
      </w:r>
      <w:r w:rsidR="003D556B" w:rsidRPr="00AF3218">
        <w:t xml:space="preserve"> </w:t>
      </w:r>
      <w:r w:rsidRPr="00AF3218">
        <w:t>млрд</w:t>
      </w:r>
      <w:r w:rsidR="003D556B" w:rsidRPr="00AF3218">
        <w:t xml:space="preserve"> </w:t>
      </w:r>
      <w:r w:rsidRPr="00AF3218">
        <w:t>руб.)</w:t>
      </w:r>
      <w:r w:rsidR="003D556B" w:rsidRPr="00AF3218">
        <w:t xml:space="preserve"> - </w:t>
      </w:r>
      <w:r w:rsidRPr="00AF3218">
        <w:t>заявленные</w:t>
      </w:r>
      <w:r w:rsidR="003D556B" w:rsidRPr="00AF3218">
        <w:t xml:space="preserve"> </w:t>
      </w:r>
      <w:r w:rsidRPr="00AF3218">
        <w:t>к</w:t>
      </w:r>
      <w:r w:rsidR="003D556B" w:rsidRPr="00AF3218">
        <w:t xml:space="preserve"> </w:t>
      </w:r>
      <w:r w:rsidRPr="00AF3218">
        <w:t>переводу</w:t>
      </w:r>
      <w:r w:rsidR="003D556B" w:rsidRPr="00AF3218">
        <w:t xml:space="preserve"> </w:t>
      </w:r>
      <w:r w:rsidRPr="00AF3218">
        <w:t>средства</w:t>
      </w:r>
      <w:r w:rsidR="003D556B" w:rsidRPr="00AF3218">
        <w:t xml:space="preserve"> </w:t>
      </w:r>
      <w:r w:rsidRPr="00AF3218">
        <w:t>накопительной</w:t>
      </w:r>
      <w:r w:rsidR="003D556B" w:rsidRPr="00AF3218">
        <w:t xml:space="preserve"> </w:t>
      </w:r>
      <w:r w:rsidRPr="00AF3218">
        <w:t>пенсии</w:t>
      </w:r>
      <w:r w:rsidR="003D556B" w:rsidRPr="00AF3218">
        <w:t xml:space="preserve">», - </w:t>
      </w:r>
      <w:r w:rsidRPr="00AF3218">
        <w:t>пояснил</w:t>
      </w:r>
      <w:r w:rsidR="003D556B" w:rsidRPr="00AF3218">
        <w:t xml:space="preserve"> </w:t>
      </w:r>
      <w:r w:rsidRPr="00AF3218">
        <w:t>руководитель</w:t>
      </w:r>
      <w:r w:rsidR="003D556B" w:rsidRPr="00AF3218">
        <w:t xml:space="preserve"> </w:t>
      </w:r>
      <w:r w:rsidRPr="00AF3218">
        <w:t>блока</w:t>
      </w:r>
      <w:r w:rsidR="003D556B" w:rsidRPr="00AF3218">
        <w:t xml:space="preserve"> «</w:t>
      </w:r>
      <w:r w:rsidRPr="00AF3218">
        <w:t>Управление</w:t>
      </w:r>
      <w:r w:rsidR="003D556B" w:rsidRPr="00AF3218">
        <w:t xml:space="preserve"> </w:t>
      </w:r>
      <w:r w:rsidRPr="00AF3218">
        <w:t>благосостоянием</w:t>
      </w:r>
      <w:r w:rsidR="003D556B" w:rsidRPr="00AF3218">
        <w:t xml:space="preserve">» </w:t>
      </w:r>
      <w:r w:rsidRPr="00AF3218">
        <w:t>Сбербанка</w:t>
      </w:r>
      <w:r w:rsidR="003D556B" w:rsidRPr="00AF3218">
        <w:t xml:space="preserve"> </w:t>
      </w:r>
      <w:r w:rsidRPr="00AF3218">
        <w:t>Руслан</w:t>
      </w:r>
      <w:r w:rsidR="003D556B" w:rsidRPr="00AF3218">
        <w:t xml:space="preserve"> </w:t>
      </w:r>
      <w:r w:rsidRPr="00AF3218">
        <w:t>Вестеровский.</w:t>
      </w:r>
      <w:r w:rsidR="003D556B" w:rsidRPr="00AF3218">
        <w:t xml:space="preserve"> </w:t>
      </w:r>
      <w:r w:rsidRPr="00AF3218">
        <w:t>На</w:t>
      </w:r>
      <w:r w:rsidR="003D556B" w:rsidRPr="00AF3218">
        <w:t xml:space="preserve"> </w:t>
      </w:r>
      <w:r w:rsidRPr="00AF3218">
        <w:t>начало</w:t>
      </w:r>
      <w:r w:rsidR="003D556B" w:rsidRPr="00AF3218">
        <w:t xml:space="preserve"> </w:t>
      </w:r>
      <w:r w:rsidRPr="00AF3218">
        <w:t>июля</w:t>
      </w:r>
      <w:r w:rsidR="003D556B" w:rsidRPr="00AF3218">
        <w:t xml:space="preserve"> </w:t>
      </w:r>
      <w:r w:rsidRPr="00AF3218">
        <w:t>90</w:t>
      </w:r>
      <w:r w:rsidR="003D556B" w:rsidRPr="00AF3218">
        <w:t xml:space="preserve"> </w:t>
      </w:r>
      <w:r w:rsidRPr="00AF3218">
        <w:t>тыс.</w:t>
      </w:r>
      <w:r w:rsidR="003D556B" w:rsidRPr="00AF3218">
        <w:t xml:space="preserve"> </w:t>
      </w:r>
      <w:r w:rsidRPr="00AF3218">
        <w:t>человек</w:t>
      </w:r>
      <w:r w:rsidR="003D556B" w:rsidRPr="00AF3218">
        <w:t xml:space="preserve"> </w:t>
      </w:r>
      <w:r w:rsidRPr="00AF3218">
        <w:t>заключили</w:t>
      </w:r>
      <w:r w:rsidR="003D556B" w:rsidRPr="00AF3218">
        <w:t xml:space="preserve"> </w:t>
      </w:r>
      <w:r w:rsidRPr="00AF3218">
        <w:t>договоры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с</w:t>
      </w:r>
      <w:r w:rsidR="003D556B" w:rsidRPr="00AF3218">
        <w:t xml:space="preserve"> «</w:t>
      </w:r>
      <w:r w:rsidRPr="00AF3218">
        <w:t>ВТБ</w:t>
      </w:r>
      <w:r w:rsidR="003D556B" w:rsidRPr="00AF3218">
        <w:t xml:space="preserve"> </w:t>
      </w:r>
      <w:r w:rsidRPr="00AF3218">
        <w:t>Пенсионный</w:t>
      </w:r>
      <w:r w:rsidR="003D556B" w:rsidRPr="00AF3218">
        <w:t xml:space="preserve"> </w:t>
      </w:r>
      <w:r w:rsidRPr="00AF3218">
        <w:t>фонд</w:t>
      </w:r>
      <w:r w:rsidR="003D556B" w:rsidRPr="00AF3218">
        <w:t>»</w:t>
      </w:r>
      <w:r w:rsidRPr="00AF3218">
        <w:t>,</w:t>
      </w:r>
      <w:r w:rsidR="003D556B" w:rsidRPr="00AF3218">
        <w:t xml:space="preserve"> </w:t>
      </w:r>
      <w:r w:rsidRPr="00AF3218">
        <w:t>а</w:t>
      </w:r>
      <w:r w:rsidR="003D556B" w:rsidRPr="00AF3218">
        <w:t xml:space="preserve"> </w:t>
      </w:r>
      <w:r w:rsidRPr="00AF3218">
        <w:t>общий</w:t>
      </w:r>
      <w:r w:rsidR="003D556B" w:rsidRPr="00AF3218">
        <w:t xml:space="preserve"> </w:t>
      </w:r>
      <w:r w:rsidRPr="00AF3218">
        <w:t>объем</w:t>
      </w:r>
      <w:r w:rsidR="003D556B" w:rsidRPr="00AF3218">
        <w:t xml:space="preserve"> </w:t>
      </w:r>
      <w:r w:rsidRPr="00AF3218">
        <w:t>средств</w:t>
      </w:r>
      <w:r w:rsidR="003D556B" w:rsidRPr="00AF3218">
        <w:t xml:space="preserve"> </w:t>
      </w:r>
      <w:r w:rsidRPr="00AF3218">
        <w:t>составил</w:t>
      </w:r>
      <w:r w:rsidR="003D556B" w:rsidRPr="00AF3218">
        <w:t xml:space="preserve"> </w:t>
      </w:r>
      <w:r w:rsidRPr="00AF3218">
        <w:t>1,8</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сообщили</w:t>
      </w:r>
      <w:r w:rsidR="003D556B" w:rsidRPr="00AF3218">
        <w:t xml:space="preserve"> </w:t>
      </w:r>
      <w:r w:rsidRPr="00AF3218">
        <w:t>в</w:t>
      </w:r>
      <w:r w:rsidR="003D556B" w:rsidRPr="00AF3218">
        <w:t xml:space="preserve"> </w:t>
      </w:r>
      <w:r w:rsidRPr="00AF3218">
        <w:t>фонде.</w:t>
      </w:r>
    </w:p>
    <w:p w14:paraId="28779434" w14:textId="77777777" w:rsidR="009F6122" w:rsidRPr="00AF3218" w:rsidRDefault="009F6122" w:rsidP="009F6122">
      <w:r w:rsidRPr="00AF3218">
        <w:t>Еще</w:t>
      </w:r>
      <w:r w:rsidR="003D556B" w:rsidRPr="00AF3218">
        <w:t xml:space="preserve"> </w:t>
      </w:r>
      <w:r w:rsidRPr="00AF3218">
        <w:t>несколько</w:t>
      </w:r>
      <w:r w:rsidR="003D556B" w:rsidRPr="00AF3218">
        <w:t xml:space="preserve"> </w:t>
      </w:r>
      <w:r w:rsidRPr="00AF3218">
        <w:t>фондов</w:t>
      </w:r>
      <w:r w:rsidR="003D556B" w:rsidRPr="00AF3218">
        <w:t xml:space="preserve"> </w:t>
      </w:r>
      <w:r w:rsidRPr="00AF3218">
        <w:t>раскрыли</w:t>
      </w:r>
      <w:r w:rsidR="003D556B" w:rsidRPr="00AF3218">
        <w:t xml:space="preserve"> </w:t>
      </w:r>
      <w:r w:rsidRPr="00AF3218">
        <w:t>показатели</w:t>
      </w:r>
      <w:r w:rsidR="003D556B" w:rsidRPr="00AF3218">
        <w:t xml:space="preserve"> </w:t>
      </w:r>
      <w:r w:rsidRPr="00AF3218">
        <w:t>в</w:t>
      </w:r>
      <w:r w:rsidR="003D556B" w:rsidRPr="00AF3218">
        <w:t xml:space="preserve"> </w:t>
      </w:r>
      <w:r w:rsidRPr="00AF3218">
        <w:t>регулярной</w:t>
      </w:r>
      <w:r w:rsidR="003D556B" w:rsidRPr="00AF3218">
        <w:t xml:space="preserve"> </w:t>
      </w:r>
      <w:r w:rsidRPr="00AF3218">
        <w:t>отчетности.</w:t>
      </w:r>
      <w:r w:rsidR="003D556B" w:rsidRPr="00AF3218">
        <w:t xml:space="preserve"> </w:t>
      </w:r>
      <w:r w:rsidRPr="00AF3218">
        <w:t>Так,</w:t>
      </w:r>
      <w:r w:rsidR="003D556B" w:rsidRPr="00AF3218">
        <w:t xml:space="preserve"> «</w:t>
      </w:r>
      <w:r w:rsidRPr="00AF3218">
        <w:t>Газфонд</w:t>
      </w:r>
      <w:r w:rsidR="003D556B" w:rsidRPr="00AF3218">
        <w:t xml:space="preserve"> </w:t>
      </w:r>
      <w:r w:rsidRPr="00AF3218">
        <w:t>Пенсионные</w:t>
      </w:r>
      <w:r w:rsidR="003D556B" w:rsidRPr="00AF3218">
        <w:t xml:space="preserve"> </w:t>
      </w:r>
      <w:r w:rsidRPr="00AF3218">
        <w:t>накопления</w:t>
      </w:r>
      <w:r w:rsidR="003D556B" w:rsidRPr="00AF3218">
        <w:t xml:space="preserve">» </w:t>
      </w:r>
      <w:r w:rsidRPr="00AF3218">
        <w:t>на</w:t>
      </w:r>
      <w:r w:rsidR="003D556B" w:rsidRPr="00AF3218">
        <w:t xml:space="preserve"> </w:t>
      </w:r>
      <w:r w:rsidRPr="00AF3218">
        <w:t>1</w:t>
      </w:r>
      <w:r w:rsidR="003D556B" w:rsidRPr="00AF3218">
        <w:t xml:space="preserve"> </w:t>
      </w:r>
      <w:r w:rsidRPr="00AF3218">
        <w:t>июля</w:t>
      </w:r>
      <w:r w:rsidR="003D556B" w:rsidRPr="00AF3218">
        <w:t xml:space="preserve"> </w:t>
      </w:r>
      <w:r w:rsidRPr="00AF3218">
        <w:t>заключил</w:t>
      </w:r>
      <w:r w:rsidR="003D556B" w:rsidRPr="00AF3218">
        <w:t xml:space="preserve"> </w:t>
      </w:r>
      <w:r w:rsidRPr="00AF3218">
        <w:t>договоры</w:t>
      </w:r>
      <w:r w:rsidR="003D556B" w:rsidRPr="00AF3218">
        <w:t xml:space="preserve"> </w:t>
      </w:r>
      <w:r w:rsidRPr="00AF3218">
        <w:t>ПДС</w:t>
      </w:r>
      <w:r w:rsidR="003D556B" w:rsidRPr="00AF3218">
        <w:t xml:space="preserve"> </w:t>
      </w:r>
      <w:r w:rsidRPr="00AF3218">
        <w:t>с</w:t>
      </w:r>
      <w:r w:rsidR="003D556B" w:rsidRPr="00AF3218">
        <w:t xml:space="preserve"> </w:t>
      </w:r>
      <w:r w:rsidRPr="00AF3218">
        <w:t>16,4</w:t>
      </w:r>
      <w:r w:rsidR="003D556B" w:rsidRPr="00AF3218">
        <w:t xml:space="preserve"> </w:t>
      </w:r>
      <w:r w:rsidRPr="00AF3218">
        <w:t>тыс.</w:t>
      </w:r>
      <w:r w:rsidR="003D556B" w:rsidRPr="00AF3218">
        <w:t xml:space="preserve"> </w:t>
      </w:r>
      <w:r w:rsidRPr="00AF3218">
        <w:t>граждан</w:t>
      </w:r>
      <w:r w:rsidR="003D556B" w:rsidRPr="00AF3218">
        <w:t xml:space="preserve"> </w:t>
      </w:r>
      <w:r w:rsidRPr="00AF3218">
        <w:t>на</w:t>
      </w:r>
      <w:r w:rsidR="003D556B" w:rsidRPr="00AF3218">
        <w:t xml:space="preserve"> </w:t>
      </w:r>
      <w:r w:rsidRPr="00AF3218">
        <w:t>сумму</w:t>
      </w:r>
      <w:r w:rsidR="003D556B" w:rsidRPr="00AF3218">
        <w:t xml:space="preserve"> </w:t>
      </w:r>
      <w:r w:rsidRPr="00AF3218">
        <w:t>1,86</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НПФ</w:t>
      </w:r>
      <w:r w:rsidR="003D556B" w:rsidRPr="00AF3218">
        <w:t xml:space="preserve"> «</w:t>
      </w:r>
      <w:r w:rsidRPr="00AF3218">
        <w:t>Социум</w:t>
      </w:r>
      <w:r w:rsidR="003D556B" w:rsidRPr="00AF3218">
        <w:t xml:space="preserve">» - </w:t>
      </w:r>
      <w:r w:rsidRPr="00AF3218">
        <w:t>885</w:t>
      </w:r>
      <w:r w:rsidR="003D556B" w:rsidRPr="00AF3218">
        <w:t xml:space="preserve"> </w:t>
      </w:r>
      <w:r w:rsidRPr="00AF3218">
        <w:t>договоров</w:t>
      </w:r>
      <w:r w:rsidR="003D556B" w:rsidRPr="00AF3218">
        <w:t xml:space="preserve"> </w:t>
      </w:r>
      <w:r w:rsidRPr="00AF3218">
        <w:t>(без</w:t>
      </w:r>
      <w:r w:rsidR="003D556B" w:rsidRPr="00AF3218">
        <w:t xml:space="preserve"> </w:t>
      </w:r>
      <w:r w:rsidRPr="00AF3218">
        <w:t>указания</w:t>
      </w:r>
      <w:r w:rsidR="003D556B" w:rsidRPr="00AF3218">
        <w:t xml:space="preserve"> </w:t>
      </w:r>
      <w:r w:rsidRPr="00AF3218">
        <w:t>суммы).</w:t>
      </w:r>
      <w:r w:rsidR="003D556B" w:rsidRPr="00AF3218">
        <w:t xml:space="preserve"> </w:t>
      </w:r>
      <w:r w:rsidRPr="00AF3218">
        <w:t>НПФ</w:t>
      </w:r>
      <w:r w:rsidR="003D556B" w:rsidRPr="00AF3218">
        <w:t xml:space="preserve"> «</w:t>
      </w:r>
      <w:r w:rsidRPr="00AF3218">
        <w:t>Благосостояние</w:t>
      </w:r>
      <w:r w:rsidR="003D556B" w:rsidRPr="00AF3218">
        <w:t xml:space="preserve">» </w:t>
      </w:r>
      <w:r w:rsidRPr="00AF3218">
        <w:t>и</w:t>
      </w:r>
      <w:r w:rsidR="003D556B" w:rsidRPr="00AF3218">
        <w:t xml:space="preserve"> «</w:t>
      </w:r>
      <w:r w:rsidRPr="00AF3218">
        <w:t>Атомгарант</w:t>
      </w:r>
      <w:r w:rsidR="003D556B" w:rsidRPr="00AF3218">
        <w:t xml:space="preserve">» </w:t>
      </w:r>
      <w:r w:rsidRPr="00AF3218">
        <w:t>на</w:t>
      </w:r>
      <w:r w:rsidR="003D556B" w:rsidRPr="00AF3218">
        <w:t xml:space="preserve"> </w:t>
      </w:r>
      <w:r w:rsidRPr="00AF3218">
        <w:t>отчетную</w:t>
      </w:r>
      <w:r w:rsidR="003D556B" w:rsidRPr="00AF3218">
        <w:t xml:space="preserve"> </w:t>
      </w:r>
      <w:r w:rsidRPr="00AF3218">
        <w:t>дату</w:t>
      </w:r>
      <w:r w:rsidR="003D556B" w:rsidRPr="00AF3218">
        <w:t xml:space="preserve"> </w:t>
      </w:r>
      <w:r w:rsidRPr="00AF3218">
        <w:t>не</w:t>
      </w:r>
      <w:r w:rsidR="003D556B" w:rsidRPr="00AF3218">
        <w:t xml:space="preserve"> </w:t>
      </w:r>
      <w:r w:rsidRPr="00AF3218">
        <w:t>заключили</w:t>
      </w:r>
      <w:r w:rsidR="003D556B" w:rsidRPr="00AF3218">
        <w:t xml:space="preserve"> </w:t>
      </w:r>
      <w:r w:rsidRPr="00AF3218">
        <w:t>ни</w:t>
      </w:r>
      <w:r w:rsidR="003D556B" w:rsidRPr="00AF3218">
        <w:t xml:space="preserve"> </w:t>
      </w:r>
      <w:r w:rsidRPr="00AF3218">
        <w:t>одного</w:t>
      </w:r>
      <w:r w:rsidR="003D556B" w:rsidRPr="00AF3218">
        <w:t xml:space="preserve"> </w:t>
      </w:r>
      <w:r w:rsidRPr="00AF3218">
        <w:t>договора.</w:t>
      </w:r>
      <w:r w:rsidR="003D556B" w:rsidRPr="00AF3218">
        <w:t xml:space="preserve"> </w:t>
      </w:r>
      <w:r w:rsidRPr="00AF3218">
        <w:t>Остальные</w:t>
      </w:r>
      <w:r w:rsidR="003D556B" w:rsidRPr="00AF3218">
        <w:t xml:space="preserve"> </w:t>
      </w:r>
      <w:r w:rsidRPr="00AF3218">
        <w:t>крупные</w:t>
      </w:r>
      <w:r w:rsidR="003D556B" w:rsidRPr="00AF3218">
        <w:t xml:space="preserve"> </w:t>
      </w:r>
      <w:r w:rsidRPr="00AF3218">
        <w:t>НПФ</w:t>
      </w:r>
      <w:r w:rsidR="003D556B" w:rsidRPr="00AF3218">
        <w:t xml:space="preserve"> </w:t>
      </w:r>
      <w:r w:rsidRPr="00AF3218">
        <w:t>не</w:t>
      </w:r>
      <w:r w:rsidR="003D556B" w:rsidRPr="00AF3218">
        <w:t xml:space="preserve"> </w:t>
      </w:r>
      <w:r w:rsidRPr="00AF3218">
        <w:t>раскрыли</w:t>
      </w:r>
      <w:r w:rsidR="003D556B" w:rsidRPr="00AF3218">
        <w:t xml:space="preserve"> </w:t>
      </w:r>
      <w:r w:rsidRPr="00AF3218">
        <w:t>информацию.</w:t>
      </w:r>
      <w:r w:rsidR="003D556B" w:rsidRPr="00AF3218">
        <w:t xml:space="preserve"> </w:t>
      </w:r>
      <w:r w:rsidRPr="00AF3218">
        <w:t>Фактически</w:t>
      </w:r>
      <w:r w:rsidR="003D556B" w:rsidRPr="00AF3218">
        <w:t xml:space="preserve"> </w:t>
      </w:r>
      <w:r w:rsidRPr="00AF3218">
        <w:t>же</w:t>
      </w:r>
      <w:r w:rsidR="003D556B" w:rsidRPr="00AF3218">
        <w:t xml:space="preserve"> </w:t>
      </w:r>
      <w:r w:rsidRPr="00AF3218">
        <w:t>за</w:t>
      </w:r>
      <w:r w:rsidR="003D556B" w:rsidRPr="00AF3218">
        <w:t xml:space="preserve"> </w:t>
      </w:r>
      <w:r w:rsidRPr="00AF3218">
        <w:t>второй</w:t>
      </w:r>
      <w:r w:rsidR="003D556B" w:rsidRPr="00AF3218">
        <w:t xml:space="preserve"> </w:t>
      </w:r>
      <w:r w:rsidRPr="00AF3218">
        <w:t>квартал</w:t>
      </w:r>
      <w:r w:rsidR="003D556B" w:rsidRPr="00AF3218">
        <w:t xml:space="preserve"> </w:t>
      </w:r>
      <w:r w:rsidRPr="00AF3218">
        <w:t>число</w:t>
      </w:r>
      <w:r w:rsidR="003D556B" w:rsidRPr="00AF3218">
        <w:t xml:space="preserve"> </w:t>
      </w:r>
      <w:r w:rsidRPr="00AF3218">
        <w:t>договоров</w:t>
      </w:r>
      <w:r w:rsidR="003D556B" w:rsidRPr="00AF3218">
        <w:t xml:space="preserve"> </w:t>
      </w:r>
      <w:r w:rsidRPr="00AF3218">
        <w:t>удвоилось</w:t>
      </w:r>
      <w:r w:rsidR="003D556B" w:rsidRPr="00AF3218">
        <w:t xml:space="preserve"> </w:t>
      </w:r>
      <w:r w:rsidRPr="00AF3218">
        <w:t>по</w:t>
      </w:r>
      <w:r w:rsidR="003D556B" w:rsidRPr="00AF3218">
        <w:t xml:space="preserve"> </w:t>
      </w:r>
      <w:r w:rsidRPr="00AF3218">
        <w:t>сравнению</w:t>
      </w:r>
      <w:r w:rsidR="003D556B" w:rsidRPr="00AF3218">
        <w:t xml:space="preserve"> </w:t>
      </w:r>
      <w:r w:rsidRPr="00AF3218">
        <w:t>с</w:t>
      </w:r>
      <w:r w:rsidR="003D556B" w:rsidRPr="00AF3218">
        <w:t xml:space="preserve"> </w:t>
      </w:r>
      <w:r w:rsidRPr="00AF3218">
        <w:t>первым</w:t>
      </w:r>
      <w:r w:rsidR="003D556B" w:rsidRPr="00AF3218">
        <w:t xml:space="preserve"> </w:t>
      </w:r>
      <w:r w:rsidRPr="00AF3218">
        <w:t>кварталом</w:t>
      </w:r>
      <w:r w:rsidR="003D556B" w:rsidRPr="00AF3218">
        <w:t xml:space="preserve"> </w:t>
      </w:r>
      <w:r w:rsidRPr="00AF3218">
        <w:t>(газета</w:t>
      </w:r>
      <w:r w:rsidR="003D556B" w:rsidRPr="00AF3218">
        <w:t xml:space="preserve"> «</w:t>
      </w:r>
      <w:r w:rsidRPr="00AF3218">
        <w:t>Ведомости</w:t>
      </w:r>
      <w:r w:rsidR="003D556B" w:rsidRPr="00AF3218">
        <w:t xml:space="preserve">» </w:t>
      </w:r>
      <w:r w:rsidRPr="00AF3218">
        <w:t>со</w:t>
      </w:r>
      <w:r w:rsidR="003D556B" w:rsidRPr="00AF3218">
        <w:t xml:space="preserve"> </w:t>
      </w:r>
      <w:r w:rsidRPr="00AF3218">
        <w:t>ссылкой</w:t>
      </w:r>
      <w:r w:rsidR="003D556B" w:rsidRPr="00AF3218">
        <w:t xml:space="preserve"> </w:t>
      </w:r>
      <w:r w:rsidRPr="00AF3218">
        <w:t>на</w:t>
      </w:r>
      <w:r w:rsidR="003D556B" w:rsidRPr="00AF3218">
        <w:t xml:space="preserve"> </w:t>
      </w:r>
      <w:r w:rsidRPr="00AF3218">
        <w:t>данные</w:t>
      </w:r>
      <w:r w:rsidR="003D556B" w:rsidRPr="00AF3218">
        <w:t xml:space="preserve"> </w:t>
      </w:r>
      <w:r w:rsidRPr="00AF3218">
        <w:t>ЦБ</w:t>
      </w:r>
      <w:r w:rsidR="003D556B" w:rsidRPr="00AF3218">
        <w:t xml:space="preserve"> </w:t>
      </w:r>
      <w:r w:rsidRPr="00AF3218">
        <w:t>оценивала</w:t>
      </w:r>
      <w:r w:rsidR="003D556B" w:rsidRPr="00AF3218">
        <w:t xml:space="preserve"> </w:t>
      </w:r>
      <w:r w:rsidRPr="00AF3218">
        <w:t>их</w:t>
      </w:r>
      <w:r w:rsidR="003D556B" w:rsidRPr="00AF3218">
        <w:t xml:space="preserve"> </w:t>
      </w:r>
      <w:r w:rsidRPr="00AF3218">
        <w:t>количество</w:t>
      </w:r>
      <w:r w:rsidR="003D556B" w:rsidRPr="00AF3218">
        <w:t xml:space="preserve"> </w:t>
      </w:r>
      <w:r w:rsidRPr="00AF3218">
        <w:t>в</w:t>
      </w:r>
      <w:r w:rsidR="003D556B" w:rsidRPr="00AF3218">
        <w:t xml:space="preserve"> </w:t>
      </w:r>
      <w:r w:rsidRPr="00AF3218">
        <w:t>342</w:t>
      </w:r>
      <w:r w:rsidR="003D556B" w:rsidRPr="00AF3218">
        <w:t xml:space="preserve"> </w:t>
      </w:r>
      <w:r w:rsidRPr="00AF3218">
        <w:t>тыс.</w:t>
      </w:r>
      <w:r w:rsidR="003D556B" w:rsidRPr="00AF3218">
        <w:t xml:space="preserve"> </w:t>
      </w:r>
      <w:r w:rsidRPr="00AF3218">
        <w:t>шт.).</w:t>
      </w:r>
    </w:p>
    <w:p w14:paraId="0E7D5B8C" w14:textId="77777777" w:rsidR="009F6122" w:rsidRPr="00AF3218" w:rsidRDefault="009F6122" w:rsidP="009F6122">
      <w:r w:rsidRPr="00AF3218">
        <w:t>В</w:t>
      </w:r>
      <w:r w:rsidR="003D556B" w:rsidRPr="00AF3218">
        <w:t xml:space="preserve"> </w:t>
      </w:r>
      <w:r w:rsidRPr="00AF3218">
        <w:t>июле</w:t>
      </w:r>
      <w:r w:rsidR="003D556B" w:rsidRPr="00AF3218">
        <w:t xml:space="preserve"> </w:t>
      </w:r>
      <w:r w:rsidRPr="00AF3218">
        <w:t>активность</w:t>
      </w:r>
      <w:r w:rsidR="003D556B" w:rsidRPr="00AF3218">
        <w:t xml:space="preserve"> </w:t>
      </w:r>
      <w:r w:rsidRPr="00AF3218">
        <w:t>не</w:t>
      </w:r>
      <w:r w:rsidR="003D556B" w:rsidRPr="00AF3218">
        <w:t xml:space="preserve"> </w:t>
      </w:r>
      <w:r w:rsidRPr="00AF3218">
        <w:t>снижалась.</w:t>
      </w:r>
      <w:r w:rsidR="003D556B" w:rsidRPr="00AF3218">
        <w:t xml:space="preserve"> </w:t>
      </w:r>
      <w:r w:rsidRPr="00AF3218">
        <w:t>По</w:t>
      </w:r>
      <w:r w:rsidR="003D556B" w:rsidRPr="00AF3218">
        <w:t xml:space="preserve"> </w:t>
      </w:r>
      <w:r w:rsidRPr="00AF3218">
        <w:t>данным</w:t>
      </w:r>
      <w:r w:rsidR="003D556B" w:rsidRPr="00AF3218">
        <w:t xml:space="preserve"> </w:t>
      </w:r>
      <w:r w:rsidRPr="00AF3218">
        <w:rPr>
          <w:b/>
        </w:rPr>
        <w:t>НАПФ</w:t>
      </w:r>
      <w:r w:rsidRPr="00AF3218">
        <w:t>,</w:t>
      </w:r>
      <w:r w:rsidR="003D556B" w:rsidRPr="00AF3218">
        <w:t xml:space="preserve"> </w:t>
      </w:r>
      <w:r w:rsidRPr="00AF3218">
        <w:t>к</w:t>
      </w:r>
      <w:r w:rsidR="003D556B" w:rsidRPr="00AF3218">
        <w:t xml:space="preserve"> </w:t>
      </w:r>
      <w:r w:rsidRPr="00AF3218">
        <w:t>15</w:t>
      </w:r>
      <w:r w:rsidR="003D556B" w:rsidRPr="00AF3218">
        <w:t xml:space="preserve"> </w:t>
      </w:r>
      <w:r w:rsidRPr="00AF3218">
        <w:t>июля</w:t>
      </w:r>
      <w:r w:rsidR="003D556B" w:rsidRPr="00AF3218">
        <w:t xml:space="preserve"> </w:t>
      </w:r>
      <w:r w:rsidRPr="00AF3218">
        <w:t>россияне</w:t>
      </w:r>
      <w:r w:rsidR="003D556B" w:rsidRPr="00AF3218">
        <w:t xml:space="preserve"> </w:t>
      </w:r>
      <w:r w:rsidRPr="00AF3218">
        <w:t>заключили</w:t>
      </w:r>
      <w:r w:rsidR="003D556B" w:rsidRPr="00AF3218">
        <w:t xml:space="preserve"> </w:t>
      </w:r>
      <w:r w:rsidRPr="00AF3218">
        <w:t>более</w:t>
      </w:r>
      <w:r w:rsidR="003D556B" w:rsidRPr="00AF3218">
        <w:t xml:space="preserve"> </w:t>
      </w:r>
      <w:r w:rsidRPr="00AF3218">
        <w:t>775</w:t>
      </w:r>
      <w:r w:rsidR="003D556B" w:rsidRPr="00AF3218">
        <w:t xml:space="preserve"> </w:t>
      </w:r>
      <w:r w:rsidRPr="00AF3218">
        <w:t>тыс.</w:t>
      </w:r>
      <w:r w:rsidR="003D556B" w:rsidRPr="00AF3218">
        <w:t xml:space="preserve"> </w:t>
      </w:r>
      <w:r w:rsidRPr="00AF3218">
        <w:t>договоров</w:t>
      </w:r>
      <w:r w:rsidR="003D556B" w:rsidRPr="00AF3218">
        <w:t xml:space="preserve"> </w:t>
      </w:r>
      <w:r w:rsidRPr="00AF3218">
        <w:t>ПДС</w:t>
      </w:r>
      <w:r w:rsidR="003D556B" w:rsidRPr="00AF3218">
        <w:t xml:space="preserve"> </w:t>
      </w:r>
      <w:r w:rsidRPr="00AF3218">
        <w:t>на</w:t>
      </w:r>
      <w:r w:rsidR="003D556B" w:rsidRPr="00AF3218">
        <w:t xml:space="preserve"> </w:t>
      </w:r>
      <w:r w:rsidRPr="00AF3218">
        <w:t>сумму</w:t>
      </w:r>
      <w:r w:rsidR="003D556B" w:rsidRPr="00AF3218">
        <w:t xml:space="preserve"> </w:t>
      </w:r>
      <w:r w:rsidRPr="00AF3218">
        <w:t>свыше</w:t>
      </w:r>
      <w:r w:rsidR="003D556B" w:rsidRPr="00AF3218">
        <w:t xml:space="preserve"> </w:t>
      </w:r>
      <w:r w:rsidRPr="00AF3218">
        <w:t>36,5</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В</w:t>
      </w:r>
      <w:r w:rsidR="003D556B" w:rsidRPr="00AF3218">
        <w:t xml:space="preserve"> </w:t>
      </w:r>
      <w:r w:rsidRPr="00AF3218">
        <w:t>первой</w:t>
      </w:r>
      <w:r w:rsidR="003D556B" w:rsidRPr="00AF3218">
        <w:t xml:space="preserve"> </w:t>
      </w:r>
      <w:r w:rsidRPr="00AF3218">
        <w:t>декаде</w:t>
      </w:r>
      <w:r w:rsidR="003D556B" w:rsidRPr="00AF3218">
        <w:t xml:space="preserve"> </w:t>
      </w:r>
      <w:r w:rsidRPr="00AF3218">
        <w:t>июля</w:t>
      </w:r>
      <w:r w:rsidR="003D556B" w:rsidRPr="00AF3218">
        <w:t xml:space="preserve"> </w:t>
      </w:r>
      <w:r w:rsidRPr="00AF3218">
        <w:t>в</w:t>
      </w:r>
      <w:r w:rsidR="003D556B" w:rsidRPr="00AF3218">
        <w:t xml:space="preserve"> </w:t>
      </w:r>
      <w:r w:rsidRPr="00AF3218">
        <w:t>НПФ</w:t>
      </w:r>
      <w:r w:rsidR="003D556B" w:rsidRPr="00AF3218">
        <w:t xml:space="preserve"> </w:t>
      </w:r>
      <w:r w:rsidRPr="00AF3218">
        <w:t>Сбербанка</w:t>
      </w:r>
      <w:r w:rsidR="003D556B" w:rsidRPr="00AF3218">
        <w:t xml:space="preserve"> </w:t>
      </w:r>
      <w:r w:rsidRPr="00AF3218">
        <w:t>количество</w:t>
      </w:r>
      <w:r w:rsidR="003D556B" w:rsidRPr="00AF3218">
        <w:t xml:space="preserve"> </w:t>
      </w:r>
      <w:r w:rsidRPr="00AF3218">
        <w:t>договоров</w:t>
      </w:r>
      <w:r w:rsidR="003D556B" w:rsidRPr="00AF3218">
        <w:t xml:space="preserve"> </w:t>
      </w:r>
      <w:r w:rsidRPr="00AF3218">
        <w:t>ПДС</w:t>
      </w:r>
      <w:r w:rsidR="003D556B" w:rsidRPr="00AF3218">
        <w:t xml:space="preserve"> </w:t>
      </w:r>
      <w:r w:rsidRPr="00AF3218">
        <w:t>составляло</w:t>
      </w:r>
      <w:r w:rsidR="003D556B" w:rsidRPr="00AF3218">
        <w:t xml:space="preserve"> </w:t>
      </w:r>
      <w:r w:rsidRPr="00AF3218">
        <w:t>уже</w:t>
      </w:r>
      <w:r w:rsidR="003D556B" w:rsidRPr="00AF3218">
        <w:t xml:space="preserve"> </w:t>
      </w:r>
      <w:r w:rsidRPr="00AF3218">
        <w:t>585</w:t>
      </w:r>
      <w:r w:rsidR="003D556B" w:rsidRPr="00AF3218">
        <w:t xml:space="preserve"> </w:t>
      </w:r>
      <w:r w:rsidRPr="00AF3218">
        <w:t>тыс.</w:t>
      </w:r>
      <w:r w:rsidR="003D556B" w:rsidRPr="00AF3218">
        <w:t xml:space="preserve"> </w:t>
      </w:r>
      <w:r w:rsidRPr="00AF3218">
        <w:t>шт.,</w:t>
      </w:r>
      <w:r w:rsidR="003D556B" w:rsidRPr="00AF3218">
        <w:t xml:space="preserve"> </w:t>
      </w:r>
      <w:r w:rsidRPr="00AF3218">
        <w:t>а</w:t>
      </w:r>
      <w:r w:rsidR="003D556B" w:rsidRPr="00AF3218">
        <w:t xml:space="preserve"> </w:t>
      </w:r>
      <w:r w:rsidRPr="00AF3218">
        <w:t>объем</w:t>
      </w:r>
      <w:r w:rsidR="003D556B" w:rsidRPr="00AF3218">
        <w:t xml:space="preserve"> </w:t>
      </w:r>
      <w:r w:rsidRPr="00AF3218">
        <w:t>средств</w:t>
      </w:r>
      <w:r w:rsidR="003D556B" w:rsidRPr="00AF3218">
        <w:t xml:space="preserve"> - </w:t>
      </w:r>
      <w:r w:rsidRPr="00AF3218">
        <w:t>25,6</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Как</w:t>
      </w:r>
      <w:r w:rsidR="003D556B" w:rsidRPr="00AF3218">
        <w:t xml:space="preserve"> </w:t>
      </w:r>
      <w:r w:rsidRPr="00AF3218">
        <w:t>отметили</w:t>
      </w:r>
      <w:r w:rsidR="003D556B" w:rsidRPr="00AF3218">
        <w:t xml:space="preserve"> </w:t>
      </w:r>
      <w:r w:rsidRPr="00AF3218">
        <w:t>в</w:t>
      </w:r>
      <w:r w:rsidR="003D556B" w:rsidRPr="00AF3218">
        <w:t xml:space="preserve"> «</w:t>
      </w:r>
      <w:r w:rsidRPr="00AF3218">
        <w:t>ВТБ</w:t>
      </w:r>
      <w:r w:rsidR="003D556B" w:rsidRPr="00AF3218">
        <w:t xml:space="preserve"> </w:t>
      </w:r>
      <w:r w:rsidRPr="00AF3218">
        <w:t>Пенсионный</w:t>
      </w:r>
      <w:r w:rsidR="003D556B" w:rsidRPr="00AF3218">
        <w:t xml:space="preserve"> </w:t>
      </w:r>
      <w:r w:rsidRPr="00AF3218">
        <w:t>фонд</w:t>
      </w:r>
      <w:r w:rsidR="003D556B" w:rsidRPr="00AF3218">
        <w:t xml:space="preserve">» </w:t>
      </w:r>
      <w:r w:rsidRPr="00AF3218">
        <w:t>в</w:t>
      </w:r>
      <w:r w:rsidR="003D556B" w:rsidRPr="00AF3218">
        <w:t xml:space="preserve"> </w:t>
      </w:r>
      <w:r w:rsidRPr="00AF3218">
        <w:t>конце</w:t>
      </w:r>
      <w:r w:rsidR="003D556B" w:rsidRPr="00AF3218">
        <w:t xml:space="preserve"> </w:t>
      </w:r>
      <w:r w:rsidRPr="00AF3218">
        <w:t>прошлой</w:t>
      </w:r>
      <w:r w:rsidR="003D556B" w:rsidRPr="00AF3218">
        <w:t xml:space="preserve"> </w:t>
      </w:r>
      <w:r w:rsidRPr="00AF3218">
        <w:t>недели,</w:t>
      </w:r>
      <w:r w:rsidR="003D556B" w:rsidRPr="00AF3218">
        <w:t xml:space="preserve"> </w:t>
      </w:r>
      <w:r w:rsidRPr="00AF3218">
        <w:t>к</w:t>
      </w:r>
      <w:r w:rsidR="003D556B" w:rsidRPr="00AF3218">
        <w:t xml:space="preserve"> </w:t>
      </w:r>
      <w:r w:rsidRPr="00AF3218">
        <w:t>этому</w:t>
      </w:r>
      <w:r w:rsidR="003D556B" w:rsidRPr="00AF3218">
        <w:t xml:space="preserve"> </w:t>
      </w:r>
      <w:r w:rsidRPr="00AF3218">
        <w:t>времени</w:t>
      </w:r>
      <w:r w:rsidR="003D556B" w:rsidRPr="00AF3218">
        <w:t xml:space="preserve"> «</w:t>
      </w:r>
      <w:r w:rsidRPr="00AF3218">
        <w:t>количество</w:t>
      </w:r>
      <w:r w:rsidR="003D556B" w:rsidRPr="00AF3218">
        <w:t xml:space="preserve"> </w:t>
      </w:r>
      <w:r w:rsidRPr="00AF3218">
        <w:t>клиентов</w:t>
      </w:r>
      <w:r w:rsidR="003D556B" w:rsidRPr="00AF3218">
        <w:t xml:space="preserve"> </w:t>
      </w:r>
      <w:r w:rsidRPr="00AF3218">
        <w:t>уже</w:t>
      </w:r>
      <w:r w:rsidR="003D556B" w:rsidRPr="00AF3218">
        <w:t xml:space="preserve"> </w:t>
      </w:r>
      <w:r w:rsidRPr="00AF3218">
        <w:t>достигает</w:t>
      </w:r>
      <w:r w:rsidR="003D556B" w:rsidRPr="00AF3218">
        <w:t xml:space="preserve"> </w:t>
      </w:r>
      <w:r w:rsidRPr="00AF3218">
        <w:t>120</w:t>
      </w:r>
      <w:r w:rsidR="003D556B" w:rsidRPr="00AF3218">
        <w:t xml:space="preserve"> </w:t>
      </w:r>
      <w:r w:rsidRPr="00AF3218">
        <w:t>тыс.</w:t>
      </w:r>
      <w:r w:rsidR="003D556B" w:rsidRPr="00AF3218">
        <w:t xml:space="preserve"> </w:t>
      </w:r>
      <w:r w:rsidRPr="00AF3218">
        <w:t>человек,</w:t>
      </w:r>
      <w:r w:rsidR="003D556B" w:rsidRPr="00AF3218">
        <w:t xml:space="preserve"> </w:t>
      </w:r>
      <w:r w:rsidRPr="00AF3218">
        <w:t>а</w:t>
      </w:r>
      <w:r w:rsidR="003D556B" w:rsidRPr="00AF3218">
        <w:t xml:space="preserve"> </w:t>
      </w:r>
      <w:r w:rsidRPr="00AF3218">
        <w:t>объем</w:t>
      </w:r>
      <w:r w:rsidR="003D556B" w:rsidRPr="00AF3218">
        <w:t xml:space="preserve"> </w:t>
      </w:r>
      <w:r w:rsidRPr="00AF3218">
        <w:t>средств</w:t>
      </w:r>
      <w:r w:rsidR="003D556B" w:rsidRPr="00AF3218">
        <w:t xml:space="preserve"> - </w:t>
      </w:r>
      <w:r w:rsidRPr="00AF3218">
        <w:t>3</w:t>
      </w:r>
      <w:r w:rsidR="003D556B" w:rsidRPr="00AF3218">
        <w:t xml:space="preserve"> </w:t>
      </w:r>
      <w:r w:rsidRPr="00AF3218">
        <w:t>млрд</w:t>
      </w:r>
      <w:r w:rsidR="003D556B" w:rsidRPr="00AF3218">
        <w:t xml:space="preserve"> </w:t>
      </w:r>
      <w:r w:rsidRPr="00AF3218">
        <w:t>руб.</w:t>
      </w:r>
      <w:r w:rsidR="003D556B" w:rsidRPr="00AF3218">
        <w:t>»</w:t>
      </w:r>
      <w:r w:rsidRPr="00AF3218">
        <w:t>.</w:t>
      </w:r>
    </w:p>
    <w:p w14:paraId="7A2DB65D" w14:textId="77777777" w:rsidR="009F6122" w:rsidRPr="00AF3218" w:rsidRDefault="009F6122" w:rsidP="009F6122">
      <w:r w:rsidRPr="00AF3218">
        <w:t>ПДС</w:t>
      </w:r>
      <w:r w:rsidR="003D556B" w:rsidRPr="00AF3218">
        <w:t xml:space="preserve"> </w:t>
      </w:r>
      <w:r w:rsidRPr="00AF3218">
        <w:t>формально</w:t>
      </w:r>
      <w:r w:rsidR="003D556B" w:rsidRPr="00AF3218">
        <w:t xml:space="preserve"> </w:t>
      </w:r>
      <w:r w:rsidRPr="00AF3218">
        <w:t>была</w:t>
      </w:r>
      <w:r w:rsidR="003D556B" w:rsidRPr="00AF3218">
        <w:t xml:space="preserve"> </w:t>
      </w:r>
      <w:r w:rsidRPr="00AF3218">
        <w:t>запущена</w:t>
      </w:r>
      <w:r w:rsidR="003D556B" w:rsidRPr="00AF3218">
        <w:t xml:space="preserve"> </w:t>
      </w:r>
      <w:r w:rsidRPr="00AF3218">
        <w:t>в</w:t>
      </w:r>
      <w:r w:rsidR="003D556B" w:rsidRPr="00AF3218">
        <w:t xml:space="preserve"> </w:t>
      </w:r>
      <w:r w:rsidRPr="00AF3218">
        <w:t>январе</w:t>
      </w:r>
      <w:r w:rsidR="003D556B" w:rsidRPr="00AF3218">
        <w:t xml:space="preserve"> </w:t>
      </w:r>
      <w:r w:rsidRPr="00AF3218">
        <w:t>этого</w:t>
      </w:r>
      <w:r w:rsidR="003D556B" w:rsidRPr="00AF3218">
        <w:t xml:space="preserve"> </w:t>
      </w:r>
      <w:r w:rsidRPr="00AF3218">
        <w:t>года,</w:t>
      </w:r>
      <w:r w:rsidR="003D556B" w:rsidRPr="00AF3218">
        <w:t xml:space="preserve"> </w:t>
      </w:r>
      <w:r w:rsidRPr="00AF3218">
        <w:t>однако,</w:t>
      </w:r>
      <w:r w:rsidR="003D556B" w:rsidRPr="00AF3218">
        <w:t xml:space="preserve"> </w:t>
      </w:r>
      <w:r w:rsidRPr="00AF3218">
        <w:t>по</w:t>
      </w:r>
      <w:r w:rsidR="003D556B" w:rsidRPr="00AF3218">
        <w:t xml:space="preserve"> </w:t>
      </w:r>
      <w:r w:rsidRPr="00AF3218">
        <w:t>словам</w:t>
      </w:r>
      <w:r w:rsidR="003D556B" w:rsidRPr="00AF3218">
        <w:t xml:space="preserve"> </w:t>
      </w:r>
      <w:r w:rsidRPr="00AF3218">
        <w:t>президента</w:t>
      </w:r>
      <w:r w:rsidR="003D556B" w:rsidRPr="00AF3218">
        <w:t xml:space="preserve"> </w:t>
      </w:r>
      <w:r w:rsidRPr="00AF3218">
        <w:rPr>
          <w:b/>
        </w:rPr>
        <w:t>НАПФ</w:t>
      </w:r>
      <w:r w:rsidR="003D556B" w:rsidRPr="00AF3218">
        <w:t xml:space="preserve"> </w:t>
      </w:r>
      <w:r w:rsidRPr="00AF3218">
        <w:rPr>
          <w:b/>
        </w:rPr>
        <w:t>Сергея</w:t>
      </w:r>
      <w:r w:rsidR="003D556B" w:rsidRPr="00AF3218">
        <w:rPr>
          <w:b/>
        </w:rPr>
        <w:t xml:space="preserve"> </w:t>
      </w:r>
      <w:r w:rsidRPr="00AF3218">
        <w:rPr>
          <w:b/>
        </w:rPr>
        <w:t>Белякова</w:t>
      </w:r>
      <w:r w:rsidRPr="00AF3218">
        <w:t>,</w:t>
      </w:r>
      <w:r w:rsidR="003D556B" w:rsidRPr="00AF3218">
        <w:t xml:space="preserve"> </w:t>
      </w:r>
      <w:r w:rsidRPr="00AF3218">
        <w:t>механизмы</w:t>
      </w:r>
      <w:r w:rsidR="003D556B" w:rsidRPr="00AF3218">
        <w:t xml:space="preserve"> </w:t>
      </w:r>
      <w:r w:rsidRPr="00AF3218">
        <w:t>программы</w:t>
      </w:r>
      <w:r w:rsidR="003D556B" w:rsidRPr="00AF3218">
        <w:t xml:space="preserve"> </w:t>
      </w:r>
      <w:r w:rsidRPr="00AF3218">
        <w:t>до</w:t>
      </w:r>
      <w:r w:rsidR="003D556B" w:rsidRPr="00AF3218">
        <w:t xml:space="preserve"> </w:t>
      </w:r>
      <w:r w:rsidRPr="00AF3218">
        <w:t>сих</w:t>
      </w:r>
      <w:r w:rsidR="003D556B" w:rsidRPr="00AF3218">
        <w:t xml:space="preserve"> </w:t>
      </w:r>
      <w:r w:rsidRPr="00AF3218">
        <w:t>пор</w:t>
      </w:r>
      <w:r w:rsidR="003D556B" w:rsidRPr="00AF3218">
        <w:t xml:space="preserve"> </w:t>
      </w:r>
      <w:r w:rsidRPr="00AF3218">
        <w:t>корректируются.</w:t>
      </w:r>
      <w:r w:rsidR="003D556B" w:rsidRPr="00AF3218">
        <w:t xml:space="preserve"> </w:t>
      </w:r>
      <w:r w:rsidRPr="00AF3218">
        <w:t>В</w:t>
      </w:r>
      <w:r w:rsidR="003D556B" w:rsidRPr="00AF3218">
        <w:t xml:space="preserve"> </w:t>
      </w:r>
      <w:r w:rsidRPr="00AF3218">
        <w:t>частности,</w:t>
      </w:r>
      <w:r w:rsidR="003D556B" w:rsidRPr="00AF3218">
        <w:t xml:space="preserve"> </w:t>
      </w:r>
      <w:r w:rsidRPr="00AF3218">
        <w:t>участники</w:t>
      </w:r>
      <w:r w:rsidR="003D556B" w:rsidRPr="00AF3218">
        <w:t xml:space="preserve"> </w:t>
      </w:r>
      <w:r w:rsidRPr="00AF3218">
        <w:t>рынка</w:t>
      </w:r>
      <w:r w:rsidR="003D556B" w:rsidRPr="00AF3218">
        <w:t xml:space="preserve"> </w:t>
      </w:r>
      <w:r w:rsidRPr="00AF3218">
        <w:t>совместно</w:t>
      </w:r>
      <w:r w:rsidR="003D556B" w:rsidRPr="00AF3218">
        <w:t xml:space="preserve"> </w:t>
      </w:r>
      <w:r w:rsidRPr="00AF3218">
        <w:t>с</w:t>
      </w:r>
      <w:r w:rsidR="003D556B" w:rsidRPr="00AF3218">
        <w:t xml:space="preserve"> </w:t>
      </w:r>
      <w:r w:rsidRPr="00AF3218">
        <w:t>Минфином</w:t>
      </w:r>
      <w:r w:rsidR="003D556B" w:rsidRPr="00AF3218">
        <w:t xml:space="preserve"> </w:t>
      </w:r>
      <w:r w:rsidRPr="00AF3218">
        <w:t>и</w:t>
      </w:r>
      <w:r w:rsidR="003D556B" w:rsidRPr="00AF3218">
        <w:t xml:space="preserve"> </w:t>
      </w:r>
      <w:r w:rsidRPr="00AF3218">
        <w:t>ЦБ</w:t>
      </w:r>
      <w:r w:rsidR="003D556B" w:rsidRPr="00AF3218">
        <w:t xml:space="preserve"> </w:t>
      </w:r>
      <w:r w:rsidRPr="00AF3218">
        <w:t>работают</w:t>
      </w:r>
      <w:r w:rsidR="003D556B" w:rsidRPr="00AF3218">
        <w:t xml:space="preserve"> </w:t>
      </w:r>
      <w:r w:rsidRPr="00AF3218">
        <w:t>над</w:t>
      </w:r>
      <w:r w:rsidR="003D556B" w:rsidRPr="00AF3218">
        <w:t xml:space="preserve"> </w:t>
      </w:r>
      <w:r w:rsidRPr="00AF3218">
        <w:t>упрощением</w:t>
      </w:r>
      <w:r w:rsidR="003D556B" w:rsidRPr="00AF3218">
        <w:t xml:space="preserve"> </w:t>
      </w:r>
      <w:r w:rsidRPr="00AF3218">
        <w:t>механизма</w:t>
      </w:r>
      <w:r w:rsidR="003D556B" w:rsidRPr="00AF3218">
        <w:t xml:space="preserve"> </w:t>
      </w:r>
      <w:r w:rsidRPr="00AF3218">
        <w:t>перевода</w:t>
      </w:r>
      <w:r w:rsidR="003D556B" w:rsidRPr="00AF3218">
        <w:t xml:space="preserve"> </w:t>
      </w:r>
      <w:r w:rsidRPr="00AF3218">
        <w:t>пенсионных</w:t>
      </w:r>
      <w:r w:rsidR="003D556B" w:rsidRPr="00AF3218">
        <w:t xml:space="preserve"> </w:t>
      </w:r>
      <w:r w:rsidRPr="00AF3218">
        <w:t>накоплений</w:t>
      </w:r>
      <w:r w:rsidR="003D556B" w:rsidRPr="00AF3218">
        <w:t xml:space="preserve"> </w:t>
      </w:r>
      <w:r w:rsidRPr="00AF3218">
        <w:t>в</w:t>
      </w:r>
      <w:r w:rsidR="003D556B" w:rsidRPr="00AF3218">
        <w:t xml:space="preserve"> </w:t>
      </w:r>
      <w:r w:rsidRPr="00AF3218">
        <w:t>ПДС.</w:t>
      </w:r>
      <w:r w:rsidR="003D556B" w:rsidRPr="00AF3218">
        <w:t xml:space="preserve"> </w:t>
      </w:r>
      <w:r w:rsidRPr="00AF3218">
        <w:t>Необходимо</w:t>
      </w:r>
      <w:r w:rsidR="003D556B" w:rsidRPr="00AF3218">
        <w:t xml:space="preserve"> «</w:t>
      </w:r>
      <w:r w:rsidRPr="00AF3218">
        <w:t>сократить</w:t>
      </w:r>
      <w:r w:rsidR="003D556B" w:rsidRPr="00AF3218">
        <w:t xml:space="preserve"> </w:t>
      </w:r>
      <w:r w:rsidRPr="00AF3218">
        <w:t>срок</w:t>
      </w:r>
      <w:r w:rsidR="003D556B" w:rsidRPr="00AF3218">
        <w:t xml:space="preserve"> </w:t>
      </w:r>
      <w:r w:rsidRPr="00AF3218">
        <w:t>такого</w:t>
      </w:r>
      <w:r w:rsidR="003D556B" w:rsidRPr="00AF3218">
        <w:t xml:space="preserve"> </w:t>
      </w:r>
      <w:r w:rsidRPr="00AF3218">
        <w:t>перевода</w:t>
      </w:r>
      <w:r w:rsidR="003D556B" w:rsidRPr="00AF3218">
        <w:t xml:space="preserve"> </w:t>
      </w:r>
      <w:r w:rsidRPr="00AF3218">
        <w:t>внутри</w:t>
      </w:r>
      <w:r w:rsidR="003D556B" w:rsidRPr="00AF3218">
        <w:t xml:space="preserve"> </w:t>
      </w:r>
      <w:r w:rsidRPr="00AF3218">
        <w:t>одного</w:t>
      </w:r>
      <w:r w:rsidR="003D556B" w:rsidRPr="00AF3218">
        <w:t xml:space="preserve"> </w:t>
      </w:r>
      <w:r w:rsidRPr="00AF3218">
        <w:t>НПФ</w:t>
      </w:r>
      <w:r w:rsidR="003D556B" w:rsidRPr="00AF3218">
        <w:t xml:space="preserve"> </w:t>
      </w:r>
      <w:r w:rsidRPr="00AF3218">
        <w:t>до</w:t>
      </w:r>
      <w:r w:rsidR="003D556B" w:rsidRPr="00AF3218">
        <w:t xml:space="preserve"> </w:t>
      </w:r>
      <w:r w:rsidRPr="00AF3218">
        <w:t>одного</w:t>
      </w:r>
      <w:r w:rsidR="003D556B" w:rsidRPr="00AF3218">
        <w:t xml:space="preserve"> </w:t>
      </w:r>
      <w:r w:rsidRPr="00AF3218">
        <w:t>месяца,</w:t>
      </w:r>
      <w:r w:rsidR="003D556B" w:rsidRPr="00AF3218">
        <w:t xml:space="preserve"> </w:t>
      </w:r>
      <w:r w:rsidRPr="00AF3218">
        <w:t>тогда</w:t>
      </w:r>
      <w:r w:rsidR="003D556B" w:rsidRPr="00AF3218">
        <w:t xml:space="preserve"> </w:t>
      </w:r>
      <w:r w:rsidRPr="00AF3218">
        <w:t>как</w:t>
      </w:r>
      <w:r w:rsidR="003D556B" w:rsidRPr="00AF3218">
        <w:t xml:space="preserve"> </w:t>
      </w:r>
      <w:r w:rsidRPr="00AF3218">
        <w:t>сейчас</w:t>
      </w:r>
      <w:r w:rsidR="003D556B" w:rsidRPr="00AF3218">
        <w:t xml:space="preserve"> </w:t>
      </w:r>
      <w:r w:rsidRPr="00AF3218">
        <w:t>нужно</w:t>
      </w:r>
      <w:r w:rsidR="003D556B" w:rsidRPr="00AF3218">
        <w:t xml:space="preserve"> </w:t>
      </w:r>
      <w:r w:rsidRPr="00AF3218">
        <w:t>ждать</w:t>
      </w:r>
      <w:r w:rsidR="003D556B" w:rsidRPr="00AF3218">
        <w:t xml:space="preserve"> </w:t>
      </w:r>
      <w:r w:rsidRPr="00AF3218">
        <w:t>до</w:t>
      </w:r>
      <w:r w:rsidR="003D556B" w:rsidRPr="00AF3218">
        <w:t xml:space="preserve"> </w:t>
      </w:r>
      <w:r w:rsidRPr="00AF3218">
        <w:t>следующего</w:t>
      </w:r>
      <w:r w:rsidR="003D556B" w:rsidRPr="00AF3218">
        <w:t xml:space="preserve"> </w:t>
      </w:r>
      <w:r w:rsidRPr="00AF3218">
        <w:t>года</w:t>
      </w:r>
      <w:r w:rsidR="003D556B" w:rsidRPr="00AF3218">
        <w:t>»</w:t>
      </w:r>
      <w:r w:rsidRPr="00AF3218">
        <w:t>,</w:t>
      </w:r>
      <w:r w:rsidR="003D556B" w:rsidRPr="00AF3218">
        <w:t xml:space="preserve"> </w:t>
      </w:r>
      <w:r w:rsidRPr="00AF3218">
        <w:t>поясняет</w:t>
      </w:r>
      <w:r w:rsidR="003D556B" w:rsidRPr="00AF3218">
        <w:t xml:space="preserve"> </w:t>
      </w:r>
      <w:r w:rsidRPr="00AF3218">
        <w:t>господин</w:t>
      </w:r>
      <w:r w:rsidR="003D556B" w:rsidRPr="00AF3218">
        <w:t xml:space="preserve"> </w:t>
      </w:r>
      <w:r w:rsidRPr="00AF3218">
        <w:rPr>
          <w:b/>
        </w:rPr>
        <w:t>Беляков</w:t>
      </w:r>
      <w:r w:rsidRPr="00AF3218">
        <w:t>.</w:t>
      </w:r>
    </w:p>
    <w:p w14:paraId="46BA09F1" w14:textId="77777777" w:rsidR="009F6122" w:rsidRPr="00AF3218" w:rsidRDefault="009F6122" w:rsidP="009F6122">
      <w:r w:rsidRPr="00AF3218">
        <w:t>Кроме</w:t>
      </w:r>
      <w:r w:rsidR="003D556B" w:rsidRPr="00AF3218">
        <w:t xml:space="preserve"> </w:t>
      </w:r>
      <w:r w:rsidRPr="00AF3218">
        <w:t>того,</w:t>
      </w:r>
      <w:r w:rsidR="003D556B" w:rsidRPr="00AF3218">
        <w:t xml:space="preserve"> </w:t>
      </w:r>
      <w:r w:rsidRPr="00AF3218">
        <w:rPr>
          <w:b/>
        </w:rPr>
        <w:t>НАПФ</w:t>
      </w:r>
      <w:r w:rsidR="003D556B" w:rsidRPr="00AF3218">
        <w:t xml:space="preserve"> </w:t>
      </w:r>
      <w:r w:rsidRPr="00AF3218">
        <w:t>направила</w:t>
      </w:r>
      <w:r w:rsidR="003D556B" w:rsidRPr="00AF3218">
        <w:t xml:space="preserve"> </w:t>
      </w:r>
      <w:r w:rsidRPr="00AF3218">
        <w:t>в</w:t>
      </w:r>
      <w:r w:rsidR="003D556B" w:rsidRPr="00AF3218">
        <w:t xml:space="preserve"> </w:t>
      </w:r>
      <w:r w:rsidRPr="00AF3218">
        <w:t>Банк</w:t>
      </w:r>
      <w:r w:rsidR="003D556B" w:rsidRPr="00AF3218">
        <w:t xml:space="preserve"> </w:t>
      </w:r>
      <w:r w:rsidRPr="00AF3218">
        <w:t>России</w:t>
      </w:r>
      <w:r w:rsidR="003D556B" w:rsidRPr="00AF3218">
        <w:t xml:space="preserve"> </w:t>
      </w:r>
      <w:r w:rsidRPr="00AF3218">
        <w:t>письмо</w:t>
      </w:r>
      <w:r w:rsidR="003D556B" w:rsidRPr="00AF3218">
        <w:t xml:space="preserve"> </w:t>
      </w:r>
      <w:r w:rsidRPr="00AF3218">
        <w:t>(с</w:t>
      </w:r>
      <w:r w:rsidR="003D556B" w:rsidRPr="00AF3218">
        <w:t xml:space="preserve"> </w:t>
      </w:r>
      <w:r w:rsidRPr="00AF3218">
        <w:t>ним</w:t>
      </w:r>
      <w:r w:rsidR="003D556B" w:rsidRPr="00AF3218">
        <w:t xml:space="preserve"> </w:t>
      </w:r>
      <w:r w:rsidRPr="00AF3218">
        <w:t>ознакомился</w:t>
      </w:r>
      <w:r w:rsidR="003D556B" w:rsidRPr="00AF3218">
        <w:t xml:space="preserve"> «</w:t>
      </w:r>
      <w:r w:rsidRPr="00AF3218">
        <w:t>Ъ</w:t>
      </w:r>
      <w:r w:rsidR="003D556B" w:rsidRPr="00AF3218">
        <w:t>»</w:t>
      </w:r>
      <w:r w:rsidRPr="00AF3218">
        <w:t>),</w:t>
      </w:r>
      <w:r w:rsidR="003D556B" w:rsidRPr="00AF3218">
        <w:t xml:space="preserve"> </w:t>
      </w:r>
      <w:r w:rsidRPr="00AF3218">
        <w:t>в</w:t>
      </w:r>
      <w:r w:rsidR="003D556B" w:rsidRPr="00AF3218">
        <w:t xml:space="preserve"> </w:t>
      </w:r>
      <w:r w:rsidRPr="00AF3218">
        <w:t>котором</w:t>
      </w:r>
      <w:r w:rsidR="003D556B" w:rsidRPr="00AF3218">
        <w:t xml:space="preserve"> </w:t>
      </w:r>
      <w:r w:rsidRPr="00AF3218">
        <w:t>предложила</w:t>
      </w:r>
      <w:r w:rsidR="003D556B" w:rsidRPr="00AF3218">
        <w:t xml:space="preserve"> </w:t>
      </w:r>
      <w:r w:rsidRPr="00AF3218">
        <w:t>ввести</w:t>
      </w:r>
      <w:r w:rsidR="003D556B" w:rsidRPr="00AF3218">
        <w:t xml:space="preserve"> </w:t>
      </w:r>
      <w:r w:rsidRPr="00AF3218">
        <w:t>для</w:t>
      </w:r>
      <w:r w:rsidR="003D556B" w:rsidRPr="00AF3218">
        <w:t xml:space="preserve"> </w:t>
      </w:r>
      <w:r w:rsidRPr="00AF3218">
        <w:t>ПДС</w:t>
      </w:r>
      <w:r w:rsidR="003D556B" w:rsidRPr="00AF3218">
        <w:t xml:space="preserve"> «</w:t>
      </w:r>
      <w:r w:rsidRPr="00AF3218">
        <w:t>период</w:t>
      </w:r>
      <w:r w:rsidR="003D556B" w:rsidRPr="00AF3218">
        <w:t xml:space="preserve"> </w:t>
      </w:r>
      <w:r w:rsidRPr="00AF3218">
        <w:t>охлаждения</w:t>
      </w:r>
      <w:r w:rsidR="003D556B" w:rsidRPr="00AF3218">
        <w:t>»</w:t>
      </w:r>
      <w:r w:rsidRPr="00AF3218">
        <w:t>.</w:t>
      </w:r>
      <w:r w:rsidR="003D556B" w:rsidRPr="00AF3218">
        <w:t xml:space="preserve"> </w:t>
      </w:r>
      <w:r w:rsidRPr="00AF3218">
        <w:t>В</w:t>
      </w:r>
      <w:r w:rsidR="003D556B" w:rsidRPr="00AF3218">
        <w:t xml:space="preserve"> </w:t>
      </w:r>
      <w:r w:rsidRPr="00AF3218">
        <w:t>этот</w:t>
      </w:r>
      <w:r w:rsidR="003D556B" w:rsidRPr="00AF3218">
        <w:t xml:space="preserve"> </w:t>
      </w:r>
      <w:r w:rsidRPr="00AF3218">
        <w:t>период</w:t>
      </w:r>
      <w:r w:rsidR="003D556B" w:rsidRPr="00AF3218">
        <w:t xml:space="preserve"> </w:t>
      </w:r>
      <w:r w:rsidRPr="00AF3218">
        <w:t>предлагается</w:t>
      </w:r>
      <w:r w:rsidR="003D556B" w:rsidRPr="00AF3218">
        <w:t xml:space="preserve"> </w:t>
      </w:r>
      <w:r w:rsidR="003D556B" w:rsidRPr="00AF3218">
        <w:lastRenderedPageBreak/>
        <w:t>«</w:t>
      </w:r>
      <w:r w:rsidRPr="00AF3218">
        <w:t>осуществлять</w:t>
      </w:r>
      <w:r w:rsidR="003D556B" w:rsidRPr="00AF3218">
        <w:t xml:space="preserve"> </w:t>
      </w:r>
      <w:r w:rsidRPr="00AF3218">
        <w:t>полный</w:t>
      </w:r>
      <w:r w:rsidR="003D556B" w:rsidRPr="00AF3218">
        <w:t xml:space="preserve"> </w:t>
      </w:r>
      <w:r w:rsidRPr="00AF3218">
        <w:t>возврат</w:t>
      </w:r>
      <w:r w:rsidR="003D556B" w:rsidRPr="00AF3218">
        <w:t xml:space="preserve"> </w:t>
      </w:r>
      <w:r w:rsidRPr="00AF3218">
        <w:t>средств</w:t>
      </w:r>
      <w:r w:rsidR="003D556B" w:rsidRPr="00AF3218">
        <w:t xml:space="preserve"> </w:t>
      </w:r>
      <w:r w:rsidRPr="00AF3218">
        <w:t>вместо</w:t>
      </w:r>
      <w:r w:rsidR="003D556B" w:rsidRPr="00AF3218">
        <w:t xml:space="preserve"> </w:t>
      </w:r>
      <w:r w:rsidRPr="00AF3218">
        <w:t>выплаты</w:t>
      </w:r>
      <w:r w:rsidR="003D556B" w:rsidRPr="00AF3218">
        <w:t xml:space="preserve"> </w:t>
      </w:r>
      <w:r w:rsidRPr="00AF3218">
        <w:t>выкупной</w:t>
      </w:r>
      <w:r w:rsidR="003D556B" w:rsidRPr="00AF3218">
        <w:t xml:space="preserve"> </w:t>
      </w:r>
      <w:r w:rsidRPr="00AF3218">
        <w:t>суммы</w:t>
      </w:r>
      <w:r w:rsidR="003D556B" w:rsidRPr="00AF3218">
        <w:t>»</w:t>
      </w:r>
      <w:r w:rsidRPr="00AF3218">
        <w:t>,</w:t>
      </w:r>
      <w:r w:rsidR="003D556B" w:rsidRPr="00AF3218">
        <w:t xml:space="preserve"> </w:t>
      </w:r>
      <w:r w:rsidRPr="00AF3218">
        <w:t>поскольку</w:t>
      </w:r>
      <w:r w:rsidR="003D556B" w:rsidRPr="00AF3218">
        <w:t xml:space="preserve"> </w:t>
      </w:r>
      <w:r w:rsidRPr="00AF3218">
        <w:t>ее</w:t>
      </w:r>
      <w:r w:rsidR="003D556B" w:rsidRPr="00AF3218">
        <w:t xml:space="preserve"> </w:t>
      </w:r>
      <w:r w:rsidRPr="00AF3218">
        <w:t>получение</w:t>
      </w:r>
      <w:r w:rsidR="003D556B" w:rsidRPr="00AF3218">
        <w:t xml:space="preserve"> «</w:t>
      </w:r>
      <w:r w:rsidRPr="00AF3218">
        <w:t>приводит</w:t>
      </w:r>
      <w:r w:rsidR="003D556B" w:rsidRPr="00AF3218">
        <w:t xml:space="preserve"> </w:t>
      </w:r>
      <w:r w:rsidRPr="00AF3218">
        <w:t>к</w:t>
      </w:r>
      <w:r w:rsidR="003D556B" w:rsidRPr="00AF3218">
        <w:t xml:space="preserve"> </w:t>
      </w:r>
      <w:r w:rsidRPr="00AF3218">
        <w:t>утрате</w:t>
      </w:r>
      <w:r w:rsidR="003D556B" w:rsidRPr="00AF3218">
        <w:t xml:space="preserve"> </w:t>
      </w:r>
      <w:r w:rsidRPr="00AF3218">
        <w:t>получателем</w:t>
      </w:r>
      <w:r w:rsidR="003D556B" w:rsidRPr="00AF3218">
        <w:t xml:space="preserve"> </w:t>
      </w:r>
      <w:r w:rsidRPr="00AF3218">
        <w:t>финансовых</w:t>
      </w:r>
      <w:r w:rsidR="003D556B" w:rsidRPr="00AF3218">
        <w:t xml:space="preserve"> </w:t>
      </w:r>
      <w:r w:rsidRPr="00AF3218">
        <w:t>услуг</w:t>
      </w:r>
      <w:r w:rsidR="003D556B" w:rsidRPr="00AF3218">
        <w:t xml:space="preserve"> </w:t>
      </w:r>
      <w:r w:rsidRPr="00AF3218">
        <w:t>права</w:t>
      </w:r>
      <w:r w:rsidR="003D556B" w:rsidRPr="00AF3218">
        <w:t xml:space="preserve"> </w:t>
      </w:r>
      <w:r w:rsidRPr="00AF3218">
        <w:t>на</w:t>
      </w:r>
      <w:r w:rsidR="003D556B" w:rsidRPr="00AF3218">
        <w:t xml:space="preserve"> </w:t>
      </w:r>
      <w:r w:rsidRPr="00AF3218">
        <w:t>получение</w:t>
      </w:r>
      <w:r w:rsidR="003D556B" w:rsidRPr="00AF3218">
        <w:t xml:space="preserve"> </w:t>
      </w:r>
      <w:r w:rsidRPr="00AF3218">
        <w:t>государственной</w:t>
      </w:r>
      <w:r w:rsidR="003D556B" w:rsidRPr="00AF3218">
        <w:t xml:space="preserve"> </w:t>
      </w:r>
      <w:r w:rsidRPr="00AF3218">
        <w:t>поддержки</w:t>
      </w:r>
      <w:r w:rsidR="003D556B" w:rsidRPr="00AF3218">
        <w:t xml:space="preserve"> </w:t>
      </w:r>
      <w:r w:rsidRPr="00AF3218">
        <w:t>формирования</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возникают</w:t>
      </w:r>
      <w:r w:rsidR="003D556B" w:rsidRPr="00AF3218">
        <w:t xml:space="preserve"> </w:t>
      </w:r>
      <w:r w:rsidRPr="00AF3218">
        <w:t>налоговые</w:t>
      </w:r>
      <w:r w:rsidR="003D556B" w:rsidRPr="00AF3218">
        <w:t xml:space="preserve"> </w:t>
      </w:r>
      <w:r w:rsidRPr="00AF3218">
        <w:t>последствия,</w:t>
      </w:r>
      <w:r w:rsidR="003D556B" w:rsidRPr="00AF3218">
        <w:t xml:space="preserve"> </w:t>
      </w:r>
      <w:r w:rsidRPr="00AF3218">
        <w:t>связанные</w:t>
      </w:r>
      <w:r w:rsidR="003D556B" w:rsidRPr="00AF3218">
        <w:t xml:space="preserve"> </w:t>
      </w:r>
      <w:r w:rsidRPr="00AF3218">
        <w:t>с</w:t>
      </w:r>
      <w:r w:rsidR="003D556B" w:rsidRPr="00AF3218">
        <w:t xml:space="preserve"> </w:t>
      </w:r>
      <w:r w:rsidRPr="00AF3218">
        <w:t>необходимостью</w:t>
      </w:r>
      <w:r w:rsidR="003D556B" w:rsidRPr="00AF3218">
        <w:t xml:space="preserve"> </w:t>
      </w:r>
      <w:r w:rsidRPr="00AF3218">
        <w:t>расчета</w:t>
      </w:r>
      <w:r w:rsidR="003D556B" w:rsidRPr="00AF3218">
        <w:t xml:space="preserve"> </w:t>
      </w:r>
      <w:r w:rsidRPr="00AF3218">
        <w:t>НДФЛ</w:t>
      </w:r>
      <w:r w:rsidR="003D556B" w:rsidRPr="00AF3218">
        <w:t xml:space="preserve"> </w:t>
      </w:r>
      <w:r w:rsidRPr="00AF3218">
        <w:t>и</w:t>
      </w:r>
      <w:r w:rsidR="003D556B" w:rsidRPr="00AF3218">
        <w:t xml:space="preserve"> </w:t>
      </w:r>
      <w:r w:rsidRPr="00AF3218">
        <w:t>подтверждения</w:t>
      </w:r>
      <w:r w:rsidR="003D556B" w:rsidRPr="00AF3218">
        <w:t xml:space="preserve"> </w:t>
      </w:r>
      <w:r w:rsidRPr="00AF3218">
        <w:t>получения</w:t>
      </w:r>
      <w:r w:rsidR="003D556B" w:rsidRPr="00AF3218">
        <w:t xml:space="preserve"> </w:t>
      </w:r>
      <w:r w:rsidRPr="00AF3218">
        <w:t>или</w:t>
      </w:r>
      <w:r w:rsidR="003D556B" w:rsidRPr="00AF3218">
        <w:t xml:space="preserve"> </w:t>
      </w:r>
      <w:r w:rsidRPr="00AF3218">
        <w:t>неполучения</w:t>
      </w:r>
      <w:r w:rsidR="003D556B" w:rsidRPr="00AF3218">
        <w:t xml:space="preserve"> </w:t>
      </w:r>
      <w:r w:rsidRPr="00AF3218">
        <w:t>вкладчиком</w:t>
      </w:r>
      <w:r w:rsidR="003D556B" w:rsidRPr="00AF3218">
        <w:t xml:space="preserve"> </w:t>
      </w:r>
      <w:r w:rsidRPr="00AF3218">
        <w:t>налоговых</w:t>
      </w:r>
      <w:r w:rsidR="003D556B" w:rsidRPr="00AF3218">
        <w:t xml:space="preserve"> </w:t>
      </w:r>
      <w:r w:rsidRPr="00AF3218">
        <w:t>вычетов</w:t>
      </w:r>
      <w:r w:rsidR="003D556B" w:rsidRPr="00AF3218">
        <w:t xml:space="preserve"> </w:t>
      </w:r>
      <w:r w:rsidRPr="00AF3218">
        <w:t>на</w:t>
      </w:r>
      <w:r w:rsidR="003D556B" w:rsidRPr="00AF3218">
        <w:t xml:space="preserve"> </w:t>
      </w:r>
      <w:r w:rsidRPr="00AF3218">
        <w:t>сумму</w:t>
      </w:r>
      <w:r w:rsidR="003D556B" w:rsidRPr="00AF3218">
        <w:t xml:space="preserve"> </w:t>
      </w:r>
      <w:r w:rsidRPr="00AF3218">
        <w:t>уплаченных</w:t>
      </w:r>
      <w:r w:rsidR="003D556B" w:rsidRPr="00AF3218">
        <w:t xml:space="preserve"> </w:t>
      </w:r>
      <w:r w:rsidRPr="00AF3218">
        <w:t>взносов</w:t>
      </w:r>
      <w:r w:rsidR="003D556B" w:rsidRPr="00AF3218">
        <w:t>»</w:t>
      </w:r>
      <w:r w:rsidRPr="00AF3218">
        <w:t>,</w:t>
      </w:r>
      <w:r w:rsidR="003D556B" w:rsidRPr="00AF3218">
        <w:t xml:space="preserve"> </w:t>
      </w:r>
      <w:r w:rsidRPr="00AF3218">
        <w:t>отмечается</w:t>
      </w:r>
      <w:r w:rsidR="003D556B" w:rsidRPr="00AF3218">
        <w:t xml:space="preserve"> </w:t>
      </w:r>
      <w:r w:rsidRPr="00AF3218">
        <w:t>в</w:t>
      </w:r>
      <w:r w:rsidR="003D556B" w:rsidRPr="00AF3218">
        <w:t xml:space="preserve"> </w:t>
      </w:r>
      <w:r w:rsidRPr="00AF3218">
        <w:t>письме.</w:t>
      </w:r>
      <w:r w:rsidR="003D556B" w:rsidRPr="00AF3218">
        <w:t xml:space="preserve"> </w:t>
      </w:r>
      <w:r w:rsidRPr="00AF3218">
        <w:t>В</w:t>
      </w:r>
      <w:r w:rsidR="003D556B" w:rsidRPr="00AF3218">
        <w:t xml:space="preserve"> </w:t>
      </w:r>
      <w:r w:rsidRPr="00AF3218">
        <w:t>ЦБ</w:t>
      </w:r>
      <w:r w:rsidR="003D556B" w:rsidRPr="00AF3218">
        <w:t xml:space="preserve"> </w:t>
      </w:r>
      <w:r w:rsidRPr="00AF3218">
        <w:t>лишь</w:t>
      </w:r>
      <w:r w:rsidR="003D556B" w:rsidRPr="00AF3218">
        <w:t xml:space="preserve"> </w:t>
      </w:r>
      <w:r w:rsidRPr="00AF3218">
        <w:t>подтвердили</w:t>
      </w:r>
      <w:r w:rsidR="003D556B" w:rsidRPr="00AF3218">
        <w:t xml:space="preserve"> </w:t>
      </w:r>
      <w:r w:rsidRPr="00AF3218">
        <w:t>получение</w:t>
      </w:r>
      <w:r w:rsidR="003D556B" w:rsidRPr="00AF3218">
        <w:t xml:space="preserve"> </w:t>
      </w:r>
      <w:r w:rsidRPr="00AF3218">
        <w:t>предложения</w:t>
      </w:r>
      <w:r w:rsidR="003D556B" w:rsidRPr="00AF3218">
        <w:t xml:space="preserve"> </w:t>
      </w:r>
      <w:r w:rsidRPr="00AF3218">
        <w:rPr>
          <w:b/>
        </w:rPr>
        <w:t>НАПФ</w:t>
      </w:r>
      <w:r w:rsidRPr="00AF3218">
        <w:t>.</w:t>
      </w:r>
    </w:p>
    <w:p w14:paraId="6A1C3BA3" w14:textId="77777777" w:rsidR="009F6122" w:rsidRPr="00AF3218" w:rsidRDefault="009F6122" w:rsidP="009F6122">
      <w:r w:rsidRPr="00AF3218">
        <w:t>По</w:t>
      </w:r>
      <w:r w:rsidR="003D556B" w:rsidRPr="00AF3218">
        <w:t xml:space="preserve"> </w:t>
      </w:r>
      <w:r w:rsidRPr="00AF3218">
        <w:t>мнению</w:t>
      </w:r>
      <w:r w:rsidR="003D556B" w:rsidRPr="00AF3218">
        <w:t xml:space="preserve"> </w:t>
      </w:r>
      <w:r w:rsidRPr="00AF3218">
        <w:t>гендиректора</w:t>
      </w:r>
      <w:r w:rsidR="003D556B" w:rsidRPr="00AF3218">
        <w:t xml:space="preserve"> </w:t>
      </w:r>
      <w:r w:rsidRPr="00AF3218">
        <w:t>компании</w:t>
      </w:r>
      <w:r w:rsidR="003D556B" w:rsidRPr="00AF3218">
        <w:t xml:space="preserve"> «</w:t>
      </w:r>
      <w:r w:rsidRPr="00AF3218">
        <w:t>Эксперт</w:t>
      </w:r>
      <w:r w:rsidR="003D556B" w:rsidRPr="00AF3218">
        <w:t xml:space="preserve"> </w:t>
      </w:r>
      <w:r w:rsidRPr="00AF3218">
        <w:t>Бизнес-решения</w:t>
      </w:r>
      <w:r w:rsidR="003D556B" w:rsidRPr="00AF3218">
        <w:t xml:space="preserve">» </w:t>
      </w:r>
      <w:r w:rsidRPr="00AF3218">
        <w:t>Павла</w:t>
      </w:r>
      <w:r w:rsidR="003D556B" w:rsidRPr="00AF3218">
        <w:t xml:space="preserve"> </w:t>
      </w:r>
      <w:r w:rsidRPr="00AF3218">
        <w:t>Митрофанова,</w:t>
      </w:r>
      <w:r w:rsidR="003D556B" w:rsidRPr="00AF3218">
        <w:t xml:space="preserve"> </w:t>
      </w:r>
      <w:r w:rsidRPr="00AF3218">
        <w:t>на</w:t>
      </w:r>
      <w:r w:rsidR="003D556B" w:rsidRPr="00AF3218">
        <w:t xml:space="preserve"> </w:t>
      </w:r>
      <w:r w:rsidRPr="00AF3218">
        <w:t>фоне</w:t>
      </w:r>
      <w:r w:rsidR="003D556B" w:rsidRPr="00AF3218">
        <w:t xml:space="preserve"> </w:t>
      </w:r>
      <w:r w:rsidRPr="00AF3218">
        <w:t>общей</w:t>
      </w:r>
      <w:r w:rsidR="003D556B" w:rsidRPr="00AF3218">
        <w:t xml:space="preserve"> </w:t>
      </w:r>
      <w:r w:rsidRPr="00AF3218">
        <w:t>неопределенности</w:t>
      </w:r>
      <w:r w:rsidR="003D556B" w:rsidRPr="00AF3218">
        <w:t xml:space="preserve"> </w:t>
      </w:r>
      <w:r w:rsidRPr="00AF3218">
        <w:t>в</w:t>
      </w:r>
      <w:r w:rsidR="003D556B" w:rsidRPr="00AF3218">
        <w:t xml:space="preserve"> </w:t>
      </w:r>
      <w:r w:rsidRPr="00AF3218">
        <w:t>отношении</w:t>
      </w:r>
      <w:r w:rsidR="003D556B" w:rsidRPr="00AF3218">
        <w:t xml:space="preserve"> </w:t>
      </w:r>
      <w:r w:rsidRPr="00AF3218">
        <w:t>развития</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фонды</w:t>
      </w:r>
      <w:r w:rsidR="003D556B" w:rsidRPr="00AF3218">
        <w:t xml:space="preserve"> </w:t>
      </w:r>
      <w:r w:rsidRPr="00AF3218">
        <w:t>показали</w:t>
      </w:r>
      <w:r w:rsidR="003D556B" w:rsidRPr="00AF3218">
        <w:t xml:space="preserve"> «</w:t>
      </w:r>
      <w:r w:rsidRPr="00AF3218">
        <w:t>неплохие</w:t>
      </w:r>
      <w:r w:rsidR="003D556B" w:rsidRPr="00AF3218">
        <w:t xml:space="preserve"> </w:t>
      </w:r>
      <w:r w:rsidRPr="00AF3218">
        <w:t>результаты</w:t>
      </w:r>
      <w:r w:rsidR="003D556B" w:rsidRPr="00AF3218">
        <w:t>»</w:t>
      </w:r>
      <w:r w:rsidRPr="00AF3218">
        <w:t>.</w:t>
      </w:r>
      <w:r w:rsidR="003D556B" w:rsidRPr="00AF3218">
        <w:t xml:space="preserve"> </w:t>
      </w:r>
      <w:r w:rsidRPr="00AF3218">
        <w:t>Однако</w:t>
      </w:r>
      <w:r w:rsidR="003D556B" w:rsidRPr="00AF3218">
        <w:t xml:space="preserve"> </w:t>
      </w:r>
      <w:r w:rsidRPr="00AF3218">
        <w:t>ранее</w:t>
      </w:r>
      <w:r w:rsidR="003D556B" w:rsidRPr="00AF3218">
        <w:t xml:space="preserve"> </w:t>
      </w:r>
      <w:r w:rsidRPr="00AF3218">
        <w:t>на</w:t>
      </w:r>
      <w:r w:rsidR="003D556B" w:rsidRPr="00AF3218">
        <w:t xml:space="preserve"> </w:t>
      </w:r>
      <w:r w:rsidRPr="00AF3218">
        <w:t>ПМЭФ</w:t>
      </w:r>
      <w:r w:rsidR="003D556B" w:rsidRPr="00AF3218">
        <w:t xml:space="preserve"> </w:t>
      </w:r>
      <w:r w:rsidRPr="00AF3218">
        <w:t>президент</w:t>
      </w:r>
      <w:r w:rsidR="003D556B" w:rsidRPr="00AF3218">
        <w:t xml:space="preserve"> </w:t>
      </w:r>
      <w:r w:rsidRPr="00AF3218">
        <w:t>РФ</w:t>
      </w:r>
      <w:r w:rsidR="003D556B" w:rsidRPr="00AF3218">
        <w:t xml:space="preserve"> </w:t>
      </w:r>
      <w:r w:rsidRPr="00AF3218">
        <w:t>Владимир</w:t>
      </w:r>
      <w:r w:rsidR="003D556B" w:rsidRPr="00AF3218">
        <w:t xml:space="preserve"> </w:t>
      </w:r>
      <w:r w:rsidRPr="00AF3218">
        <w:t>Путин</w:t>
      </w:r>
      <w:r w:rsidR="003D556B" w:rsidRPr="00AF3218">
        <w:t xml:space="preserve"> </w:t>
      </w:r>
      <w:r w:rsidRPr="00AF3218">
        <w:t>поручил</w:t>
      </w:r>
      <w:r w:rsidR="003D556B" w:rsidRPr="00AF3218">
        <w:t xml:space="preserve"> </w:t>
      </w:r>
      <w:r w:rsidRPr="00AF3218">
        <w:t>обеспечить</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объем</w:t>
      </w:r>
      <w:r w:rsidR="003D556B" w:rsidRPr="00AF3218">
        <w:t xml:space="preserve"> </w:t>
      </w:r>
      <w:r w:rsidRPr="00AF3218">
        <w:t>вложений</w:t>
      </w:r>
      <w:r w:rsidR="003D556B" w:rsidRPr="00AF3218">
        <w:t xml:space="preserve"> </w:t>
      </w:r>
      <w:r w:rsidRPr="00AF3218">
        <w:t>граждан</w:t>
      </w:r>
      <w:r w:rsidR="003D556B" w:rsidRPr="00AF3218">
        <w:t xml:space="preserve"> </w:t>
      </w:r>
      <w:r w:rsidRPr="00AF3218">
        <w:t>по</w:t>
      </w:r>
      <w:r w:rsidR="003D556B" w:rsidRPr="00AF3218">
        <w:t xml:space="preserve"> </w:t>
      </w:r>
      <w:r w:rsidRPr="00AF3218">
        <w:t>этой</w:t>
      </w:r>
      <w:r w:rsidR="003D556B" w:rsidRPr="00AF3218">
        <w:t xml:space="preserve"> </w:t>
      </w:r>
      <w:r w:rsidRPr="00AF3218">
        <w:t>программе</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250</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в</w:t>
      </w:r>
      <w:r w:rsidR="003D556B" w:rsidRPr="00AF3218">
        <w:t xml:space="preserve"> </w:t>
      </w:r>
      <w:r w:rsidRPr="00AF3218">
        <w:t>том</w:t>
      </w:r>
      <w:r w:rsidR="003D556B" w:rsidRPr="00AF3218">
        <w:t xml:space="preserve"> </w:t>
      </w:r>
      <w:r w:rsidRPr="00AF3218">
        <w:t>числе</w:t>
      </w:r>
      <w:r w:rsidR="003D556B" w:rsidRPr="00AF3218">
        <w:t xml:space="preserve"> </w:t>
      </w:r>
      <w:r w:rsidRPr="00AF3218">
        <w:t>за</w:t>
      </w:r>
      <w:r w:rsidR="003D556B" w:rsidRPr="00AF3218">
        <w:t xml:space="preserve"> </w:t>
      </w:r>
      <w:r w:rsidRPr="00AF3218">
        <w:t>счет</w:t>
      </w:r>
      <w:r w:rsidR="003D556B" w:rsidRPr="00AF3218">
        <w:t xml:space="preserve"> </w:t>
      </w:r>
      <w:r w:rsidRPr="00AF3218">
        <w:t>дополнительных</w:t>
      </w:r>
      <w:r w:rsidR="003D556B" w:rsidRPr="00AF3218">
        <w:t xml:space="preserve"> </w:t>
      </w:r>
      <w:r w:rsidRPr="00AF3218">
        <w:t>стимулов.</w:t>
      </w:r>
      <w:r w:rsidR="003D556B" w:rsidRPr="00AF3218">
        <w:t xml:space="preserve"> </w:t>
      </w:r>
      <w:r w:rsidRPr="00AF3218">
        <w:t>Тогда</w:t>
      </w:r>
      <w:r w:rsidR="003D556B" w:rsidRPr="00AF3218">
        <w:t xml:space="preserve"> </w:t>
      </w:r>
      <w:r w:rsidRPr="00AF3218">
        <w:t>депутаты</w:t>
      </w:r>
      <w:r w:rsidR="003D556B" w:rsidRPr="00AF3218">
        <w:t xml:space="preserve"> </w:t>
      </w:r>
      <w:r w:rsidRPr="00AF3218">
        <w:t>оперативно</w:t>
      </w:r>
      <w:r w:rsidR="003D556B" w:rsidRPr="00AF3218">
        <w:t xml:space="preserve"> </w:t>
      </w:r>
      <w:r w:rsidRPr="00AF3218">
        <w:t>приняли</w:t>
      </w:r>
      <w:r w:rsidR="003D556B" w:rsidRPr="00AF3218">
        <w:t xml:space="preserve"> </w:t>
      </w:r>
      <w:r w:rsidRPr="00AF3218">
        <w:t>поправки</w:t>
      </w:r>
      <w:r w:rsidR="003D556B" w:rsidRPr="00AF3218">
        <w:t xml:space="preserve"> </w:t>
      </w:r>
      <w:r w:rsidRPr="00AF3218">
        <w:t>к</w:t>
      </w:r>
      <w:r w:rsidR="003D556B" w:rsidRPr="00AF3218">
        <w:t xml:space="preserve"> </w:t>
      </w:r>
      <w:r w:rsidRPr="00AF3218">
        <w:t>законодательству,</w:t>
      </w:r>
      <w:r w:rsidR="003D556B" w:rsidRPr="00AF3218">
        <w:t xml:space="preserve"> </w:t>
      </w:r>
      <w:r w:rsidRPr="00AF3218">
        <w:t>касающиеся</w:t>
      </w:r>
      <w:r w:rsidR="003D556B" w:rsidRPr="00AF3218">
        <w:t xml:space="preserve"> </w:t>
      </w:r>
      <w:r w:rsidRPr="00AF3218">
        <w:t>государственного</w:t>
      </w:r>
      <w:r w:rsidR="003D556B" w:rsidRPr="00AF3218">
        <w:t xml:space="preserve"> </w:t>
      </w:r>
      <w:r w:rsidRPr="00AF3218">
        <w:t>софинансирования</w:t>
      </w:r>
      <w:r w:rsidR="003D556B" w:rsidRPr="00AF3218">
        <w:t xml:space="preserve"> </w:t>
      </w:r>
      <w:r w:rsidRPr="00AF3218">
        <w:t>ПДС</w:t>
      </w:r>
      <w:r w:rsidR="003D556B" w:rsidRPr="00AF3218">
        <w:t xml:space="preserve"> </w:t>
      </w:r>
      <w:r w:rsidRPr="00AF3218">
        <w:t>(см.</w:t>
      </w:r>
      <w:r w:rsidR="003D556B" w:rsidRPr="00AF3218">
        <w:t xml:space="preserve"> «</w:t>
      </w:r>
      <w:r w:rsidRPr="00AF3218">
        <w:t>Ъ</w:t>
      </w:r>
      <w:r w:rsidR="003D556B" w:rsidRPr="00AF3218">
        <w:t xml:space="preserve">» </w:t>
      </w:r>
      <w:r w:rsidRPr="00AF3218">
        <w:t>от</w:t>
      </w:r>
      <w:r w:rsidR="003D556B" w:rsidRPr="00AF3218">
        <w:t xml:space="preserve"> </w:t>
      </w:r>
      <w:r w:rsidRPr="00AF3218">
        <w:t>9</w:t>
      </w:r>
      <w:r w:rsidR="003D556B" w:rsidRPr="00AF3218">
        <w:t xml:space="preserve"> </w:t>
      </w:r>
      <w:r w:rsidRPr="00AF3218">
        <w:t>июля).</w:t>
      </w:r>
      <w:r w:rsidR="003D556B" w:rsidRPr="00AF3218">
        <w:t xml:space="preserve"> </w:t>
      </w:r>
      <w:r w:rsidRPr="00AF3218">
        <w:t>В</w:t>
      </w:r>
      <w:r w:rsidR="003D556B" w:rsidRPr="00AF3218">
        <w:t xml:space="preserve"> </w:t>
      </w:r>
      <w:r w:rsidRPr="00AF3218">
        <w:t>среду,</w:t>
      </w:r>
      <w:r w:rsidR="003D556B" w:rsidRPr="00AF3218">
        <w:t xml:space="preserve"> </w:t>
      </w:r>
      <w:r w:rsidRPr="00AF3218">
        <w:t>24</w:t>
      </w:r>
      <w:r w:rsidR="003D556B" w:rsidRPr="00AF3218">
        <w:t xml:space="preserve"> </w:t>
      </w:r>
      <w:r w:rsidRPr="00AF3218">
        <w:t>июля,</w:t>
      </w:r>
      <w:r w:rsidR="003D556B" w:rsidRPr="00AF3218">
        <w:t xml:space="preserve"> </w:t>
      </w:r>
      <w:r w:rsidRPr="00AF3218">
        <w:t>президент</w:t>
      </w:r>
      <w:r w:rsidR="003D556B" w:rsidRPr="00AF3218">
        <w:t xml:space="preserve"> </w:t>
      </w:r>
      <w:r w:rsidRPr="00AF3218">
        <w:t>РФ</w:t>
      </w:r>
      <w:r w:rsidR="003D556B" w:rsidRPr="00AF3218">
        <w:t xml:space="preserve"> </w:t>
      </w:r>
      <w:r w:rsidRPr="00AF3218">
        <w:t>поручил</w:t>
      </w:r>
      <w:r w:rsidR="003D556B" w:rsidRPr="00AF3218">
        <w:t xml:space="preserve"> </w:t>
      </w:r>
      <w:r w:rsidRPr="00AF3218">
        <w:t>правительству</w:t>
      </w:r>
      <w:r w:rsidR="003D556B" w:rsidRPr="00AF3218">
        <w:t xml:space="preserve"> </w:t>
      </w:r>
      <w:r w:rsidRPr="00AF3218">
        <w:t>и</w:t>
      </w:r>
      <w:r w:rsidR="003D556B" w:rsidRPr="00AF3218">
        <w:t xml:space="preserve"> </w:t>
      </w:r>
      <w:r w:rsidRPr="00AF3218">
        <w:t>ЦБ</w:t>
      </w:r>
      <w:r w:rsidR="003D556B" w:rsidRPr="00AF3218">
        <w:t xml:space="preserve"> </w:t>
      </w:r>
      <w:r w:rsidRPr="00AF3218">
        <w:t>обратить</w:t>
      </w:r>
      <w:r w:rsidR="003D556B" w:rsidRPr="00AF3218">
        <w:t xml:space="preserve"> «</w:t>
      </w:r>
      <w:r w:rsidRPr="00AF3218">
        <w:t>особое</w:t>
      </w:r>
      <w:r w:rsidR="003D556B" w:rsidRPr="00AF3218">
        <w:t xml:space="preserve"> </w:t>
      </w:r>
      <w:r w:rsidRPr="00AF3218">
        <w:t>внимание</w:t>
      </w:r>
      <w:r w:rsidR="003D556B" w:rsidRPr="00AF3218">
        <w:t xml:space="preserve"> </w:t>
      </w:r>
      <w:r w:rsidRPr="00AF3218">
        <w:t>на</w:t>
      </w:r>
      <w:r w:rsidR="003D556B" w:rsidRPr="00AF3218">
        <w:t xml:space="preserve"> </w:t>
      </w:r>
      <w:r w:rsidRPr="00AF3218">
        <w:t>стимулирование</w:t>
      </w:r>
      <w:r w:rsidR="003D556B" w:rsidRPr="00AF3218">
        <w:t xml:space="preserve"> </w:t>
      </w:r>
      <w:r w:rsidRPr="00AF3218">
        <w:t>работодателей</w:t>
      </w:r>
      <w:r w:rsidR="003D556B" w:rsidRPr="00AF3218">
        <w:t xml:space="preserve"> </w:t>
      </w:r>
      <w:r w:rsidRPr="00AF3218">
        <w:t>к</w:t>
      </w:r>
      <w:r w:rsidR="003D556B" w:rsidRPr="00AF3218">
        <w:t xml:space="preserve"> </w:t>
      </w:r>
      <w:r w:rsidRPr="00AF3218">
        <w:t>участию</w:t>
      </w:r>
      <w:r w:rsidR="003D556B" w:rsidRPr="00AF3218">
        <w:t xml:space="preserve"> </w:t>
      </w:r>
      <w:r w:rsidRPr="00AF3218">
        <w:t>в</w:t>
      </w:r>
      <w:r w:rsidR="003D556B" w:rsidRPr="00AF3218">
        <w:t xml:space="preserve"> </w:t>
      </w:r>
      <w:r w:rsidRPr="00AF3218">
        <w:t>софинансировании</w:t>
      </w:r>
      <w:r w:rsidR="003D556B" w:rsidRPr="00AF3218">
        <w:t xml:space="preserve"> </w:t>
      </w:r>
      <w:r w:rsidRPr="00AF3218">
        <w:t>расходов</w:t>
      </w:r>
      <w:r w:rsidR="003D556B" w:rsidRPr="00AF3218">
        <w:t xml:space="preserve"> </w:t>
      </w:r>
      <w:r w:rsidRPr="00AF3218">
        <w:t>работников</w:t>
      </w:r>
      <w:r w:rsidR="003D556B" w:rsidRPr="00AF3218">
        <w:t xml:space="preserve"> </w:t>
      </w:r>
      <w:r w:rsidRPr="00AF3218">
        <w:t>на</w:t>
      </w:r>
      <w:r w:rsidR="003D556B" w:rsidRPr="00AF3218">
        <w:t xml:space="preserve"> </w:t>
      </w:r>
      <w:r w:rsidRPr="00AF3218">
        <w:t>уплату</w:t>
      </w:r>
      <w:r w:rsidR="003D556B" w:rsidRPr="00AF3218">
        <w:t xml:space="preserve"> </w:t>
      </w:r>
      <w:r w:rsidRPr="00AF3218">
        <w:t>добровольных</w:t>
      </w:r>
      <w:r w:rsidR="003D556B" w:rsidRPr="00AF3218">
        <w:t xml:space="preserve"> </w:t>
      </w:r>
      <w:r w:rsidRPr="00AF3218">
        <w:t>взносов</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указанной</w:t>
      </w:r>
      <w:r w:rsidR="003D556B" w:rsidRPr="00AF3218">
        <w:t xml:space="preserve"> </w:t>
      </w:r>
      <w:r w:rsidRPr="00AF3218">
        <w:t>программы</w:t>
      </w:r>
      <w:r w:rsidR="003D556B" w:rsidRPr="00AF3218">
        <w:t>»</w:t>
      </w:r>
      <w:r w:rsidRPr="00AF3218">
        <w:t>.</w:t>
      </w:r>
    </w:p>
    <w:p w14:paraId="5828DB4B" w14:textId="77777777" w:rsidR="009F6122" w:rsidRPr="00AF3218" w:rsidRDefault="009F6122" w:rsidP="009F6122">
      <w:r w:rsidRPr="00AF3218">
        <w:t>Но</w:t>
      </w:r>
      <w:r w:rsidR="003D556B" w:rsidRPr="00AF3218">
        <w:t xml:space="preserve"> </w:t>
      </w:r>
      <w:r w:rsidRPr="00AF3218">
        <w:t>пока</w:t>
      </w:r>
      <w:r w:rsidR="003D556B" w:rsidRPr="00AF3218">
        <w:t xml:space="preserve"> </w:t>
      </w:r>
      <w:r w:rsidRPr="00AF3218">
        <w:t>эксперты</w:t>
      </w:r>
      <w:r w:rsidR="003D556B" w:rsidRPr="00AF3218">
        <w:t xml:space="preserve"> </w:t>
      </w:r>
      <w:r w:rsidRPr="00AF3218">
        <w:t>смотрят</w:t>
      </w:r>
      <w:r w:rsidR="003D556B" w:rsidRPr="00AF3218">
        <w:t xml:space="preserve"> </w:t>
      </w:r>
      <w:r w:rsidRPr="00AF3218">
        <w:t>на</w:t>
      </w:r>
      <w:r w:rsidR="003D556B" w:rsidRPr="00AF3218">
        <w:t xml:space="preserve"> </w:t>
      </w:r>
      <w:r w:rsidRPr="00AF3218">
        <w:t>второе</w:t>
      </w:r>
      <w:r w:rsidR="003D556B" w:rsidRPr="00AF3218">
        <w:t xml:space="preserve"> </w:t>
      </w:r>
      <w:r w:rsidRPr="00AF3218">
        <w:t>полугодие</w:t>
      </w:r>
      <w:r w:rsidR="003D556B" w:rsidRPr="00AF3218">
        <w:t xml:space="preserve"> </w:t>
      </w:r>
      <w:r w:rsidRPr="00AF3218">
        <w:t>2024</w:t>
      </w:r>
      <w:r w:rsidR="003D556B" w:rsidRPr="00AF3218">
        <w:t xml:space="preserve"> </w:t>
      </w:r>
      <w:r w:rsidRPr="00AF3218">
        <w:t>года</w:t>
      </w:r>
      <w:r w:rsidR="003D556B" w:rsidRPr="00AF3218">
        <w:t xml:space="preserve"> </w:t>
      </w:r>
      <w:r w:rsidRPr="00AF3218">
        <w:t>с</w:t>
      </w:r>
      <w:r w:rsidR="003D556B" w:rsidRPr="00AF3218">
        <w:t xml:space="preserve"> </w:t>
      </w:r>
      <w:r w:rsidRPr="00AF3218">
        <w:t>осторожностью.</w:t>
      </w:r>
      <w:r w:rsidR="003D556B" w:rsidRPr="00AF3218">
        <w:t xml:space="preserve"> </w:t>
      </w:r>
      <w:r w:rsidRPr="00AF3218">
        <w:t>Сдерживает</w:t>
      </w:r>
      <w:r w:rsidR="003D556B" w:rsidRPr="00AF3218">
        <w:t xml:space="preserve"> </w:t>
      </w:r>
      <w:r w:rsidRPr="00AF3218">
        <w:t>вложения</w:t>
      </w:r>
      <w:r w:rsidR="003D556B" w:rsidRPr="00AF3218">
        <w:t xml:space="preserve"> </w:t>
      </w:r>
      <w:r w:rsidRPr="00AF3218">
        <w:t>средств</w:t>
      </w:r>
      <w:r w:rsidR="003D556B" w:rsidRPr="00AF3218">
        <w:t xml:space="preserve"> </w:t>
      </w:r>
      <w:r w:rsidRPr="00AF3218">
        <w:t>недоверие</w:t>
      </w:r>
      <w:r w:rsidR="003D556B" w:rsidRPr="00AF3218">
        <w:t xml:space="preserve"> </w:t>
      </w:r>
      <w:r w:rsidRPr="00AF3218">
        <w:t>к</w:t>
      </w:r>
      <w:r w:rsidR="003D556B" w:rsidRPr="00AF3218">
        <w:t xml:space="preserve"> </w:t>
      </w:r>
      <w:r w:rsidRPr="00AF3218">
        <w:t>государству</w:t>
      </w:r>
      <w:r w:rsidR="003D556B" w:rsidRPr="00AF3218">
        <w:t xml:space="preserve"> </w:t>
      </w:r>
      <w:r w:rsidRPr="00AF3218">
        <w:t>и</w:t>
      </w:r>
      <w:r w:rsidR="003D556B" w:rsidRPr="00AF3218">
        <w:t xml:space="preserve"> «</w:t>
      </w:r>
      <w:r w:rsidRPr="00AF3218">
        <w:t>корректирующаяся</w:t>
      </w:r>
      <w:r w:rsidR="003D556B" w:rsidRPr="00AF3218">
        <w:t xml:space="preserve"> </w:t>
      </w:r>
      <w:r w:rsidRPr="00AF3218">
        <w:t>законодательная</w:t>
      </w:r>
      <w:r w:rsidR="003D556B" w:rsidRPr="00AF3218">
        <w:t xml:space="preserve"> </w:t>
      </w:r>
      <w:r w:rsidRPr="00AF3218">
        <w:t>база</w:t>
      </w:r>
      <w:r w:rsidR="003D556B" w:rsidRPr="00AF3218">
        <w:t>»</w:t>
      </w:r>
      <w:r w:rsidRPr="00AF3218">
        <w:t>,</w:t>
      </w:r>
      <w:r w:rsidR="003D556B" w:rsidRPr="00AF3218">
        <w:t xml:space="preserve"> </w:t>
      </w:r>
      <w:r w:rsidRPr="00AF3218">
        <w:t>отмечает</w:t>
      </w:r>
      <w:r w:rsidR="003D556B" w:rsidRPr="00AF3218">
        <w:t xml:space="preserve"> </w:t>
      </w:r>
      <w:r w:rsidRPr="00AF3218">
        <w:t>управляющий</w:t>
      </w:r>
      <w:r w:rsidR="003D556B" w:rsidRPr="00AF3218">
        <w:t xml:space="preserve"> </w:t>
      </w:r>
      <w:r w:rsidRPr="00AF3218">
        <w:t>директор</w:t>
      </w:r>
      <w:r w:rsidR="003D556B" w:rsidRPr="00AF3218">
        <w:t xml:space="preserve"> </w:t>
      </w:r>
      <w:r w:rsidRPr="00AF3218">
        <w:t>рейтинговой</w:t>
      </w:r>
      <w:r w:rsidR="003D556B" w:rsidRPr="00AF3218">
        <w:t xml:space="preserve"> </w:t>
      </w:r>
      <w:r w:rsidRPr="00AF3218">
        <w:t>службы</w:t>
      </w:r>
      <w:r w:rsidR="003D556B" w:rsidRPr="00AF3218">
        <w:t xml:space="preserve"> </w:t>
      </w:r>
      <w:r w:rsidRPr="00AF3218">
        <w:t>НРА</w:t>
      </w:r>
      <w:r w:rsidR="003D556B" w:rsidRPr="00AF3218">
        <w:t xml:space="preserve"> </w:t>
      </w:r>
      <w:r w:rsidRPr="00AF3218">
        <w:t>Сергей</w:t>
      </w:r>
      <w:r w:rsidR="003D556B" w:rsidRPr="00AF3218">
        <w:t xml:space="preserve"> </w:t>
      </w:r>
      <w:r w:rsidRPr="00AF3218">
        <w:t>Гришунин.</w:t>
      </w:r>
      <w:r w:rsidR="003D556B" w:rsidRPr="00AF3218">
        <w:t xml:space="preserve"> </w:t>
      </w:r>
      <w:r w:rsidRPr="00AF3218">
        <w:t>Планы</w:t>
      </w:r>
      <w:r w:rsidR="003D556B" w:rsidRPr="00AF3218">
        <w:t xml:space="preserve"> </w:t>
      </w:r>
      <w:r w:rsidRPr="00AF3218">
        <w:t>в</w:t>
      </w:r>
      <w:r w:rsidR="003D556B" w:rsidRPr="00AF3218">
        <w:t xml:space="preserve"> </w:t>
      </w:r>
      <w:r w:rsidRPr="00AF3218">
        <w:t>крупных</w:t>
      </w:r>
      <w:r w:rsidR="003D556B" w:rsidRPr="00AF3218">
        <w:t xml:space="preserve"> </w:t>
      </w:r>
      <w:r w:rsidRPr="00AF3218">
        <w:t>НПФ</w:t>
      </w:r>
      <w:r w:rsidR="003D556B" w:rsidRPr="00AF3218">
        <w:t xml:space="preserve"> </w:t>
      </w:r>
      <w:r w:rsidRPr="00AF3218">
        <w:t>поставлены,</w:t>
      </w:r>
      <w:r w:rsidR="003D556B" w:rsidRPr="00AF3218">
        <w:t xml:space="preserve"> </w:t>
      </w:r>
      <w:r w:rsidRPr="00AF3218">
        <w:t>и</w:t>
      </w:r>
      <w:r w:rsidR="003D556B" w:rsidRPr="00AF3218">
        <w:t xml:space="preserve"> </w:t>
      </w:r>
      <w:r w:rsidRPr="00AF3218">
        <w:t>так</w:t>
      </w:r>
      <w:r w:rsidR="003D556B" w:rsidRPr="00AF3218">
        <w:t xml:space="preserve"> </w:t>
      </w:r>
      <w:r w:rsidRPr="00AF3218">
        <w:t>или</w:t>
      </w:r>
      <w:r w:rsidR="003D556B" w:rsidRPr="00AF3218">
        <w:t xml:space="preserve"> </w:t>
      </w:r>
      <w:r w:rsidRPr="00AF3218">
        <w:t>иначе</w:t>
      </w:r>
      <w:r w:rsidR="003D556B" w:rsidRPr="00AF3218">
        <w:t xml:space="preserve"> </w:t>
      </w:r>
      <w:r w:rsidRPr="00AF3218">
        <w:t>клиентов</w:t>
      </w:r>
      <w:r w:rsidR="003D556B" w:rsidRPr="00AF3218">
        <w:t xml:space="preserve"> </w:t>
      </w:r>
      <w:r w:rsidRPr="00AF3218">
        <w:t>убедят</w:t>
      </w:r>
      <w:r w:rsidR="003D556B" w:rsidRPr="00AF3218">
        <w:t xml:space="preserve"> </w:t>
      </w:r>
      <w:r w:rsidRPr="00AF3218">
        <w:t>внести</w:t>
      </w:r>
      <w:r w:rsidR="003D556B" w:rsidRPr="00AF3218">
        <w:t xml:space="preserve"> </w:t>
      </w:r>
      <w:r w:rsidRPr="00AF3218">
        <w:t>средства</w:t>
      </w:r>
      <w:r w:rsidR="003D556B" w:rsidRPr="00AF3218">
        <w:t xml:space="preserve"> </w:t>
      </w:r>
      <w:r w:rsidRPr="00AF3218">
        <w:t>в</w:t>
      </w:r>
      <w:r w:rsidR="003D556B" w:rsidRPr="00AF3218">
        <w:t xml:space="preserve"> </w:t>
      </w:r>
      <w:r w:rsidRPr="00AF3218">
        <w:t>новую</w:t>
      </w:r>
      <w:r w:rsidR="003D556B" w:rsidRPr="00AF3218">
        <w:t xml:space="preserve"> </w:t>
      </w:r>
      <w:r w:rsidRPr="00AF3218">
        <w:t>программу,</w:t>
      </w:r>
      <w:r w:rsidR="003D556B" w:rsidRPr="00AF3218">
        <w:t xml:space="preserve"> </w:t>
      </w:r>
      <w:r w:rsidRPr="00AF3218">
        <w:t>считает</w:t>
      </w:r>
      <w:r w:rsidR="003D556B" w:rsidRPr="00AF3218">
        <w:t xml:space="preserve"> </w:t>
      </w:r>
      <w:r w:rsidRPr="00AF3218">
        <w:t>Павел</w:t>
      </w:r>
      <w:r w:rsidR="003D556B" w:rsidRPr="00AF3218">
        <w:t xml:space="preserve"> </w:t>
      </w:r>
      <w:r w:rsidRPr="00AF3218">
        <w:t>Митрофанов.</w:t>
      </w:r>
      <w:r w:rsidR="003D556B" w:rsidRPr="00AF3218">
        <w:t xml:space="preserve"> </w:t>
      </w:r>
      <w:r w:rsidRPr="00AF3218">
        <w:t>Но</w:t>
      </w:r>
      <w:r w:rsidR="003D556B" w:rsidRPr="00AF3218">
        <w:t xml:space="preserve"> </w:t>
      </w:r>
      <w:r w:rsidRPr="00AF3218">
        <w:t>до</w:t>
      </w:r>
      <w:r w:rsidR="003D556B" w:rsidRPr="00AF3218">
        <w:t xml:space="preserve"> </w:t>
      </w:r>
      <w:r w:rsidRPr="00AF3218">
        <w:t>получения</w:t>
      </w:r>
      <w:r w:rsidR="003D556B" w:rsidRPr="00AF3218">
        <w:t xml:space="preserve"> </w:t>
      </w:r>
      <w:r w:rsidRPr="00AF3218">
        <w:t>вкладчиками</w:t>
      </w:r>
      <w:r w:rsidR="003D556B" w:rsidRPr="00AF3218">
        <w:t xml:space="preserve"> </w:t>
      </w:r>
      <w:r w:rsidRPr="00AF3218">
        <w:t>внятных</w:t>
      </w:r>
      <w:r w:rsidR="003D556B" w:rsidRPr="00AF3218">
        <w:t xml:space="preserve"> </w:t>
      </w:r>
      <w:r w:rsidRPr="00AF3218">
        <w:t>финансовых</w:t>
      </w:r>
      <w:r w:rsidR="003D556B" w:rsidRPr="00AF3218">
        <w:t xml:space="preserve"> </w:t>
      </w:r>
      <w:r w:rsidRPr="00AF3218">
        <w:t>стимулов</w:t>
      </w:r>
      <w:r w:rsidR="003D556B" w:rsidRPr="00AF3218">
        <w:t xml:space="preserve"> </w:t>
      </w:r>
      <w:r w:rsidRPr="00AF3218">
        <w:t>все</w:t>
      </w:r>
      <w:r w:rsidR="003D556B" w:rsidRPr="00AF3218">
        <w:t xml:space="preserve"> </w:t>
      </w:r>
      <w:r w:rsidRPr="00AF3218">
        <w:t>будет</w:t>
      </w:r>
      <w:r w:rsidR="003D556B" w:rsidRPr="00AF3218">
        <w:t xml:space="preserve"> </w:t>
      </w:r>
      <w:r w:rsidRPr="00AF3218">
        <w:t>двигаться</w:t>
      </w:r>
      <w:r w:rsidR="003D556B" w:rsidRPr="00AF3218">
        <w:t xml:space="preserve"> </w:t>
      </w:r>
      <w:r w:rsidRPr="00AF3218">
        <w:t>медленно,</w:t>
      </w:r>
      <w:r w:rsidR="003D556B" w:rsidRPr="00AF3218">
        <w:t xml:space="preserve"> </w:t>
      </w:r>
      <w:r w:rsidRPr="00AF3218">
        <w:t>уверен</w:t>
      </w:r>
      <w:r w:rsidR="003D556B" w:rsidRPr="00AF3218">
        <w:t xml:space="preserve"> </w:t>
      </w:r>
      <w:r w:rsidRPr="00AF3218">
        <w:t>он.</w:t>
      </w:r>
      <w:r w:rsidR="003D556B" w:rsidRPr="00AF3218">
        <w:t xml:space="preserve"> </w:t>
      </w:r>
      <w:r w:rsidRPr="00AF3218">
        <w:t>Тем</w:t>
      </w:r>
      <w:r w:rsidR="003D556B" w:rsidRPr="00AF3218">
        <w:t xml:space="preserve"> </w:t>
      </w:r>
      <w:r w:rsidRPr="00AF3218">
        <w:t>более</w:t>
      </w:r>
      <w:r w:rsidR="003D556B" w:rsidRPr="00AF3218">
        <w:t xml:space="preserve"> </w:t>
      </w:r>
      <w:r w:rsidRPr="00AF3218">
        <w:t>что</w:t>
      </w:r>
      <w:r w:rsidR="003D556B" w:rsidRPr="00AF3218">
        <w:t xml:space="preserve"> </w:t>
      </w:r>
      <w:r w:rsidRPr="00AF3218">
        <w:t>долгосрочное</w:t>
      </w:r>
      <w:r w:rsidR="003D556B" w:rsidRPr="00AF3218">
        <w:t xml:space="preserve"> </w:t>
      </w:r>
      <w:r w:rsidRPr="00AF3218">
        <w:t>инвестирование</w:t>
      </w:r>
      <w:r w:rsidR="003D556B" w:rsidRPr="00AF3218">
        <w:t xml:space="preserve"> </w:t>
      </w:r>
      <w:r w:rsidRPr="00AF3218">
        <w:t>на</w:t>
      </w:r>
      <w:r w:rsidR="003D556B" w:rsidRPr="00AF3218">
        <w:t xml:space="preserve"> </w:t>
      </w:r>
      <w:r w:rsidRPr="00AF3218">
        <w:t>срок</w:t>
      </w:r>
      <w:r w:rsidR="003D556B" w:rsidRPr="00AF3218">
        <w:t xml:space="preserve"> </w:t>
      </w:r>
      <w:r w:rsidRPr="00AF3218">
        <w:t>до</w:t>
      </w:r>
      <w:r w:rsidR="003D556B" w:rsidRPr="00AF3218">
        <w:t xml:space="preserve"> </w:t>
      </w:r>
      <w:r w:rsidRPr="00AF3218">
        <w:t>15</w:t>
      </w:r>
      <w:r w:rsidR="003D556B" w:rsidRPr="00AF3218">
        <w:t xml:space="preserve"> </w:t>
      </w:r>
      <w:r w:rsidRPr="00AF3218">
        <w:t>лет</w:t>
      </w:r>
      <w:r w:rsidR="003D556B" w:rsidRPr="00AF3218">
        <w:t xml:space="preserve"> </w:t>
      </w:r>
      <w:r w:rsidRPr="00AF3218">
        <w:t>продолжает</w:t>
      </w:r>
      <w:r w:rsidR="003D556B" w:rsidRPr="00AF3218">
        <w:t xml:space="preserve"> </w:t>
      </w:r>
      <w:r w:rsidRPr="00AF3218">
        <w:t>казаться</w:t>
      </w:r>
      <w:r w:rsidR="003D556B" w:rsidRPr="00AF3218">
        <w:t xml:space="preserve"> </w:t>
      </w:r>
      <w:r w:rsidRPr="00AF3218">
        <w:t>клиентам</w:t>
      </w:r>
      <w:r w:rsidR="003D556B" w:rsidRPr="00AF3218">
        <w:t xml:space="preserve"> «</w:t>
      </w:r>
      <w:r w:rsidRPr="00AF3218">
        <w:t>высокорисковым</w:t>
      </w:r>
      <w:r w:rsidR="003D556B" w:rsidRPr="00AF3218">
        <w:t>»</w:t>
      </w:r>
      <w:r w:rsidRPr="00AF3218">
        <w:t>,</w:t>
      </w:r>
      <w:r w:rsidR="003D556B" w:rsidRPr="00AF3218">
        <w:t xml:space="preserve"> </w:t>
      </w:r>
      <w:r w:rsidRPr="00AF3218">
        <w:t>доверие</w:t>
      </w:r>
      <w:r w:rsidR="003D556B" w:rsidRPr="00AF3218">
        <w:t xml:space="preserve"> </w:t>
      </w:r>
      <w:r w:rsidRPr="00AF3218">
        <w:t>к</w:t>
      </w:r>
      <w:r w:rsidR="003D556B" w:rsidRPr="00AF3218">
        <w:t xml:space="preserve"> </w:t>
      </w:r>
      <w:r w:rsidRPr="00AF3218">
        <w:t>государственным</w:t>
      </w:r>
      <w:r w:rsidR="003D556B" w:rsidRPr="00AF3218">
        <w:t xml:space="preserve"> </w:t>
      </w:r>
      <w:r w:rsidRPr="00AF3218">
        <w:t>программам</w:t>
      </w:r>
      <w:r w:rsidR="003D556B" w:rsidRPr="00AF3218">
        <w:t xml:space="preserve"> </w:t>
      </w:r>
      <w:r w:rsidRPr="00AF3218">
        <w:t>находится</w:t>
      </w:r>
      <w:r w:rsidR="003D556B" w:rsidRPr="00AF3218">
        <w:t xml:space="preserve"> </w:t>
      </w:r>
      <w:r w:rsidRPr="00AF3218">
        <w:t>на</w:t>
      </w:r>
      <w:r w:rsidR="003D556B" w:rsidRPr="00AF3218">
        <w:t xml:space="preserve"> </w:t>
      </w:r>
      <w:r w:rsidRPr="00AF3218">
        <w:t>невысоком</w:t>
      </w:r>
      <w:r w:rsidR="003D556B" w:rsidRPr="00AF3218">
        <w:t xml:space="preserve"> </w:t>
      </w:r>
      <w:r w:rsidRPr="00AF3218">
        <w:t>уровне,</w:t>
      </w:r>
      <w:r w:rsidR="003D556B" w:rsidRPr="00AF3218">
        <w:t xml:space="preserve"> </w:t>
      </w:r>
      <w:r w:rsidRPr="00AF3218">
        <w:t>а</w:t>
      </w:r>
      <w:r w:rsidR="003D556B" w:rsidRPr="00AF3218">
        <w:t xml:space="preserve"> </w:t>
      </w:r>
      <w:r w:rsidRPr="00AF3218">
        <w:t>на</w:t>
      </w:r>
      <w:r w:rsidR="003D556B" w:rsidRPr="00AF3218">
        <w:t xml:space="preserve"> </w:t>
      </w:r>
      <w:r w:rsidRPr="00AF3218">
        <w:t>рынке</w:t>
      </w:r>
      <w:r w:rsidR="003D556B" w:rsidRPr="00AF3218">
        <w:t xml:space="preserve"> </w:t>
      </w:r>
      <w:r w:rsidRPr="00AF3218">
        <w:t>есть</w:t>
      </w:r>
      <w:r w:rsidR="003D556B" w:rsidRPr="00AF3218">
        <w:t xml:space="preserve"> </w:t>
      </w:r>
      <w:r w:rsidRPr="00AF3218">
        <w:t>более</w:t>
      </w:r>
      <w:r w:rsidR="003D556B" w:rsidRPr="00AF3218">
        <w:t xml:space="preserve"> </w:t>
      </w:r>
      <w:r w:rsidRPr="00AF3218">
        <w:t>понятные</w:t>
      </w:r>
      <w:r w:rsidR="003D556B" w:rsidRPr="00AF3218">
        <w:t xml:space="preserve"> </w:t>
      </w:r>
      <w:r w:rsidRPr="00AF3218">
        <w:t>и</w:t>
      </w:r>
      <w:r w:rsidR="003D556B" w:rsidRPr="00AF3218">
        <w:t xml:space="preserve"> </w:t>
      </w:r>
      <w:r w:rsidRPr="00AF3218">
        <w:t>интересные</w:t>
      </w:r>
      <w:r w:rsidR="003D556B" w:rsidRPr="00AF3218">
        <w:t xml:space="preserve"> </w:t>
      </w:r>
      <w:r w:rsidRPr="00AF3218">
        <w:t>инвестиционные</w:t>
      </w:r>
      <w:r w:rsidR="003D556B" w:rsidRPr="00AF3218">
        <w:t xml:space="preserve"> </w:t>
      </w:r>
      <w:r w:rsidRPr="00AF3218">
        <w:t>предложения,</w:t>
      </w:r>
      <w:r w:rsidR="003D556B" w:rsidRPr="00AF3218">
        <w:t xml:space="preserve"> </w:t>
      </w:r>
      <w:r w:rsidRPr="00AF3218">
        <w:t>в</w:t>
      </w:r>
      <w:r w:rsidR="003D556B" w:rsidRPr="00AF3218">
        <w:t xml:space="preserve"> </w:t>
      </w:r>
      <w:r w:rsidRPr="00AF3218">
        <w:t>частности</w:t>
      </w:r>
      <w:r w:rsidR="003D556B" w:rsidRPr="00AF3218">
        <w:t xml:space="preserve"> </w:t>
      </w:r>
      <w:r w:rsidRPr="00AF3218">
        <w:t>депозиты</w:t>
      </w:r>
      <w:r w:rsidR="003D556B" w:rsidRPr="00AF3218">
        <w:t xml:space="preserve"> </w:t>
      </w:r>
      <w:r w:rsidRPr="00AF3218">
        <w:t>под</w:t>
      </w:r>
      <w:r w:rsidR="003D556B" w:rsidRPr="00AF3218">
        <w:t xml:space="preserve"> </w:t>
      </w:r>
      <w:r w:rsidRPr="00AF3218">
        <w:t>высокие</w:t>
      </w:r>
      <w:r w:rsidR="003D556B" w:rsidRPr="00AF3218">
        <w:t xml:space="preserve"> </w:t>
      </w:r>
      <w:r w:rsidRPr="00AF3218">
        <w:t>ставки</w:t>
      </w:r>
      <w:r w:rsidR="003D556B" w:rsidRPr="00AF3218">
        <w:t xml:space="preserve"> </w:t>
      </w:r>
      <w:r w:rsidRPr="00AF3218">
        <w:t>(см.</w:t>
      </w:r>
      <w:r w:rsidR="003D556B" w:rsidRPr="00AF3218">
        <w:t xml:space="preserve"> «</w:t>
      </w:r>
      <w:r w:rsidRPr="00AF3218">
        <w:t>Ъ</w:t>
      </w:r>
      <w:r w:rsidR="003D556B" w:rsidRPr="00AF3218">
        <w:t xml:space="preserve">» </w:t>
      </w:r>
      <w:r w:rsidRPr="00AF3218">
        <w:t>от</w:t>
      </w:r>
      <w:r w:rsidR="003D556B" w:rsidRPr="00AF3218">
        <w:t xml:space="preserve"> </w:t>
      </w:r>
      <w:r w:rsidRPr="00AF3218">
        <w:t>24</w:t>
      </w:r>
      <w:r w:rsidR="003D556B" w:rsidRPr="00AF3218">
        <w:t xml:space="preserve"> </w:t>
      </w:r>
      <w:r w:rsidRPr="00AF3218">
        <w:t>июля),</w:t>
      </w:r>
      <w:r w:rsidR="003D556B" w:rsidRPr="00AF3218">
        <w:t xml:space="preserve"> </w:t>
      </w:r>
      <w:r w:rsidRPr="00AF3218">
        <w:t>подчеркивают</w:t>
      </w:r>
      <w:r w:rsidR="003D556B" w:rsidRPr="00AF3218">
        <w:t xml:space="preserve"> </w:t>
      </w:r>
      <w:r w:rsidRPr="00AF3218">
        <w:t>в</w:t>
      </w:r>
      <w:r w:rsidR="003D556B" w:rsidRPr="00AF3218">
        <w:t xml:space="preserve"> </w:t>
      </w:r>
      <w:r w:rsidRPr="00AF3218">
        <w:t>НРА.</w:t>
      </w:r>
    </w:p>
    <w:p w14:paraId="3271A87C" w14:textId="77777777" w:rsidR="009F6122" w:rsidRPr="00AF3218" w:rsidRDefault="009F6122" w:rsidP="009F6122">
      <w:r w:rsidRPr="00AF3218">
        <w:t>***</w:t>
      </w:r>
    </w:p>
    <w:p w14:paraId="4D596786" w14:textId="77777777" w:rsidR="009F6122" w:rsidRPr="00AF3218" w:rsidRDefault="009F6122" w:rsidP="009F6122">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предполагает</w:t>
      </w:r>
      <w:r w:rsidR="003D556B" w:rsidRPr="00AF3218">
        <w:t xml:space="preserve"> </w:t>
      </w:r>
      <w:r w:rsidRPr="00AF3218">
        <w:t>возможность</w:t>
      </w:r>
      <w:r w:rsidR="003D556B" w:rsidRPr="00AF3218">
        <w:t xml:space="preserve"> </w:t>
      </w:r>
      <w:r w:rsidRPr="00AF3218">
        <w:t>формировать</w:t>
      </w:r>
      <w:r w:rsidR="003D556B" w:rsidRPr="00AF3218">
        <w:t xml:space="preserve"> </w:t>
      </w:r>
      <w:r w:rsidRPr="00AF3218">
        <w:t>накопления</w:t>
      </w:r>
      <w:r w:rsidR="003D556B" w:rsidRPr="00AF3218">
        <w:t xml:space="preserve"> </w:t>
      </w:r>
      <w:r w:rsidRPr="00AF3218">
        <w:t>за</w:t>
      </w:r>
      <w:r w:rsidR="003D556B" w:rsidRPr="00AF3218">
        <w:t xml:space="preserve"> </w:t>
      </w:r>
      <w:r w:rsidRPr="00AF3218">
        <w:t>счет</w:t>
      </w:r>
      <w:r w:rsidR="003D556B" w:rsidRPr="00AF3218">
        <w:t xml:space="preserve"> </w:t>
      </w:r>
      <w:r w:rsidRPr="00AF3218">
        <w:t>собственных</w:t>
      </w:r>
      <w:r w:rsidR="003D556B" w:rsidRPr="00AF3218">
        <w:t xml:space="preserve"> </w:t>
      </w:r>
      <w:r w:rsidRPr="00AF3218">
        <w:t>добровольных</w:t>
      </w:r>
      <w:r w:rsidR="003D556B" w:rsidRPr="00AF3218">
        <w:t xml:space="preserve"> </w:t>
      </w:r>
      <w:r w:rsidRPr="00AF3218">
        <w:t>взносов</w:t>
      </w:r>
      <w:r w:rsidR="003D556B" w:rsidRPr="00AF3218">
        <w:t xml:space="preserve"> </w:t>
      </w:r>
      <w:r w:rsidRPr="00AF3218">
        <w:t>и</w:t>
      </w:r>
      <w:r w:rsidR="003D556B" w:rsidRPr="00AF3218">
        <w:t xml:space="preserve"> </w:t>
      </w:r>
      <w:r w:rsidRPr="00AF3218">
        <w:t>ранее</w:t>
      </w:r>
      <w:r w:rsidR="003D556B" w:rsidRPr="00AF3218">
        <w:t xml:space="preserve"> </w:t>
      </w:r>
      <w:r w:rsidRPr="00AF3218">
        <w:t>сформированных</w:t>
      </w:r>
      <w:r w:rsidR="003D556B" w:rsidRPr="00AF3218">
        <w:t xml:space="preserve"> </w:t>
      </w:r>
      <w:r w:rsidRPr="00AF3218">
        <w:t>пенсионных</w:t>
      </w:r>
      <w:r w:rsidR="003D556B" w:rsidRPr="00AF3218">
        <w:t xml:space="preserve"> </w:t>
      </w:r>
      <w:r w:rsidRPr="00AF3218">
        <w:t>накоплений.</w:t>
      </w:r>
      <w:r w:rsidR="003D556B" w:rsidRPr="00AF3218">
        <w:t xml:space="preserve"> </w:t>
      </w:r>
      <w:r w:rsidRPr="00AF3218">
        <w:t>Согласно</w:t>
      </w:r>
      <w:r w:rsidR="003D556B" w:rsidRPr="00AF3218">
        <w:t xml:space="preserve"> </w:t>
      </w:r>
      <w:r w:rsidRPr="00AF3218">
        <w:t>данным</w:t>
      </w:r>
      <w:r w:rsidR="003D556B" w:rsidRPr="00AF3218">
        <w:t xml:space="preserve"> </w:t>
      </w:r>
      <w:r w:rsidRPr="00AF3218">
        <w:rPr>
          <w:b/>
        </w:rPr>
        <w:t>НАПФ</w:t>
      </w:r>
      <w:r w:rsidRPr="00AF3218">
        <w:t>,</w:t>
      </w:r>
      <w:r w:rsidR="003D556B" w:rsidRPr="00AF3218">
        <w:t xml:space="preserve"> </w:t>
      </w:r>
      <w:r w:rsidRPr="00AF3218">
        <w:t>в</w:t>
      </w:r>
      <w:r w:rsidR="003D556B" w:rsidRPr="00AF3218">
        <w:t xml:space="preserve"> </w:t>
      </w:r>
      <w:r w:rsidRPr="00AF3218">
        <w:t>настоящее</w:t>
      </w:r>
      <w:r w:rsidR="003D556B" w:rsidRPr="00AF3218">
        <w:t xml:space="preserve"> </w:t>
      </w:r>
      <w:r w:rsidRPr="00AF3218">
        <w:t>время</w:t>
      </w:r>
      <w:r w:rsidR="003D556B" w:rsidRPr="00AF3218">
        <w:t xml:space="preserve"> </w:t>
      </w:r>
      <w:r w:rsidRPr="00AF3218">
        <w:t>к</w:t>
      </w:r>
      <w:r w:rsidR="003D556B" w:rsidRPr="00AF3218">
        <w:t xml:space="preserve"> </w:t>
      </w:r>
      <w:r w:rsidRPr="00AF3218">
        <w:t>программе</w:t>
      </w:r>
      <w:r w:rsidR="003D556B" w:rsidRPr="00AF3218">
        <w:t xml:space="preserve"> </w:t>
      </w:r>
      <w:r w:rsidRPr="00AF3218">
        <w:t>подключено</w:t>
      </w:r>
      <w:r w:rsidR="003D556B" w:rsidRPr="00AF3218">
        <w:t xml:space="preserve"> </w:t>
      </w:r>
      <w:r w:rsidRPr="00AF3218">
        <w:t>27</w:t>
      </w:r>
      <w:r w:rsidR="003D556B" w:rsidRPr="00AF3218">
        <w:t xml:space="preserve"> </w:t>
      </w:r>
      <w:r w:rsidRPr="00AF3218">
        <w:t>НПФ.</w:t>
      </w:r>
      <w:r w:rsidR="003D556B" w:rsidRPr="00AF3218">
        <w:t xml:space="preserve"> </w:t>
      </w:r>
      <w:r w:rsidRPr="00AF3218">
        <w:t>Помимо</w:t>
      </w:r>
      <w:r w:rsidR="003D556B" w:rsidRPr="00AF3218">
        <w:t xml:space="preserve"> </w:t>
      </w:r>
      <w:r w:rsidRPr="00AF3218">
        <w:t>раскрывших</w:t>
      </w:r>
      <w:r w:rsidR="003D556B" w:rsidRPr="00AF3218">
        <w:t xml:space="preserve"> </w:t>
      </w:r>
      <w:r w:rsidRPr="00AF3218">
        <w:t>информацию,</w:t>
      </w:r>
      <w:r w:rsidR="003D556B" w:rsidRPr="00AF3218">
        <w:t xml:space="preserve"> </w:t>
      </w:r>
      <w:r w:rsidRPr="00AF3218">
        <w:t>в</w:t>
      </w:r>
      <w:r w:rsidR="003D556B" w:rsidRPr="00AF3218">
        <w:t xml:space="preserve"> </w:t>
      </w:r>
      <w:r w:rsidRPr="00AF3218">
        <w:t>их</w:t>
      </w:r>
      <w:r w:rsidR="003D556B" w:rsidRPr="00AF3218">
        <w:t xml:space="preserve"> </w:t>
      </w:r>
      <w:r w:rsidRPr="00AF3218">
        <w:t>число</w:t>
      </w:r>
      <w:r w:rsidR="003D556B" w:rsidRPr="00AF3218">
        <w:t xml:space="preserve"> </w:t>
      </w:r>
      <w:r w:rsidRPr="00AF3218">
        <w:t>вошли</w:t>
      </w:r>
      <w:r w:rsidR="003D556B" w:rsidRPr="00AF3218">
        <w:t xml:space="preserve"> </w:t>
      </w:r>
      <w:r w:rsidRPr="00AF3218">
        <w:t>такие</w:t>
      </w:r>
      <w:r w:rsidR="003D556B" w:rsidRPr="00AF3218">
        <w:t xml:space="preserve"> </w:t>
      </w:r>
      <w:r w:rsidRPr="00AF3218">
        <w:t>фонды,</w:t>
      </w:r>
      <w:r w:rsidR="003D556B" w:rsidRPr="00AF3218">
        <w:t xml:space="preserve"> </w:t>
      </w:r>
      <w:r w:rsidRPr="00AF3218">
        <w:t>как</w:t>
      </w:r>
      <w:r w:rsidR="003D556B" w:rsidRPr="00AF3218">
        <w:t xml:space="preserve"> «</w:t>
      </w:r>
      <w:r w:rsidRPr="00AF3218">
        <w:t>Эволюция</w:t>
      </w:r>
      <w:r w:rsidR="003D556B" w:rsidRPr="00AF3218">
        <w:t>»</w:t>
      </w:r>
      <w:r w:rsidRPr="00AF3218">
        <w:t>,</w:t>
      </w:r>
      <w:r w:rsidR="003D556B" w:rsidRPr="00AF3218">
        <w:t xml:space="preserve"> «</w:t>
      </w:r>
      <w:r w:rsidRPr="00AF3218">
        <w:t>Достойное</w:t>
      </w:r>
      <w:r w:rsidR="003D556B" w:rsidRPr="00AF3218">
        <w:t xml:space="preserve"> </w:t>
      </w:r>
      <w:r w:rsidRPr="00AF3218">
        <w:t>будущее</w:t>
      </w:r>
      <w:r w:rsidR="003D556B" w:rsidRPr="00AF3218">
        <w:t>»</w:t>
      </w:r>
      <w:r w:rsidRPr="00AF3218">
        <w:t>,</w:t>
      </w:r>
      <w:r w:rsidR="003D556B" w:rsidRPr="00AF3218">
        <w:t xml:space="preserve"> «</w:t>
      </w:r>
      <w:r w:rsidRPr="00AF3218">
        <w:t>Будущее</w:t>
      </w:r>
      <w:r w:rsidR="003D556B" w:rsidRPr="00AF3218">
        <w:t>»</w:t>
      </w:r>
      <w:r w:rsidRPr="00AF3218">
        <w:t>,</w:t>
      </w:r>
      <w:r w:rsidR="003D556B" w:rsidRPr="00AF3218">
        <w:t xml:space="preserve"> </w:t>
      </w:r>
      <w:r w:rsidRPr="00AF3218">
        <w:t>НПФ</w:t>
      </w:r>
      <w:r w:rsidR="003D556B" w:rsidRPr="00AF3218">
        <w:t xml:space="preserve"> «</w:t>
      </w:r>
      <w:r w:rsidRPr="00AF3218">
        <w:t>Транснефть</w:t>
      </w:r>
      <w:r w:rsidR="003D556B" w:rsidRPr="00AF3218">
        <w:t>»</w:t>
      </w:r>
      <w:r w:rsidRPr="00AF3218">
        <w:t>,</w:t>
      </w:r>
      <w:r w:rsidR="003D556B" w:rsidRPr="00AF3218">
        <w:t xml:space="preserve"> </w:t>
      </w:r>
      <w:r w:rsidRPr="00AF3218">
        <w:t>Национальный</w:t>
      </w:r>
      <w:r w:rsidR="003D556B" w:rsidRPr="00AF3218">
        <w:t xml:space="preserve"> </w:t>
      </w:r>
      <w:r w:rsidRPr="00AF3218">
        <w:t>НПФ,</w:t>
      </w:r>
      <w:r w:rsidR="003D556B" w:rsidRPr="00AF3218">
        <w:t xml:space="preserve"> </w:t>
      </w:r>
      <w:r w:rsidRPr="00AF3218">
        <w:t>и</w:t>
      </w:r>
      <w:r w:rsidR="003D556B" w:rsidRPr="00AF3218">
        <w:t xml:space="preserve"> </w:t>
      </w:r>
      <w:r w:rsidRPr="00AF3218">
        <w:t>другие.</w:t>
      </w:r>
      <w:r w:rsidR="003D556B" w:rsidRPr="00AF3218">
        <w:t xml:space="preserve"> </w:t>
      </w:r>
      <w:r w:rsidRPr="00AF3218">
        <w:t>Договор</w:t>
      </w:r>
      <w:r w:rsidR="003D556B" w:rsidRPr="00AF3218">
        <w:t xml:space="preserve"> </w:t>
      </w:r>
      <w:r w:rsidRPr="00AF3218">
        <w:t>заключается</w:t>
      </w:r>
      <w:r w:rsidR="003D556B" w:rsidRPr="00AF3218">
        <w:t xml:space="preserve"> </w:t>
      </w:r>
      <w:r w:rsidRPr="00AF3218">
        <w:t>на</w:t>
      </w:r>
      <w:r w:rsidR="003D556B" w:rsidRPr="00AF3218">
        <w:t xml:space="preserve"> </w:t>
      </w:r>
      <w:r w:rsidRPr="00AF3218">
        <w:t>15</w:t>
      </w:r>
      <w:r w:rsidR="003D556B" w:rsidRPr="00AF3218">
        <w:t xml:space="preserve"> </w:t>
      </w:r>
      <w:r w:rsidRPr="00AF3218">
        <w:t>лет.</w:t>
      </w:r>
      <w:r w:rsidR="003D556B" w:rsidRPr="00AF3218">
        <w:t xml:space="preserve"> </w:t>
      </w:r>
      <w:r w:rsidRPr="00AF3218">
        <w:t>ПДС</w:t>
      </w:r>
      <w:r w:rsidR="003D556B" w:rsidRPr="00AF3218">
        <w:t xml:space="preserve"> </w:t>
      </w:r>
      <w:r w:rsidRPr="00AF3218">
        <w:t>предусматривает</w:t>
      </w:r>
      <w:r w:rsidR="003D556B" w:rsidRPr="00AF3218">
        <w:t xml:space="preserve"> </w:t>
      </w:r>
      <w:r w:rsidRPr="00AF3218">
        <w:t>государственное</w:t>
      </w:r>
      <w:r w:rsidR="003D556B" w:rsidRPr="00AF3218">
        <w:t xml:space="preserve"> </w:t>
      </w:r>
      <w:r w:rsidRPr="00AF3218">
        <w:t>софинансирование</w:t>
      </w:r>
      <w:r w:rsidR="003D556B" w:rsidRPr="00AF3218">
        <w:t xml:space="preserve"> </w:t>
      </w:r>
      <w:r w:rsidRPr="00AF3218">
        <w:t>(в</w:t>
      </w:r>
      <w:r w:rsidR="003D556B" w:rsidRPr="00AF3218">
        <w:t xml:space="preserve"> </w:t>
      </w:r>
      <w:r w:rsidRPr="00AF3218">
        <w:t>зависимости</w:t>
      </w:r>
      <w:r w:rsidR="003D556B" w:rsidRPr="00AF3218">
        <w:t xml:space="preserve"> </w:t>
      </w:r>
      <w:r w:rsidRPr="00AF3218">
        <w:t>от</w:t>
      </w:r>
      <w:r w:rsidR="003D556B" w:rsidRPr="00AF3218">
        <w:t xml:space="preserve"> </w:t>
      </w:r>
      <w:r w:rsidRPr="00AF3218">
        <w:t>величины</w:t>
      </w:r>
      <w:r w:rsidR="003D556B" w:rsidRPr="00AF3218">
        <w:t xml:space="preserve"> </w:t>
      </w:r>
      <w:r w:rsidRPr="00AF3218">
        <w:t>получаемого</w:t>
      </w:r>
      <w:r w:rsidR="003D556B" w:rsidRPr="00AF3218">
        <w:t xml:space="preserve"> </w:t>
      </w:r>
      <w:r w:rsidRPr="00AF3218">
        <w:t>дохода</w:t>
      </w:r>
      <w:r w:rsidR="003D556B" w:rsidRPr="00AF3218">
        <w:t xml:space="preserve"> </w:t>
      </w:r>
      <w:r w:rsidRPr="00AF3218">
        <w:t>граждан),</w:t>
      </w:r>
      <w:r w:rsidR="003D556B" w:rsidRPr="00AF3218">
        <w:t xml:space="preserve"> </w:t>
      </w:r>
      <w:r w:rsidRPr="00AF3218">
        <w:t>а</w:t>
      </w:r>
      <w:r w:rsidR="003D556B" w:rsidRPr="00AF3218">
        <w:t xml:space="preserve"> </w:t>
      </w:r>
      <w:r w:rsidRPr="00AF3218">
        <w:t>также</w:t>
      </w:r>
      <w:r w:rsidR="003D556B" w:rsidRPr="00AF3218">
        <w:t xml:space="preserve"> </w:t>
      </w:r>
      <w:r w:rsidRPr="00AF3218">
        <w:t>специальный</w:t>
      </w:r>
      <w:r w:rsidR="003D556B" w:rsidRPr="00AF3218">
        <w:t xml:space="preserve"> </w:t>
      </w:r>
      <w:r w:rsidRPr="00AF3218">
        <w:t>налоговый</w:t>
      </w:r>
      <w:r w:rsidR="003D556B" w:rsidRPr="00AF3218">
        <w:t xml:space="preserve"> </w:t>
      </w:r>
      <w:r w:rsidRPr="00AF3218">
        <w:t>вычет.</w:t>
      </w:r>
      <w:r w:rsidR="003D556B" w:rsidRPr="00AF3218">
        <w:t xml:space="preserve"> </w:t>
      </w:r>
      <w:r w:rsidRPr="00AF3218">
        <w:t>Средства</w:t>
      </w:r>
      <w:r w:rsidR="003D556B" w:rsidRPr="00AF3218">
        <w:t xml:space="preserve"> </w:t>
      </w:r>
      <w:r w:rsidRPr="00AF3218">
        <w:t>застрахованы</w:t>
      </w:r>
      <w:r w:rsidR="003D556B" w:rsidRPr="00AF3218">
        <w:t xml:space="preserve"> </w:t>
      </w:r>
      <w:r w:rsidRPr="00AF3218">
        <w:t>государством</w:t>
      </w:r>
      <w:r w:rsidR="003D556B" w:rsidRPr="00AF3218">
        <w:t xml:space="preserve"> </w:t>
      </w:r>
      <w:r w:rsidRPr="00AF3218">
        <w:t>на</w:t>
      </w:r>
      <w:r w:rsidR="003D556B" w:rsidRPr="00AF3218">
        <w:t xml:space="preserve"> </w:t>
      </w:r>
      <w:r w:rsidRPr="00AF3218">
        <w:t>сумму</w:t>
      </w:r>
      <w:r w:rsidR="003D556B" w:rsidRPr="00AF3218">
        <w:t xml:space="preserve"> </w:t>
      </w:r>
      <w:r w:rsidRPr="00AF3218">
        <w:t>2,8</w:t>
      </w:r>
      <w:r w:rsidR="003D556B" w:rsidRPr="00AF3218">
        <w:t xml:space="preserve"> </w:t>
      </w:r>
      <w:r w:rsidRPr="00AF3218">
        <w:t>млн</w:t>
      </w:r>
      <w:r w:rsidR="003D556B" w:rsidRPr="00AF3218">
        <w:t xml:space="preserve"> </w:t>
      </w:r>
      <w:r w:rsidRPr="00AF3218">
        <w:t>руб.</w:t>
      </w:r>
    </w:p>
    <w:p w14:paraId="79E56EA5" w14:textId="77777777" w:rsidR="009F6122" w:rsidRPr="00AF3218" w:rsidRDefault="00000000" w:rsidP="009F6122">
      <w:hyperlink r:id="rId18" w:history="1">
        <w:r w:rsidR="009F6122" w:rsidRPr="00AF3218">
          <w:rPr>
            <w:rStyle w:val="a3"/>
          </w:rPr>
          <w:t>https://www.kommersant.ru/doc/6851723</w:t>
        </w:r>
      </w:hyperlink>
    </w:p>
    <w:p w14:paraId="71D2B084" w14:textId="77777777" w:rsidR="003247DE" w:rsidRPr="00AF3218" w:rsidRDefault="003247DE" w:rsidP="003247DE">
      <w:pPr>
        <w:pStyle w:val="2"/>
      </w:pPr>
      <w:bookmarkStart w:id="56" w:name="_Toc172813369"/>
      <w:r w:rsidRPr="00AF3218">
        <w:lastRenderedPageBreak/>
        <w:t>Парламентская</w:t>
      </w:r>
      <w:r w:rsidR="003D556B" w:rsidRPr="00AF3218">
        <w:t xml:space="preserve"> </w:t>
      </w:r>
      <w:r w:rsidRPr="00AF3218">
        <w:t>газета,</w:t>
      </w:r>
      <w:r w:rsidR="003D556B" w:rsidRPr="00AF3218">
        <w:t xml:space="preserve"> </w:t>
      </w:r>
      <w:r w:rsidRPr="00AF3218">
        <w:t>24.07.2024,</w:t>
      </w:r>
      <w:r w:rsidR="003D556B" w:rsidRPr="00AF3218">
        <w:t xml:space="preserve"> </w:t>
      </w:r>
      <w:r w:rsidRPr="00AF3218">
        <w:t>Путин</w:t>
      </w:r>
      <w:r w:rsidR="003D556B" w:rsidRPr="00AF3218">
        <w:t xml:space="preserve"> </w:t>
      </w:r>
      <w:r w:rsidRPr="00AF3218">
        <w:t>поручил</w:t>
      </w:r>
      <w:r w:rsidR="003D556B" w:rsidRPr="00AF3218">
        <w:t xml:space="preserve"> </w:t>
      </w:r>
      <w:r w:rsidRPr="00AF3218">
        <w:t>продлить</w:t>
      </w:r>
      <w:r w:rsidR="003D556B" w:rsidRPr="00AF3218">
        <w:t xml:space="preserve"> </w:t>
      </w:r>
      <w:r w:rsidRPr="00AF3218">
        <w:t>софинансирование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граждан</w:t>
      </w:r>
      <w:r w:rsidR="003D556B" w:rsidRPr="00AF3218">
        <w:t xml:space="preserve"> </w:t>
      </w:r>
      <w:r w:rsidRPr="00AF3218">
        <w:t>до</w:t>
      </w:r>
      <w:r w:rsidR="003D556B" w:rsidRPr="00AF3218">
        <w:t xml:space="preserve"> </w:t>
      </w:r>
      <w:r w:rsidRPr="00AF3218">
        <w:t>10</w:t>
      </w:r>
      <w:r w:rsidR="003D556B" w:rsidRPr="00AF3218">
        <w:t xml:space="preserve"> </w:t>
      </w:r>
      <w:r w:rsidRPr="00AF3218">
        <w:t>лет</w:t>
      </w:r>
      <w:bookmarkEnd w:id="56"/>
    </w:p>
    <w:p w14:paraId="3ACAAC78" w14:textId="77777777" w:rsidR="003247DE" w:rsidRPr="00AF3218" w:rsidRDefault="003247DE" w:rsidP="00096E4E">
      <w:pPr>
        <w:pStyle w:val="3"/>
      </w:pPr>
      <w:bookmarkStart w:id="57" w:name="_Toc172813370"/>
      <w:r w:rsidRPr="00AF3218">
        <w:t>В</w:t>
      </w:r>
      <w:r w:rsidR="003D556B" w:rsidRPr="00AF3218">
        <w:t xml:space="preserve"> </w:t>
      </w:r>
      <w:r w:rsidRPr="00AF3218">
        <w:t>законодательство</w:t>
      </w:r>
      <w:r w:rsidR="003D556B" w:rsidRPr="00AF3218">
        <w:t xml:space="preserve"> </w:t>
      </w:r>
      <w:r w:rsidRPr="00AF3218">
        <w:t>РФ</w:t>
      </w:r>
      <w:r w:rsidR="003D556B" w:rsidRPr="00AF3218">
        <w:t xml:space="preserve"> </w:t>
      </w:r>
      <w:r w:rsidRPr="00AF3218">
        <w:t>внесут</w:t>
      </w:r>
      <w:r w:rsidR="003D556B" w:rsidRPr="00AF3218">
        <w:t xml:space="preserve"> </w:t>
      </w:r>
      <w:r w:rsidRPr="00AF3218">
        <w:t>изменения,</w:t>
      </w:r>
      <w:r w:rsidR="003D556B" w:rsidRPr="00AF3218">
        <w:t xml:space="preserve"> </w:t>
      </w:r>
      <w:r w:rsidRPr="00AF3218">
        <w:t>которые</w:t>
      </w:r>
      <w:r w:rsidR="003D556B" w:rsidRPr="00AF3218">
        <w:t xml:space="preserve"> </w:t>
      </w:r>
      <w:r w:rsidRPr="00AF3218">
        <w:t>предусматривают</w:t>
      </w:r>
      <w:r w:rsidR="003D556B" w:rsidRPr="00AF3218">
        <w:t xml:space="preserve"> </w:t>
      </w:r>
      <w:r w:rsidRPr="00AF3218">
        <w:t>продление</w:t>
      </w:r>
      <w:r w:rsidR="003D556B" w:rsidRPr="00AF3218">
        <w:t xml:space="preserve"> </w:t>
      </w:r>
      <w:r w:rsidRPr="00AF3218">
        <w:t>до</w:t>
      </w:r>
      <w:r w:rsidR="003D556B" w:rsidRPr="00AF3218">
        <w:t xml:space="preserve"> </w:t>
      </w:r>
      <w:r w:rsidRPr="00AF3218">
        <w:t>10</w:t>
      </w:r>
      <w:r w:rsidR="003D556B" w:rsidRPr="00AF3218">
        <w:t xml:space="preserve"> </w:t>
      </w:r>
      <w:r w:rsidRPr="00AF3218">
        <w:t>лет</w:t>
      </w:r>
      <w:r w:rsidR="003D556B" w:rsidRPr="00AF3218">
        <w:t xml:space="preserve"> </w:t>
      </w:r>
      <w:r w:rsidRPr="00AF3218">
        <w:t>срока</w:t>
      </w:r>
      <w:r w:rsidR="003D556B" w:rsidRPr="00AF3218">
        <w:t xml:space="preserve"> </w:t>
      </w:r>
      <w:r w:rsidRPr="00AF3218">
        <w:t>софинансирования</w:t>
      </w:r>
      <w:r w:rsidR="003D556B" w:rsidRPr="00AF3218">
        <w:t xml:space="preserve"> </w:t>
      </w:r>
      <w:r w:rsidRPr="00AF3218">
        <w:t>за</w:t>
      </w:r>
      <w:r w:rsidR="003D556B" w:rsidRPr="00AF3218">
        <w:t xml:space="preserve"> </w:t>
      </w:r>
      <w:r w:rsidRPr="00AF3218">
        <w:t>счет</w:t>
      </w:r>
      <w:r w:rsidR="003D556B" w:rsidRPr="00AF3218">
        <w:t xml:space="preserve"> </w:t>
      </w:r>
      <w:r w:rsidRPr="00AF3218">
        <w:t>средств</w:t>
      </w:r>
      <w:r w:rsidR="003D556B" w:rsidRPr="00AF3218">
        <w:t xml:space="preserve"> </w:t>
      </w:r>
      <w:r w:rsidRPr="00AF3218">
        <w:t>федерального</w:t>
      </w:r>
      <w:r w:rsidR="003D556B" w:rsidRPr="00AF3218">
        <w:t xml:space="preserve"> </w:t>
      </w:r>
      <w:r w:rsidRPr="00AF3218">
        <w:t>бюджета</w:t>
      </w:r>
      <w:r w:rsidR="003D556B" w:rsidRPr="00AF3218">
        <w:t xml:space="preserve"> </w:t>
      </w:r>
      <w:r w:rsidRPr="00AF3218">
        <w:t>расходов</w:t>
      </w:r>
      <w:r w:rsidR="003D556B" w:rsidRPr="00AF3218">
        <w:t xml:space="preserve"> </w:t>
      </w:r>
      <w:r w:rsidRPr="00AF3218">
        <w:t>граждан</w:t>
      </w:r>
      <w:r w:rsidR="003D556B" w:rsidRPr="00AF3218">
        <w:t xml:space="preserve"> </w:t>
      </w:r>
      <w:r w:rsidRPr="00AF3218">
        <w:t>на</w:t>
      </w:r>
      <w:r w:rsidR="003D556B" w:rsidRPr="00AF3218">
        <w:t xml:space="preserve"> </w:t>
      </w:r>
      <w:r w:rsidRPr="00AF3218">
        <w:t>уплату</w:t>
      </w:r>
      <w:r w:rsidR="003D556B" w:rsidRPr="00AF3218">
        <w:t xml:space="preserve"> </w:t>
      </w:r>
      <w:r w:rsidRPr="00AF3218">
        <w:t>добровольных</w:t>
      </w:r>
      <w:r w:rsidR="003D556B" w:rsidRPr="00AF3218">
        <w:t xml:space="preserve"> </w:t>
      </w:r>
      <w:r w:rsidRPr="00AF3218">
        <w:t>взносов</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которые</w:t>
      </w:r>
      <w:r w:rsidR="003D556B" w:rsidRPr="00AF3218">
        <w:t xml:space="preserve"> </w:t>
      </w:r>
      <w:r w:rsidRPr="00AF3218">
        <w:t>формируются</w:t>
      </w:r>
      <w:r w:rsidR="003D556B" w:rsidRPr="00AF3218">
        <w:t xml:space="preserve"> </w:t>
      </w:r>
      <w:r w:rsidRPr="00AF3218">
        <w:t>негосударственными</w:t>
      </w:r>
      <w:r w:rsidR="003D556B" w:rsidRPr="00AF3218">
        <w:t xml:space="preserve"> </w:t>
      </w:r>
      <w:r w:rsidRPr="00AF3218">
        <w:t>пенсионными</w:t>
      </w:r>
      <w:r w:rsidR="003D556B" w:rsidRPr="00AF3218">
        <w:t xml:space="preserve"> </w:t>
      </w:r>
      <w:r w:rsidRPr="00AF3218">
        <w:t>фондами.</w:t>
      </w:r>
      <w:bookmarkEnd w:id="57"/>
    </w:p>
    <w:p w14:paraId="0C473C75" w14:textId="77777777" w:rsidR="003247DE" w:rsidRPr="00AF3218" w:rsidRDefault="003247DE" w:rsidP="003247DE">
      <w:r w:rsidRPr="00AF3218">
        <w:t>Соответствующее</w:t>
      </w:r>
      <w:r w:rsidR="003D556B" w:rsidRPr="00AF3218">
        <w:t xml:space="preserve"> </w:t>
      </w:r>
      <w:r w:rsidRPr="00AF3218">
        <w:t>поручение</w:t>
      </w:r>
      <w:r w:rsidR="003D556B" w:rsidRPr="00AF3218">
        <w:t xml:space="preserve"> </w:t>
      </w:r>
      <w:r w:rsidRPr="00AF3218">
        <w:t>по</w:t>
      </w:r>
      <w:r w:rsidR="003D556B" w:rsidRPr="00AF3218">
        <w:t xml:space="preserve"> </w:t>
      </w:r>
      <w:r w:rsidRPr="00AF3218">
        <w:t>итогам</w:t>
      </w:r>
      <w:r w:rsidR="003D556B" w:rsidRPr="00AF3218">
        <w:t xml:space="preserve"> </w:t>
      </w:r>
      <w:r w:rsidRPr="00AF3218">
        <w:t>XXVII</w:t>
      </w:r>
      <w:r w:rsidR="003D556B" w:rsidRPr="00AF3218">
        <w:t xml:space="preserve"> </w:t>
      </w:r>
      <w:r w:rsidRPr="00AF3218">
        <w:t>Петербургского</w:t>
      </w:r>
      <w:r w:rsidR="003D556B" w:rsidRPr="00AF3218">
        <w:t xml:space="preserve"> </w:t>
      </w:r>
      <w:r w:rsidRPr="00AF3218">
        <w:t>международного</w:t>
      </w:r>
      <w:r w:rsidR="003D556B" w:rsidRPr="00AF3218">
        <w:t xml:space="preserve"> </w:t>
      </w:r>
      <w:r w:rsidRPr="00AF3218">
        <w:t>экономического</w:t>
      </w:r>
      <w:r w:rsidR="003D556B" w:rsidRPr="00AF3218">
        <w:t xml:space="preserve"> </w:t>
      </w:r>
      <w:r w:rsidRPr="00AF3218">
        <w:t>форума</w:t>
      </w:r>
      <w:r w:rsidR="003D556B" w:rsidRPr="00AF3218">
        <w:t xml:space="preserve"> </w:t>
      </w:r>
      <w:r w:rsidRPr="00AF3218">
        <w:t>(ПМЭФ)</w:t>
      </w:r>
      <w:r w:rsidR="003D556B" w:rsidRPr="00AF3218">
        <w:t xml:space="preserve"> </w:t>
      </w:r>
      <w:r w:rsidRPr="00AF3218">
        <w:t>подписал</w:t>
      </w:r>
      <w:r w:rsidR="003D556B" w:rsidRPr="00AF3218">
        <w:t xml:space="preserve"> </w:t>
      </w:r>
      <w:r w:rsidRPr="00AF3218">
        <w:t>Президент</w:t>
      </w:r>
      <w:r w:rsidR="003D556B" w:rsidRPr="00AF3218">
        <w:t xml:space="preserve"> </w:t>
      </w:r>
      <w:r w:rsidRPr="00AF3218">
        <w:t>России</w:t>
      </w:r>
      <w:r w:rsidR="003D556B" w:rsidRPr="00AF3218">
        <w:t xml:space="preserve"> </w:t>
      </w:r>
      <w:r w:rsidRPr="00AF3218">
        <w:t>Владимир</w:t>
      </w:r>
      <w:r w:rsidR="003D556B" w:rsidRPr="00AF3218">
        <w:t xml:space="preserve"> </w:t>
      </w:r>
      <w:r w:rsidRPr="00AF3218">
        <w:t>Путин,</w:t>
      </w:r>
      <w:r w:rsidR="003D556B" w:rsidRPr="00AF3218">
        <w:t xml:space="preserve"> </w:t>
      </w:r>
      <w:r w:rsidRPr="00AF3218">
        <w:t>сообщает</w:t>
      </w:r>
      <w:r w:rsidR="003D556B" w:rsidRPr="00AF3218">
        <w:t xml:space="preserve"> </w:t>
      </w:r>
      <w:r w:rsidRPr="00AF3218">
        <w:t>сайт</w:t>
      </w:r>
      <w:r w:rsidR="003D556B" w:rsidRPr="00AF3218">
        <w:t xml:space="preserve"> </w:t>
      </w:r>
      <w:r w:rsidRPr="00AF3218">
        <w:t>Кремля.</w:t>
      </w:r>
    </w:p>
    <w:p w14:paraId="23E70536" w14:textId="77777777" w:rsidR="003247DE" w:rsidRPr="00AF3218" w:rsidRDefault="003247DE" w:rsidP="003247DE">
      <w:r w:rsidRPr="00AF3218">
        <w:t>Также</w:t>
      </w:r>
      <w:r w:rsidR="003D556B" w:rsidRPr="00AF3218">
        <w:t xml:space="preserve"> </w:t>
      </w:r>
      <w:r w:rsidRPr="00AF3218">
        <w:t>глава</w:t>
      </w:r>
      <w:r w:rsidR="003D556B" w:rsidRPr="00AF3218">
        <w:t xml:space="preserve"> </w:t>
      </w:r>
      <w:r w:rsidRPr="00AF3218">
        <w:t>государства</w:t>
      </w:r>
      <w:r w:rsidR="003D556B" w:rsidRPr="00AF3218">
        <w:t xml:space="preserve"> </w:t>
      </w:r>
      <w:r w:rsidRPr="00AF3218">
        <w:t>поручил</w:t>
      </w:r>
      <w:r w:rsidR="003D556B" w:rsidRPr="00AF3218">
        <w:t xml:space="preserve"> </w:t>
      </w:r>
      <w:r w:rsidRPr="00AF3218">
        <w:t>принять</w:t>
      </w:r>
      <w:r w:rsidR="003D556B" w:rsidRPr="00AF3218">
        <w:t xml:space="preserve"> </w:t>
      </w:r>
      <w:r w:rsidRPr="00AF3218">
        <w:t>дополнительные</w:t>
      </w:r>
      <w:r w:rsidR="003D556B" w:rsidRPr="00AF3218">
        <w:t xml:space="preserve"> </w:t>
      </w:r>
      <w:r w:rsidRPr="00AF3218">
        <w:t>меры</w:t>
      </w:r>
      <w:r w:rsidR="003D556B" w:rsidRPr="00AF3218">
        <w:t xml:space="preserve"> </w:t>
      </w:r>
      <w:r w:rsidRPr="00AF3218">
        <w:t>по</w:t>
      </w:r>
      <w:r w:rsidR="003D556B" w:rsidRPr="00AF3218">
        <w:t xml:space="preserve"> </w:t>
      </w:r>
      <w:r w:rsidRPr="00AF3218">
        <w:t>привлечению</w:t>
      </w:r>
      <w:r w:rsidR="003D556B" w:rsidRPr="00AF3218">
        <w:t xml:space="preserve"> </w:t>
      </w:r>
      <w:r w:rsidRPr="00AF3218">
        <w:t>людей</w:t>
      </w:r>
      <w:r w:rsidR="003D556B" w:rsidRPr="00AF3218">
        <w:t xml:space="preserve"> </w:t>
      </w:r>
      <w:r w:rsidRPr="00AF3218">
        <w:t>к</w:t>
      </w:r>
      <w:r w:rsidR="003D556B" w:rsidRPr="00AF3218">
        <w:t xml:space="preserve"> </w:t>
      </w:r>
      <w:r w:rsidRPr="00AF3218">
        <w:t>участию</w:t>
      </w:r>
      <w:r w:rsidR="003D556B" w:rsidRPr="00AF3218">
        <w:t xml:space="preserve"> </w:t>
      </w:r>
      <w:r w:rsidRPr="00AF3218">
        <w:t>в</w:t>
      </w:r>
      <w:r w:rsidR="003D556B" w:rsidRPr="00AF3218">
        <w:t xml:space="preserve"> </w:t>
      </w:r>
      <w:r w:rsidRPr="00AF3218">
        <w:t>этой</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Объем</w:t>
      </w:r>
      <w:r w:rsidR="003D556B" w:rsidRPr="00AF3218">
        <w:t xml:space="preserve"> </w:t>
      </w:r>
      <w:r w:rsidRPr="00AF3218">
        <w:t>вложений</w:t>
      </w:r>
      <w:r w:rsidR="003D556B" w:rsidRPr="00AF3218">
        <w:t xml:space="preserve"> </w:t>
      </w:r>
      <w:r w:rsidRPr="00AF3218">
        <w:t>граждан</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должен</w:t>
      </w:r>
      <w:r w:rsidR="003D556B" w:rsidRPr="00AF3218">
        <w:t xml:space="preserve"> </w:t>
      </w:r>
      <w:r w:rsidRPr="00AF3218">
        <w:t>быть</w:t>
      </w:r>
      <w:r w:rsidR="003D556B" w:rsidRPr="00AF3218">
        <w:t xml:space="preserve"> </w:t>
      </w:r>
      <w:r w:rsidRPr="00AF3218">
        <w:t>на</w:t>
      </w:r>
      <w:r w:rsidR="003D556B" w:rsidRPr="00AF3218">
        <w:t xml:space="preserve"> </w:t>
      </w:r>
      <w:r w:rsidRPr="00AF3218">
        <w:t>уровне</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250</w:t>
      </w:r>
      <w:r w:rsidR="003D556B" w:rsidRPr="00AF3218">
        <w:t xml:space="preserve"> </w:t>
      </w:r>
      <w:r w:rsidRPr="00AF3218">
        <w:t>млрд</w:t>
      </w:r>
      <w:r w:rsidR="003D556B" w:rsidRPr="00AF3218">
        <w:t xml:space="preserve"> </w:t>
      </w:r>
      <w:r w:rsidRPr="00AF3218">
        <w:t>рублей,</w:t>
      </w:r>
      <w:r w:rsidR="003D556B" w:rsidRPr="00AF3218">
        <w:t xml:space="preserve"> </w:t>
      </w:r>
      <w:r w:rsidRPr="00AF3218">
        <w:t>а</w:t>
      </w:r>
      <w:r w:rsidR="003D556B" w:rsidRPr="00AF3218">
        <w:t xml:space="preserve"> </w:t>
      </w:r>
      <w:r w:rsidRPr="00AF3218">
        <w:t>в</w:t>
      </w:r>
      <w:r w:rsidR="003D556B" w:rsidRPr="00AF3218">
        <w:t xml:space="preserve"> </w:t>
      </w:r>
      <w:r w:rsidRPr="00AF3218">
        <w:t>2026-м</w:t>
      </w:r>
      <w:r w:rsidR="003D556B" w:rsidRPr="00AF3218">
        <w:t xml:space="preserve"> - </w:t>
      </w:r>
      <w:r w:rsidRPr="00AF3218">
        <w:t>не</w:t>
      </w:r>
      <w:r w:rsidR="003D556B" w:rsidRPr="00AF3218">
        <w:t xml:space="preserve"> </w:t>
      </w:r>
      <w:r w:rsidRPr="00AF3218">
        <w:t>менее</w:t>
      </w:r>
      <w:r w:rsidR="003D556B" w:rsidRPr="00AF3218">
        <w:t xml:space="preserve"> </w:t>
      </w:r>
      <w:r w:rsidRPr="00AF3218">
        <w:t>1%</w:t>
      </w:r>
      <w:r w:rsidR="003D556B" w:rsidRPr="00AF3218">
        <w:t xml:space="preserve"> </w:t>
      </w:r>
      <w:r w:rsidRPr="00AF3218">
        <w:t>валового</w:t>
      </w:r>
      <w:r w:rsidR="003D556B" w:rsidRPr="00AF3218">
        <w:t xml:space="preserve"> </w:t>
      </w:r>
      <w:r w:rsidRPr="00AF3218">
        <w:t>внутреннего</w:t>
      </w:r>
      <w:r w:rsidR="003D556B" w:rsidRPr="00AF3218">
        <w:t xml:space="preserve"> </w:t>
      </w:r>
      <w:r w:rsidRPr="00AF3218">
        <w:t>продукта.</w:t>
      </w:r>
      <w:r w:rsidR="003D556B" w:rsidRPr="00AF3218">
        <w:t xml:space="preserve"> </w:t>
      </w:r>
      <w:r w:rsidRPr="00AF3218">
        <w:t>Особое</w:t>
      </w:r>
      <w:r w:rsidR="003D556B" w:rsidRPr="00AF3218">
        <w:t xml:space="preserve"> </w:t>
      </w:r>
      <w:r w:rsidRPr="00AF3218">
        <w:t>внимание</w:t>
      </w:r>
      <w:r w:rsidR="003D556B" w:rsidRPr="00AF3218">
        <w:t xml:space="preserve"> </w:t>
      </w:r>
      <w:r w:rsidRPr="00AF3218">
        <w:t>должно</w:t>
      </w:r>
      <w:r w:rsidR="003D556B" w:rsidRPr="00AF3218">
        <w:t xml:space="preserve"> </w:t>
      </w:r>
      <w:r w:rsidRPr="00AF3218">
        <w:t>быть</w:t>
      </w:r>
      <w:r w:rsidR="003D556B" w:rsidRPr="00AF3218">
        <w:t xml:space="preserve"> </w:t>
      </w:r>
      <w:r w:rsidRPr="00AF3218">
        <w:t>уделено</w:t>
      </w:r>
      <w:r w:rsidR="003D556B" w:rsidRPr="00AF3218">
        <w:t xml:space="preserve"> </w:t>
      </w:r>
      <w:r w:rsidRPr="00AF3218">
        <w:t>тому,</w:t>
      </w:r>
      <w:r w:rsidR="003D556B" w:rsidRPr="00AF3218">
        <w:t xml:space="preserve"> </w:t>
      </w:r>
      <w:r w:rsidRPr="00AF3218">
        <w:t>чтобы</w:t>
      </w:r>
      <w:r w:rsidR="003D556B" w:rsidRPr="00AF3218">
        <w:t xml:space="preserve"> </w:t>
      </w:r>
      <w:r w:rsidRPr="00AF3218">
        <w:t>стимулировать</w:t>
      </w:r>
      <w:r w:rsidR="003D556B" w:rsidRPr="00AF3218">
        <w:t xml:space="preserve"> </w:t>
      </w:r>
      <w:r w:rsidRPr="00AF3218">
        <w:t>работодателей</w:t>
      </w:r>
      <w:r w:rsidR="003D556B" w:rsidRPr="00AF3218">
        <w:t xml:space="preserve"> </w:t>
      </w:r>
      <w:r w:rsidRPr="00AF3218">
        <w:t>участвовать</w:t>
      </w:r>
      <w:r w:rsidR="003D556B" w:rsidRPr="00AF3218">
        <w:t xml:space="preserve"> </w:t>
      </w:r>
      <w:r w:rsidRPr="00AF3218">
        <w:t>в</w:t>
      </w:r>
      <w:r w:rsidR="003D556B" w:rsidRPr="00AF3218">
        <w:t xml:space="preserve"> </w:t>
      </w:r>
      <w:r w:rsidRPr="00AF3218">
        <w:t>софинансировании</w:t>
      </w:r>
      <w:r w:rsidR="003D556B" w:rsidRPr="00AF3218">
        <w:t xml:space="preserve"> </w:t>
      </w:r>
      <w:r w:rsidRPr="00AF3218">
        <w:t>расходов</w:t>
      </w:r>
      <w:r w:rsidR="003D556B" w:rsidRPr="00AF3218">
        <w:t xml:space="preserve"> </w:t>
      </w:r>
      <w:r w:rsidRPr="00AF3218">
        <w:t>работников</w:t>
      </w:r>
      <w:r w:rsidR="003D556B" w:rsidRPr="00AF3218">
        <w:t xml:space="preserve"> </w:t>
      </w:r>
      <w:r w:rsidRPr="00AF3218">
        <w:t>на</w:t>
      </w:r>
      <w:r w:rsidR="003D556B" w:rsidRPr="00AF3218">
        <w:t xml:space="preserve"> </w:t>
      </w:r>
      <w:r w:rsidRPr="00AF3218">
        <w:t>уплату</w:t>
      </w:r>
      <w:r w:rsidR="003D556B" w:rsidRPr="00AF3218">
        <w:t xml:space="preserve"> </w:t>
      </w:r>
      <w:r w:rsidRPr="00AF3218">
        <w:t>добровольных</w:t>
      </w:r>
      <w:r w:rsidR="003D556B" w:rsidRPr="00AF3218">
        <w:t xml:space="preserve"> </w:t>
      </w:r>
      <w:r w:rsidRPr="00AF3218">
        <w:t>взносов</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этой</w:t>
      </w:r>
      <w:r w:rsidR="003D556B" w:rsidRPr="00AF3218">
        <w:t xml:space="preserve"> </w:t>
      </w:r>
      <w:r w:rsidRPr="00AF3218">
        <w:t>программы.</w:t>
      </w:r>
    </w:p>
    <w:p w14:paraId="70BF9EA3" w14:textId="77777777" w:rsidR="003247DE" w:rsidRPr="00AF3218" w:rsidRDefault="00000000" w:rsidP="003247DE">
      <w:hyperlink r:id="rId19" w:history="1">
        <w:r w:rsidR="003247DE" w:rsidRPr="00AF3218">
          <w:rPr>
            <w:rStyle w:val="a3"/>
          </w:rPr>
          <w:t>https://www.pnp.ru/economics/putin-poruchil-prodlit-sofinansirovanie-dolgosrochnykh-sberezheniy-grazhdan-do-10-let.html</w:t>
        </w:r>
      </w:hyperlink>
      <w:r w:rsidR="003D556B" w:rsidRPr="00AF3218">
        <w:t xml:space="preserve"> </w:t>
      </w:r>
    </w:p>
    <w:p w14:paraId="0235D1FF" w14:textId="77777777" w:rsidR="00C76C03" w:rsidRPr="00AF3218" w:rsidRDefault="00C76C03" w:rsidP="00C76C03">
      <w:pPr>
        <w:pStyle w:val="2"/>
      </w:pPr>
      <w:bookmarkStart w:id="58" w:name="_Toc172813371"/>
      <w:r w:rsidRPr="00AF3218">
        <w:t>РБК</w:t>
      </w:r>
      <w:r w:rsidR="003D556B" w:rsidRPr="00AF3218">
        <w:t xml:space="preserve"> </w:t>
      </w:r>
      <w:r w:rsidR="00DA3081" w:rsidRPr="00AF3218">
        <w:t>-</w:t>
      </w:r>
      <w:r w:rsidR="003D556B" w:rsidRPr="00AF3218">
        <w:t xml:space="preserve"> </w:t>
      </w:r>
      <w:r w:rsidRPr="00AF3218">
        <w:t>Инвестиции,</w:t>
      </w:r>
      <w:r w:rsidR="003D556B" w:rsidRPr="00AF3218">
        <w:t xml:space="preserve"> </w:t>
      </w:r>
      <w:r w:rsidRPr="00AF3218">
        <w:t>24.07.2024,</w:t>
      </w:r>
      <w:r w:rsidR="003D556B" w:rsidRPr="00AF3218">
        <w:t xml:space="preserve"> </w:t>
      </w:r>
      <w:r w:rsidRPr="00AF3218">
        <w:t>Дарья</w:t>
      </w:r>
      <w:r w:rsidR="003D556B" w:rsidRPr="00AF3218">
        <w:t xml:space="preserve"> </w:t>
      </w:r>
      <w:r w:rsidRPr="00AF3218">
        <w:t>КУРНОСЕНКОВА,</w:t>
      </w:r>
      <w:r w:rsidR="003D556B" w:rsidRPr="00AF3218">
        <w:t xml:space="preserve"> </w:t>
      </w:r>
      <w:r w:rsidRPr="00AF3218">
        <w:t>Ольга</w:t>
      </w:r>
      <w:r w:rsidR="003D556B" w:rsidRPr="00AF3218">
        <w:t xml:space="preserve"> </w:t>
      </w:r>
      <w:r w:rsidRPr="00AF3218">
        <w:t>КОПЫТИНА,</w:t>
      </w:r>
      <w:r w:rsidR="003D556B" w:rsidRPr="00AF3218">
        <w:t xml:space="preserve"> </w:t>
      </w:r>
      <w:r w:rsidRPr="00AF3218">
        <w:t>Путин</w:t>
      </w:r>
      <w:r w:rsidR="003D556B" w:rsidRPr="00AF3218">
        <w:t xml:space="preserve"> </w:t>
      </w:r>
      <w:r w:rsidRPr="00AF3218">
        <w:t>поручил</w:t>
      </w:r>
      <w:r w:rsidR="003D556B" w:rsidRPr="00AF3218">
        <w:t xml:space="preserve"> </w:t>
      </w:r>
      <w:r w:rsidRPr="00AF3218">
        <w:t>вовлечь</w:t>
      </w:r>
      <w:r w:rsidR="003D556B" w:rsidRPr="00AF3218">
        <w:t xml:space="preserve"> </w:t>
      </w:r>
      <w:r w:rsidRPr="00AF3218">
        <w:t>работодателей</w:t>
      </w:r>
      <w:r w:rsidR="003D556B" w:rsidRPr="00AF3218">
        <w:t xml:space="preserve"> </w:t>
      </w:r>
      <w:r w:rsidRPr="00AF3218">
        <w:t>в</w:t>
      </w:r>
      <w:r w:rsidR="003D556B" w:rsidRPr="00AF3218">
        <w:t xml:space="preserve"> </w:t>
      </w:r>
      <w:r w:rsidRPr="00AF3218">
        <w:t>софинансирование</w:t>
      </w:r>
      <w:r w:rsidR="003D556B" w:rsidRPr="00AF3218">
        <w:t xml:space="preserve"> </w:t>
      </w:r>
      <w:r w:rsidRPr="00AF3218">
        <w:t>ПДС</w:t>
      </w:r>
      <w:bookmarkEnd w:id="58"/>
    </w:p>
    <w:p w14:paraId="65C5E400" w14:textId="77777777" w:rsidR="00C76C03" w:rsidRPr="00AF3218" w:rsidRDefault="00C76C03" w:rsidP="00096E4E">
      <w:pPr>
        <w:pStyle w:val="3"/>
      </w:pPr>
      <w:bookmarkStart w:id="59" w:name="_Toc172813372"/>
      <w:r w:rsidRPr="00AF3218">
        <w:t>Правительству</w:t>
      </w:r>
      <w:r w:rsidR="003D556B" w:rsidRPr="00AF3218">
        <w:t xml:space="preserve"> </w:t>
      </w:r>
      <w:r w:rsidRPr="00AF3218">
        <w:t>и</w:t>
      </w:r>
      <w:r w:rsidR="003D556B" w:rsidRPr="00AF3218">
        <w:t xml:space="preserve"> </w:t>
      </w:r>
      <w:r w:rsidRPr="00AF3218">
        <w:t>Банку</w:t>
      </w:r>
      <w:r w:rsidR="003D556B" w:rsidRPr="00AF3218">
        <w:t xml:space="preserve"> </w:t>
      </w:r>
      <w:r w:rsidRPr="00AF3218">
        <w:t>РФ</w:t>
      </w:r>
      <w:r w:rsidR="003D556B" w:rsidRPr="00AF3218">
        <w:t xml:space="preserve"> </w:t>
      </w:r>
      <w:r w:rsidRPr="00AF3218">
        <w:t>поручено</w:t>
      </w:r>
      <w:r w:rsidR="003D556B" w:rsidRPr="00AF3218">
        <w:t xml:space="preserve"> </w:t>
      </w:r>
      <w:r w:rsidRPr="00AF3218">
        <w:t>уделить</w:t>
      </w:r>
      <w:r w:rsidR="003D556B" w:rsidRPr="00AF3218">
        <w:t xml:space="preserve"> </w:t>
      </w:r>
      <w:r w:rsidRPr="00AF3218">
        <w:t>особое</w:t>
      </w:r>
      <w:r w:rsidR="003D556B" w:rsidRPr="00AF3218">
        <w:t xml:space="preserve"> </w:t>
      </w:r>
      <w:r w:rsidRPr="00AF3218">
        <w:t>внимание</w:t>
      </w:r>
      <w:r w:rsidR="003D556B" w:rsidRPr="00AF3218">
        <w:t xml:space="preserve"> </w:t>
      </w:r>
      <w:r w:rsidRPr="00AF3218">
        <w:t>на</w:t>
      </w:r>
      <w:r w:rsidR="003D556B" w:rsidRPr="00AF3218">
        <w:t xml:space="preserve"> </w:t>
      </w:r>
      <w:r w:rsidRPr="00AF3218">
        <w:t>стимулирование</w:t>
      </w:r>
      <w:r w:rsidR="003D556B" w:rsidRPr="00AF3218">
        <w:t xml:space="preserve"> </w:t>
      </w:r>
      <w:r w:rsidRPr="00AF3218">
        <w:t>работодателей</w:t>
      </w:r>
      <w:r w:rsidR="003D556B" w:rsidRPr="00AF3218">
        <w:t xml:space="preserve"> </w:t>
      </w:r>
      <w:r w:rsidRPr="00AF3218">
        <w:t>к</w:t>
      </w:r>
      <w:r w:rsidR="003D556B" w:rsidRPr="00AF3218">
        <w:t xml:space="preserve"> </w:t>
      </w:r>
      <w:r w:rsidRPr="00AF3218">
        <w:t>участию</w:t>
      </w:r>
      <w:r w:rsidR="003D556B" w:rsidRPr="00AF3218">
        <w:t xml:space="preserve"> </w:t>
      </w:r>
      <w:r w:rsidRPr="00AF3218">
        <w:t>в</w:t>
      </w:r>
      <w:r w:rsidR="003D556B" w:rsidRPr="00AF3218">
        <w:t xml:space="preserve"> </w:t>
      </w:r>
      <w:r w:rsidRPr="00AF3218">
        <w:t>софинансировании</w:t>
      </w:r>
      <w:r w:rsidR="003D556B" w:rsidRPr="00AF3218">
        <w:t xml:space="preserve"> </w:t>
      </w:r>
      <w:r w:rsidRPr="00AF3218">
        <w:t>расходов</w:t>
      </w:r>
      <w:r w:rsidR="003D556B" w:rsidRPr="00AF3218">
        <w:t xml:space="preserve"> </w:t>
      </w:r>
      <w:r w:rsidRPr="00AF3218">
        <w:t>работников</w:t>
      </w:r>
      <w:r w:rsidR="003D556B" w:rsidRPr="00AF3218">
        <w:t xml:space="preserve"> </w:t>
      </w:r>
      <w:r w:rsidRPr="00AF3218">
        <w:t>на</w:t>
      </w:r>
      <w:r w:rsidR="003D556B" w:rsidRPr="00AF3218">
        <w:t xml:space="preserve"> </w:t>
      </w:r>
      <w:r w:rsidRPr="00AF3218">
        <w:t>уплату</w:t>
      </w:r>
      <w:r w:rsidR="003D556B" w:rsidRPr="00AF3218">
        <w:t xml:space="preserve"> </w:t>
      </w:r>
      <w:r w:rsidRPr="00AF3218">
        <w:t>добровольных</w:t>
      </w:r>
      <w:r w:rsidR="003D556B" w:rsidRPr="00AF3218">
        <w:t xml:space="preserve"> </w:t>
      </w:r>
      <w:r w:rsidRPr="00AF3218">
        <w:t>взносов</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ПДС.</w:t>
      </w:r>
      <w:bookmarkEnd w:id="59"/>
    </w:p>
    <w:p w14:paraId="73C8AEF6" w14:textId="77777777" w:rsidR="00C76C03" w:rsidRPr="00AF3218" w:rsidRDefault="00C76C03" w:rsidP="00C76C03">
      <w:r w:rsidRPr="00AF3218">
        <w:t>Президент</w:t>
      </w:r>
      <w:r w:rsidR="003D556B" w:rsidRPr="00AF3218">
        <w:t xml:space="preserve"> </w:t>
      </w:r>
      <w:r w:rsidRPr="00AF3218">
        <w:t>России</w:t>
      </w:r>
      <w:r w:rsidR="003D556B" w:rsidRPr="00AF3218">
        <w:t xml:space="preserve"> </w:t>
      </w:r>
      <w:r w:rsidRPr="00AF3218">
        <w:t>Владимир</w:t>
      </w:r>
      <w:r w:rsidR="003D556B" w:rsidRPr="00AF3218">
        <w:t xml:space="preserve"> </w:t>
      </w:r>
      <w:r w:rsidRPr="00AF3218">
        <w:t>Путин</w:t>
      </w:r>
      <w:r w:rsidR="003D556B" w:rsidRPr="00AF3218">
        <w:t xml:space="preserve"> </w:t>
      </w:r>
      <w:r w:rsidRPr="00AF3218">
        <w:t>поручил</w:t>
      </w:r>
      <w:r w:rsidR="003D556B" w:rsidRPr="00AF3218">
        <w:t xml:space="preserve"> </w:t>
      </w:r>
      <w:r w:rsidRPr="00AF3218">
        <w:t>обратить</w:t>
      </w:r>
      <w:r w:rsidR="003D556B" w:rsidRPr="00AF3218">
        <w:t xml:space="preserve"> «</w:t>
      </w:r>
      <w:r w:rsidRPr="00AF3218">
        <w:t>особое</w:t>
      </w:r>
      <w:r w:rsidR="003D556B" w:rsidRPr="00AF3218">
        <w:t xml:space="preserve"> </w:t>
      </w:r>
      <w:r w:rsidRPr="00AF3218">
        <w:t>внимание</w:t>
      </w:r>
      <w:r w:rsidR="003D556B" w:rsidRPr="00AF3218">
        <w:t xml:space="preserve"> </w:t>
      </w:r>
      <w:r w:rsidRPr="00AF3218">
        <w:t>на</w:t>
      </w:r>
      <w:r w:rsidR="003D556B" w:rsidRPr="00AF3218">
        <w:t xml:space="preserve"> </w:t>
      </w:r>
      <w:r w:rsidRPr="00AF3218">
        <w:t>стимулирование</w:t>
      </w:r>
      <w:r w:rsidR="003D556B" w:rsidRPr="00AF3218">
        <w:t xml:space="preserve"> </w:t>
      </w:r>
      <w:r w:rsidRPr="00AF3218">
        <w:t>работодателей</w:t>
      </w:r>
      <w:r w:rsidR="003D556B" w:rsidRPr="00AF3218">
        <w:t xml:space="preserve"> </w:t>
      </w:r>
      <w:r w:rsidRPr="00AF3218">
        <w:t>к</w:t>
      </w:r>
      <w:r w:rsidR="003D556B" w:rsidRPr="00AF3218">
        <w:t xml:space="preserve"> </w:t>
      </w:r>
      <w:r w:rsidRPr="00AF3218">
        <w:t>участию</w:t>
      </w:r>
      <w:r w:rsidR="003D556B" w:rsidRPr="00AF3218">
        <w:t xml:space="preserve"> </w:t>
      </w:r>
      <w:r w:rsidRPr="00AF3218">
        <w:t>в</w:t>
      </w:r>
      <w:r w:rsidR="003D556B" w:rsidRPr="00AF3218">
        <w:t xml:space="preserve"> </w:t>
      </w:r>
      <w:r w:rsidRPr="00AF3218">
        <w:t>софинансировании</w:t>
      </w:r>
      <w:r w:rsidR="003D556B" w:rsidRPr="00AF3218">
        <w:t xml:space="preserve"> </w:t>
      </w:r>
      <w:r w:rsidRPr="00AF3218">
        <w:t>расходов</w:t>
      </w:r>
      <w:r w:rsidR="003D556B" w:rsidRPr="00AF3218">
        <w:t xml:space="preserve"> </w:t>
      </w:r>
      <w:r w:rsidRPr="00AF3218">
        <w:t>работников</w:t>
      </w:r>
      <w:r w:rsidR="003D556B" w:rsidRPr="00AF3218">
        <w:t xml:space="preserve"> </w:t>
      </w:r>
      <w:r w:rsidRPr="00AF3218">
        <w:t>на</w:t>
      </w:r>
      <w:r w:rsidR="003D556B" w:rsidRPr="00AF3218">
        <w:t xml:space="preserve"> </w:t>
      </w:r>
      <w:r w:rsidRPr="00AF3218">
        <w:t>уплату</w:t>
      </w:r>
      <w:r w:rsidR="003D556B" w:rsidRPr="00AF3218">
        <w:t xml:space="preserve"> </w:t>
      </w:r>
      <w:r w:rsidRPr="00AF3218">
        <w:t>добровольных</w:t>
      </w:r>
      <w:r w:rsidR="003D556B" w:rsidRPr="00AF3218">
        <w:t xml:space="preserve"> </w:t>
      </w:r>
      <w:r w:rsidRPr="00AF3218">
        <w:t>взносов</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указанной</w:t>
      </w:r>
      <w:r w:rsidR="003D556B" w:rsidRPr="00AF3218">
        <w:t xml:space="preserve"> </w:t>
      </w:r>
      <w:r w:rsidRPr="00AF3218">
        <w:t>программы</w:t>
      </w:r>
      <w:r w:rsidR="003D556B" w:rsidRPr="00AF3218">
        <w:t>»</w:t>
      </w:r>
      <w:r w:rsidRPr="00AF3218">
        <w:t>.</w:t>
      </w:r>
    </w:p>
    <w:p w14:paraId="74ED17D6" w14:textId="77777777" w:rsidR="00C76C03" w:rsidRPr="00AF3218" w:rsidRDefault="003D556B" w:rsidP="00C76C03">
      <w:r w:rsidRPr="00AF3218">
        <w:t>«</w:t>
      </w:r>
      <w:r w:rsidR="00C76C03" w:rsidRPr="00AF3218">
        <w:t>С</w:t>
      </w:r>
      <w:r w:rsidRPr="00AF3218">
        <w:t xml:space="preserve"> </w:t>
      </w:r>
      <w:r w:rsidR="00C76C03" w:rsidRPr="00AF3218">
        <w:t>учетом</w:t>
      </w:r>
      <w:r w:rsidRPr="00AF3218">
        <w:t xml:space="preserve"> </w:t>
      </w:r>
      <w:r w:rsidR="00C76C03" w:rsidRPr="00AF3218">
        <w:t>ранее</w:t>
      </w:r>
      <w:r w:rsidRPr="00AF3218">
        <w:t xml:space="preserve"> </w:t>
      </w:r>
      <w:r w:rsidR="00C76C03" w:rsidRPr="00AF3218">
        <w:t>данного</w:t>
      </w:r>
      <w:r w:rsidRPr="00AF3218">
        <w:t xml:space="preserve"> </w:t>
      </w:r>
      <w:r w:rsidR="00C76C03" w:rsidRPr="00AF3218">
        <w:t>поручения</w:t>
      </w:r>
      <w:r w:rsidRPr="00AF3218">
        <w:t xml:space="preserve"> </w:t>
      </w:r>
      <w:r w:rsidR="00C76C03" w:rsidRPr="00AF3218">
        <w:t>принять</w:t>
      </w:r>
      <w:r w:rsidRPr="00AF3218">
        <w:t xml:space="preserve"> </w:t>
      </w:r>
      <w:r w:rsidR="00C76C03" w:rsidRPr="00AF3218">
        <w:t>дополнительные</w:t>
      </w:r>
      <w:r w:rsidRPr="00AF3218">
        <w:t xml:space="preserve"> </w:t>
      </w:r>
      <w:r w:rsidR="00C76C03" w:rsidRPr="00AF3218">
        <w:t>меры,</w:t>
      </w:r>
      <w:r w:rsidRPr="00AF3218">
        <w:t xml:space="preserve"> </w:t>
      </w:r>
      <w:r w:rsidR="00C76C03" w:rsidRPr="00AF3218">
        <w:t>направленные</w:t>
      </w:r>
      <w:r w:rsidRPr="00AF3218">
        <w:t xml:space="preserve"> </w:t>
      </w:r>
      <w:r w:rsidR="00C76C03" w:rsidRPr="00AF3218">
        <w:t>на</w:t>
      </w:r>
      <w:r w:rsidRPr="00AF3218">
        <w:t xml:space="preserve"> </w:t>
      </w:r>
      <w:r w:rsidR="00C76C03" w:rsidRPr="00AF3218">
        <w:t>привлечение</w:t>
      </w:r>
      <w:r w:rsidRPr="00AF3218">
        <w:t xml:space="preserve"> </w:t>
      </w:r>
      <w:r w:rsidR="00C76C03" w:rsidRPr="00AF3218">
        <w:t>граждан</w:t>
      </w:r>
      <w:r w:rsidRPr="00AF3218">
        <w:t xml:space="preserve"> </w:t>
      </w:r>
      <w:r w:rsidR="00C76C03" w:rsidRPr="00AF3218">
        <w:t>к</w:t>
      </w:r>
      <w:r w:rsidRPr="00AF3218">
        <w:t xml:space="preserve"> </w:t>
      </w:r>
      <w:r w:rsidR="00C76C03" w:rsidRPr="00AF3218">
        <w:t>участию</w:t>
      </w:r>
      <w:r w:rsidRPr="00AF3218">
        <w:t xml:space="preserve"> </w:t>
      </w:r>
      <w:r w:rsidR="00C76C03" w:rsidRPr="00AF3218">
        <w:t>в</w:t>
      </w:r>
      <w:r w:rsidRPr="00AF3218">
        <w:t xml:space="preserve"> </w:t>
      </w:r>
      <w:r w:rsidR="00C76C03" w:rsidRPr="00AF3218">
        <w:t>программе</w:t>
      </w:r>
      <w:r w:rsidRPr="00AF3218">
        <w:t xml:space="preserve"> </w:t>
      </w:r>
      <w:r w:rsidR="00C76C03" w:rsidRPr="00AF3218">
        <w:t>долгосрочных</w:t>
      </w:r>
      <w:r w:rsidRPr="00AF3218">
        <w:t xml:space="preserve"> </w:t>
      </w:r>
      <w:r w:rsidR="00C76C03" w:rsidRPr="00AF3218">
        <w:t>сбережений,</w:t>
      </w:r>
      <w:r w:rsidRPr="00AF3218">
        <w:t xml:space="preserve"> </w:t>
      </w:r>
      <w:r w:rsidR="00C76C03" w:rsidRPr="00AF3218">
        <w:t>формируемых</w:t>
      </w:r>
      <w:r w:rsidRPr="00AF3218">
        <w:t xml:space="preserve"> </w:t>
      </w:r>
      <w:r w:rsidR="00C76C03" w:rsidRPr="00AF3218">
        <w:t>негосударственными</w:t>
      </w:r>
      <w:r w:rsidRPr="00AF3218">
        <w:t xml:space="preserve"> </w:t>
      </w:r>
      <w:r w:rsidR="00C76C03" w:rsidRPr="00AF3218">
        <w:t>пенсионными</w:t>
      </w:r>
      <w:r w:rsidRPr="00AF3218">
        <w:t xml:space="preserve"> </w:t>
      </w:r>
      <w:r w:rsidR="00C76C03" w:rsidRPr="00AF3218">
        <w:t>фондами,</w:t>
      </w:r>
      <w:r w:rsidRPr="00AF3218">
        <w:t xml:space="preserve"> </w:t>
      </w:r>
      <w:r w:rsidR="00C76C03" w:rsidRPr="00AF3218">
        <w:t>исходя</w:t>
      </w:r>
      <w:r w:rsidRPr="00AF3218">
        <w:t xml:space="preserve"> </w:t>
      </w:r>
      <w:r w:rsidR="00C76C03" w:rsidRPr="00AF3218">
        <w:t>из</w:t>
      </w:r>
      <w:r w:rsidRPr="00AF3218">
        <w:t xml:space="preserve"> </w:t>
      </w:r>
      <w:r w:rsidR="00C76C03" w:rsidRPr="00AF3218">
        <w:t>необходимости</w:t>
      </w:r>
      <w:r w:rsidRPr="00AF3218">
        <w:t xml:space="preserve"> </w:t>
      </w:r>
      <w:r w:rsidR="00C76C03" w:rsidRPr="00AF3218">
        <w:t>обеспечения</w:t>
      </w:r>
      <w:r w:rsidRPr="00AF3218">
        <w:t xml:space="preserve"> </w:t>
      </w:r>
      <w:r w:rsidR="00C76C03" w:rsidRPr="00AF3218">
        <w:t>объема</w:t>
      </w:r>
      <w:r w:rsidRPr="00AF3218">
        <w:t xml:space="preserve"> </w:t>
      </w:r>
      <w:r w:rsidR="00C76C03" w:rsidRPr="00AF3218">
        <w:t>вложе</w:t>
      </w:r>
      <w:r w:rsidR="00D32F79" w:rsidRPr="00AF3218">
        <w:t>ний</w:t>
      </w:r>
      <w:r w:rsidRPr="00AF3218">
        <w:t xml:space="preserve"> </w:t>
      </w:r>
      <w:r w:rsidR="00D32F79" w:rsidRPr="00AF3218">
        <w:t>граждан</w:t>
      </w:r>
      <w:r w:rsidRPr="00AF3218">
        <w:t xml:space="preserve"> </w:t>
      </w:r>
      <w:r w:rsidR="00D32F79" w:rsidRPr="00AF3218">
        <w:t>на</w:t>
      </w:r>
      <w:r w:rsidRPr="00AF3218">
        <w:t xml:space="preserve"> </w:t>
      </w:r>
      <w:r w:rsidR="00D32F79" w:rsidRPr="00AF3218">
        <w:t>уровне</w:t>
      </w:r>
      <w:r w:rsidRPr="00AF3218">
        <w:t xml:space="preserve"> </w:t>
      </w:r>
      <w:r w:rsidR="00D32F79" w:rsidRPr="00AF3218">
        <w:t>не</w:t>
      </w:r>
      <w:r w:rsidRPr="00AF3218">
        <w:t xml:space="preserve"> </w:t>
      </w:r>
      <w:r w:rsidR="00D32F79" w:rsidRPr="00AF3218">
        <w:t>менее</w:t>
      </w:r>
      <w:r w:rsidRPr="00AF3218">
        <w:t xml:space="preserve"> </w:t>
      </w:r>
      <w:r w:rsidR="00C76C03" w:rsidRPr="00AF3218">
        <w:t>250</w:t>
      </w:r>
      <w:r w:rsidRPr="00AF3218">
        <w:t xml:space="preserve"> </w:t>
      </w:r>
      <w:r w:rsidR="00C76C03" w:rsidRPr="00AF3218">
        <w:t>млрд</w:t>
      </w:r>
      <w:r w:rsidRPr="00AF3218">
        <w:t xml:space="preserve"> </w:t>
      </w:r>
      <w:r w:rsidR="00D32F79" w:rsidRPr="00AF3218">
        <w:t>рублей</w:t>
      </w:r>
      <w:r w:rsidRPr="00AF3218">
        <w:t xml:space="preserve"> </w:t>
      </w:r>
      <w:r w:rsidR="00C76C03" w:rsidRPr="00AF3218">
        <w:t>в</w:t>
      </w:r>
      <w:r w:rsidRPr="00AF3218">
        <w:t xml:space="preserve"> </w:t>
      </w:r>
      <w:r w:rsidR="00C76C03" w:rsidRPr="00AF3218">
        <w:t>2024</w:t>
      </w:r>
      <w:r w:rsidRPr="00AF3218">
        <w:t xml:space="preserve"> </w:t>
      </w:r>
      <w:r w:rsidR="00C76C03" w:rsidRPr="00AF3218">
        <w:t>году</w:t>
      </w:r>
      <w:r w:rsidRPr="00AF3218">
        <w:t xml:space="preserve"> </w:t>
      </w:r>
      <w:r w:rsidR="00C76C03" w:rsidRPr="00AF3218">
        <w:t>и</w:t>
      </w:r>
      <w:r w:rsidRPr="00AF3218">
        <w:t xml:space="preserve"> </w:t>
      </w:r>
      <w:r w:rsidR="00C76C03" w:rsidRPr="00AF3218">
        <w:t>не</w:t>
      </w:r>
      <w:r w:rsidRPr="00AF3218">
        <w:t xml:space="preserve"> </w:t>
      </w:r>
      <w:r w:rsidR="00C76C03" w:rsidRPr="00AF3218">
        <w:t>менее</w:t>
      </w:r>
      <w:r w:rsidRPr="00AF3218">
        <w:t xml:space="preserve"> </w:t>
      </w:r>
      <w:r w:rsidR="00C76C03" w:rsidRPr="00AF3218">
        <w:t>1</w:t>
      </w:r>
      <w:r w:rsidRPr="00AF3218">
        <w:t xml:space="preserve"> </w:t>
      </w:r>
      <w:r w:rsidR="00C76C03" w:rsidRPr="00AF3218">
        <w:t>процента</w:t>
      </w:r>
      <w:r w:rsidRPr="00AF3218">
        <w:t xml:space="preserve"> </w:t>
      </w:r>
      <w:r w:rsidR="00C76C03" w:rsidRPr="00AF3218">
        <w:t>валового</w:t>
      </w:r>
      <w:r w:rsidRPr="00AF3218">
        <w:t xml:space="preserve"> </w:t>
      </w:r>
      <w:r w:rsidR="00C76C03" w:rsidRPr="00AF3218">
        <w:t>внутреннего</w:t>
      </w:r>
      <w:r w:rsidRPr="00AF3218">
        <w:t xml:space="preserve"> </w:t>
      </w:r>
      <w:r w:rsidR="00C76C03" w:rsidRPr="00AF3218">
        <w:t>продукта</w:t>
      </w:r>
      <w:r w:rsidRPr="00AF3218">
        <w:t xml:space="preserve"> </w:t>
      </w:r>
      <w:r w:rsidR="00C76C03" w:rsidRPr="00AF3218">
        <w:t>в</w:t>
      </w:r>
      <w:r w:rsidRPr="00AF3218">
        <w:t xml:space="preserve"> </w:t>
      </w:r>
      <w:r w:rsidR="00C76C03" w:rsidRPr="00AF3218">
        <w:t>2026</w:t>
      </w:r>
      <w:r w:rsidRPr="00AF3218">
        <w:t xml:space="preserve"> </w:t>
      </w:r>
      <w:r w:rsidR="00C76C03" w:rsidRPr="00AF3218">
        <w:t>году,</w:t>
      </w:r>
      <w:r w:rsidRPr="00AF3218">
        <w:t xml:space="preserve"> </w:t>
      </w:r>
      <w:r w:rsidR="00C76C03" w:rsidRPr="00AF3218">
        <w:t>обратив</w:t>
      </w:r>
      <w:r w:rsidRPr="00AF3218">
        <w:t xml:space="preserve"> </w:t>
      </w:r>
      <w:r w:rsidR="00C76C03" w:rsidRPr="00AF3218">
        <w:t>особое</w:t>
      </w:r>
      <w:r w:rsidRPr="00AF3218">
        <w:t xml:space="preserve"> </w:t>
      </w:r>
      <w:r w:rsidR="00C76C03" w:rsidRPr="00AF3218">
        <w:t>внимание</w:t>
      </w:r>
      <w:r w:rsidRPr="00AF3218">
        <w:t xml:space="preserve"> </w:t>
      </w:r>
      <w:r w:rsidR="00C76C03" w:rsidRPr="00AF3218">
        <w:t>на</w:t>
      </w:r>
      <w:r w:rsidRPr="00AF3218">
        <w:t xml:space="preserve"> </w:t>
      </w:r>
      <w:r w:rsidR="00C76C03" w:rsidRPr="00AF3218">
        <w:t>стимулирование</w:t>
      </w:r>
      <w:r w:rsidRPr="00AF3218">
        <w:t xml:space="preserve"> </w:t>
      </w:r>
      <w:r w:rsidR="00C76C03" w:rsidRPr="00AF3218">
        <w:t>работодателей</w:t>
      </w:r>
      <w:r w:rsidRPr="00AF3218">
        <w:t xml:space="preserve"> </w:t>
      </w:r>
      <w:r w:rsidR="00C76C03" w:rsidRPr="00AF3218">
        <w:t>к</w:t>
      </w:r>
      <w:r w:rsidRPr="00AF3218">
        <w:t xml:space="preserve"> </w:t>
      </w:r>
      <w:r w:rsidR="00C76C03" w:rsidRPr="00AF3218">
        <w:t>участию</w:t>
      </w:r>
      <w:r w:rsidRPr="00AF3218">
        <w:t xml:space="preserve"> </w:t>
      </w:r>
      <w:r w:rsidR="00C76C03" w:rsidRPr="00AF3218">
        <w:t>в</w:t>
      </w:r>
      <w:r w:rsidRPr="00AF3218">
        <w:t xml:space="preserve"> </w:t>
      </w:r>
      <w:r w:rsidR="00C76C03" w:rsidRPr="00AF3218">
        <w:t>софинансировании</w:t>
      </w:r>
      <w:r w:rsidRPr="00AF3218">
        <w:t xml:space="preserve"> </w:t>
      </w:r>
      <w:r w:rsidR="00C76C03" w:rsidRPr="00AF3218">
        <w:t>расходов</w:t>
      </w:r>
      <w:r w:rsidRPr="00AF3218">
        <w:t xml:space="preserve"> </w:t>
      </w:r>
      <w:r w:rsidR="00C76C03" w:rsidRPr="00AF3218">
        <w:t>работников</w:t>
      </w:r>
      <w:r w:rsidRPr="00AF3218">
        <w:t xml:space="preserve"> </w:t>
      </w:r>
      <w:r w:rsidR="00C76C03" w:rsidRPr="00AF3218">
        <w:t>на</w:t>
      </w:r>
      <w:r w:rsidRPr="00AF3218">
        <w:t xml:space="preserve"> </w:t>
      </w:r>
      <w:r w:rsidR="00C76C03" w:rsidRPr="00AF3218">
        <w:t>уплату</w:t>
      </w:r>
      <w:r w:rsidRPr="00AF3218">
        <w:t xml:space="preserve"> </w:t>
      </w:r>
      <w:r w:rsidR="00C76C03" w:rsidRPr="00AF3218">
        <w:t>добровольных</w:t>
      </w:r>
      <w:r w:rsidRPr="00AF3218">
        <w:t xml:space="preserve"> </w:t>
      </w:r>
      <w:r w:rsidR="00C76C03" w:rsidRPr="00AF3218">
        <w:t>взносов</w:t>
      </w:r>
      <w:r w:rsidRPr="00AF3218">
        <w:t xml:space="preserve"> </w:t>
      </w:r>
      <w:r w:rsidR="00C76C03" w:rsidRPr="00AF3218">
        <w:t>в</w:t>
      </w:r>
      <w:r w:rsidRPr="00AF3218">
        <w:t xml:space="preserve"> </w:t>
      </w:r>
      <w:r w:rsidR="00C76C03" w:rsidRPr="00AF3218">
        <w:t>рамках</w:t>
      </w:r>
      <w:r w:rsidRPr="00AF3218">
        <w:t xml:space="preserve"> </w:t>
      </w:r>
      <w:r w:rsidR="00C76C03" w:rsidRPr="00AF3218">
        <w:t>указанной</w:t>
      </w:r>
      <w:r w:rsidRPr="00AF3218">
        <w:t xml:space="preserve"> </w:t>
      </w:r>
      <w:r w:rsidR="00C76C03" w:rsidRPr="00AF3218">
        <w:t>программы</w:t>
      </w:r>
      <w:r w:rsidRPr="00AF3218">
        <w:t>»</w:t>
      </w:r>
      <w:r w:rsidR="00C76C03" w:rsidRPr="00AF3218">
        <w:t>,</w:t>
      </w:r>
      <w:r w:rsidRPr="00AF3218">
        <w:t xml:space="preserve"> - </w:t>
      </w:r>
      <w:r w:rsidR="00C76C03" w:rsidRPr="00AF3218">
        <w:t>говорится</w:t>
      </w:r>
      <w:r w:rsidRPr="00AF3218">
        <w:t xml:space="preserve"> </w:t>
      </w:r>
      <w:r w:rsidR="00C76C03" w:rsidRPr="00AF3218">
        <w:t>в</w:t>
      </w:r>
      <w:r w:rsidRPr="00AF3218">
        <w:t xml:space="preserve"> </w:t>
      </w:r>
      <w:r w:rsidR="00C76C03" w:rsidRPr="00AF3218">
        <w:t>перечне</w:t>
      </w:r>
      <w:r w:rsidRPr="00AF3218">
        <w:t xml:space="preserve"> </w:t>
      </w:r>
      <w:r w:rsidR="00C76C03" w:rsidRPr="00AF3218">
        <w:t>поручений</w:t>
      </w:r>
      <w:r w:rsidRPr="00AF3218">
        <w:t xml:space="preserve"> </w:t>
      </w:r>
      <w:r w:rsidR="00C76C03" w:rsidRPr="00AF3218">
        <w:t>по</w:t>
      </w:r>
      <w:r w:rsidRPr="00AF3218">
        <w:t xml:space="preserve"> </w:t>
      </w:r>
      <w:r w:rsidR="00C76C03" w:rsidRPr="00AF3218">
        <w:t>итогам</w:t>
      </w:r>
      <w:r w:rsidRPr="00AF3218">
        <w:t xml:space="preserve"> </w:t>
      </w:r>
      <w:r w:rsidR="00C76C03" w:rsidRPr="00AF3218">
        <w:t>Петербургского</w:t>
      </w:r>
      <w:r w:rsidRPr="00AF3218">
        <w:t xml:space="preserve"> </w:t>
      </w:r>
      <w:r w:rsidR="00C76C03" w:rsidRPr="00AF3218">
        <w:t>международного</w:t>
      </w:r>
      <w:r w:rsidRPr="00AF3218">
        <w:t xml:space="preserve"> </w:t>
      </w:r>
      <w:r w:rsidR="00C76C03" w:rsidRPr="00AF3218">
        <w:t>экономического</w:t>
      </w:r>
      <w:r w:rsidRPr="00AF3218">
        <w:t xml:space="preserve"> </w:t>
      </w:r>
      <w:r w:rsidR="00C76C03" w:rsidRPr="00AF3218">
        <w:t>форума</w:t>
      </w:r>
      <w:r w:rsidRPr="00AF3218">
        <w:t xml:space="preserve"> </w:t>
      </w:r>
      <w:r w:rsidR="00C76C03" w:rsidRPr="00AF3218">
        <w:t>(ПМЭФ).</w:t>
      </w:r>
    </w:p>
    <w:p w14:paraId="46B87257" w14:textId="77777777" w:rsidR="00C76C03" w:rsidRPr="00AF3218" w:rsidRDefault="00C76C03" w:rsidP="00C76C03">
      <w:r w:rsidRPr="00AF3218">
        <w:t>Правительству</w:t>
      </w:r>
      <w:r w:rsidR="003D556B" w:rsidRPr="00AF3218">
        <w:t xml:space="preserve"> </w:t>
      </w:r>
      <w:r w:rsidRPr="00AF3218">
        <w:t>Российской</w:t>
      </w:r>
      <w:r w:rsidR="003D556B" w:rsidRPr="00AF3218">
        <w:t xml:space="preserve"> </w:t>
      </w:r>
      <w:r w:rsidRPr="00AF3218">
        <w:t>Федерации</w:t>
      </w:r>
      <w:r w:rsidR="003D556B" w:rsidRPr="00AF3218">
        <w:t xml:space="preserve"> </w:t>
      </w:r>
      <w:r w:rsidRPr="00AF3218">
        <w:t>совместно</w:t>
      </w:r>
      <w:r w:rsidR="003D556B" w:rsidRPr="00AF3218">
        <w:t xml:space="preserve"> </w:t>
      </w:r>
      <w:r w:rsidRPr="00AF3218">
        <w:t>с</w:t>
      </w:r>
      <w:r w:rsidR="003D556B" w:rsidRPr="00AF3218">
        <w:t xml:space="preserve"> </w:t>
      </w:r>
      <w:r w:rsidRPr="00AF3218">
        <w:t>Банком</w:t>
      </w:r>
      <w:r w:rsidR="003D556B" w:rsidRPr="00AF3218">
        <w:t xml:space="preserve"> </w:t>
      </w:r>
      <w:r w:rsidRPr="00AF3218">
        <w:t>России</w:t>
      </w:r>
      <w:r w:rsidR="003D556B" w:rsidRPr="00AF3218">
        <w:t xml:space="preserve"> </w:t>
      </w:r>
      <w:r w:rsidRPr="00AF3218">
        <w:t>установлен</w:t>
      </w:r>
      <w:r w:rsidR="003D556B" w:rsidRPr="00AF3218">
        <w:t xml:space="preserve"> </w:t>
      </w:r>
      <w:r w:rsidRPr="00AF3218">
        <w:t>срок</w:t>
      </w:r>
      <w:r w:rsidR="003D556B" w:rsidRPr="00AF3218">
        <w:t xml:space="preserve"> </w:t>
      </w:r>
      <w:r w:rsidRPr="00AF3218">
        <w:t>по</w:t>
      </w:r>
      <w:r w:rsidR="003D556B" w:rsidRPr="00AF3218">
        <w:t xml:space="preserve"> </w:t>
      </w:r>
      <w:r w:rsidRPr="00AF3218">
        <w:t>этому</w:t>
      </w:r>
      <w:r w:rsidR="003D556B" w:rsidRPr="00AF3218">
        <w:t xml:space="preserve"> </w:t>
      </w:r>
      <w:r w:rsidRPr="00AF3218">
        <w:t>поручению</w:t>
      </w:r>
      <w:r w:rsidR="003D556B" w:rsidRPr="00AF3218">
        <w:t xml:space="preserve"> </w:t>
      </w:r>
      <w:r w:rsidRPr="00AF3218">
        <w:t>до</w:t>
      </w:r>
      <w:r w:rsidR="003D556B" w:rsidRPr="00AF3218">
        <w:t xml:space="preserve"> </w:t>
      </w:r>
      <w:r w:rsidRPr="00AF3218">
        <w:t>1</w:t>
      </w:r>
      <w:r w:rsidR="003D556B" w:rsidRPr="00AF3218">
        <w:t xml:space="preserve"> </w:t>
      </w:r>
      <w:r w:rsidRPr="00AF3218">
        <w:t>октября</w:t>
      </w:r>
      <w:r w:rsidR="003D556B" w:rsidRPr="00AF3218">
        <w:t xml:space="preserve"> </w:t>
      </w:r>
      <w:r w:rsidRPr="00AF3218">
        <w:t>2024</w:t>
      </w:r>
      <w:r w:rsidR="003D556B" w:rsidRPr="00AF3218">
        <w:t xml:space="preserve"> </w:t>
      </w:r>
      <w:r w:rsidRPr="00AF3218">
        <w:t>года.</w:t>
      </w:r>
    </w:p>
    <w:p w14:paraId="2D07485A" w14:textId="77777777" w:rsidR="00C76C03" w:rsidRPr="00AF3218" w:rsidRDefault="00C76C03" w:rsidP="00C76C03">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 </w:t>
      </w:r>
      <w:r w:rsidRPr="00AF3218">
        <w:t>это</w:t>
      </w:r>
      <w:r w:rsidR="003D556B" w:rsidRPr="00AF3218">
        <w:t xml:space="preserve"> </w:t>
      </w:r>
      <w:r w:rsidRPr="00AF3218">
        <w:t>добровольный</w:t>
      </w:r>
      <w:r w:rsidR="003D556B" w:rsidRPr="00AF3218">
        <w:t xml:space="preserve"> </w:t>
      </w:r>
      <w:r w:rsidRPr="00AF3218">
        <w:t>накопительно-сберегательный</w:t>
      </w:r>
      <w:r w:rsidR="003D556B" w:rsidRPr="00AF3218">
        <w:t xml:space="preserve"> </w:t>
      </w:r>
      <w:r w:rsidRPr="00AF3218">
        <w:t>продукт</w:t>
      </w:r>
      <w:r w:rsidR="003D556B" w:rsidRPr="00AF3218">
        <w:t xml:space="preserve"> </w:t>
      </w:r>
      <w:r w:rsidRPr="00AF3218">
        <w:t>для</w:t>
      </w:r>
      <w:r w:rsidR="003D556B" w:rsidRPr="00AF3218">
        <w:t xml:space="preserve"> </w:t>
      </w:r>
      <w:r w:rsidRPr="00AF3218">
        <w:t>граждан</w:t>
      </w:r>
      <w:r w:rsidR="003D556B" w:rsidRPr="00AF3218">
        <w:t xml:space="preserve"> </w:t>
      </w:r>
      <w:r w:rsidRPr="00AF3218">
        <w:t>с</w:t>
      </w:r>
      <w:r w:rsidR="003D556B" w:rsidRPr="00AF3218">
        <w:t xml:space="preserve"> </w:t>
      </w:r>
      <w:r w:rsidRPr="00AF3218">
        <w:t>участием</w:t>
      </w:r>
      <w:r w:rsidR="003D556B" w:rsidRPr="00AF3218">
        <w:t xml:space="preserve"> </w:t>
      </w:r>
      <w:r w:rsidRPr="00AF3218">
        <w:t>государства.</w:t>
      </w:r>
      <w:r w:rsidR="003D556B" w:rsidRPr="00AF3218">
        <w:t xml:space="preserve"> </w:t>
      </w:r>
      <w:r w:rsidRPr="00AF3218">
        <w:t>Программа</w:t>
      </w:r>
      <w:r w:rsidR="003D556B" w:rsidRPr="00AF3218">
        <w:t xml:space="preserve"> </w:t>
      </w:r>
      <w:r w:rsidRPr="00AF3218">
        <w:t>заработала</w:t>
      </w:r>
      <w:r w:rsidR="003D556B" w:rsidRPr="00AF3218">
        <w:t xml:space="preserve"> </w:t>
      </w:r>
      <w:r w:rsidRPr="00AF3218">
        <w:t>в</w:t>
      </w:r>
      <w:r w:rsidR="003D556B" w:rsidRPr="00AF3218">
        <w:t xml:space="preserve"> </w:t>
      </w:r>
      <w:r w:rsidRPr="00AF3218">
        <w:lastRenderedPageBreak/>
        <w:t>России</w:t>
      </w:r>
      <w:r w:rsidR="003D556B" w:rsidRPr="00AF3218">
        <w:t xml:space="preserve"> </w:t>
      </w:r>
      <w:r w:rsidRPr="00AF3218">
        <w:t>с</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Проект</w:t>
      </w:r>
      <w:r w:rsidR="003D556B" w:rsidRPr="00AF3218">
        <w:t xml:space="preserve"> </w:t>
      </w:r>
      <w:r w:rsidRPr="00AF3218">
        <w:t>предполагает</w:t>
      </w:r>
      <w:r w:rsidR="003D556B" w:rsidRPr="00AF3218">
        <w:t xml:space="preserve"> </w:t>
      </w:r>
      <w:r w:rsidRPr="00AF3218">
        <w:t>активное</w:t>
      </w:r>
      <w:r w:rsidR="003D556B" w:rsidRPr="00AF3218">
        <w:t xml:space="preserve"> </w:t>
      </w:r>
      <w:r w:rsidRPr="00AF3218">
        <w:t>самостоятельное</w:t>
      </w:r>
      <w:r w:rsidR="003D556B" w:rsidRPr="00AF3218">
        <w:t xml:space="preserve"> </w:t>
      </w:r>
      <w:r w:rsidRPr="00AF3218">
        <w:t>участие</w:t>
      </w:r>
      <w:r w:rsidR="003D556B" w:rsidRPr="00AF3218">
        <w:t xml:space="preserve"> </w:t>
      </w:r>
      <w:r w:rsidRPr="00AF3218">
        <w:t>граждан</w:t>
      </w:r>
      <w:r w:rsidR="003D556B" w:rsidRPr="00AF3218">
        <w:t xml:space="preserve"> </w:t>
      </w:r>
      <w:r w:rsidRPr="00AF3218">
        <w:t>в</w:t>
      </w:r>
      <w:r w:rsidR="003D556B" w:rsidRPr="00AF3218">
        <w:t xml:space="preserve"> </w:t>
      </w:r>
      <w:r w:rsidRPr="00AF3218">
        <w:t>накоплении</w:t>
      </w:r>
      <w:r w:rsidR="003D556B" w:rsidRPr="00AF3218">
        <w:t xml:space="preserve"> </w:t>
      </w:r>
      <w:r w:rsidRPr="00AF3218">
        <w:t>капитала</w:t>
      </w:r>
      <w:r w:rsidR="003D556B" w:rsidRPr="00AF3218">
        <w:t xml:space="preserve"> </w:t>
      </w:r>
      <w:r w:rsidRPr="00AF3218">
        <w:t>на</w:t>
      </w:r>
      <w:r w:rsidR="003D556B" w:rsidRPr="00AF3218">
        <w:t xml:space="preserve"> </w:t>
      </w:r>
      <w:r w:rsidRPr="00AF3218">
        <w:t>пенсию.</w:t>
      </w:r>
    </w:p>
    <w:p w14:paraId="0B6F68E2" w14:textId="77777777" w:rsidR="00C76C03" w:rsidRPr="00AF3218" w:rsidRDefault="00C76C03" w:rsidP="00C76C03">
      <w:r w:rsidRPr="00AF3218">
        <w:t>По</w:t>
      </w:r>
      <w:r w:rsidR="003D556B" w:rsidRPr="00AF3218">
        <w:t xml:space="preserve"> </w:t>
      </w:r>
      <w:r w:rsidRPr="00AF3218">
        <w:t>данным</w:t>
      </w:r>
      <w:r w:rsidR="003D556B" w:rsidRPr="00AF3218">
        <w:t xml:space="preserve"> </w:t>
      </w:r>
      <w:r w:rsidRPr="00AF3218">
        <w:t>Банка</w:t>
      </w:r>
      <w:r w:rsidR="003D556B" w:rsidRPr="00AF3218">
        <w:t xml:space="preserve"> </w:t>
      </w:r>
      <w:r w:rsidRPr="00AF3218">
        <w:t>России,</w:t>
      </w:r>
      <w:r w:rsidR="003D556B" w:rsidRPr="00AF3218">
        <w:t xml:space="preserve"> </w:t>
      </w:r>
      <w:r w:rsidRPr="00AF3218">
        <w:t>на</w:t>
      </w:r>
      <w:r w:rsidR="003D556B" w:rsidRPr="00AF3218">
        <w:t xml:space="preserve"> </w:t>
      </w:r>
      <w:r w:rsidRPr="00AF3218">
        <w:t>28</w:t>
      </w:r>
      <w:r w:rsidR="003D556B" w:rsidRPr="00AF3218">
        <w:t xml:space="preserve"> </w:t>
      </w:r>
      <w:r w:rsidRPr="00AF3218">
        <w:t>июня</w:t>
      </w:r>
      <w:r w:rsidR="003D556B" w:rsidRPr="00AF3218">
        <w:t xml:space="preserve"> </w:t>
      </w:r>
      <w:r w:rsidRPr="00AF3218">
        <w:t>количество</w:t>
      </w:r>
      <w:r w:rsidR="003D556B" w:rsidRPr="00AF3218">
        <w:t xml:space="preserve"> </w:t>
      </w:r>
      <w:r w:rsidRPr="00AF3218">
        <w:t>договоров</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 </w:t>
      </w:r>
      <w:r w:rsidRPr="00AF3218">
        <w:t>696</w:t>
      </w:r>
      <w:r w:rsidR="003D556B" w:rsidRPr="00AF3218">
        <w:t xml:space="preserve"> </w:t>
      </w:r>
      <w:r w:rsidRPr="00AF3218">
        <w:t>тыс.</w:t>
      </w:r>
      <w:r w:rsidR="003D556B" w:rsidRPr="00AF3218">
        <w:t xml:space="preserve"> </w:t>
      </w:r>
      <w:r w:rsidRPr="00AF3218">
        <w:t>штук</w:t>
      </w:r>
      <w:r w:rsidR="00D32F79" w:rsidRPr="00AF3218">
        <w:t>,</w:t>
      </w:r>
      <w:r w:rsidR="003D556B" w:rsidRPr="00AF3218">
        <w:t xml:space="preserve"> </w:t>
      </w:r>
      <w:r w:rsidR="00D32F79" w:rsidRPr="00AF3218">
        <w:t>сумма</w:t>
      </w:r>
      <w:r w:rsidR="003D556B" w:rsidRPr="00AF3218">
        <w:t xml:space="preserve"> </w:t>
      </w:r>
      <w:r w:rsidR="00D32F79" w:rsidRPr="00AF3218">
        <w:t>привлеченных</w:t>
      </w:r>
      <w:r w:rsidR="003D556B" w:rsidRPr="00AF3218">
        <w:t xml:space="preserve"> </w:t>
      </w:r>
      <w:r w:rsidR="00D32F79" w:rsidRPr="00AF3218">
        <w:t>средств</w:t>
      </w:r>
      <w:r w:rsidR="003D556B" w:rsidRPr="00AF3218">
        <w:t xml:space="preserve"> - </w:t>
      </w:r>
      <w:r w:rsidRPr="00AF3218">
        <w:t>32</w:t>
      </w:r>
      <w:r w:rsidR="003D556B" w:rsidRPr="00AF3218">
        <w:t xml:space="preserve"> </w:t>
      </w:r>
      <w:r w:rsidRPr="00AF3218">
        <w:t>млрд</w:t>
      </w:r>
      <w:r w:rsidR="003D556B" w:rsidRPr="00AF3218">
        <w:t xml:space="preserve"> </w:t>
      </w:r>
      <w:r w:rsidR="00D32F79" w:rsidRPr="00AF3218">
        <w:t>рублей</w:t>
      </w:r>
      <w:r w:rsidRPr="00AF3218">
        <w:t>.</w:t>
      </w:r>
    </w:p>
    <w:p w14:paraId="4C1764D1" w14:textId="77777777" w:rsidR="00C76C03" w:rsidRPr="00AF3218" w:rsidRDefault="00C76C03" w:rsidP="00C76C03">
      <w:r w:rsidRPr="00AF3218">
        <w:t>На</w:t>
      </w:r>
      <w:r w:rsidR="003D556B" w:rsidRPr="00AF3218">
        <w:t xml:space="preserve"> </w:t>
      </w:r>
      <w:r w:rsidRPr="00AF3218">
        <w:t>форуме</w:t>
      </w:r>
      <w:r w:rsidR="003D556B" w:rsidRPr="00AF3218">
        <w:t xml:space="preserve"> </w:t>
      </w:r>
      <w:r w:rsidRPr="00AF3218">
        <w:t>7</w:t>
      </w:r>
      <w:r w:rsidR="003D556B" w:rsidRPr="00AF3218">
        <w:t xml:space="preserve"> </w:t>
      </w:r>
      <w:r w:rsidRPr="00AF3218">
        <w:t>июня</w:t>
      </w:r>
      <w:r w:rsidR="003D556B" w:rsidRPr="00AF3218">
        <w:t xml:space="preserve"> </w:t>
      </w:r>
      <w:r w:rsidRPr="00AF3218">
        <w:t>Путин</w:t>
      </w:r>
      <w:r w:rsidR="003D556B" w:rsidRPr="00AF3218">
        <w:t xml:space="preserve"> </w:t>
      </w:r>
      <w:r w:rsidRPr="00AF3218">
        <w:t>выступил</w:t>
      </w:r>
      <w:r w:rsidR="003D556B" w:rsidRPr="00AF3218">
        <w:t xml:space="preserve"> </w:t>
      </w:r>
      <w:r w:rsidRPr="00AF3218">
        <w:t>с</w:t>
      </w:r>
      <w:r w:rsidR="003D556B" w:rsidRPr="00AF3218">
        <w:t xml:space="preserve"> </w:t>
      </w:r>
      <w:r w:rsidRPr="00AF3218">
        <w:t>инициативой</w:t>
      </w:r>
      <w:r w:rsidR="003D556B" w:rsidRPr="00AF3218">
        <w:t xml:space="preserve"> </w:t>
      </w:r>
      <w:r w:rsidRPr="00AF3218">
        <w:t>увеличения</w:t>
      </w:r>
      <w:r w:rsidR="003D556B" w:rsidRPr="00AF3218">
        <w:t xml:space="preserve"> </w:t>
      </w:r>
      <w:r w:rsidRPr="00AF3218">
        <w:t>софинансирования</w:t>
      </w:r>
      <w:r w:rsidR="003D556B" w:rsidRPr="00AF3218">
        <w:t xml:space="preserve"> </w:t>
      </w:r>
      <w:r w:rsidRPr="00AF3218">
        <w:t>ПДС</w:t>
      </w:r>
      <w:r w:rsidR="003D556B" w:rsidRPr="00AF3218">
        <w:t xml:space="preserve"> </w:t>
      </w:r>
      <w:r w:rsidRPr="00AF3218">
        <w:t>с</w:t>
      </w:r>
      <w:r w:rsidR="003D556B" w:rsidRPr="00AF3218">
        <w:t xml:space="preserve"> </w:t>
      </w:r>
      <w:r w:rsidRPr="00AF3218">
        <w:t>трех</w:t>
      </w:r>
      <w:r w:rsidR="003D556B" w:rsidRPr="00AF3218">
        <w:t xml:space="preserve"> </w:t>
      </w:r>
      <w:r w:rsidRPr="00AF3218">
        <w:t>до</w:t>
      </w:r>
      <w:r w:rsidR="003D556B" w:rsidRPr="00AF3218">
        <w:t xml:space="preserve"> </w:t>
      </w:r>
      <w:r w:rsidRPr="00AF3218">
        <w:t>десяти</w:t>
      </w:r>
      <w:r w:rsidR="003D556B" w:rsidRPr="00AF3218">
        <w:t xml:space="preserve"> </w:t>
      </w:r>
      <w:r w:rsidRPr="00AF3218">
        <w:t>лет.</w:t>
      </w:r>
    </w:p>
    <w:p w14:paraId="3883810A" w14:textId="77777777" w:rsidR="00C76C03" w:rsidRPr="00AF3218" w:rsidRDefault="003D556B" w:rsidP="00C76C03">
      <w:r w:rsidRPr="00AF3218">
        <w:t>«</w:t>
      </w:r>
      <w:r w:rsidR="00C76C03" w:rsidRPr="00AF3218">
        <w:t>Считаю</w:t>
      </w:r>
      <w:r w:rsidRPr="00AF3218">
        <w:t xml:space="preserve"> </w:t>
      </w:r>
      <w:r w:rsidR="00C76C03" w:rsidRPr="00AF3218">
        <w:t>правильным</w:t>
      </w:r>
      <w:r w:rsidRPr="00AF3218">
        <w:t xml:space="preserve"> </w:t>
      </w:r>
      <w:r w:rsidR="00C76C03" w:rsidRPr="00AF3218">
        <w:t>и</w:t>
      </w:r>
      <w:r w:rsidRPr="00AF3218">
        <w:t xml:space="preserve"> </w:t>
      </w:r>
      <w:r w:rsidR="00C76C03" w:rsidRPr="00AF3218">
        <w:t>обоснованным</w:t>
      </w:r>
      <w:r w:rsidRPr="00AF3218">
        <w:t xml:space="preserve"> </w:t>
      </w:r>
      <w:r w:rsidR="00C76C03" w:rsidRPr="00AF3218">
        <w:t>продлить</w:t>
      </w:r>
      <w:r w:rsidRPr="00AF3218">
        <w:t xml:space="preserve"> </w:t>
      </w:r>
      <w:r w:rsidR="00C76C03" w:rsidRPr="00AF3218">
        <w:t>его</w:t>
      </w:r>
      <w:r w:rsidRPr="00AF3218">
        <w:t xml:space="preserve"> </w:t>
      </w:r>
      <w:r w:rsidR="00C76C03" w:rsidRPr="00AF3218">
        <w:t>минимум</w:t>
      </w:r>
      <w:r w:rsidRPr="00AF3218">
        <w:t xml:space="preserve"> </w:t>
      </w:r>
      <w:r w:rsidR="00C76C03" w:rsidRPr="00AF3218">
        <w:t>до</w:t>
      </w:r>
      <w:r w:rsidRPr="00AF3218">
        <w:t xml:space="preserve"> </w:t>
      </w:r>
      <w:r w:rsidR="00C76C03" w:rsidRPr="00AF3218">
        <w:t>десяти</w:t>
      </w:r>
      <w:r w:rsidRPr="00AF3218">
        <w:t xml:space="preserve"> </w:t>
      </w:r>
      <w:r w:rsidR="00C76C03" w:rsidRPr="00AF3218">
        <w:t>лет.</w:t>
      </w:r>
      <w:r w:rsidRPr="00AF3218">
        <w:t xml:space="preserve"> </w:t>
      </w:r>
      <w:r w:rsidR="00C76C03" w:rsidRPr="00AF3218">
        <w:t>При</w:t>
      </w:r>
      <w:r w:rsidRPr="00AF3218">
        <w:t xml:space="preserve"> </w:t>
      </w:r>
      <w:r w:rsidR="00C76C03" w:rsidRPr="00AF3218">
        <w:t>этом</w:t>
      </w:r>
      <w:r w:rsidRPr="00AF3218">
        <w:t xml:space="preserve"> </w:t>
      </w:r>
      <w:r w:rsidR="00C76C03" w:rsidRPr="00AF3218">
        <w:t>прошу</w:t>
      </w:r>
      <w:r w:rsidRPr="00AF3218">
        <w:t xml:space="preserve"> </w:t>
      </w:r>
      <w:r w:rsidR="00C76C03" w:rsidRPr="00AF3218">
        <w:t>правительство</w:t>
      </w:r>
      <w:r w:rsidRPr="00AF3218">
        <w:t xml:space="preserve"> </w:t>
      </w:r>
      <w:r w:rsidR="00C76C03" w:rsidRPr="00AF3218">
        <w:t>вместе</w:t>
      </w:r>
      <w:r w:rsidRPr="00AF3218">
        <w:t xml:space="preserve"> </w:t>
      </w:r>
      <w:r w:rsidR="00C76C03" w:rsidRPr="00AF3218">
        <w:t>с</w:t>
      </w:r>
      <w:r w:rsidRPr="00AF3218">
        <w:t xml:space="preserve"> </w:t>
      </w:r>
      <w:r w:rsidR="00C76C03" w:rsidRPr="00AF3218">
        <w:t>Центральным</w:t>
      </w:r>
      <w:r w:rsidRPr="00AF3218">
        <w:t xml:space="preserve"> </w:t>
      </w:r>
      <w:r w:rsidR="00C76C03" w:rsidRPr="00AF3218">
        <w:t>банком</w:t>
      </w:r>
      <w:r w:rsidRPr="00AF3218">
        <w:t xml:space="preserve"> </w:t>
      </w:r>
      <w:r w:rsidR="00C76C03" w:rsidRPr="00AF3218">
        <w:t>продумать</w:t>
      </w:r>
      <w:r w:rsidRPr="00AF3218">
        <w:t xml:space="preserve"> </w:t>
      </w:r>
      <w:r w:rsidR="00C76C03" w:rsidRPr="00AF3218">
        <w:t>дополнительные</w:t>
      </w:r>
      <w:r w:rsidRPr="00AF3218">
        <w:t xml:space="preserve"> </w:t>
      </w:r>
      <w:r w:rsidR="00C76C03" w:rsidRPr="00AF3218">
        <w:t>стимулы</w:t>
      </w:r>
      <w:r w:rsidRPr="00AF3218">
        <w:t xml:space="preserve"> </w:t>
      </w:r>
      <w:r w:rsidR="00C76C03" w:rsidRPr="00AF3218">
        <w:t>для</w:t>
      </w:r>
      <w:r w:rsidRPr="00AF3218">
        <w:t xml:space="preserve"> </w:t>
      </w:r>
      <w:r w:rsidR="00C76C03" w:rsidRPr="00AF3218">
        <w:t>бизнеса</w:t>
      </w:r>
      <w:r w:rsidRPr="00AF3218">
        <w:t xml:space="preserve"> - </w:t>
      </w:r>
      <w:r w:rsidR="00C76C03" w:rsidRPr="00AF3218">
        <w:t>чтобы</w:t>
      </w:r>
      <w:r w:rsidRPr="00AF3218">
        <w:t xml:space="preserve"> </w:t>
      </w:r>
      <w:r w:rsidR="00C76C03" w:rsidRPr="00AF3218">
        <w:t>работодатели</w:t>
      </w:r>
      <w:r w:rsidRPr="00AF3218">
        <w:t xml:space="preserve"> </w:t>
      </w:r>
      <w:r w:rsidR="00C76C03" w:rsidRPr="00AF3218">
        <w:t>также</w:t>
      </w:r>
      <w:r w:rsidRPr="00AF3218">
        <w:t xml:space="preserve"> </w:t>
      </w:r>
      <w:r w:rsidR="00C76C03" w:rsidRPr="00AF3218">
        <w:t>могли</w:t>
      </w:r>
      <w:r w:rsidRPr="00AF3218">
        <w:t xml:space="preserve"> </w:t>
      </w:r>
      <w:r w:rsidR="00C76C03" w:rsidRPr="00AF3218">
        <w:t>софинансировать</w:t>
      </w:r>
      <w:r w:rsidRPr="00AF3218">
        <w:t xml:space="preserve"> </w:t>
      </w:r>
      <w:r w:rsidR="00C76C03" w:rsidRPr="00AF3218">
        <w:t>накопления</w:t>
      </w:r>
      <w:r w:rsidRPr="00AF3218">
        <w:t xml:space="preserve"> </w:t>
      </w:r>
      <w:r w:rsidR="00C76C03" w:rsidRPr="00AF3218">
        <w:t>своих</w:t>
      </w:r>
      <w:r w:rsidRPr="00AF3218">
        <w:t xml:space="preserve"> </w:t>
      </w:r>
      <w:r w:rsidR="00C76C03" w:rsidRPr="00AF3218">
        <w:t>сотрудников</w:t>
      </w:r>
      <w:r w:rsidRPr="00AF3218">
        <w:t xml:space="preserve"> </w:t>
      </w:r>
      <w:r w:rsidR="00C76C03" w:rsidRPr="00AF3218">
        <w:t>в</w:t>
      </w:r>
      <w:r w:rsidRPr="00AF3218">
        <w:t xml:space="preserve"> </w:t>
      </w:r>
      <w:r w:rsidR="00C76C03" w:rsidRPr="00AF3218">
        <w:t>рамках</w:t>
      </w:r>
      <w:r w:rsidRPr="00AF3218">
        <w:t xml:space="preserve"> </w:t>
      </w:r>
      <w:r w:rsidR="00C76C03" w:rsidRPr="00AF3218">
        <w:t>этой</w:t>
      </w:r>
      <w:r w:rsidRPr="00AF3218">
        <w:t xml:space="preserve"> </w:t>
      </w:r>
      <w:r w:rsidR="00C76C03" w:rsidRPr="00AF3218">
        <w:t>программы</w:t>
      </w:r>
      <w:r w:rsidRPr="00AF3218">
        <w:t>»</w:t>
      </w:r>
      <w:r w:rsidR="00C76C03" w:rsidRPr="00AF3218">
        <w:t>,</w:t>
      </w:r>
      <w:r w:rsidRPr="00AF3218">
        <w:t xml:space="preserve"> - </w:t>
      </w:r>
      <w:r w:rsidR="00C76C03" w:rsidRPr="00AF3218">
        <w:t>сказал</w:t>
      </w:r>
      <w:r w:rsidRPr="00AF3218">
        <w:t xml:space="preserve"> </w:t>
      </w:r>
      <w:r w:rsidR="00C76C03" w:rsidRPr="00AF3218">
        <w:t>президент</w:t>
      </w:r>
      <w:r w:rsidRPr="00AF3218">
        <w:t xml:space="preserve"> </w:t>
      </w:r>
      <w:r w:rsidR="00C76C03" w:rsidRPr="00AF3218">
        <w:t>в</w:t>
      </w:r>
      <w:r w:rsidRPr="00AF3218">
        <w:t xml:space="preserve"> </w:t>
      </w:r>
      <w:r w:rsidR="00C76C03" w:rsidRPr="00AF3218">
        <w:t>ходе</w:t>
      </w:r>
      <w:r w:rsidRPr="00AF3218">
        <w:t xml:space="preserve"> </w:t>
      </w:r>
      <w:r w:rsidR="00C76C03" w:rsidRPr="00AF3218">
        <w:t>ПМЭФ-2024.</w:t>
      </w:r>
    </w:p>
    <w:p w14:paraId="27FA31AE" w14:textId="77777777" w:rsidR="00C76C03" w:rsidRPr="00AF3218" w:rsidRDefault="00C76C03" w:rsidP="00C76C03">
      <w:r w:rsidRPr="00AF3218">
        <w:t>13</w:t>
      </w:r>
      <w:r w:rsidR="003D556B" w:rsidRPr="00AF3218">
        <w:t xml:space="preserve"> </w:t>
      </w:r>
      <w:r w:rsidRPr="00AF3218">
        <w:t>июля</w:t>
      </w:r>
      <w:r w:rsidR="003D556B" w:rsidRPr="00AF3218">
        <w:t xml:space="preserve"> </w:t>
      </w:r>
      <w:r w:rsidRPr="00AF3218">
        <w:t>Владимир</w:t>
      </w:r>
      <w:r w:rsidR="003D556B" w:rsidRPr="00AF3218">
        <w:t xml:space="preserve"> </w:t>
      </w:r>
      <w:r w:rsidRPr="00AF3218">
        <w:t>Путин</w:t>
      </w:r>
      <w:r w:rsidR="003D556B" w:rsidRPr="00AF3218">
        <w:t xml:space="preserve"> </w:t>
      </w:r>
      <w:r w:rsidRPr="00AF3218">
        <w:t>подписал</w:t>
      </w:r>
      <w:r w:rsidR="003D556B" w:rsidRPr="00AF3218">
        <w:t xml:space="preserve"> </w:t>
      </w:r>
      <w:r w:rsidRPr="00AF3218">
        <w:t>закон,</w:t>
      </w:r>
      <w:r w:rsidR="003D556B" w:rsidRPr="00AF3218">
        <w:t xml:space="preserve"> </w:t>
      </w:r>
      <w:r w:rsidRPr="00AF3218">
        <w:t>который</w:t>
      </w:r>
      <w:r w:rsidR="003D556B" w:rsidRPr="00AF3218">
        <w:t xml:space="preserve"> </w:t>
      </w:r>
      <w:r w:rsidRPr="00AF3218">
        <w:t>увеличивает</w:t>
      </w:r>
      <w:r w:rsidR="003D556B" w:rsidRPr="00AF3218">
        <w:t xml:space="preserve"> </w:t>
      </w:r>
      <w:r w:rsidRPr="00AF3218">
        <w:t>срок</w:t>
      </w:r>
      <w:r w:rsidR="003D556B" w:rsidRPr="00AF3218">
        <w:t xml:space="preserve"> </w:t>
      </w:r>
      <w:r w:rsidRPr="00AF3218">
        <w:t>софинансирования</w:t>
      </w:r>
      <w:r w:rsidR="003D556B" w:rsidRPr="00AF3218">
        <w:t xml:space="preserve"> </w:t>
      </w:r>
      <w:r w:rsidRPr="00AF3218">
        <w:t>государством</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с</w:t>
      </w:r>
      <w:r w:rsidR="003D556B" w:rsidRPr="00AF3218">
        <w:t xml:space="preserve"> </w:t>
      </w:r>
      <w:r w:rsidRPr="00AF3218">
        <w:t>трех</w:t>
      </w:r>
      <w:r w:rsidR="003D556B" w:rsidRPr="00AF3218">
        <w:t xml:space="preserve"> </w:t>
      </w:r>
      <w:r w:rsidRPr="00AF3218">
        <w:t>до</w:t>
      </w:r>
      <w:r w:rsidR="003D556B" w:rsidRPr="00AF3218">
        <w:t xml:space="preserve"> </w:t>
      </w:r>
      <w:r w:rsidRPr="00AF3218">
        <w:t>десяти</w:t>
      </w:r>
      <w:r w:rsidR="003D556B" w:rsidRPr="00AF3218">
        <w:t xml:space="preserve"> </w:t>
      </w:r>
      <w:r w:rsidRPr="00AF3218">
        <w:t>лет.</w:t>
      </w:r>
    </w:p>
    <w:p w14:paraId="445099E8" w14:textId="77777777" w:rsidR="00C76C03" w:rsidRPr="00AF3218" w:rsidRDefault="00C76C03" w:rsidP="00C76C03">
      <w:r w:rsidRPr="00AF3218">
        <w:t>В</w:t>
      </w:r>
      <w:r w:rsidR="003D556B" w:rsidRPr="00AF3218">
        <w:t xml:space="preserve"> </w:t>
      </w:r>
      <w:r w:rsidRPr="00AF3218">
        <w:t>России</w:t>
      </w:r>
      <w:r w:rsidR="003D556B" w:rsidRPr="00AF3218">
        <w:t xml:space="preserve"> </w:t>
      </w:r>
      <w:r w:rsidRPr="00AF3218">
        <w:t>46%</w:t>
      </w:r>
      <w:r w:rsidR="003D556B" w:rsidRPr="00AF3218">
        <w:t xml:space="preserve"> </w:t>
      </w:r>
      <w:r w:rsidRPr="00AF3218">
        <w:t>работодателей</w:t>
      </w:r>
      <w:r w:rsidR="003D556B" w:rsidRPr="00AF3218">
        <w:t xml:space="preserve"> </w:t>
      </w:r>
      <w:r w:rsidRPr="00AF3218">
        <w:t>заявили</w:t>
      </w:r>
      <w:r w:rsidR="003D556B" w:rsidRPr="00AF3218">
        <w:t xml:space="preserve"> </w:t>
      </w:r>
      <w:r w:rsidRPr="00AF3218">
        <w:t>о</w:t>
      </w:r>
      <w:r w:rsidR="003D556B" w:rsidRPr="00AF3218">
        <w:t xml:space="preserve"> </w:t>
      </w:r>
      <w:r w:rsidRPr="00AF3218">
        <w:t>готовности</w:t>
      </w:r>
      <w:r w:rsidR="003D556B" w:rsidRPr="00AF3218">
        <w:t xml:space="preserve"> </w:t>
      </w:r>
      <w:r w:rsidRPr="00AF3218">
        <w:t>софинансировать</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своих</w:t>
      </w:r>
      <w:r w:rsidR="003D556B" w:rsidRPr="00AF3218">
        <w:t xml:space="preserve"> </w:t>
      </w:r>
      <w:r w:rsidRPr="00AF3218">
        <w:t>сотрудников.</w:t>
      </w:r>
      <w:r w:rsidR="003D556B" w:rsidRPr="00AF3218">
        <w:t xml:space="preserve"> </w:t>
      </w:r>
      <w:r w:rsidRPr="00AF3218">
        <w:t>О</w:t>
      </w:r>
      <w:r w:rsidR="003D556B" w:rsidRPr="00AF3218">
        <w:t xml:space="preserve"> </w:t>
      </w:r>
      <w:r w:rsidRPr="00AF3218">
        <w:t>таком</w:t>
      </w:r>
      <w:r w:rsidR="003D556B" w:rsidRPr="00AF3218">
        <w:t xml:space="preserve"> </w:t>
      </w:r>
      <w:r w:rsidRPr="00AF3218">
        <w:t>намерении</w:t>
      </w:r>
      <w:r w:rsidR="003D556B" w:rsidRPr="00AF3218">
        <w:t xml:space="preserve"> </w:t>
      </w:r>
      <w:r w:rsidRPr="00AF3218">
        <w:t>чаще</w:t>
      </w:r>
      <w:r w:rsidR="003D556B" w:rsidRPr="00AF3218">
        <w:t xml:space="preserve"> </w:t>
      </w:r>
      <w:r w:rsidRPr="00AF3218">
        <w:t>всего</w:t>
      </w:r>
      <w:r w:rsidR="003D556B" w:rsidRPr="00AF3218">
        <w:t xml:space="preserve"> </w:t>
      </w:r>
      <w:r w:rsidRPr="00AF3218">
        <w:t>сообщали</w:t>
      </w:r>
      <w:r w:rsidR="003D556B" w:rsidRPr="00AF3218">
        <w:t xml:space="preserve"> </w:t>
      </w:r>
      <w:r w:rsidRPr="00AF3218">
        <w:t>респонденты</w:t>
      </w:r>
      <w:r w:rsidR="003D556B" w:rsidRPr="00AF3218">
        <w:t xml:space="preserve"> </w:t>
      </w:r>
      <w:r w:rsidRPr="00AF3218">
        <w:t>из</w:t>
      </w:r>
      <w:r w:rsidR="003D556B" w:rsidRPr="00AF3218">
        <w:t xml:space="preserve"> </w:t>
      </w:r>
      <w:r w:rsidRPr="00AF3218">
        <w:t>сферы</w:t>
      </w:r>
      <w:r w:rsidR="003D556B" w:rsidRPr="00AF3218">
        <w:t xml:space="preserve"> </w:t>
      </w:r>
      <w:r w:rsidRPr="00AF3218">
        <w:t>производства,</w:t>
      </w:r>
      <w:r w:rsidR="003D556B" w:rsidRPr="00AF3218">
        <w:t xml:space="preserve"> </w:t>
      </w:r>
      <w:r w:rsidRPr="00AF3218">
        <w:t>медицины</w:t>
      </w:r>
      <w:r w:rsidR="003D556B" w:rsidRPr="00AF3218">
        <w:t xml:space="preserve"> </w:t>
      </w:r>
      <w:r w:rsidRPr="00AF3218">
        <w:t>и</w:t>
      </w:r>
      <w:r w:rsidR="003D556B" w:rsidRPr="00AF3218">
        <w:t xml:space="preserve"> </w:t>
      </w:r>
      <w:r w:rsidRPr="00AF3218">
        <w:t>строительства.</w:t>
      </w:r>
      <w:r w:rsidR="003D556B" w:rsidRPr="00AF3218">
        <w:t xml:space="preserve"> </w:t>
      </w:r>
      <w:r w:rsidRPr="00AF3218">
        <w:t>Это</w:t>
      </w:r>
      <w:r w:rsidR="003D556B" w:rsidRPr="00AF3218">
        <w:t xml:space="preserve"> </w:t>
      </w:r>
      <w:r w:rsidRPr="00AF3218">
        <w:t>показали</w:t>
      </w:r>
      <w:r w:rsidR="003D556B" w:rsidRPr="00AF3218">
        <w:t xml:space="preserve"> </w:t>
      </w:r>
      <w:r w:rsidRPr="00AF3218">
        <w:t>результаты</w:t>
      </w:r>
      <w:r w:rsidR="003D556B" w:rsidRPr="00AF3218">
        <w:t xml:space="preserve"> </w:t>
      </w:r>
      <w:r w:rsidRPr="00AF3218">
        <w:t>опроса</w:t>
      </w:r>
      <w:r w:rsidR="003D556B" w:rsidRPr="00AF3218">
        <w:t xml:space="preserve"> «</w:t>
      </w:r>
      <w:r w:rsidRPr="00AF3218">
        <w:t>СберНПФ</w:t>
      </w:r>
      <w:r w:rsidR="003D556B" w:rsidRPr="00AF3218">
        <w:t xml:space="preserve">» </w:t>
      </w:r>
      <w:r w:rsidRPr="00AF3218">
        <w:t>и</w:t>
      </w:r>
      <w:r w:rsidR="003D556B" w:rsidRPr="00AF3218">
        <w:t xml:space="preserve"> «</w:t>
      </w:r>
      <w:r w:rsidRPr="00AF3218">
        <w:t>Работа.ру</w:t>
      </w:r>
      <w:r w:rsidR="003D556B" w:rsidRPr="00AF3218">
        <w:t>»</w:t>
      </w:r>
      <w:r w:rsidRPr="00AF3218">
        <w:t>,</w:t>
      </w:r>
      <w:r w:rsidR="003D556B" w:rsidRPr="00AF3218">
        <w:t xml:space="preserve"> </w:t>
      </w:r>
      <w:r w:rsidRPr="00AF3218">
        <w:t>проведенного</w:t>
      </w:r>
      <w:r w:rsidR="003D556B" w:rsidRPr="00AF3218">
        <w:t xml:space="preserve"> </w:t>
      </w:r>
      <w:r w:rsidRPr="00AF3218">
        <w:t>в</w:t>
      </w:r>
      <w:r w:rsidR="003D556B" w:rsidRPr="00AF3218">
        <w:t xml:space="preserve"> </w:t>
      </w:r>
      <w:r w:rsidRPr="00AF3218">
        <w:t>мае</w:t>
      </w:r>
      <w:r w:rsidR="003D556B" w:rsidRPr="00AF3218">
        <w:t xml:space="preserve"> </w:t>
      </w:r>
      <w:r w:rsidRPr="00AF3218">
        <w:t>2024</w:t>
      </w:r>
      <w:r w:rsidR="003D556B" w:rsidRPr="00AF3218">
        <w:t xml:space="preserve"> </w:t>
      </w:r>
      <w:r w:rsidRPr="00AF3218">
        <w:t>года.</w:t>
      </w:r>
    </w:p>
    <w:p w14:paraId="632D2DE0" w14:textId="77777777" w:rsidR="00C76C03" w:rsidRPr="00AF3218" w:rsidRDefault="00C76C03" w:rsidP="00C76C03">
      <w:r w:rsidRPr="00AF3218">
        <w:t>Из</w:t>
      </w:r>
      <w:r w:rsidR="003D556B" w:rsidRPr="00AF3218">
        <w:t xml:space="preserve"> </w:t>
      </w:r>
      <w:r w:rsidRPr="00AF3218">
        <w:t>них</w:t>
      </w:r>
      <w:r w:rsidR="003D556B" w:rsidRPr="00AF3218">
        <w:t xml:space="preserve"> </w:t>
      </w:r>
      <w:r w:rsidRPr="00AF3218">
        <w:t>22%</w:t>
      </w:r>
      <w:r w:rsidR="003D556B" w:rsidRPr="00AF3218">
        <w:t xml:space="preserve"> </w:t>
      </w:r>
      <w:r w:rsidRPr="00AF3218">
        <w:t>указали,</w:t>
      </w:r>
      <w:r w:rsidR="003D556B" w:rsidRPr="00AF3218">
        <w:t xml:space="preserve"> </w:t>
      </w:r>
      <w:r w:rsidRPr="00AF3218">
        <w:t>что</w:t>
      </w:r>
      <w:r w:rsidR="003D556B" w:rsidRPr="00AF3218">
        <w:t xml:space="preserve"> </w:t>
      </w:r>
      <w:r w:rsidRPr="00AF3218">
        <w:t>готовы</w:t>
      </w:r>
      <w:r w:rsidR="003D556B" w:rsidRPr="00AF3218">
        <w:t xml:space="preserve"> </w:t>
      </w:r>
      <w:r w:rsidRPr="00AF3218">
        <w:t>участвовать</w:t>
      </w:r>
      <w:r w:rsidR="003D556B" w:rsidRPr="00AF3218">
        <w:t xml:space="preserve"> </w:t>
      </w:r>
      <w:r w:rsidRPr="00AF3218">
        <w:t>в</w:t>
      </w:r>
      <w:r w:rsidR="003D556B" w:rsidRPr="00AF3218">
        <w:t xml:space="preserve"> </w:t>
      </w:r>
      <w:r w:rsidRPr="00AF3218">
        <w:t>софинансировании,</w:t>
      </w:r>
      <w:r w:rsidR="003D556B" w:rsidRPr="00AF3218">
        <w:t xml:space="preserve"> </w:t>
      </w:r>
      <w:r w:rsidRPr="00AF3218">
        <w:t>только</w:t>
      </w:r>
      <w:r w:rsidR="003D556B" w:rsidRPr="00AF3218">
        <w:t xml:space="preserve"> </w:t>
      </w:r>
      <w:r w:rsidRPr="00AF3218">
        <w:t>если</w:t>
      </w:r>
      <w:r w:rsidR="003D556B" w:rsidRPr="00AF3218">
        <w:t xml:space="preserve"> </w:t>
      </w:r>
      <w:r w:rsidRPr="00AF3218">
        <w:t>государство</w:t>
      </w:r>
      <w:r w:rsidR="003D556B" w:rsidRPr="00AF3218">
        <w:t xml:space="preserve"> </w:t>
      </w:r>
      <w:r w:rsidRPr="00AF3218">
        <w:t>предложит</w:t>
      </w:r>
      <w:r w:rsidR="003D556B" w:rsidRPr="00AF3218">
        <w:t xml:space="preserve"> </w:t>
      </w:r>
      <w:r w:rsidRPr="00AF3218">
        <w:t>налоговые</w:t>
      </w:r>
      <w:r w:rsidR="003D556B" w:rsidRPr="00AF3218">
        <w:t xml:space="preserve"> </w:t>
      </w:r>
      <w:r w:rsidRPr="00AF3218">
        <w:t>льготы.</w:t>
      </w:r>
      <w:r w:rsidR="003D556B" w:rsidRPr="00AF3218">
        <w:t xml:space="preserve"> </w:t>
      </w:r>
      <w:r w:rsidRPr="00AF3218">
        <w:t>В</w:t>
      </w:r>
      <w:r w:rsidR="003D556B" w:rsidRPr="00AF3218">
        <w:t xml:space="preserve"> </w:t>
      </w:r>
      <w:r w:rsidRPr="00AF3218">
        <w:t>противном</w:t>
      </w:r>
      <w:r w:rsidR="003D556B" w:rsidRPr="00AF3218">
        <w:t xml:space="preserve"> </w:t>
      </w:r>
      <w:r w:rsidRPr="00AF3218">
        <w:t>случае</w:t>
      </w:r>
      <w:r w:rsidR="003D556B" w:rsidRPr="00AF3218">
        <w:t xml:space="preserve"> </w:t>
      </w:r>
      <w:r w:rsidRPr="00AF3218">
        <w:t>у</w:t>
      </w:r>
      <w:r w:rsidR="003D556B" w:rsidRPr="00AF3218">
        <w:t xml:space="preserve"> </w:t>
      </w:r>
      <w:r w:rsidRPr="00AF3218">
        <w:t>компании</w:t>
      </w:r>
      <w:r w:rsidR="003D556B" w:rsidRPr="00AF3218">
        <w:t xml:space="preserve"> </w:t>
      </w:r>
      <w:r w:rsidRPr="00AF3218">
        <w:t>увеличится</w:t>
      </w:r>
      <w:r w:rsidR="003D556B" w:rsidRPr="00AF3218">
        <w:t xml:space="preserve"> </w:t>
      </w:r>
      <w:r w:rsidRPr="00AF3218">
        <w:t>база</w:t>
      </w:r>
      <w:r w:rsidR="003D556B" w:rsidRPr="00AF3218">
        <w:t xml:space="preserve"> </w:t>
      </w:r>
      <w:r w:rsidRPr="00AF3218">
        <w:t>по</w:t>
      </w:r>
      <w:r w:rsidR="003D556B" w:rsidRPr="00AF3218">
        <w:t xml:space="preserve"> </w:t>
      </w:r>
      <w:r w:rsidRPr="00AF3218">
        <w:t>налогу</w:t>
      </w:r>
      <w:r w:rsidR="003D556B" w:rsidRPr="00AF3218">
        <w:t xml:space="preserve"> </w:t>
      </w:r>
      <w:r w:rsidRPr="00AF3218">
        <w:t>на</w:t>
      </w:r>
      <w:r w:rsidR="003D556B" w:rsidRPr="00AF3218">
        <w:t xml:space="preserve"> </w:t>
      </w:r>
      <w:r w:rsidRPr="00AF3218">
        <w:t>прибыль,</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ей</w:t>
      </w:r>
      <w:r w:rsidR="003D556B" w:rsidRPr="00AF3218">
        <w:t xml:space="preserve"> </w:t>
      </w:r>
      <w:r w:rsidRPr="00AF3218">
        <w:t>придется</w:t>
      </w:r>
      <w:r w:rsidR="003D556B" w:rsidRPr="00AF3218">
        <w:t xml:space="preserve"> </w:t>
      </w:r>
      <w:r w:rsidRPr="00AF3218">
        <w:t>дополнительно</w:t>
      </w:r>
      <w:r w:rsidR="003D556B" w:rsidRPr="00AF3218">
        <w:t xml:space="preserve"> </w:t>
      </w:r>
      <w:r w:rsidRPr="00AF3218">
        <w:t>платить</w:t>
      </w:r>
      <w:r w:rsidR="003D556B" w:rsidRPr="00AF3218">
        <w:t xml:space="preserve"> </w:t>
      </w:r>
      <w:r w:rsidRPr="00AF3218">
        <w:t>страховые</w:t>
      </w:r>
      <w:r w:rsidR="003D556B" w:rsidRPr="00AF3218">
        <w:t xml:space="preserve"> </w:t>
      </w:r>
      <w:r w:rsidRPr="00AF3218">
        <w:t>социальные</w:t>
      </w:r>
      <w:r w:rsidR="003D556B" w:rsidRPr="00AF3218">
        <w:t xml:space="preserve"> </w:t>
      </w:r>
      <w:r w:rsidRPr="00AF3218">
        <w:t>взносы,</w:t>
      </w:r>
      <w:r w:rsidR="003D556B" w:rsidRPr="00AF3218">
        <w:t xml:space="preserve"> </w:t>
      </w:r>
      <w:r w:rsidRPr="00AF3218">
        <w:t>объяснил</w:t>
      </w:r>
      <w:r w:rsidR="003D556B" w:rsidRPr="00AF3218">
        <w:t xml:space="preserve"> </w:t>
      </w:r>
      <w:r w:rsidRPr="00AF3218">
        <w:t>генеральный</w:t>
      </w:r>
      <w:r w:rsidR="003D556B" w:rsidRPr="00AF3218">
        <w:t xml:space="preserve"> </w:t>
      </w:r>
      <w:r w:rsidRPr="00AF3218">
        <w:t>директор</w:t>
      </w:r>
      <w:r w:rsidR="003D556B" w:rsidRPr="00AF3218">
        <w:t xml:space="preserve"> «</w:t>
      </w:r>
      <w:r w:rsidRPr="00AF3218">
        <w:t>СберНПФ</w:t>
      </w:r>
      <w:r w:rsidR="003D556B" w:rsidRPr="00AF3218">
        <w:t xml:space="preserve">» </w:t>
      </w:r>
      <w:r w:rsidRPr="00AF3218">
        <w:t>Александр</w:t>
      </w:r>
      <w:r w:rsidR="003D556B" w:rsidRPr="00AF3218">
        <w:t xml:space="preserve"> </w:t>
      </w:r>
      <w:r w:rsidRPr="00AF3218">
        <w:t>Зарецкий.</w:t>
      </w:r>
    </w:p>
    <w:p w14:paraId="5745C6FC" w14:textId="77777777" w:rsidR="00C76C03" w:rsidRPr="00AF3218" w:rsidRDefault="00C76C03" w:rsidP="00C76C03">
      <w:r w:rsidRPr="00AF3218">
        <w:t>Первый</w:t>
      </w:r>
      <w:r w:rsidR="003D556B" w:rsidRPr="00AF3218">
        <w:t xml:space="preserve"> </w:t>
      </w:r>
      <w:r w:rsidRPr="00AF3218">
        <w:t>заместитель</w:t>
      </w:r>
      <w:r w:rsidR="003D556B" w:rsidRPr="00AF3218">
        <w:t xml:space="preserve"> </w:t>
      </w:r>
      <w:r w:rsidRPr="00AF3218">
        <w:t>председателя</w:t>
      </w:r>
      <w:r w:rsidR="003D556B" w:rsidRPr="00AF3218">
        <w:t xml:space="preserve"> </w:t>
      </w:r>
      <w:r w:rsidRPr="00AF3218">
        <w:t>правления</w:t>
      </w:r>
      <w:r w:rsidR="003D556B" w:rsidRPr="00AF3218">
        <w:t xml:space="preserve"> </w:t>
      </w:r>
      <w:r w:rsidRPr="00AF3218">
        <w:t>Сбербанка</w:t>
      </w:r>
      <w:r w:rsidR="003D556B" w:rsidRPr="00AF3218">
        <w:t xml:space="preserve"> </w:t>
      </w:r>
      <w:r w:rsidRPr="00AF3218">
        <w:t>Кирилл</w:t>
      </w:r>
      <w:r w:rsidR="003D556B" w:rsidRPr="00AF3218">
        <w:t xml:space="preserve"> </w:t>
      </w:r>
      <w:r w:rsidRPr="00AF3218">
        <w:t>Царев,</w:t>
      </w:r>
      <w:r w:rsidR="003D556B" w:rsidRPr="00AF3218">
        <w:t xml:space="preserve"> </w:t>
      </w:r>
      <w:r w:rsidRPr="00AF3218">
        <w:t>комментируя</w:t>
      </w:r>
      <w:r w:rsidR="003D556B" w:rsidRPr="00AF3218">
        <w:t xml:space="preserve"> </w:t>
      </w:r>
      <w:r w:rsidRPr="00AF3218">
        <w:t>результаты</w:t>
      </w:r>
      <w:r w:rsidR="003D556B" w:rsidRPr="00AF3218">
        <w:t xml:space="preserve"> </w:t>
      </w:r>
      <w:r w:rsidRPr="00AF3218">
        <w:t>исследования,</w:t>
      </w:r>
      <w:r w:rsidR="003D556B" w:rsidRPr="00AF3218">
        <w:t xml:space="preserve"> </w:t>
      </w:r>
      <w:r w:rsidRPr="00AF3218">
        <w:t>уточнил,</w:t>
      </w:r>
      <w:r w:rsidR="003D556B" w:rsidRPr="00AF3218">
        <w:t xml:space="preserve"> </w:t>
      </w:r>
      <w:r w:rsidRPr="00AF3218">
        <w:t>что</w:t>
      </w:r>
      <w:r w:rsidR="003D556B" w:rsidRPr="00AF3218">
        <w:t xml:space="preserve"> </w:t>
      </w:r>
      <w:r w:rsidRPr="00AF3218">
        <w:t>большинство</w:t>
      </w:r>
      <w:r w:rsidR="003D556B" w:rsidRPr="00AF3218">
        <w:t xml:space="preserve"> </w:t>
      </w:r>
      <w:r w:rsidRPr="00AF3218">
        <w:t>работодателей</w:t>
      </w:r>
      <w:r w:rsidR="003D556B" w:rsidRPr="00AF3218">
        <w:t xml:space="preserve"> </w:t>
      </w:r>
      <w:r w:rsidRPr="00AF3218">
        <w:t>рассчитывают</w:t>
      </w:r>
      <w:r w:rsidR="003D556B" w:rsidRPr="00AF3218">
        <w:t xml:space="preserve"> </w:t>
      </w:r>
      <w:r w:rsidRPr="00AF3218">
        <w:t>на</w:t>
      </w:r>
      <w:r w:rsidR="003D556B" w:rsidRPr="00AF3218">
        <w:t xml:space="preserve"> </w:t>
      </w:r>
      <w:r w:rsidRPr="00AF3218">
        <w:t>налоговый</w:t>
      </w:r>
      <w:r w:rsidR="003D556B" w:rsidRPr="00AF3218">
        <w:t xml:space="preserve"> </w:t>
      </w:r>
      <w:r w:rsidRPr="00AF3218">
        <w:t>режим,</w:t>
      </w:r>
      <w:r w:rsidR="003D556B" w:rsidRPr="00AF3218">
        <w:t xml:space="preserve"> </w:t>
      </w:r>
      <w:r w:rsidRPr="00AF3218">
        <w:t>аналогичный</w:t>
      </w:r>
      <w:r w:rsidR="003D556B" w:rsidRPr="00AF3218">
        <w:t xml:space="preserve"> </w:t>
      </w:r>
      <w:r w:rsidRPr="00AF3218">
        <w:t>тому,</w:t>
      </w:r>
      <w:r w:rsidR="003D556B" w:rsidRPr="00AF3218">
        <w:t xml:space="preserve"> </w:t>
      </w:r>
      <w:r w:rsidRPr="00AF3218">
        <w:t>который</w:t>
      </w:r>
      <w:r w:rsidR="003D556B" w:rsidRPr="00AF3218">
        <w:t xml:space="preserve"> </w:t>
      </w:r>
      <w:r w:rsidRPr="00AF3218">
        <w:t>действует</w:t>
      </w:r>
      <w:r w:rsidR="003D556B" w:rsidRPr="00AF3218">
        <w:t xml:space="preserve"> </w:t>
      </w:r>
      <w:r w:rsidRPr="00AF3218">
        <w:t>для</w:t>
      </w:r>
      <w:r w:rsidR="003D556B" w:rsidRPr="00AF3218">
        <w:t xml:space="preserve"> </w:t>
      </w:r>
      <w:r w:rsidRPr="00AF3218">
        <w:t>классических</w:t>
      </w:r>
      <w:r w:rsidR="003D556B" w:rsidRPr="00AF3218">
        <w:t xml:space="preserve"> </w:t>
      </w:r>
      <w:r w:rsidRPr="00AF3218">
        <w:t>корпоративных</w:t>
      </w:r>
      <w:r w:rsidR="003D556B" w:rsidRPr="00AF3218">
        <w:t xml:space="preserve"> </w:t>
      </w:r>
      <w:r w:rsidRPr="00AF3218">
        <w:t>пенсионных</w:t>
      </w:r>
      <w:r w:rsidR="003D556B" w:rsidRPr="00AF3218">
        <w:t xml:space="preserve"> </w:t>
      </w:r>
      <w:r w:rsidRPr="00AF3218">
        <w:t>программ</w:t>
      </w:r>
      <w:r w:rsidR="003D556B" w:rsidRPr="00AF3218">
        <w:t xml:space="preserve"> </w:t>
      </w:r>
      <w:r w:rsidRPr="00AF3218">
        <w:t>(КПП).</w:t>
      </w:r>
    </w:p>
    <w:p w14:paraId="2AEF9EDE" w14:textId="77777777" w:rsidR="00C76C03" w:rsidRPr="00AF3218" w:rsidRDefault="00C76C03" w:rsidP="00C76C03">
      <w:r w:rsidRPr="00AF3218">
        <w:t>Корпоративная</w:t>
      </w:r>
      <w:r w:rsidR="003D556B" w:rsidRPr="00AF3218">
        <w:t xml:space="preserve"> </w:t>
      </w:r>
      <w:r w:rsidRPr="00AF3218">
        <w:t>пенсионная</w:t>
      </w:r>
      <w:r w:rsidR="003D556B" w:rsidRPr="00AF3218">
        <w:t xml:space="preserve"> </w:t>
      </w:r>
      <w:r w:rsidRPr="00AF3218">
        <w:t>программа</w:t>
      </w:r>
      <w:r w:rsidR="003D556B" w:rsidRPr="00AF3218">
        <w:t xml:space="preserve"> </w:t>
      </w:r>
      <w:r w:rsidRPr="00AF3218">
        <w:t>позволяет</w:t>
      </w:r>
      <w:r w:rsidR="003D556B" w:rsidRPr="00AF3218">
        <w:t xml:space="preserve"> </w:t>
      </w:r>
      <w:r w:rsidRPr="00AF3218">
        <w:t>компаниям</w:t>
      </w:r>
      <w:r w:rsidR="003D556B" w:rsidRPr="00AF3218">
        <w:t xml:space="preserve"> </w:t>
      </w:r>
      <w:r w:rsidRPr="00AF3218">
        <w:t>получить</w:t>
      </w:r>
      <w:r w:rsidR="003D556B" w:rsidRPr="00AF3218">
        <w:t xml:space="preserve"> </w:t>
      </w:r>
      <w:r w:rsidRPr="00AF3218">
        <w:t>следующие</w:t>
      </w:r>
      <w:r w:rsidR="003D556B" w:rsidRPr="00AF3218">
        <w:t xml:space="preserve"> </w:t>
      </w:r>
      <w:r w:rsidRPr="00AF3218">
        <w:t>преференции:</w:t>
      </w:r>
    </w:p>
    <w:p w14:paraId="45AE8503" w14:textId="77777777" w:rsidR="00C76C03" w:rsidRPr="00AF3218" w:rsidRDefault="00C76C03" w:rsidP="00C76C03">
      <w:r w:rsidRPr="00AF3218">
        <w:t>1.</w:t>
      </w:r>
      <w:r w:rsidR="003D556B" w:rsidRPr="00AF3218">
        <w:t xml:space="preserve"> </w:t>
      </w:r>
      <w:r w:rsidRPr="00AF3218">
        <w:t>Снижение</w:t>
      </w:r>
      <w:r w:rsidR="003D556B" w:rsidRPr="00AF3218">
        <w:t xml:space="preserve"> </w:t>
      </w:r>
      <w:r w:rsidRPr="00AF3218">
        <w:t>расходов</w:t>
      </w:r>
      <w:r w:rsidR="003D556B" w:rsidRPr="00AF3218">
        <w:t xml:space="preserve"> </w:t>
      </w:r>
      <w:r w:rsidRPr="00AF3218">
        <w:t>на</w:t>
      </w:r>
      <w:r w:rsidR="003D556B" w:rsidRPr="00AF3218">
        <w:t xml:space="preserve"> </w:t>
      </w:r>
      <w:r w:rsidRPr="00AF3218">
        <w:t>уплату</w:t>
      </w:r>
      <w:r w:rsidR="003D556B" w:rsidRPr="00AF3218">
        <w:t xml:space="preserve"> </w:t>
      </w:r>
      <w:r w:rsidRPr="00AF3218">
        <w:t>страховых</w:t>
      </w:r>
      <w:r w:rsidR="003D556B" w:rsidRPr="00AF3218">
        <w:t xml:space="preserve"> </w:t>
      </w:r>
      <w:r w:rsidRPr="00AF3218">
        <w:t>взносов</w:t>
      </w:r>
      <w:r w:rsidR="003D556B" w:rsidRPr="00AF3218">
        <w:t xml:space="preserve"> </w:t>
      </w:r>
      <w:r w:rsidRPr="00AF3218">
        <w:t>(на</w:t>
      </w:r>
      <w:r w:rsidR="003D556B" w:rsidRPr="00AF3218">
        <w:t xml:space="preserve"> </w:t>
      </w:r>
      <w:r w:rsidRPr="00AF3218">
        <w:t>пенсионные</w:t>
      </w:r>
      <w:r w:rsidR="003D556B" w:rsidRPr="00AF3218">
        <w:t xml:space="preserve"> </w:t>
      </w:r>
      <w:r w:rsidRPr="00AF3218">
        <w:t>взносы</w:t>
      </w:r>
      <w:r w:rsidR="003D556B" w:rsidRPr="00AF3218">
        <w:t xml:space="preserve"> </w:t>
      </w:r>
      <w:r w:rsidRPr="00AF3218">
        <w:t>не</w:t>
      </w:r>
      <w:r w:rsidR="003D556B" w:rsidRPr="00AF3218">
        <w:t xml:space="preserve"> </w:t>
      </w:r>
      <w:r w:rsidRPr="00AF3218">
        <w:t>начисляются</w:t>
      </w:r>
      <w:r w:rsidR="003D556B" w:rsidRPr="00AF3218">
        <w:t xml:space="preserve"> </w:t>
      </w:r>
      <w:r w:rsidRPr="00AF3218">
        <w:t>страховые</w:t>
      </w:r>
      <w:r w:rsidR="003D556B" w:rsidRPr="00AF3218">
        <w:t xml:space="preserve"> </w:t>
      </w:r>
      <w:r w:rsidRPr="00AF3218">
        <w:t>взносы</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до</w:t>
      </w:r>
      <w:r w:rsidR="003D556B" w:rsidRPr="00AF3218">
        <w:t xml:space="preserve"> </w:t>
      </w:r>
      <w:r w:rsidRPr="00AF3218">
        <w:t>30%);</w:t>
      </w:r>
    </w:p>
    <w:p w14:paraId="5331A02D" w14:textId="77777777" w:rsidR="00C76C03" w:rsidRPr="00AF3218" w:rsidRDefault="00C76C03" w:rsidP="00C76C03">
      <w:r w:rsidRPr="00AF3218">
        <w:t>2.</w:t>
      </w:r>
      <w:r w:rsidR="003D556B" w:rsidRPr="00AF3218">
        <w:t xml:space="preserve"> </w:t>
      </w:r>
      <w:r w:rsidRPr="00AF3218">
        <w:t>Уменьшение</w:t>
      </w:r>
      <w:r w:rsidR="003D556B" w:rsidRPr="00AF3218">
        <w:t xml:space="preserve"> </w:t>
      </w:r>
      <w:r w:rsidRPr="00AF3218">
        <w:t>налоговой</w:t>
      </w:r>
      <w:r w:rsidR="003D556B" w:rsidRPr="00AF3218">
        <w:t xml:space="preserve"> </w:t>
      </w:r>
      <w:r w:rsidRPr="00AF3218">
        <w:t>базы</w:t>
      </w:r>
      <w:r w:rsidR="003D556B" w:rsidRPr="00AF3218">
        <w:t xml:space="preserve"> </w:t>
      </w:r>
      <w:r w:rsidRPr="00AF3218">
        <w:t>по</w:t>
      </w:r>
      <w:r w:rsidR="003D556B" w:rsidRPr="00AF3218">
        <w:t xml:space="preserve"> </w:t>
      </w:r>
      <w:r w:rsidRPr="00AF3218">
        <w:t>налогу</w:t>
      </w:r>
      <w:r w:rsidR="003D556B" w:rsidRPr="00AF3218">
        <w:t xml:space="preserve"> </w:t>
      </w:r>
      <w:r w:rsidRPr="00AF3218">
        <w:t>на</w:t>
      </w:r>
      <w:r w:rsidR="003D556B" w:rsidRPr="00AF3218">
        <w:t xml:space="preserve"> </w:t>
      </w:r>
      <w:r w:rsidRPr="00AF3218">
        <w:t>прибыль</w:t>
      </w:r>
      <w:r w:rsidR="003D556B" w:rsidRPr="00AF3218">
        <w:t xml:space="preserve"> </w:t>
      </w:r>
      <w:r w:rsidRPr="00AF3218">
        <w:t>(пенсионные</w:t>
      </w:r>
      <w:r w:rsidR="003D556B" w:rsidRPr="00AF3218">
        <w:t xml:space="preserve"> </w:t>
      </w:r>
      <w:r w:rsidRPr="00AF3218">
        <w:t>взносы</w:t>
      </w:r>
      <w:r w:rsidR="003D556B" w:rsidRPr="00AF3218">
        <w:t xml:space="preserve"> </w:t>
      </w:r>
      <w:r w:rsidRPr="00AF3218">
        <w:t>относятся</w:t>
      </w:r>
      <w:r w:rsidR="003D556B" w:rsidRPr="00AF3218">
        <w:t xml:space="preserve"> </w:t>
      </w:r>
      <w:r w:rsidRPr="00AF3218">
        <w:t>на</w:t>
      </w:r>
      <w:r w:rsidR="003D556B" w:rsidRPr="00AF3218">
        <w:t xml:space="preserve"> </w:t>
      </w:r>
      <w:r w:rsidRPr="00AF3218">
        <w:t>расходы,</w:t>
      </w:r>
      <w:r w:rsidR="003D556B" w:rsidRPr="00AF3218">
        <w:t xml:space="preserve"> </w:t>
      </w:r>
      <w:r w:rsidRPr="00AF3218">
        <w:t>ставка</w:t>
      </w:r>
      <w:r w:rsidR="003D556B" w:rsidRPr="00AF3218">
        <w:t xml:space="preserve"> </w:t>
      </w:r>
      <w:r w:rsidRPr="00AF3218">
        <w:t>налога</w:t>
      </w:r>
      <w:r w:rsidR="003D556B" w:rsidRPr="00AF3218">
        <w:t xml:space="preserve"> - </w:t>
      </w:r>
      <w:r w:rsidRPr="00AF3218">
        <w:t>20%).</w:t>
      </w:r>
    </w:p>
    <w:p w14:paraId="31DAC141" w14:textId="77777777" w:rsidR="00C76C03" w:rsidRPr="00AF3218" w:rsidRDefault="00C76C03" w:rsidP="00C76C03">
      <w:r w:rsidRPr="00AF3218">
        <w:t>По</w:t>
      </w:r>
      <w:r w:rsidR="003D556B" w:rsidRPr="00AF3218">
        <w:t xml:space="preserve"> </w:t>
      </w:r>
      <w:r w:rsidRPr="00AF3218">
        <w:t>мнению</w:t>
      </w:r>
      <w:r w:rsidR="003D556B" w:rsidRPr="00AF3218">
        <w:t xml:space="preserve"> </w:t>
      </w:r>
      <w:r w:rsidRPr="00AF3218">
        <w:t>Царева,</w:t>
      </w:r>
      <w:r w:rsidR="003D556B" w:rsidRPr="00AF3218">
        <w:t xml:space="preserve"> </w:t>
      </w:r>
      <w:r w:rsidRPr="00AF3218">
        <w:t>такая</w:t>
      </w:r>
      <w:r w:rsidR="003D556B" w:rsidRPr="00AF3218">
        <w:t xml:space="preserve"> </w:t>
      </w:r>
      <w:r w:rsidRPr="00AF3218">
        <w:t>возможность</w:t>
      </w:r>
      <w:r w:rsidR="003D556B" w:rsidRPr="00AF3218">
        <w:t xml:space="preserve"> </w:t>
      </w:r>
      <w:r w:rsidRPr="00AF3218">
        <w:t>[получения</w:t>
      </w:r>
      <w:r w:rsidR="003D556B" w:rsidRPr="00AF3218">
        <w:t xml:space="preserve"> </w:t>
      </w:r>
      <w:r w:rsidRPr="00AF3218">
        <w:t>льгот</w:t>
      </w:r>
      <w:r w:rsidR="003D556B" w:rsidRPr="00AF3218">
        <w:t xml:space="preserve"> </w:t>
      </w:r>
      <w:r w:rsidRPr="00AF3218">
        <w:t>при</w:t>
      </w:r>
      <w:r w:rsidR="003D556B" w:rsidRPr="00AF3218">
        <w:t xml:space="preserve"> </w:t>
      </w:r>
      <w:r w:rsidRPr="00AF3218">
        <w:t>включении</w:t>
      </w:r>
      <w:r w:rsidR="003D556B" w:rsidRPr="00AF3218">
        <w:t xml:space="preserve"> </w:t>
      </w:r>
      <w:r w:rsidRPr="00AF3218">
        <w:t>в</w:t>
      </w:r>
      <w:r w:rsidR="003D556B" w:rsidRPr="00AF3218">
        <w:t xml:space="preserve"> </w:t>
      </w:r>
      <w:r w:rsidRPr="00AF3218">
        <w:t>софинансирование</w:t>
      </w:r>
      <w:r w:rsidR="003D556B" w:rsidRPr="00AF3218">
        <w:t xml:space="preserve"> </w:t>
      </w:r>
      <w:r w:rsidRPr="00AF3218">
        <w:t>ПДС]</w:t>
      </w:r>
      <w:r w:rsidR="003D556B" w:rsidRPr="00AF3218">
        <w:t xml:space="preserve"> </w:t>
      </w:r>
      <w:r w:rsidRPr="00AF3218">
        <w:t>будет</w:t>
      </w:r>
      <w:r w:rsidR="003D556B" w:rsidRPr="00AF3218">
        <w:t xml:space="preserve"> </w:t>
      </w:r>
      <w:r w:rsidRPr="00AF3218">
        <w:t>интересна</w:t>
      </w:r>
      <w:r w:rsidR="003D556B" w:rsidRPr="00AF3218">
        <w:t xml:space="preserve"> </w:t>
      </w:r>
      <w:r w:rsidRPr="00AF3218">
        <w:t>в</w:t>
      </w:r>
      <w:r w:rsidR="003D556B" w:rsidRPr="00AF3218">
        <w:t xml:space="preserve"> </w:t>
      </w:r>
      <w:r w:rsidRPr="00AF3218">
        <w:t>первую</w:t>
      </w:r>
      <w:r w:rsidR="003D556B" w:rsidRPr="00AF3218">
        <w:t xml:space="preserve"> </w:t>
      </w:r>
      <w:r w:rsidRPr="00AF3218">
        <w:t>очередь</w:t>
      </w:r>
      <w:r w:rsidR="003D556B" w:rsidRPr="00AF3218">
        <w:t xml:space="preserve"> </w:t>
      </w:r>
      <w:r w:rsidRPr="00AF3218">
        <w:t>малому</w:t>
      </w:r>
      <w:r w:rsidR="003D556B" w:rsidRPr="00AF3218">
        <w:t xml:space="preserve"> </w:t>
      </w:r>
      <w:r w:rsidRPr="00AF3218">
        <w:t>и</w:t>
      </w:r>
      <w:r w:rsidR="003D556B" w:rsidRPr="00AF3218">
        <w:t xml:space="preserve"> </w:t>
      </w:r>
      <w:r w:rsidRPr="00AF3218">
        <w:t>среднему</w:t>
      </w:r>
      <w:r w:rsidR="003D556B" w:rsidRPr="00AF3218">
        <w:t xml:space="preserve"> </w:t>
      </w:r>
      <w:r w:rsidRPr="00AF3218">
        <w:t>бизнесу,</w:t>
      </w:r>
      <w:r w:rsidR="003D556B" w:rsidRPr="00AF3218">
        <w:t xml:space="preserve"> </w:t>
      </w:r>
      <w:r w:rsidRPr="00AF3218">
        <w:t>у</w:t>
      </w:r>
      <w:r w:rsidR="003D556B" w:rsidRPr="00AF3218">
        <w:t xml:space="preserve"> </w:t>
      </w:r>
      <w:r w:rsidRPr="00AF3218">
        <w:t>которого</w:t>
      </w:r>
      <w:r w:rsidR="003D556B" w:rsidRPr="00AF3218">
        <w:t xml:space="preserve"> </w:t>
      </w:r>
      <w:r w:rsidRPr="00AF3218">
        <w:t>не</w:t>
      </w:r>
      <w:r w:rsidR="003D556B" w:rsidRPr="00AF3218">
        <w:t xml:space="preserve"> </w:t>
      </w:r>
      <w:r w:rsidRPr="00AF3218">
        <w:t>всегда</w:t>
      </w:r>
      <w:r w:rsidR="003D556B" w:rsidRPr="00AF3218">
        <w:t xml:space="preserve"> </w:t>
      </w:r>
      <w:r w:rsidRPr="00AF3218">
        <w:t>есть</w:t>
      </w:r>
      <w:r w:rsidR="003D556B" w:rsidRPr="00AF3218">
        <w:t xml:space="preserve"> </w:t>
      </w:r>
      <w:r w:rsidRPr="00AF3218">
        <w:t>ресурсы</w:t>
      </w:r>
      <w:r w:rsidR="003D556B" w:rsidRPr="00AF3218">
        <w:t xml:space="preserve"> </w:t>
      </w:r>
      <w:r w:rsidRPr="00AF3218">
        <w:t>для</w:t>
      </w:r>
      <w:r w:rsidR="003D556B" w:rsidRPr="00AF3218">
        <w:t xml:space="preserve"> </w:t>
      </w:r>
      <w:r w:rsidRPr="00AF3218">
        <w:t>запуска</w:t>
      </w:r>
      <w:r w:rsidR="003D556B" w:rsidRPr="00AF3218">
        <w:t xml:space="preserve"> </w:t>
      </w:r>
      <w:r w:rsidRPr="00AF3218">
        <w:t>классических</w:t>
      </w:r>
      <w:r w:rsidR="003D556B" w:rsidRPr="00AF3218">
        <w:t xml:space="preserve"> </w:t>
      </w:r>
      <w:r w:rsidRPr="00AF3218">
        <w:t>КПП.</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в</w:t>
      </w:r>
      <w:r w:rsidR="003D556B" w:rsidRPr="00AF3218">
        <w:t xml:space="preserve"> </w:t>
      </w:r>
      <w:r w:rsidRPr="00AF3218">
        <w:t>таких</w:t>
      </w:r>
      <w:r w:rsidR="003D556B" w:rsidRPr="00AF3218">
        <w:t xml:space="preserve"> </w:t>
      </w:r>
      <w:r w:rsidRPr="00AF3218">
        <w:t>компаниях</w:t>
      </w:r>
      <w:r w:rsidR="003D556B" w:rsidRPr="00AF3218">
        <w:t xml:space="preserve"> </w:t>
      </w:r>
      <w:r w:rsidRPr="00AF3218">
        <w:t>часто</w:t>
      </w:r>
      <w:r w:rsidR="003D556B" w:rsidRPr="00AF3218">
        <w:t xml:space="preserve"> </w:t>
      </w:r>
      <w:r w:rsidRPr="00AF3218">
        <w:t>есть</w:t>
      </w:r>
      <w:r w:rsidR="003D556B" w:rsidRPr="00AF3218">
        <w:t xml:space="preserve"> </w:t>
      </w:r>
      <w:r w:rsidRPr="00AF3218">
        <w:t>запрос</w:t>
      </w:r>
      <w:r w:rsidR="003D556B" w:rsidRPr="00AF3218">
        <w:t xml:space="preserve"> </w:t>
      </w:r>
      <w:r w:rsidRPr="00AF3218">
        <w:t>на</w:t>
      </w:r>
      <w:r w:rsidR="003D556B" w:rsidRPr="00AF3218">
        <w:t xml:space="preserve"> </w:t>
      </w:r>
      <w:r w:rsidRPr="00AF3218">
        <w:t>социальную</w:t>
      </w:r>
      <w:r w:rsidR="003D556B" w:rsidRPr="00AF3218">
        <w:t xml:space="preserve"> </w:t>
      </w:r>
      <w:r w:rsidRPr="00AF3218">
        <w:t>ответственность</w:t>
      </w:r>
      <w:r w:rsidR="003D556B" w:rsidRPr="00AF3218">
        <w:t xml:space="preserve"> </w:t>
      </w:r>
      <w:r w:rsidRPr="00AF3218">
        <w:t>и</w:t>
      </w:r>
      <w:r w:rsidR="003D556B" w:rsidRPr="00AF3218">
        <w:t xml:space="preserve"> </w:t>
      </w:r>
      <w:r w:rsidRPr="00AF3218">
        <w:t>помощь</w:t>
      </w:r>
      <w:r w:rsidR="003D556B" w:rsidRPr="00AF3218">
        <w:t xml:space="preserve"> </w:t>
      </w:r>
      <w:r w:rsidRPr="00AF3218">
        <w:t>сотрудникам</w:t>
      </w:r>
      <w:r w:rsidR="003D556B" w:rsidRPr="00AF3218">
        <w:t xml:space="preserve"> </w:t>
      </w:r>
      <w:r w:rsidRPr="00AF3218">
        <w:t>в</w:t>
      </w:r>
      <w:r w:rsidR="003D556B" w:rsidRPr="00AF3218">
        <w:t xml:space="preserve"> </w:t>
      </w:r>
      <w:r w:rsidRPr="00AF3218">
        <w:t>формировании</w:t>
      </w:r>
      <w:r w:rsidR="003D556B" w:rsidRPr="00AF3218">
        <w:t xml:space="preserve"> </w:t>
      </w:r>
      <w:r w:rsidRPr="00AF3218">
        <w:t>капитала</w:t>
      </w:r>
      <w:r w:rsidR="003D556B" w:rsidRPr="00AF3218">
        <w:t xml:space="preserve"> </w:t>
      </w:r>
      <w:r w:rsidRPr="00AF3218">
        <w:t>на</w:t>
      </w:r>
      <w:r w:rsidR="003D556B" w:rsidRPr="00AF3218">
        <w:t xml:space="preserve"> </w:t>
      </w:r>
      <w:r w:rsidRPr="00AF3218">
        <w:t>будущее.</w:t>
      </w:r>
      <w:r w:rsidR="003D556B" w:rsidRPr="00AF3218">
        <w:t xml:space="preserve"> </w:t>
      </w:r>
      <w:r w:rsidRPr="00AF3218">
        <w:t>Закон</w:t>
      </w:r>
      <w:r w:rsidR="003D556B" w:rsidRPr="00AF3218">
        <w:t xml:space="preserve"> </w:t>
      </w:r>
      <w:r w:rsidRPr="00AF3218">
        <w:t>уже</w:t>
      </w:r>
      <w:r w:rsidR="003D556B" w:rsidRPr="00AF3218">
        <w:t xml:space="preserve"> </w:t>
      </w:r>
      <w:r w:rsidRPr="00AF3218">
        <w:t>предусматривает</w:t>
      </w:r>
      <w:r w:rsidR="003D556B" w:rsidRPr="00AF3218">
        <w:t xml:space="preserve"> </w:t>
      </w:r>
      <w:r w:rsidRPr="00AF3218">
        <w:t>возможность</w:t>
      </w:r>
      <w:r w:rsidR="003D556B" w:rsidRPr="00AF3218">
        <w:t xml:space="preserve"> </w:t>
      </w:r>
      <w:r w:rsidRPr="00AF3218">
        <w:t>софинансирования</w:t>
      </w:r>
      <w:r w:rsidR="003D556B" w:rsidRPr="00AF3218">
        <w:t xml:space="preserve"> </w:t>
      </w:r>
      <w:r w:rsidRPr="00AF3218">
        <w:t>по</w:t>
      </w:r>
      <w:r w:rsidR="003D556B" w:rsidRPr="00AF3218">
        <w:t xml:space="preserve"> </w:t>
      </w:r>
      <w:r w:rsidRPr="00AF3218">
        <w:t>ПДС</w:t>
      </w:r>
      <w:r w:rsidR="003D556B" w:rsidRPr="00AF3218">
        <w:t xml:space="preserve"> </w:t>
      </w:r>
      <w:r w:rsidRPr="00AF3218">
        <w:t>со</w:t>
      </w:r>
      <w:r w:rsidR="003D556B" w:rsidRPr="00AF3218">
        <w:t xml:space="preserve"> </w:t>
      </w:r>
      <w:r w:rsidRPr="00AF3218">
        <w:t>стороны</w:t>
      </w:r>
      <w:r w:rsidR="003D556B" w:rsidRPr="00AF3218">
        <w:t xml:space="preserve"> </w:t>
      </w:r>
      <w:r w:rsidRPr="00AF3218">
        <w:t>работодателей.</w:t>
      </w:r>
      <w:r w:rsidR="003D556B" w:rsidRPr="00AF3218">
        <w:t xml:space="preserve"> </w:t>
      </w:r>
      <w:r w:rsidRPr="00AF3218">
        <w:t>Комфортный</w:t>
      </w:r>
      <w:r w:rsidR="003D556B" w:rsidRPr="00AF3218">
        <w:t xml:space="preserve"> </w:t>
      </w:r>
      <w:r w:rsidRPr="00AF3218">
        <w:t>налоговый</w:t>
      </w:r>
      <w:r w:rsidR="003D556B" w:rsidRPr="00AF3218">
        <w:t xml:space="preserve"> </w:t>
      </w:r>
      <w:r w:rsidRPr="00AF3218">
        <w:t>режим</w:t>
      </w:r>
      <w:r w:rsidR="003D556B" w:rsidRPr="00AF3218">
        <w:t xml:space="preserve"> </w:t>
      </w:r>
      <w:r w:rsidRPr="00AF3218">
        <w:t>для</w:t>
      </w:r>
      <w:r w:rsidR="003D556B" w:rsidRPr="00AF3218">
        <w:t xml:space="preserve"> </w:t>
      </w:r>
      <w:r w:rsidRPr="00AF3218">
        <w:t>работодателей</w:t>
      </w:r>
      <w:r w:rsidR="003D556B" w:rsidRPr="00AF3218">
        <w:t xml:space="preserve"> </w:t>
      </w:r>
      <w:r w:rsidRPr="00AF3218">
        <w:t>позволит</w:t>
      </w:r>
      <w:r w:rsidR="003D556B" w:rsidRPr="00AF3218">
        <w:t xml:space="preserve"> </w:t>
      </w:r>
      <w:r w:rsidRPr="00AF3218">
        <w:t>этой</w:t>
      </w:r>
      <w:r w:rsidR="003D556B" w:rsidRPr="00AF3218">
        <w:t xml:space="preserve"> </w:t>
      </w:r>
      <w:r w:rsidRPr="00AF3218">
        <w:t>норме</w:t>
      </w:r>
      <w:r w:rsidR="003D556B" w:rsidRPr="00AF3218">
        <w:t xml:space="preserve"> </w:t>
      </w:r>
      <w:r w:rsidRPr="00AF3218">
        <w:t>заработать</w:t>
      </w:r>
      <w:r w:rsidR="003D556B" w:rsidRPr="00AF3218">
        <w:t xml:space="preserve"> </w:t>
      </w:r>
      <w:r w:rsidRPr="00AF3218">
        <w:t>наиболее</w:t>
      </w:r>
      <w:r w:rsidR="003D556B" w:rsidRPr="00AF3218">
        <w:t xml:space="preserve"> </w:t>
      </w:r>
      <w:r w:rsidRPr="00AF3218">
        <w:t>эффективно</w:t>
      </w:r>
      <w:r w:rsidR="003D556B" w:rsidRPr="00AF3218">
        <w:t>»</w:t>
      </w:r>
      <w:r w:rsidRPr="00AF3218">
        <w:t>,</w:t>
      </w:r>
      <w:r w:rsidR="003D556B" w:rsidRPr="00AF3218">
        <w:t xml:space="preserve"> - </w:t>
      </w:r>
      <w:r w:rsidRPr="00AF3218">
        <w:t>сказал</w:t>
      </w:r>
      <w:r w:rsidR="003D556B" w:rsidRPr="00AF3218">
        <w:t xml:space="preserve"> </w:t>
      </w:r>
      <w:r w:rsidRPr="00AF3218">
        <w:t>Кирилл</w:t>
      </w:r>
      <w:r w:rsidR="003D556B" w:rsidRPr="00AF3218">
        <w:t xml:space="preserve"> </w:t>
      </w:r>
      <w:r w:rsidRPr="00AF3218">
        <w:t>Царев.</w:t>
      </w:r>
    </w:p>
    <w:p w14:paraId="3034AB76" w14:textId="77777777" w:rsidR="00C76C03" w:rsidRPr="00AF3218" w:rsidRDefault="00000000" w:rsidP="00C76C03">
      <w:hyperlink r:id="rId20" w:history="1">
        <w:r w:rsidR="00C76C03" w:rsidRPr="00AF3218">
          <w:rPr>
            <w:rStyle w:val="a3"/>
          </w:rPr>
          <w:t>https://quote.rbc.ru/news/article/66a0d3ab9a79473945acac80</w:t>
        </w:r>
      </w:hyperlink>
      <w:r w:rsidR="003D556B" w:rsidRPr="00AF3218">
        <w:t xml:space="preserve"> </w:t>
      </w:r>
    </w:p>
    <w:p w14:paraId="6FA2A754" w14:textId="77777777" w:rsidR="00234A5A" w:rsidRPr="00AF3218" w:rsidRDefault="00234A5A" w:rsidP="00234A5A">
      <w:pPr>
        <w:pStyle w:val="2"/>
      </w:pPr>
      <w:bookmarkStart w:id="60" w:name="А107"/>
      <w:bookmarkStart w:id="61" w:name="_Toc172813373"/>
      <w:r w:rsidRPr="00AF3218">
        <w:lastRenderedPageBreak/>
        <w:t>РИА</w:t>
      </w:r>
      <w:r w:rsidR="003D556B" w:rsidRPr="00AF3218">
        <w:t xml:space="preserve"> </w:t>
      </w:r>
      <w:r w:rsidRPr="00AF3218">
        <w:t>Новости,</w:t>
      </w:r>
      <w:r w:rsidR="003D556B" w:rsidRPr="00AF3218">
        <w:t xml:space="preserve"> </w:t>
      </w:r>
      <w:r w:rsidRPr="00AF3218">
        <w:t>24.07.2024,</w:t>
      </w:r>
      <w:r w:rsidR="003D556B" w:rsidRPr="00AF3218">
        <w:t xml:space="preserve"> </w:t>
      </w:r>
      <w:r w:rsidRPr="00AF3218">
        <w:t>Путин</w:t>
      </w:r>
      <w:r w:rsidR="003D556B" w:rsidRPr="00AF3218">
        <w:t xml:space="preserve"> </w:t>
      </w:r>
      <w:r w:rsidRPr="00AF3218">
        <w:t>поручил</w:t>
      </w:r>
      <w:r w:rsidR="003D556B" w:rsidRPr="00AF3218">
        <w:t xml:space="preserve"> </w:t>
      </w:r>
      <w:r w:rsidRPr="00AF3218">
        <w:t>принять</w:t>
      </w:r>
      <w:r w:rsidR="003D556B" w:rsidRPr="00AF3218">
        <w:t xml:space="preserve"> </w:t>
      </w:r>
      <w:r w:rsidRPr="00AF3218">
        <w:t>допмеры</w:t>
      </w:r>
      <w:r w:rsidR="003D556B" w:rsidRPr="00AF3218">
        <w:t xml:space="preserve"> </w:t>
      </w:r>
      <w:r w:rsidRPr="00AF3218">
        <w:t>для</w:t>
      </w:r>
      <w:r w:rsidR="003D556B" w:rsidRPr="00AF3218">
        <w:t xml:space="preserve"> </w:t>
      </w:r>
      <w:r w:rsidRPr="00AF3218">
        <w:t>привлечения</w:t>
      </w:r>
      <w:r w:rsidR="003D556B" w:rsidRPr="00AF3218">
        <w:t xml:space="preserve"> </w:t>
      </w:r>
      <w:r w:rsidRPr="00AF3218">
        <w:t>граждан</w:t>
      </w:r>
      <w:r w:rsidR="003D556B" w:rsidRPr="00AF3218">
        <w:t xml:space="preserve"> </w:t>
      </w:r>
      <w:r w:rsidRPr="00AF3218">
        <w:t>в</w:t>
      </w:r>
      <w:r w:rsidR="003D556B" w:rsidRPr="00AF3218">
        <w:t xml:space="preserve"> </w:t>
      </w:r>
      <w:r w:rsidRPr="00AF3218">
        <w:t>программу</w:t>
      </w:r>
      <w:r w:rsidR="003D556B" w:rsidRPr="00AF3218">
        <w:t xml:space="preserve"> </w:t>
      </w:r>
      <w:r w:rsidRPr="00AF3218">
        <w:t>долгосрочных</w:t>
      </w:r>
      <w:r w:rsidR="003D556B" w:rsidRPr="00AF3218">
        <w:t xml:space="preserve"> </w:t>
      </w:r>
      <w:r w:rsidRPr="00AF3218">
        <w:t>сбережений</w:t>
      </w:r>
      <w:bookmarkEnd w:id="60"/>
      <w:bookmarkEnd w:id="61"/>
    </w:p>
    <w:p w14:paraId="4DFA3D12" w14:textId="77777777" w:rsidR="00234A5A" w:rsidRPr="00AF3218" w:rsidRDefault="00234A5A" w:rsidP="00096E4E">
      <w:pPr>
        <w:pStyle w:val="3"/>
      </w:pPr>
      <w:bookmarkStart w:id="62" w:name="_Toc172813374"/>
      <w:r w:rsidRPr="00AF3218">
        <w:t>Президент</w:t>
      </w:r>
      <w:r w:rsidR="003D556B" w:rsidRPr="00AF3218">
        <w:t xml:space="preserve"> </w:t>
      </w:r>
      <w:r w:rsidRPr="00AF3218">
        <w:t>России</w:t>
      </w:r>
      <w:r w:rsidR="003D556B" w:rsidRPr="00AF3218">
        <w:t xml:space="preserve"> </w:t>
      </w:r>
      <w:r w:rsidRPr="00AF3218">
        <w:t>Владимир</w:t>
      </w:r>
      <w:r w:rsidR="003D556B" w:rsidRPr="00AF3218">
        <w:t xml:space="preserve"> </w:t>
      </w:r>
      <w:r w:rsidRPr="00AF3218">
        <w:t>Путин</w:t>
      </w:r>
      <w:r w:rsidR="003D556B" w:rsidRPr="00AF3218">
        <w:t xml:space="preserve"> </w:t>
      </w:r>
      <w:r w:rsidRPr="00AF3218">
        <w:t>поручил</w:t>
      </w:r>
      <w:r w:rsidR="003D556B" w:rsidRPr="00AF3218">
        <w:t xml:space="preserve"> </w:t>
      </w:r>
      <w:r w:rsidRPr="00AF3218">
        <w:t>правительству</w:t>
      </w:r>
      <w:r w:rsidR="003D556B" w:rsidRPr="00AF3218">
        <w:t xml:space="preserve"> </w:t>
      </w:r>
      <w:r w:rsidRPr="00AF3218">
        <w:t>РФ</w:t>
      </w:r>
      <w:r w:rsidR="003D556B" w:rsidRPr="00AF3218">
        <w:t xml:space="preserve"> </w:t>
      </w:r>
      <w:r w:rsidRPr="00AF3218">
        <w:t>совместно</w:t>
      </w:r>
      <w:r w:rsidR="003D556B" w:rsidRPr="00AF3218">
        <w:t xml:space="preserve"> </w:t>
      </w:r>
      <w:r w:rsidRPr="00AF3218">
        <w:t>с</w:t>
      </w:r>
      <w:r w:rsidR="003D556B" w:rsidRPr="00AF3218">
        <w:t xml:space="preserve"> </w:t>
      </w:r>
      <w:r w:rsidRPr="00AF3218">
        <w:t>Банком</w:t>
      </w:r>
      <w:r w:rsidR="003D556B" w:rsidRPr="00AF3218">
        <w:t xml:space="preserve"> </w:t>
      </w:r>
      <w:r w:rsidRPr="00AF3218">
        <w:t>России</w:t>
      </w:r>
      <w:r w:rsidR="003D556B" w:rsidRPr="00AF3218">
        <w:t xml:space="preserve"> </w:t>
      </w:r>
      <w:r w:rsidRPr="00AF3218">
        <w:t>до</w:t>
      </w:r>
      <w:r w:rsidR="003D556B" w:rsidRPr="00AF3218">
        <w:t xml:space="preserve"> </w:t>
      </w:r>
      <w:r w:rsidRPr="00AF3218">
        <w:t>1</w:t>
      </w:r>
      <w:r w:rsidR="003D556B" w:rsidRPr="00AF3218">
        <w:t xml:space="preserve"> </w:t>
      </w:r>
      <w:r w:rsidRPr="00AF3218">
        <w:t>октября</w:t>
      </w:r>
      <w:r w:rsidR="003D556B" w:rsidRPr="00AF3218">
        <w:t xml:space="preserve"> </w:t>
      </w:r>
      <w:r w:rsidRPr="00AF3218">
        <w:t>принять</w:t>
      </w:r>
      <w:r w:rsidR="003D556B" w:rsidRPr="00AF3218">
        <w:t xml:space="preserve"> </w:t>
      </w:r>
      <w:r w:rsidRPr="00AF3218">
        <w:t>дополнительные</w:t>
      </w:r>
      <w:r w:rsidR="003D556B" w:rsidRPr="00AF3218">
        <w:t xml:space="preserve"> </w:t>
      </w:r>
      <w:r w:rsidRPr="00AF3218">
        <w:t>меры,</w:t>
      </w:r>
      <w:r w:rsidR="003D556B" w:rsidRPr="00AF3218">
        <w:t xml:space="preserve"> </w:t>
      </w:r>
      <w:r w:rsidRPr="00AF3218">
        <w:t>направленные</w:t>
      </w:r>
      <w:r w:rsidR="003D556B" w:rsidRPr="00AF3218">
        <w:t xml:space="preserve"> </w:t>
      </w:r>
      <w:r w:rsidRPr="00AF3218">
        <w:t>на</w:t>
      </w:r>
      <w:r w:rsidR="003D556B" w:rsidRPr="00AF3218">
        <w:t xml:space="preserve"> </w:t>
      </w:r>
      <w:r w:rsidRPr="00AF3218">
        <w:t>привлечение</w:t>
      </w:r>
      <w:r w:rsidR="003D556B" w:rsidRPr="00AF3218">
        <w:t xml:space="preserve"> </w:t>
      </w:r>
      <w:r w:rsidRPr="00AF3218">
        <w:t>граждан</w:t>
      </w:r>
      <w:r w:rsidR="003D556B" w:rsidRPr="00AF3218">
        <w:t xml:space="preserve"> </w:t>
      </w:r>
      <w:r w:rsidRPr="00AF3218">
        <w:t>к</w:t>
      </w:r>
      <w:r w:rsidR="003D556B" w:rsidRPr="00AF3218">
        <w:t xml:space="preserve"> </w:t>
      </w:r>
      <w:r w:rsidRPr="00AF3218">
        <w:t>участию</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соответствующее</w:t>
      </w:r>
      <w:r w:rsidR="003D556B" w:rsidRPr="00AF3218">
        <w:t xml:space="preserve"> </w:t>
      </w:r>
      <w:r w:rsidRPr="00AF3218">
        <w:t>поручение</w:t>
      </w:r>
      <w:r w:rsidR="003D556B" w:rsidRPr="00AF3218">
        <w:t xml:space="preserve"> </w:t>
      </w:r>
      <w:r w:rsidRPr="00AF3218">
        <w:t>опубликовано</w:t>
      </w:r>
      <w:r w:rsidR="003D556B" w:rsidRPr="00AF3218">
        <w:t xml:space="preserve"> </w:t>
      </w:r>
      <w:r w:rsidRPr="00AF3218">
        <w:t>на</w:t>
      </w:r>
      <w:r w:rsidR="003D556B" w:rsidRPr="00AF3218">
        <w:t xml:space="preserve"> </w:t>
      </w:r>
      <w:r w:rsidRPr="00AF3218">
        <w:t>сайте</w:t>
      </w:r>
      <w:r w:rsidR="003D556B" w:rsidRPr="00AF3218">
        <w:t xml:space="preserve"> </w:t>
      </w:r>
      <w:r w:rsidRPr="00AF3218">
        <w:t>Кремля.</w:t>
      </w:r>
      <w:bookmarkEnd w:id="62"/>
    </w:p>
    <w:p w14:paraId="1405C99D" w14:textId="77777777" w:rsidR="00234A5A" w:rsidRPr="00AF3218" w:rsidRDefault="003D556B" w:rsidP="00234A5A">
      <w:r w:rsidRPr="00AF3218">
        <w:t>«</w:t>
      </w:r>
      <w:r w:rsidR="00234A5A" w:rsidRPr="00AF3218">
        <w:t>С</w:t>
      </w:r>
      <w:r w:rsidRPr="00AF3218">
        <w:t xml:space="preserve"> </w:t>
      </w:r>
      <w:r w:rsidR="00234A5A" w:rsidRPr="00AF3218">
        <w:t>учетом</w:t>
      </w:r>
      <w:r w:rsidRPr="00AF3218">
        <w:t xml:space="preserve"> </w:t>
      </w:r>
      <w:r w:rsidR="00234A5A" w:rsidRPr="00AF3218">
        <w:t>ранее</w:t>
      </w:r>
      <w:r w:rsidRPr="00AF3218">
        <w:t xml:space="preserve"> </w:t>
      </w:r>
      <w:r w:rsidR="00234A5A" w:rsidRPr="00AF3218">
        <w:t>данного</w:t>
      </w:r>
      <w:r w:rsidRPr="00AF3218">
        <w:t xml:space="preserve"> </w:t>
      </w:r>
      <w:r w:rsidR="00234A5A" w:rsidRPr="00AF3218">
        <w:t>поручения</w:t>
      </w:r>
      <w:r w:rsidRPr="00AF3218">
        <w:t xml:space="preserve"> </w:t>
      </w:r>
      <w:r w:rsidR="00234A5A" w:rsidRPr="00AF3218">
        <w:t>принять</w:t>
      </w:r>
      <w:r w:rsidRPr="00AF3218">
        <w:t xml:space="preserve"> </w:t>
      </w:r>
      <w:r w:rsidR="00234A5A" w:rsidRPr="00AF3218">
        <w:t>дополнительные</w:t>
      </w:r>
      <w:r w:rsidRPr="00AF3218">
        <w:t xml:space="preserve"> </w:t>
      </w:r>
      <w:r w:rsidR="00234A5A" w:rsidRPr="00AF3218">
        <w:t>меры,</w:t>
      </w:r>
      <w:r w:rsidRPr="00AF3218">
        <w:t xml:space="preserve"> </w:t>
      </w:r>
      <w:r w:rsidR="00234A5A" w:rsidRPr="00AF3218">
        <w:t>направленные</w:t>
      </w:r>
      <w:r w:rsidRPr="00AF3218">
        <w:t xml:space="preserve"> </w:t>
      </w:r>
      <w:r w:rsidR="00234A5A" w:rsidRPr="00AF3218">
        <w:t>на</w:t>
      </w:r>
      <w:r w:rsidRPr="00AF3218">
        <w:t xml:space="preserve"> </w:t>
      </w:r>
      <w:r w:rsidR="00234A5A" w:rsidRPr="00AF3218">
        <w:t>привлечение</w:t>
      </w:r>
      <w:r w:rsidRPr="00AF3218">
        <w:t xml:space="preserve"> </w:t>
      </w:r>
      <w:r w:rsidR="00234A5A" w:rsidRPr="00AF3218">
        <w:t>граждан</w:t>
      </w:r>
      <w:r w:rsidRPr="00AF3218">
        <w:t xml:space="preserve"> </w:t>
      </w:r>
      <w:r w:rsidR="00234A5A" w:rsidRPr="00AF3218">
        <w:t>к</w:t>
      </w:r>
      <w:r w:rsidRPr="00AF3218">
        <w:t xml:space="preserve"> </w:t>
      </w:r>
      <w:r w:rsidR="00234A5A" w:rsidRPr="00AF3218">
        <w:t>участию</w:t>
      </w:r>
      <w:r w:rsidRPr="00AF3218">
        <w:t xml:space="preserve"> </w:t>
      </w:r>
      <w:r w:rsidR="00234A5A" w:rsidRPr="00AF3218">
        <w:t>в</w:t>
      </w:r>
      <w:r w:rsidRPr="00AF3218">
        <w:t xml:space="preserve"> </w:t>
      </w:r>
      <w:r w:rsidR="00234A5A" w:rsidRPr="00AF3218">
        <w:t>программе</w:t>
      </w:r>
      <w:r w:rsidRPr="00AF3218">
        <w:t xml:space="preserve"> </w:t>
      </w:r>
      <w:r w:rsidR="00234A5A" w:rsidRPr="00AF3218">
        <w:t>долгосрочных</w:t>
      </w:r>
      <w:r w:rsidRPr="00AF3218">
        <w:t xml:space="preserve"> </w:t>
      </w:r>
      <w:r w:rsidR="00234A5A" w:rsidRPr="00AF3218">
        <w:t>сбережений,</w:t>
      </w:r>
      <w:r w:rsidRPr="00AF3218">
        <w:t xml:space="preserve"> </w:t>
      </w:r>
      <w:r w:rsidR="00234A5A" w:rsidRPr="00AF3218">
        <w:t>формируемых</w:t>
      </w:r>
      <w:r w:rsidRPr="00AF3218">
        <w:t xml:space="preserve"> </w:t>
      </w:r>
      <w:r w:rsidR="00234A5A" w:rsidRPr="00AF3218">
        <w:t>негосударственными</w:t>
      </w:r>
      <w:r w:rsidRPr="00AF3218">
        <w:t xml:space="preserve"> </w:t>
      </w:r>
      <w:r w:rsidR="00234A5A" w:rsidRPr="00AF3218">
        <w:t>пенсионными</w:t>
      </w:r>
      <w:r w:rsidRPr="00AF3218">
        <w:t xml:space="preserve"> </w:t>
      </w:r>
      <w:r w:rsidR="00234A5A" w:rsidRPr="00AF3218">
        <w:t>фондами,</w:t>
      </w:r>
      <w:r w:rsidRPr="00AF3218">
        <w:t xml:space="preserve"> </w:t>
      </w:r>
      <w:r w:rsidR="00234A5A" w:rsidRPr="00AF3218">
        <w:t>исходя</w:t>
      </w:r>
      <w:r w:rsidRPr="00AF3218">
        <w:t xml:space="preserve"> </w:t>
      </w:r>
      <w:r w:rsidR="00234A5A" w:rsidRPr="00AF3218">
        <w:t>из</w:t>
      </w:r>
      <w:r w:rsidRPr="00AF3218">
        <w:t xml:space="preserve"> </w:t>
      </w:r>
      <w:r w:rsidR="00234A5A" w:rsidRPr="00AF3218">
        <w:t>необходимости</w:t>
      </w:r>
      <w:r w:rsidRPr="00AF3218">
        <w:t xml:space="preserve"> </w:t>
      </w:r>
      <w:r w:rsidR="00234A5A" w:rsidRPr="00AF3218">
        <w:t>обеспечения</w:t>
      </w:r>
      <w:r w:rsidRPr="00AF3218">
        <w:t xml:space="preserve"> </w:t>
      </w:r>
      <w:r w:rsidR="00234A5A" w:rsidRPr="00AF3218">
        <w:t>объема</w:t>
      </w:r>
      <w:r w:rsidRPr="00AF3218">
        <w:t xml:space="preserve"> </w:t>
      </w:r>
      <w:r w:rsidR="00234A5A" w:rsidRPr="00AF3218">
        <w:t>вложений</w:t>
      </w:r>
      <w:r w:rsidRPr="00AF3218">
        <w:t xml:space="preserve"> </w:t>
      </w:r>
      <w:r w:rsidR="00234A5A" w:rsidRPr="00AF3218">
        <w:t>граждан</w:t>
      </w:r>
      <w:r w:rsidRPr="00AF3218">
        <w:t xml:space="preserve"> </w:t>
      </w:r>
      <w:r w:rsidR="00234A5A" w:rsidRPr="00AF3218">
        <w:t>на</w:t>
      </w:r>
      <w:r w:rsidRPr="00AF3218">
        <w:t xml:space="preserve"> </w:t>
      </w:r>
      <w:r w:rsidR="00234A5A" w:rsidRPr="00AF3218">
        <w:t>уровне</w:t>
      </w:r>
      <w:r w:rsidRPr="00AF3218">
        <w:t xml:space="preserve"> </w:t>
      </w:r>
      <w:r w:rsidR="00234A5A" w:rsidRPr="00AF3218">
        <w:t>не</w:t>
      </w:r>
      <w:r w:rsidRPr="00AF3218">
        <w:t xml:space="preserve"> </w:t>
      </w:r>
      <w:r w:rsidR="00234A5A" w:rsidRPr="00AF3218">
        <w:t>менее</w:t>
      </w:r>
      <w:r w:rsidRPr="00AF3218">
        <w:t xml:space="preserve"> </w:t>
      </w:r>
      <w:r w:rsidR="00234A5A" w:rsidRPr="00AF3218">
        <w:t>250</w:t>
      </w:r>
      <w:r w:rsidRPr="00AF3218">
        <w:t xml:space="preserve"> </w:t>
      </w:r>
      <w:r w:rsidR="00234A5A" w:rsidRPr="00AF3218">
        <w:t>миллиардов</w:t>
      </w:r>
      <w:r w:rsidRPr="00AF3218">
        <w:t xml:space="preserve"> </w:t>
      </w:r>
      <w:r w:rsidR="00234A5A" w:rsidRPr="00AF3218">
        <w:t>рублей</w:t>
      </w:r>
      <w:r w:rsidRPr="00AF3218">
        <w:t xml:space="preserve"> </w:t>
      </w:r>
      <w:r w:rsidR="00234A5A" w:rsidRPr="00AF3218">
        <w:t>в</w:t>
      </w:r>
      <w:r w:rsidRPr="00AF3218">
        <w:t xml:space="preserve"> </w:t>
      </w:r>
      <w:r w:rsidR="00234A5A" w:rsidRPr="00AF3218">
        <w:t>2024</w:t>
      </w:r>
      <w:r w:rsidRPr="00AF3218">
        <w:t xml:space="preserve"> </w:t>
      </w:r>
      <w:r w:rsidR="00234A5A" w:rsidRPr="00AF3218">
        <w:t>году</w:t>
      </w:r>
      <w:r w:rsidRPr="00AF3218">
        <w:t xml:space="preserve"> </w:t>
      </w:r>
      <w:r w:rsidR="00234A5A" w:rsidRPr="00AF3218">
        <w:t>и</w:t>
      </w:r>
      <w:r w:rsidRPr="00AF3218">
        <w:t xml:space="preserve"> </w:t>
      </w:r>
      <w:r w:rsidR="00234A5A" w:rsidRPr="00AF3218">
        <w:t>не</w:t>
      </w:r>
      <w:r w:rsidRPr="00AF3218">
        <w:t xml:space="preserve"> </w:t>
      </w:r>
      <w:r w:rsidR="00234A5A" w:rsidRPr="00AF3218">
        <w:t>менее</w:t>
      </w:r>
      <w:r w:rsidRPr="00AF3218">
        <w:t xml:space="preserve"> </w:t>
      </w:r>
      <w:r w:rsidR="00234A5A" w:rsidRPr="00AF3218">
        <w:t>1%</w:t>
      </w:r>
      <w:r w:rsidRPr="00AF3218">
        <w:t xml:space="preserve"> </w:t>
      </w:r>
      <w:r w:rsidR="00234A5A" w:rsidRPr="00AF3218">
        <w:t>валового</w:t>
      </w:r>
      <w:r w:rsidRPr="00AF3218">
        <w:t xml:space="preserve"> </w:t>
      </w:r>
      <w:r w:rsidR="00234A5A" w:rsidRPr="00AF3218">
        <w:t>внутреннего</w:t>
      </w:r>
      <w:r w:rsidRPr="00AF3218">
        <w:t xml:space="preserve"> </w:t>
      </w:r>
      <w:r w:rsidR="00234A5A" w:rsidRPr="00AF3218">
        <w:t>продукта</w:t>
      </w:r>
      <w:r w:rsidRPr="00AF3218">
        <w:t xml:space="preserve"> </w:t>
      </w:r>
      <w:r w:rsidR="00234A5A" w:rsidRPr="00AF3218">
        <w:t>в</w:t>
      </w:r>
      <w:r w:rsidRPr="00AF3218">
        <w:t xml:space="preserve"> </w:t>
      </w:r>
      <w:r w:rsidR="00234A5A" w:rsidRPr="00AF3218">
        <w:t>2026</w:t>
      </w:r>
      <w:r w:rsidRPr="00AF3218">
        <w:t xml:space="preserve"> </w:t>
      </w:r>
      <w:r w:rsidR="00234A5A" w:rsidRPr="00AF3218">
        <w:t>году,</w:t>
      </w:r>
      <w:r w:rsidRPr="00AF3218">
        <w:t xml:space="preserve"> </w:t>
      </w:r>
      <w:r w:rsidR="00234A5A" w:rsidRPr="00AF3218">
        <w:t>обратив</w:t>
      </w:r>
      <w:r w:rsidRPr="00AF3218">
        <w:t xml:space="preserve"> </w:t>
      </w:r>
      <w:r w:rsidR="00234A5A" w:rsidRPr="00AF3218">
        <w:t>особое</w:t>
      </w:r>
      <w:r w:rsidRPr="00AF3218">
        <w:t xml:space="preserve"> </w:t>
      </w:r>
      <w:r w:rsidR="00234A5A" w:rsidRPr="00AF3218">
        <w:t>внимание</w:t>
      </w:r>
      <w:r w:rsidRPr="00AF3218">
        <w:t xml:space="preserve"> </w:t>
      </w:r>
      <w:r w:rsidR="00234A5A" w:rsidRPr="00AF3218">
        <w:t>на</w:t>
      </w:r>
      <w:r w:rsidRPr="00AF3218">
        <w:t xml:space="preserve"> </w:t>
      </w:r>
      <w:r w:rsidR="00234A5A" w:rsidRPr="00AF3218">
        <w:t>стимулирование</w:t>
      </w:r>
      <w:r w:rsidRPr="00AF3218">
        <w:t xml:space="preserve"> </w:t>
      </w:r>
      <w:r w:rsidR="00234A5A" w:rsidRPr="00AF3218">
        <w:t>работодателей</w:t>
      </w:r>
      <w:r w:rsidRPr="00AF3218">
        <w:t xml:space="preserve"> </w:t>
      </w:r>
      <w:r w:rsidR="00234A5A" w:rsidRPr="00AF3218">
        <w:t>к</w:t>
      </w:r>
      <w:r w:rsidRPr="00AF3218">
        <w:t xml:space="preserve"> </w:t>
      </w:r>
      <w:r w:rsidR="00234A5A" w:rsidRPr="00AF3218">
        <w:t>участию</w:t>
      </w:r>
      <w:r w:rsidRPr="00AF3218">
        <w:t xml:space="preserve"> </w:t>
      </w:r>
      <w:r w:rsidR="00234A5A" w:rsidRPr="00AF3218">
        <w:t>в</w:t>
      </w:r>
      <w:r w:rsidRPr="00AF3218">
        <w:t xml:space="preserve"> </w:t>
      </w:r>
      <w:r w:rsidR="00234A5A" w:rsidRPr="00AF3218">
        <w:t>софинансировании</w:t>
      </w:r>
      <w:r w:rsidRPr="00AF3218">
        <w:t xml:space="preserve"> </w:t>
      </w:r>
      <w:r w:rsidR="00234A5A" w:rsidRPr="00AF3218">
        <w:t>расходов</w:t>
      </w:r>
      <w:r w:rsidRPr="00AF3218">
        <w:t xml:space="preserve"> </w:t>
      </w:r>
      <w:r w:rsidR="00234A5A" w:rsidRPr="00AF3218">
        <w:t>работников</w:t>
      </w:r>
      <w:r w:rsidRPr="00AF3218">
        <w:t xml:space="preserve"> </w:t>
      </w:r>
      <w:r w:rsidR="00234A5A" w:rsidRPr="00AF3218">
        <w:t>на</w:t>
      </w:r>
      <w:r w:rsidRPr="00AF3218">
        <w:t xml:space="preserve"> </w:t>
      </w:r>
      <w:r w:rsidR="00234A5A" w:rsidRPr="00AF3218">
        <w:t>уплату</w:t>
      </w:r>
      <w:r w:rsidRPr="00AF3218">
        <w:t xml:space="preserve"> </w:t>
      </w:r>
      <w:r w:rsidR="00234A5A" w:rsidRPr="00AF3218">
        <w:t>добровольных</w:t>
      </w:r>
      <w:r w:rsidRPr="00AF3218">
        <w:t xml:space="preserve"> </w:t>
      </w:r>
      <w:r w:rsidR="00234A5A" w:rsidRPr="00AF3218">
        <w:t>взносов</w:t>
      </w:r>
      <w:r w:rsidRPr="00AF3218">
        <w:t xml:space="preserve"> </w:t>
      </w:r>
      <w:r w:rsidR="00234A5A" w:rsidRPr="00AF3218">
        <w:t>в</w:t>
      </w:r>
      <w:r w:rsidRPr="00AF3218">
        <w:t xml:space="preserve"> </w:t>
      </w:r>
      <w:r w:rsidR="00234A5A" w:rsidRPr="00AF3218">
        <w:t>рамках</w:t>
      </w:r>
      <w:r w:rsidRPr="00AF3218">
        <w:t xml:space="preserve"> </w:t>
      </w:r>
      <w:r w:rsidR="00234A5A" w:rsidRPr="00AF3218">
        <w:t>указанной</w:t>
      </w:r>
      <w:r w:rsidRPr="00AF3218">
        <w:t xml:space="preserve"> </w:t>
      </w:r>
      <w:r w:rsidR="00234A5A" w:rsidRPr="00AF3218">
        <w:t>программы</w:t>
      </w:r>
      <w:r w:rsidRPr="00AF3218">
        <w:t>»</w:t>
      </w:r>
      <w:r w:rsidR="00234A5A" w:rsidRPr="00AF3218">
        <w:t>,</w:t>
      </w:r>
      <w:r w:rsidRPr="00AF3218">
        <w:t xml:space="preserve"> </w:t>
      </w:r>
      <w:r w:rsidR="00234A5A" w:rsidRPr="00AF3218">
        <w:t>-</w:t>
      </w:r>
      <w:r w:rsidRPr="00AF3218">
        <w:t xml:space="preserve"> </w:t>
      </w:r>
      <w:r w:rsidR="00234A5A" w:rsidRPr="00AF3218">
        <w:t>говорится</w:t>
      </w:r>
      <w:r w:rsidRPr="00AF3218">
        <w:t xml:space="preserve"> </w:t>
      </w:r>
      <w:r w:rsidR="00234A5A" w:rsidRPr="00AF3218">
        <w:t>в</w:t>
      </w:r>
      <w:r w:rsidRPr="00AF3218">
        <w:t xml:space="preserve"> </w:t>
      </w:r>
      <w:r w:rsidR="00234A5A" w:rsidRPr="00AF3218">
        <w:t>поручении.</w:t>
      </w:r>
    </w:p>
    <w:p w14:paraId="3D1438FE" w14:textId="77777777" w:rsidR="00234A5A" w:rsidRPr="00AF3218" w:rsidRDefault="00234A5A" w:rsidP="00234A5A">
      <w:r w:rsidRPr="00AF3218">
        <w:t>Ответственными</w:t>
      </w:r>
      <w:r w:rsidR="003D556B" w:rsidRPr="00AF3218">
        <w:t xml:space="preserve"> </w:t>
      </w:r>
      <w:r w:rsidRPr="00AF3218">
        <w:t>назначены</w:t>
      </w:r>
      <w:r w:rsidR="003D556B" w:rsidRPr="00AF3218">
        <w:t xml:space="preserve"> </w:t>
      </w:r>
      <w:r w:rsidRPr="00AF3218">
        <w:t>премьер-министр</w:t>
      </w:r>
      <w:r w:rsidR="003D556B" w:rsidRPr="00AF3218">
        <w:t xml:space="preserve"> </w:t>
      </w:r>
      <w:r w:rsidRPr="00AF3218">
        <w:t>РФ</w:t>
      </w:r>
      <w:r w:rsidR="003D556B" w:rsidRPr="00AF3218">
        <w:t xml:space="preserve"> </w:t>
      </w:r>
      <w:r w:rsidRPr="00AF3218">
        <w:t>Михаил</w:t>
      </w:r>
      <w:r w:rsidR="003D556B" w:rsidRPr="00AF3218">
        <w:t xml:space="preserve"> </w:t>
      </w:r>
      <w:r w:rsidRPr="00AF3218">
        <w:t>Мишустин</w:t>
      </w:r>
      <w:r w:rsidR="003D556B" w:rsidRPr="00AF3218">
        <w:t xml:space="preserve"> </w:t>
      </w:r>
      <w:r w:rsidRPr="00AF3218">
        <w:t>и</w:t>
      </w:r>
      <w:r w:rsidR="003D556B" w:rsidRPr="00AF3218">
        <w:t xml:space="preserve"> </w:t>
      </w:r>
      <w:r w:rsidRPr="00AF3218">
        <w:t>председатель</w:t>
      </w:r>
      <w:r w:rsidR="003D556B" w:rsidRPr="00AF3218">
        <w:t xml:space="preserve"> </w:t>
      </w:r>
      <w:r w:rsidRPr="00AF3218">
        <w:t>ЦБ</w:t>
      </w:r>
      <w:r w:rsidR="003D556B" w:rsidRPr="00AF3218">
        <w:t xml:space="preserve"> </w:t>
      </w:r>
      <w:r w:rsidRPr="00AF3218">
        <w:t>РФ</w:t>
      </w:r>
      <w:r w:rsidR="003D556B" w:rsidRPr="00AF3218">
        <w:t xml:space="preserve"> </w:t>
      </w:r>
      <w:r w:rsidRPr="00AF3218">
        <w:t>Эльвира</w:t>
      </w:r>
      <w:r w:rsidR="003D556B" w:rsidRPr="00AF3218">
        <w:t xml:space="preserve"> </w:t>
      </w:r>
      <w:r w:rsidRPr="00AF3218">
        <w:t>Набиуллина.</w:t>
      </w:r>
      <w:r w:rsidR="003D556B" w:rsidRPr="00AF3218">
        <w:t xml:space="preserve"> </w:t>
      </w:r>
      <w:r w:rsidRPr="00AF3218">
        <w:t>Поручение</w:t>
      </w:r>
      <w:r w:rsidR="003D556B" w:rsidRPr="00AF3218">
        <w:t xml:space="preserve"> </w:t>
      </w:r>
      <w:r w:rsidRPr="00AF3218">
        <w:t>дано</w:t>
      </w:r>
      <w:r w:rsidR="003D556B" w:rsidRPr="00AF3218">
        <w:t xml:space="preserve"> </w:t>
      </w:r>
      <w:r w:rsidRPr="00AF3218">
        <w:t>по</w:t>
      </w:r>
      <w:r w:rsidR="003D556B" w:rsidRPr="00AF3218">
        <w:t xml:space="preserve"> </w:t>
      </w:r>
      <w:r w:rsidRPr="00AF3218">
        <w:t>итогам</w:t>
      </w:r>
      <w:r w:rsidR="003D556B" w:rsidRPr="00AF3218">
        <w:t xml:space="preserve"> </w:t>
      </w:r>
      <w:r w:rsidRPr="00AF3218">
        <w:t>Петербургского</w:t>
      </w:r>
      <w:r w:rsidR="003D556B" w:rsidRPr="00AF3218">
        <w:t xml:space="preserve"> </w:t>
      </w:r>
      <w:r w:rsidRPr="00AF3218">
        <w:t>международного</w:t>
      </w:r>
      <w:r w:rsidR="003D556B" w:rsidRPr="00AF3218">
        <w:t xml:space="preserve"> </w:t>
      </w:r>
      <w:r w:rsidRPr="00AF3218">
        <w:t>экономического</w:t>
      </w:r>
      <w:r w:rsidR="003D556B" w:rsidRPr="00AF3218">
        <w:t xml:space="preserve"> </w:t>
      </w:r>
      <w:r w:rsidRPr="00AF3218">
        <w:t>форума.</w:t>
      </w:r>
    </w:p>
    <w:p w14:paraId="4BDB4183" w14:textId="77777777" w:rsidR="00234A5A" w:rsidRPr="00AF3218" w:rsidRDefault="00234A5A" w:rsidP="00234A5A">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w:t>
      </w:r>
      <w:r w:rsidR="003D556B" w:rsidRPr="00AF3218">
        <w:t xml:space="preserve"> </w:t>
      </w:r>
      <w:r w:rsidRPr="00AF3218">
        <w:t>это</w:t>
      </w:r>
      <w:r w:rsidR="003D556B" w:rsidRPr="00AF3218">
        <w:t xml:space="preserve"> </w:t>
      </w:r>
      <w:r w:rsidRPr="00AF3218">
        <w:t>новый</w:t>
      </w:r>
      <w:r w:rsidR="003D556B" w:rsidRPr="00AF3218">
        <w:t xml:space="preserve"> </w:t>
      </w:r>
      <w:r w:rsidRPr="00AF3218">
        <w:t>сберегательный</w:t>
      </w:r>
      <w:r w:rsidR="003D556B" w:rsidRPr="00AF3218">
        <w:t xml:space="preserve"> </w:t>
      </w:r>
      <w:r w:rsidRPr="00AF3218">
        <w:t>инструмент</w:t>
      </w:r>
      <w:r w:rsidR="003D556B" w:rsidRPr="00AF3218">
        <w:t xml:space="preserve"> </w:t>
      </w:r>
      <w:r w:rsidRPr="00AF3218">
        <w:t>для</w:t>
      </w:r>
      <w:r w:rsidR="003D556B" w:rsidRPr="00AF3218">
        <w:t xml:space="preserve"> </w:t>
      </w:r>
      <w:r w:rsidRPr="00AF3218">
        <w:t>граждан,</w:t>
      </w:r>
      <w:r w:rsidR="003D556B" w:rsidRPr="00AF3218">
        <w:t xml:space="preserve"> </w:t>
      </w:r>
      <w:r w:rsidRPr="00AF3218">
        <w:t>который</w:t>
      </w:r>
      <w:r w:rsidR="003D556B" w:rsidRPr="00AF3218">
        <w:t xml:space="preserve"> </w:t>
      </w:r>
      <w:r w:rsidRPr="00AF3218">
        <w:t>начал</w:t>
      </w:r>
      <w:r w:rsidR="003D556B" w:rsidRPr="00AF3218">
        <w:t xml:space="preserve"> </w:t>
      </w:r>
      <w:r w:rsidRPr="00AF3218">
        <w:t>действовать</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с</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Программа</w:t>
      </w:r>
      <w:r w:rsidR="003D556B" w:rsidRPr="00AF3218">
        <w:t xml:space="preserve"> </w:t>
      </w:r>
      <w:r w:rsidRPr="00AF3218">
        <w:t>призвана</w:t>
      </w:r>
      <w:r w:rsidR="003D556B" w:rsidRPr="00AF3218">
        <w:t xml:space="preserve"> </w:t>
      </w:r>
      <w:r w:rsidRPr="00AF3218">
        <w:t>позволить</w:t>
      </w:r>
      <w:r w:rsidR="003D556B" w:rsidRPr="00AF3218">
        <w:t xml:space="preserve"> </w:t>
      </w:r>
      <w:r w:rsidRPr="00AF3218">
        <w:t>россиянам</w:t>
      </w:r>
      <w:r w:rsidR="003D556B" w:rsidRPr="00AF3218">
        <w:t xml:space="preserve"> </w:t>
      </w:r>
      <w:r w:rsidRPr="00AF3218">
        <w:t>при</w:t>
      </w:r>
      <w:r w:rsidR="003D556B" w:rsidRPr="00AF3218">
        <w:t xml:space="preserve"> </w:t>
      </w:r>
      <w:r w:rsidRPr="00AF3218">
        <w:t>финансовой</w:t>
      </w:r>
      <w:r w:rsidR="003D556B" w:rsidRPr="00AF3218">
        <w:t xml:space="preserve"> </w:t>
      </w:r>
      <w:r w:rsidRPr="00AF3218">
        <w:t>поддержке</w:t>
      </w:r>
      <w:r w:rsidR="003D556B" w:rsidRPr="00AF3218">
        <w:t xml:space="preserve"> </w:t>
      </w:r>
      <w:r w:rsidRPr="00AF3218">
        <w:t>государства</w:t>
      </w:r>
      <w:r w:rsidR="003D556B" w:rsidRPr="00AF3218">
        <w:t xml:space="preserve"> </w:t>
      </w:r>
      <w:r w:rsidRPr="00AF3218">
        <w:t>в</w:t>
      </w:r>
      <w:r w:rsidR="003D556B" w:rsidRPr="00AF3218">
        <w:t xml:space="preserve"> </w:t>
      </w:r>
      <w:r w:rsidRPr="00AF3218">
        <w:t>простой</w:t>
      </w:r>
      <w:r w:rsidR="003D556B" w:rsidRPr="00AF3218">
        <w:t xml:space="preserve"> </w:t>
      </w:r>
      <w:r w:rsidRPr="00AF3218">
        <w:t>и</w:t>
      </w:r>
      <w:r w:rsidR="003D556B" w:rsidRPr="00AF3218">
        <w:t xml:space="preserve"> </w:t>
      </w:r>
      <w:r w:rsidRPr="00AF3218">
        <w:t>удобной</w:t>
      </w:r>
      <w:r w:rsidR="003D556B" w:rsidRPr="00AF3218">
        <w:t xml:space="preserve"> </w:t>
      </w:r>
      <w:r w:rsidRPr="00AF3218">
        <w:t>форме</w:t>
      </w:r>
      <w:r w:rsidR="003D556B" w:rsidRPr="00AF3218">
        <w:t xml:space="preserve"> </w:t>
      </w:r>
      <w:r w:rsidRPr="00AF3218">
        <w:t>копить</w:t>
      </w:r>
      <w:r w:rsidR="003D556B" w:rsidRPr="00AF3218">
        <w:t xml:space="preserve"> </w:t>
      </w:r>
      <w:r w:rsidRPr="00AF3218">
        <w:t>средства,</w:t>
      </w:r>
      <w:r w:rsidR="003D556B" w:rsidRPr="00AF3218">
        <w:t xml:space="preserve"> </w:t>
      </w:r>
      <w:r w:rsidRPr="00AF3218">
        <w:t>чтобы</w:t>
      </w:r>
      <w:r w:rsidR="003D556B" w:rsidRPr="00AF3218">
        <w:t xml:space="preserve"> </w:t>
      </w:r>
      <w:r w:rsidRPr="00AF3218">
        <w:t>получать</w:t>
      </w:r>
      <w:r w:rsidR="003D556B" w:rsidRPr="00AF3218">
        <w:t xml:space="preserve"> </w:t>
      </w:r>
      <w:r w:rsidRPr="00AF3218">
        <w:t>дополнительный</w:t>
      </w:r>
      <w:r w:rsidR="003D556B" w:rsidRPr="00AF3218">
        <w:t xml:space="preserve"> </w:t>
      </w:r>
      <w:r w:rsidRPr="00AF3218">
        <w:t>доход</w:t>
      </w:r>
      <w:r w:rsidR="003D556B" w:rsidRPr="00AF3218">
        <w:t xml:space="preserve"> </w:t>
      </w:r>
      <w:r w:rsidRPr="00AF3218">
        <w:t>в</w:t>
      </w:r>
      <w:r w:rsidR="003D556B" w:rsidRPr="00AF3218">
        <w:t xml:space="preserve"> </w:t>
      </w:r>
      <w:r w:rsidRPr="00AF3218">
        <w:t>будущем</w:t>
      </w:r>
      <w:r w:rsidR="003D556B" w:rsidRPr="00AF3218">
        <w:t xml:space="preserve"> </w:t>
      </w:r>
      <w:r w:rsidRPr="00AF3218">
        <w:t>или</w:t>
      </w:r>
      <w:r w:rsidR="003D556B" w:rsidRPr="00AF3218">
        <w:t xml:space="preserve"> </w:t>
      </w:r>
      <w:r w:rsidRPr="00AF3218">
        <w:t>создать</w:t>
      </w:r>
      <w:r w:rsidR="003D556B" w:rsidRPr="00AF3218">
        <w:t xml:space="preserve"> </w:t>
      </w:r>
      <w:r w:rsidRPr="00AF3218">
        <w:t>подушку</w:t>
      </w:r>
      <w:r w:rsidR="003D556B" w:rsidRPr="00AF3218">
        <w:t xml:space="preserve"> </w:t>
      </w:r>
      <w:r w:rsidRPr="00AF3218">
        <w:t>безопасности</w:t>
      </w:r>
      <w:r w:rsidR="003D556B" w:rsidRPr="00AF3218">
        <w:t xml:space="preserve"> </w:t>
      </w:r>
      <w:r w:rsidRPr="00AF3218">
        <w:t>на</w:t>
      </w:r>
      <w:r w:rsidR="003D556B" w:rsidRPr="00AF3218">
        <w:t xml:space="preserve"> </w:t>
      </w:r>
      <w:r w:rsidRPr="00AF3218">
        <w:t>случай</w:t>
      </w:r>
      <w:r w:rsidR="003D556B" w:rsidRPr="00AF3218">
        <w:t xml:space="preserve"> </w:t>
      </w:r>
      <w:r w:rsidRPr="00AF3218">
        <w:t>особых</w:t>
      </w:r>
      <w:r w:rsidR="003D556B" w:rsidRPr="00AF3218">
        <w:t xml:space="preserve"> </w:t>
      </w:r>
      <w:r w:rsidRPr="00AF3218">
        <w:t>жизненных</w:t>
      </w:r>
      <w:r w:rsidR="003D556B" w:rsidRPr="00AF3218">
        <w:t xml:space="preserve"> </w:t>
      </w:r>
      <w:r w:rsidRPr="00AF3218">
        <w:t>ситуаций.</w:t>
      </w:r>
    </w:p>
    <w:p w14:paraId="356D253E" w14:textId="77777777" w:rsidR="00F276A4" w:rsidRPr="00AF3218" w:rsidRDefault="00F276A4" w:rsidP="00F276A4">
      <w:pPr>
        <w:pStyle w:val="2"/>
      </w:pPr>
      <w:bookmarkStart w:id="63" w:name="_Toc172813375"/>
      <w:r w:rsidRPr="00AF3218">
        <w:t>АиФ,</w:t>
      </w:r>
      <w:r w:rsidR="003D556B" w:rsidRPr="00AF3218">
        <w:t xml:space="preserve"> </w:t>
      </w:r>
      <w:r w:rsidRPr="00AF3218">
        <w:t>24.07.2024,</w:t>
      </w:r>
      <w:r w:rsidR="003D556B" w:rsidRPr="00AF3218">
        <w:t xml:space="preserve"> </w:t>
      </w:r>
      <w:r w:rsidRPr="00AF3218">
        <w:t>Государство</w:t>
      </w:r>
      <w:r w:rsidR="003D556B" w:rsidRPr="00AF3218">
        <w:t xml:space="preserve"> </w:t>
      </w:r>
      <w:r w:rsidRPr="00AF3218">
        <w:t>доплатит.</w:t>
      </w:r>
      <w:r w:rsidR="003D556B" w:rsidRPr="00AF3218">
        <w:t xml:space="preserve"> </w:t>
      </w:r>
      <w:r w:rsidRPr="00AF3218">
        <w:t>Эксперт</w:t>
      </w:r>
      <w:r w:rsidR="003D556B" w:rsidRPr="00AF3218">
        <w:t xml:space="preserve"> </w:t>
      </w:r>
      <w:r w:rsidRPr="00AF3218">
        <w:t>объяснил,</w:t>
      </w:r>
      <w:r w:rsidR="003D556B" w:rsidRPr="00AF3218">
        <w:t xml:space="preserve"> </w:t>
      </w:r>
      <w:r w:rsidRPr="00AF3218">
        <w:t>как</w:t>
      </w:r>
      <w:r w:rsidR="003D556B" w:rsidRPr="00AF3218">
        <w:t xml:space="preserve"> </w:t>
      </w:r>
      <w:r w:rsidRPr="00AF3218">
        <w:t>накопить</w:t>
      </w:r>
      <w:r w:rsidR="003D556B" w:rsidRPr="00AF3218">
        <w:t xml:space="preserve"> </w:t>
      </w:r>
      <w:r w:rsidRPr="00AF3218">
        <w:t>на</w:t>
      </w:r>
      <w:r w:rsidR="003D556B" w:rsidRPr="00AF3218">
        <w:t xml:space="preserve"> </w:t>
      </w:r>
      <w:r w:rsidRPr="00AF3218">
        <w:t>образование</w:t>
      </w:r>
      <w:r w:rsidR="003D556B" w:rsidRPr="00AF3218">
        <w:t xml:space="preserve"> </w:t>
      </w:r>
      <w:r w:rsidRPr="00AF3218">
        <w:t>ребенка</w:t>
      </w:r>
      <w:bookmarkEnd w:id="63"/>
    </w:p>
    <w:p w14:paraId="373A8F85" w14:textId="77777777" w:rsidR="00F276A4" w:rsidRPr="00AF3218" w:rsidRDefault="00F276A4" w:rsidP="00096E4E">
      <w:pPr>
        <w:pStyle w:val="3"/>
      </w:pPr>
      <w:bookmarkStart w:id="64" w:name="_Toc172813376"/>
      <w:r w:rsidRPr="00AF3218">
        <w:t>Стать</w:t>
      </w:r>
      <w:r w:rsidR="003D556B" w:rsidRPr="00AF3218">
        <w:t xml:space="preserve"> </w:t>
      </w:r>
      <w:r w:rsidRPr="00AF3218">
        <w:t>участником</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и</w:t>
      </w:r>
      <w:r w:rsidR="003D556B" w:rsidRPr="00AF3218">
        <w:t xml:space="preserve"> </w:t>
      </w:r>
      <w:r w:rsidRPr="00AF3218">
        <w:t>получать</w:t>
      </w:r>
      <w:r w:rsidR="003D556B" w:rsidRPr="00AF3218">
        <w:t xml:space="preserve"> </w:t>
      </w:r>
      <w:r w:rsidRPr="00AF3218">
        <w:t>софинансирование</w:t>
      </w:r>
      <w:r w:rsidR="003D556B" w:rsidRPr="00AF3218">
        <w:t xml:space="preserve"> </w:t>
      </w:r>
      <w:r w:rsidRPr="00AF3218">
        <w:t>от</w:t>
      </w:r>
      <w:r w:rsidR="003D556B" w:rsidRPr="00AF3218">
        <w:t xml:space="preserve"> </w:t>
      </w:r>
      <w:r w:rsidRPr="00AF3218">
        <w:t>государства</w:t>
      </w:r>
      <w:r w:rsidR="003D556B" w:rsidRPr="00AF3218">
        <w:t xml:space="preserve"> </w:t>
      </w:r>
      <w:r w:rsidRPr="00AF3218">
        <w:t>может</w:t>
      </w:r>
      <w:r w:rsidR="003D556B" w:rsidRPr="00AF3218">
        <w:t xml:space="preserve"> </w:t>
      </w:r>
      <w:r w:rsidRPr="00AF3218">
        <w:t>гражданин</w:t>
      </w:r>
      <w:r w:rsidR="003D556B" w:rsidRPr="00AF3218">
        <w:t xml:space="preserve"> </w:t>
      </w:r>
      <w:r w:rsidRPr="00AF3218">
        <w:t>России</w:t>
      </w:r>
      <w:r w:rsidR="003D556B" w:rsidRPr="00AF3218">
        <w:t xml:space="preserve"> </w:t>
      </w:r>
      <w:r w:rsidRPr="00AF3218">
        <w:t>любого</w:t>
      </w:r>
      <w:r w:rsidR="003D556B" w:rsidRPr="00AF3218">
        <w:t xml:space="preserve"> </w:t>
      </w:r>
      <w:r w:rsidRPr="00AF3218">
        <w:t>возраста,</w:t>
      </w:r>
      <w:r w:rsidR="003D556B" w:rsidRPr="00AF3218">
        <w:t xml:space="preserve"> </w:t>
      </w:r>
      <w:r w:rsidRPr="00AF3218">
        <w:t>даже</w:t>
      </w:r>
      <w:r w:rsidR="003D556B" w:rsidRPr="00AF3218">
        <w:t xml:space="preserve"> </w:t>
      </w:r>
      <w:r w:rsidRPr="00AF3218">
        <w:t>ребенок,</w:t>
      </w:r>
      <w:r w:rsidR="003D556B" w:rsidRPr="00AF3218">
        <w:t xml:space="preserve"> </w:t>
      </w:r>
      <w:r w:rsidRPr="00AF3218">
        <w:t>сообщил</w:t>
      </w:r>
      <w:r w:rsidR="003D556B" w:rsidRPr="00AF3218">
        <w:t xml:space="preserve"> </w:t>
      </w:r>
      <w:r w:rsidRPr="00AF3218">
        <w:t>aif.ru</w:t>
      </w:r>
      <w:r w:rsidR="003D556B" w:rsidRPr="00AF3218">
        <w:t xml:space="preserve"> </w:t>
      </w:r>
      <w:r w:rsidRPr="00AF3218">
        <w:t>руководитель</w:t>
      </w:r>
      <w:r w:rsidR="003D556B" w:rsidRPr="00AF3218">
        <w:t xml:space="preserve"> </w:t>
      </w:r>
      <w:r w:rsidRPr="00AF3218">
        <w:t>департамента</w:t>
      </w:r>
      <w:r w:rsidR="003D556B" w:rsidRPr="00AF3218">
        <w:t xml:space="preserve"> </w:t>
      </w:r>
      <w:r w:rsidRPr="00AF3218">
        <w:t>страхования</w:t>
      </w:r>
      <w:r w:rsidR="003D556B" w:rsidRPr="00AF3218">
        <w:t xml:space="preserve"> </w:t>
      </w:r>
      <w:r w:rsidRPr="00AF3218">
        <w:t>и</w:t>
      </w:r>
      <w:r w:rsidR="003D556B" w:rsidRPr="00AF3218">
        <w:t xml:space="preserve"> </w:t>
      </w:r>
      <w:r w:rsidRPr="00AF3218">
        <w:t>экономики</w:t>
      </w:r>
      <w:r w:rsidR="003D556B" w:rsidRPr="00AF3218">
        <w:t xml:space="preserve"> </w:t>
      </w:r>
      <w:r w:rsidRPr="00AF3218">
        <w:t>социальной</w:t>
      </w:r>
      <w:r w:rsidR="003D556B" w:rsidRPr="00AF3218">
        <w:t xml:space="preserve"> </w:t>
      </w:r>
      <w:r w:rsidRPr="00AF3218">
        <w:t>сферы</w:t>
      </w:r>
      <w:r w:rsidR="003D556B" w:rsidRPr="00AF3218">
        <w:t xml:space="preserve"> </w:t>
      </w:r>
      <w:r w:rsidRPr="00AF3218">
        <w:t>Финуниверситета</w:t>
      </w:r>
      <w:r w:rsidR="003D556B" w:rsidRPr="00AF3218">
        <w:t xml:space="preserve"> </w:t>
      </w:r>
      <w:r w:rsidRPr="00AF3218">
        <w:t>при</w:t>
      </w:r>
      <w:r w:rsidR="003D556B" w:rsidRPr="00AF3218">
        <w:t xml:space="preserve"> </w:t>
      </w:r>
      <w:r w:rsidRPr="00AF3218">
        <w:t>правительстве</w:t>
      </w:r>
      <w:r w:rsidR="003D556B" w:rsidRPr="00AF3218">
        <w:t xml:space="preserve"> </w:t>
      </w:r>
      <w:r w:rsidRPr="00AF3218">
        <w:t>РФ</w:t>
      </w:r>
      <w:r w:rsidR="003D556B" w:rsidRPr="00AF3218">
        <w:t xml:space="preserve"> </w:t>
      </w:r>
      <w:r w:rsidRPr="00AF3218">
        <w:t>Александр</w:t>
      </w:r>
      <w:r w:rsidR="003D556B" w:rsidRPr="00AF3218">
        <w:t xml:space="preserve"> </w:t>
      </w:r>
      <w:r w:rsidRPr="00AF3218">
        <w:t>Цыганов.</w:t>
      </w:r>
      <w:bookmarkEnd w:id="64"/>
    </w:p>
    <w:p w14:paraId="5CA0AC8B" w14:textId="77777777" w:rsidR="00F276A4" w:rsidRPr="00AF3218" w:rsidRDefault="003D556B" w:rsidP="00F276A4">
      <w:r w:rsidRPr="00AF3218">
        <w:t>«</w:t>
      </w:r>
      <w:r w:rsidR="00F276A4" w:rsidRPr="00AF3218">
        <w:t>Программа</w:t>
      </w:r>
      <w:r w:rsidRPr="00AF3218">
        <w:t xml:space="preserve"> </w:t>
      </w:r>
      <w:r w:rsidR="00F276A4" w:rsidRPr="00AF3218">
        <w:t>долгосрочных</w:t>
      </w:r>
      <w:r w:rsidRPr="00AF3218">
        <w:t xml:space="preserve"> </w:t>
      </w:r>
      <w:r w:rsidR="00F276A4" w:rsidRPr="00AF3218">
        <w:t>сбережений</w:t>
      </w:r>
      <w:r w:rsidRPr="00AF3218">
        <w:t xml:space="preserve"> </w:t>
      </w:r>
      <w:r w:rsidR="00F276A4" w:rsidRPr="00AF3218">
        <w:t>не</w:t>
      </w:r>
      <w:r w:rsidRPr="00AF3218">
        <w:t xml:space="preserve"> </w:t>
      </w:r>
      <w:r w:rsidR="00F276A4" w:rsidRPr="00AF3218">
        <w:t>является</w:t>
      </w:r>
      <w:r w:rsidRPr="00AF3218">
        <w:t xml:space="preserve"> </w:t>
      </w:r>
      <w:r w:rsidR="00F276A4" w:rsidRPr="00AF3218">
        <w:t>целевой,</w:t>
      </w:r>
      <w:r w:rsidRPr="00AF3218">
        <w:t xml:space="preserve"> - </w:t>
      </w:r>
      <w:r w:rsidR="00F276A4" w:rsidRPr="00AF3218">
        <w:t>подчеркнул</w:t>
      </w:r>
      <w:r w:rsidRPr="00AF3218">
        <w:t xml:space="preserve"> </w:t>
      </w:r>
      <w:r w:rsidR="00F276A4" w:rsidRPr="00AF3218">
        <w:t>эксперт.</w:t>
      </w:r>
      <w:r w:rsidRPr="00AF3218">
        <w:t xml:space="preserve"> - </w:t>
      </w:r>
      <w:r w:rsidR="00F276A4" w:rsidRPr="00AF3218">
        <w:t>в</w:t>
      </w:r>
      <w:r w:rsidRPr="00AF3218">
        <w:t xml:space="preserve"> </w:t>
      </w:r>
      <w:r w:rsidR="00F276A4" w:rsidRPr="00AF3218">
        <w:t>ней</w:t>
      </w:r>
      <w:r w:rsidRPr="00AF3218">
        <w:t xml:space="preserve"> </w:t>
      </w:r>
      <w:r w:rsidR="00F276A4" w:rsidRPr="00AF3218">
        <w:t>могут</w:t>
      </w:r>
      <w:r w:rsidRPr="00AF3218">
        <w:t xml:space="preserve"> </w:t>
      </w:r>
      <w:r w:rsidR="00F276A4" w:rsidRPr="00AF3218">
        <w:t>принимать</w:t>
      </w:r>
      <w:r w:rsidRPr="00AF3218">
        <w:t xml:space="preserve"> </w:t>
      </w:r>
      <w:r w:rsidR="00F276A4" w:rsidRPr="00AF3218">
        <w:t>участие</w:t>
      </w:r>
      <w:r w:rsidRPr="00AF3218">
        <w:t xml:space="preserve"> </w:t>
      </w:r>
      <w:r w:rsidR="00F276A4" w:rsidRPr="00AF3218">
        <w:t>граждане</w:t>
      </w:r>
      <w:r w:rsidRPr="00AF3218">
        <w:t xml:space="preserve"> </w:t>
      </w:r>
      <w:r w:rsidR="00F276A4" w:rsidRPr="00AF3218">
        <w:t>любого</w:t>
      </w:r>
      <w:r w:rsidRPr="00AF3218">
        <w:t xml:space="preserve"> </w:t>
      </w:r>
      <w:r w:rsidR="00F276A4" w:rsidRPr="00AF3218">
        <w:t>возраста,</w:t>
      </w:r>
      <w:r w:rsidRPr="00AF3218">
        <w:t xml:space="preserve"> </w:t>
      </w:r>
      <w:r w:rsidR="00F276A4" w:rsidRPr="00AF3218">
        <w:t>с</w:t>
      </w:r>
      <w:r w:rsidRPr="00AF3218">
        <w:t xml:space="preserve"> </w:t>
      </w:r>
      <w:r w:rsidR="00F276A4" w:rsidRPr="00AF3218">
        <w:t>ее</w:t>
      </w:r>
      <w:r w:rsidRPr="00AF3218">
        <w:t xml:space="preserve"> </w:t>
      </w:r>
      <w:r w:rsidR="00F276A4" w:rsidRPr="00AF3218">
        <w:t>помощью</w:t>
      </w:r>
      <w:r w:rsidRPr="00AF3218">
        <w:t xml:space="preserve"> </w:t>
      </w:r>
      <w:r w:rsidR="00F276A4" w:rsidRPr="00AF3218">
        <w:t>можно</w:t>
      </w:r>
      <w:r w:rsidRPr="00AF3218">
        <w:t xml:space="preserve"> </w:t>
      </w:r>
      <w:r w:rsidR="00F276A4" w:rsidRPr="00AF3218">
        <w:t>реализовывать</w:t>
      </w:r>
      <w:r w:rsidRPr="00AF3218">
        <w:t xml:space="preserve"> </w:t>
      </w:r>
      <w:r w:rsidR="00F276A4" w:rsidRPr="00AF3218">
        <w:t>разные</w:t>
      </w:r>
      <w:r w:rsidRPr="00AF3218">
        <w:t xml:space="preserve"> </w:t>
      </w:r>
      <w:r w:rsidR="00F276A4" w:rsidRPr="00AF3218">
        <w:t>идеи</w:t>
      </w:r>
      <w:r w:rsidRPr="00AF3218">
        <w:t xml:space="preserve"> </w:t>
      </w:r>
      <w:r w:rsidR="00F276A4" w:rsidRPr="00AF3218">
        <w:t>и</w:t>
      </w:r>
      <w:r w:rsidRPr="00AF3218">
        <w:t xml:space="preserve"> </w:t>
      </w:r>
      <w:r w:rsidR="00F276A4" w:rsidRPr="00AF3218">
        <w:t>желания.</w:t>
      </w:r>
      <w:r w:rsidRPr="00AF3218">
        <w:t xml:space="preserve"> </w:t>
      </w:r>
      <w:r w:rsidR="00F276A4" w:rsidRPr="00AF3218">
        <w:t>Учитывая,</w:t>
      </w:r>
      <w:r w:rsidRPr="00AF3218">
        <w:t xml:space="preserve"> </w:t>
      </w:r>
      <w:r w:rsidR="00F276A4" w:rsidRPr="00AF3218">
        <w:t>что</w:t>
      </w:r>
      <w:r w:rsidRPr="00AF3218">
        <w:t xml:space="preserve"> </w:t>
      </w:r>
      <w:r w:rsidR="00F276A4" w:rsidRPr="00AF3218">
        <w:t>взнос</w:t>
      </w:r>
      <w:r w:rsidRPr="00AF3218">
        <w:t xml:space="preserve"> </w:t>
      </w:r>
      <w:r w:rsidR="00F276A4" w:rsidRPr="00AF3218">
        <w:t>по</w:t>
      </w:r>
      <w:r w:rsidRPr="00AF3218">
        <w:t xml:space="preserve"> </w:t>
      </w:r>
      <w:r w:rsidR="00F276A4" w:rsidRPr="00AF3218">
        <w:t>госпрограмме</w:t>
      </w:r>
      <w:r w:rsidRPr="00AF3218">
        <w:t xml:space="preserve"> </w:t>
      </w:r>
      <w:r w:rsidR="00F276A4" w:rsidRPr="00AF3218">
        <w:t>можно</w:t>
      </w:r>
      <w:r w:rsidRPr="00AF3218">
        <w:t xml:space="preserve"> </w:t>
      </w:r>
      <w:r w:rsidR="00F276A4" w:rsidRPr="00AF3218">
        <w:t>сделать</w:t>
      </w:r>
      <w:r w:rsidRPr="00AF3218">
        <w:t xml:space="preserve"> </w:t>
      </w:r>
      <w:r w:rsidR="00F276A4" w:rsidRPr="00AF3218">
        <w:t>в</w:t>
      </w:r>
      <w:r w:rsidRPr="00AF3218">
        <w:t xml:space="preserve"> </w:t>
      </w:r>
      <w:r w:rsidR="00F276A4" w:rsidRPr="00AF3218">
        <w:t>пользу</w:t>
      </w:r>
      <w:r w:rsidRPr="00AF3218">
        <w:t xml:space="preserve"> </w:t>
      </w:r>
      <w:r w:rsidR="00F276A4" w:rsidRPr="00AF3218">
        <w:t>третьих</w:t>
      </w:r>
      <w:r w:rsidRPr="00AF3218">
        <w:t xml:space="preserve"> </w:t>
      </w:r>
      <w:r w:rsidR="00F276A4" w:rsidRPr="00AF3218">
        <w:t>лиц,</w:t>
      </w:r>
      <w:r w:rsidRPr="00AF3218">
        <w:t xml:space="preserve"> </w:t>
      </w:r>
      <w:r w:rsidR="00F276A4" w:rsidRPr="00AF3218">
        <w:t>то,</w:t>
      </w:r>
      <w:r w:rsidRPr="00AF3218">
        <w:t xml:space="preserve"> </w:t>
      </w:r>
      <w:r w:rsidR="00F276A4" w:rsidRPr="00AF3218">
        <w:t>например,</w:t>
      </w:r>
      <w:r w:rsidRPr="00AF3218">
        <w:t xml:space="preserve"> </w:t>
      </w:r>
      <w:r w:rsidR="00F276A4" w:rsidRPr="00AF3218">
        <w:t>дедушка</w:t>
      </w:r>
      <w:r w:rsidRPr="00AF3218">
        <w:t xml:space="preserve"> </w:t>
      </w:r>
      <w:r w:rsidR="00F276A4" w:rsidRPr="00AF3218">
        <w:t>в</w:t>
      </w:r>
      <w:r w:rsidRPr="00AF3218">
        <w:t xml:space="preserve"> </w:t>
      </w:r>
      <w:r w:rsidR="00F276A4" w:rsidRPr="00AF3218">
        <w:t>возрасте</w:t>
      </w:r>
      <w:r w:rsidRPr="00AF3218">
        <w:t xml:space="preserve"> </w:t>
      </w:r>
      <w:r w:rsidR="00F276A4" w:rsidRPr="00AF3218">
        <w:t>75</w:t>
      </w:r>
      <w:r w:rsidRPr="00AF3218">
        <w:t xml:space="preserve"> </w:t>
      </w:r>
      <w:r w:rsidR="00F276A4" w:rsidRPr="00AF3218">
        <w:t>лет</w:t>
      </w:r>
      <w:r w:rsidRPr="00AF3218">
        <w:t xml:space="preserve"> </w:t>
      </w:r>
      <w:r w:rsidR="00F276A4" w:rsidRPr="00AF3218">
        <w:t>может</w:t>
      </w:r>
      <w:r w:rsidRPr="00AF3218">
        <w:t xml:space="preserve"> </w:t>
      </w:r>
      <w:r w:rsidR="00F276A4" w:rsidRPr="00AF3218">
        <w:t>открыть</w:t>
      </w:r>
      <w:r w:rsidRPr="00AF3218">
        <w:t xml:space="preserve"> </w:t>
      </w:r>
      <w:r w:rsidR="00F276A4" w:rsidRPr="00AF3218">
        <w:t>такой</w:t>
      </w:r>
      <w:r w:rsidRPr="00AF3218">
        <w:t xml:space="preserve"> </w:t>
      </w:r>
      <w:r w:rsidR="00F276A4" w:rsidRPr="00AF3218">
        <w:t>счет</w:t>
      </w:r>
      <w:r w:rsidRPr="00AF3218">
        <w:t xml:space="preserve"> </w:t>
      </w:r>
      <w:r w:rsidR="00F276A4" w:rsidRPr="00AF3218">
        <w:t>на</w:t>
      </w:r>
      <w:r w:rsidRPr="00AF3218">
        <w:t xml:space="preserve"> </w:t>
      </w:r>
      <w:r w:rsidR="00F276A4" w:rsidRPr="00AF3218">
        <w:t>имя</w:t>
      </w:r>
      <w:r w:rsidRPr="00AF3218">
        <w:t xml:space="preserve"> </w:t>
      </w:r>
      <w:r w:rsidR="00F276A4" w:rsidRPr="00AF3218">
        <w:t>новорожденного</w:t>
      </w:r>
      <w:r w:rsidRPr="00AF3218">
        <w:t xml:space="preserve"> </w:t>
      </w:r>
      <w:r w:rsidR="00F276A4" w:rsidRPr="00AF3218">
        <w:t>внука</w:t>
      </w:r>
      <w:r w:rsidRPr="00AF3218">
        <w:t>»</w:t>
      </w:r>
      <w:r w:rsidR="00F276A4" w:rsidRPr="00AF3218">
        <w:t>.</w:t>
      </w:r>
    </w:p>
    <w:p w14:paraId="1B08386D" w14:textId="77777777" w:rsidR="00F276A4" w:rsidRPr="00AF3218" w:rsidRDefault="00F276A4" w:rsidP="00F276A4">
      <w:r w:rsidRPr="00AF3218">
        <w:t>В</w:t>
      </w:r>
      <w:r w:rsidR="003D556B" w:rsidRPr="00AF3218">
        <w:t xml:space="preserve"> </w:t>
      </w:r>
      <w:r w:rsidRPr="00AF3218">
        <w:t>Минфине</w:t>
      </w:r>
      <w:r w:rsidR="003D556B" w:rsidRPr="00AF3218">
        <w:t xml:space="preserve"> </w:t>
      </w:r>
      <w:r w:rsidRPr="00AF3218">
        <w:t>даже</w:t>
      </w:r>
      <w:r w:rsidR="003D556B" w:rsidRPr="00AF3218">
        <w:t xml:space="preserve"> </w:t>
      </w:r>
      <w:r w:rsidRPr="00AF3218">
        <w:t>выступили</w:t>
      </w:r>
      <w:r w:rsidR="003D556B" w:rsidRPr="00AF3218">
        <w:t xml:space="preserve"> </w:t>
      </w:r>
      <w:r w:rsidRPr="00AF3218">
        <w:t>с</w:t>
      </w:r>
      <w:r w:rsidR="003D556B" w:rsidRPr="00AF3218">
        <w:t xml:space="preserve"> </w:t>
      </w:r>
      <w:r w:rsidRPr="00AF3218">
        <w:t>отдельными</w:t>
      </w:r>
      <w:r w:rsidR="003D556B" w:rsidRPr="00AF3218">
        <w:t xml:space="preserve"> </w:t>
      </w:r>
      <w:r w:rsidRPr="00AF3218">
        <w:t>разъяснениями</w:t>
      </w:r>
      <w:r w:rsidR="003D556B" w:rsidRPr="00AF3218">
        <w:t xml:space="preserve"> </w:t>
      </w:r>
      <w:r w:rsidRPr="00AF3218">
        <w:t>о</w:t>
      </w:r>
      <w:r w:rsidR="003D556B" w:rsidRPr="00AF3218">
        <w:t xml:space="preserve"> </w:t>
      </w:r>
      <w:r w:rsidRPr="00AF3218">
        <w:t>порядке</w:t>
      </w:r>
      <w:r w:rsidR="003D556B" w:rsidRPr="00AF3218">
        <w:t xml:space="preserve"> </w:t>
      </w:r>
      <w:r w:rsidRPr="00AF3218">
        <w:t>оформления</w:t>
      </w:r>
      <w:r w:rsidR="003D556B" w:rsidRPr="00AF3218">
        <w:t xml:space="preserve"> </w:t>
      </w:r>
      <w:r w:rsidRPr="00AF3218">
        <w:t>договора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на</w:t>
      </w:r>
      <w:r w:rsidR="003D556B" w:rsidRPr="00AF3218">
        <w:t xml:space="preserve"> </w:t>
      </w:r>
      <w:r w:rsidRPr="00AF3218">
        <w:t>детей.</w:t>
      </w:r>
      <w:r w:rsidR="003D556B" w:rsidRPr="00AF3218">
        <w:t xml:space="preserve"> </w:t>
      </w:r>
      <w:r w:rsidRPr="00AF3218">
        <w:t>В</w:t>
      </w:r>
      <w:r w:rsidR="003D556B" w:rsidRPr="00AF3218">
        <w:t xml:space="preserve"> </w:t>
      </w:r>
      <w:r w:rsidRPr="00AF3218">
        <w:t>ведомстве</w:t>
      </w:r>
      <w:r w:rsidR="003D556B" w:rsidRPr="00AF3218">
        <w:t xml:space="preserve"> </w:t>
      </w:r>
      <w:r w:rsidRPr="00AF3218">
        <w:t>пояснили,</w:t>
      </w:r>
      <w:r w:rsidR="003D556B" w:rsidRPr="00AF3218">
        <w:t xml:space="preserve"> </w:t>
      </w:r>
      <w:r w:rsidRPr="00AF3218">
        <w:t>что</w:t>
      </w:r>
      <w:r w:rsidR="003D556B" w:rsidRPr="00AF3218">
        <w:t xml:space="preserve"> </w:t>
      </w:r>
      <w:r w:rsidRPr="00AF3218">
        <w:t>открыть</w:t>
      </w:r>
      <w:r w:rsidR="003D556B" w:rsidRPr="00AF3218">
        <w:t xml:space="preserve"> </w:t>
      </w:r>
      <w:r w:rsidRPr="00AF3218">
        <w:t>такой</w:t>
      </w:r>
      <w:r w:rsidR="003D556B" w:rsidRPr="00AF3218">
        <w:t xml:space="preserve"> </w:t>
      </w:r>
      <w:r w:rsidRPr="00AF3218">
        <w:t>счет</w:t>
      </w:r>
      <w:r w:rsidR="003D556B" w:rsidRPr="00AF3218">
        <w:t xml:space="preserve"> </w:t>
      </w:r>
      <w:r w:rsidRPr="00AF3218">
        <w:t>можно</w:t>
      </w:r>
      <w:r w:rsidR="003D556B" w:rsidRPr="00AF3218">
        <w:t xml:space="preserve"> </w:t>
      </w:r>
      <w:r w:rsidRPr="00AF3218">
        <w:t>даже</w:t>
      </w:r>
      <w:r w:rsidR="003D556B" w:rsidRPr="00AF3218">
        <w:t xml:space="preserve"> </w:t>
      </w:r>
      <w:r w:rsidRPr="00AF3218">
        <w:t>на</w:t>
      </w:r>
      <w:r w:rsidR="003D556B" w:rsidRPr="00AF3218">
        <w:t xml:space="preserve"> </w:t>
      </w:r>
      <w:r w:rsidRPr="00AF3218">
        <w:t>младенца,</w:t>
      </w:r>
      <w:r w:rsidR="003D556B" w:rsidRPr="00AF3218">
        <w:t xml:space="preserve"> </w:t>
      </w:r>
      <w:r w:rsidRPr="00AF3218">
        <w:t>в</w:t>
      </w:r>
      <w:r w:rsidR="003D556B" w:rsidRPr="00AF3218">
        <w:t xml:space="preserve"> </w:t>
      </w:r>
      <w:r w:rsidRPr="00AF3218">
        <w:t>таком</w:t>
      </w:r>
      <w:r w:rsidR="003D556B" w:rsidRPr="00AF3218">
        <w:t xml:space="preserve"> </w:t>
      </w:r>
      <w:r w:rsidRPr="00AF3218">
        <w:t>случае</w:t>
      </w:r>
      <w:r w:rsidR="003D556B" w:rsidRPr="00AF3218">
        <w:t xml:space="preserve"> </w:t>
      </w:r>
      <w:r w:rsidRPr="00AF3218">
        <w:t>держателем</w:t>
      </w:r>
      <w:r w:rsidR="003D556B" w:rsidRPr="00AF3218">
        <w:t xml:space="preserve"> </w:t>
      </w:r>
      <w:r w:rsidRPr="00AF3218">
        <w:t>договора</w:t>
      </w:r>
      <w:r w:rsidR="003D556B" w:rsidRPr="00AF3218">
        <w:t xml:space="preserve"> </w:t>
      </w:r>
      <w:r w:rsidRPr="00AF3218">
        <w:t>будут</w:t>
      </w:r>
      <w:r w:rsidR="003D556B" w:rsidRPr="00AF3218">
        <w:t xml:space="preserve"> </w:t>
      </w:r>
      <w:r w:rsidRPr="00AF3218">
        <w:t>родители,</w:t>
      </w:r>
      <w:r w:rsidR="003D556B" w:rsidRPr="00AF3218">
        <w:t xml:space="preserve"> </w:t>
      </w:r>
      <w:r w:rsidRPr="00AF3218">
        <w:t>подписавшие</w:t>
      </w:r>
      <w:r w:rsidR="003D556B" w:rsidRPr="00AF3218">
        <w:t xml:space="preserve"> </w:t>
      </w:r>
      <w:r w:rsidRPr="00AF3218">
        <w:t>договор.</w:t>
      </w:r>
      <w:r w:rsidR="003D556B" w:rsidRPr="00AF3218">
        <w:t xml:space="preserve"> </w:t>
      </w:r>
      <w:r w:rsidRPr="00AF3218">
        <w:t>Если</w:t>
      </w:r>
      <w:r w:rsidR="003D556B" w:rsidRPr="00AF3218">
        <w:t xml:space="preserve"> </w:t>
      </w:r>
      <w:r w:rsidRPr="00AF3218">
        <w:t>мама</w:t>
      </w:r>
      <w:r w:rsidR="003D556B" w:rsidRPr="00AF3218">
        <w:t xml:space="preserve"> </w:t>
      </w:r>
      <w:r w:rsidRPr="00AF3218">
        <w:t>и</w:t>
      </w:r>
      <w:r w:rsidR="003D556B" w:rsidRPr="00AF3218">
        <w:t xml:space="preserve"> </w:t>
      </w:r>
      <w:r w:rsidRPr="00AF3218">
        <w:t>папа</w:t>
      </w:r>
      <w:r w:rsidR="003D556B" w:rsidRPr="00AF3218">
        <w:t xml:space="preserve"> </w:t>
      </w:r>
      <w:r w:rsidRPr="00AF3218">
        <w:t>будут</w:t>
      </w:r>
      <w:r w:rsidR="003D556B" w:rsidRPr="00AF3218">
        <w:t xml:space="preserve"> </w:t>
      </w:r>
      <w:r w:rsidRPr="00AF3218">
        <w:t>откладывать</w:t>
      </w:r>
      <w:r w:rsidR="003D556B" w:rsidRPr="00AF3218">
        <w:t xml:space="preserve"> </w:t>
      </w:r>
      <w:r w:rsidRPr="00AF3218">
        <w:t>всего</w:t>
      </w:r>
      <w:r w:rsidR="003D556B" w:rsidRPr="00AF3218">
        <w:t xml:space="preserve"> </w:t>
      </w:r>
      <w:r w:rsidRPr="00AF3218">
        <w:t>по</w:t>
      </w:r>
      <w:r w:rsidR="003D556B" w:rsidRPr="00AF3218">
        <w:t xml:space="preserve"> </w:t>
      </w:r>
      <w:r w:rsidRPr="00AF3218">
        <w:t>3</w:t>
      </w:r>
      <w:r w:rsidR="003D556B" w:rsidRPr="00AF3218">
        <w:t xml:space="preserve"> </w:t>
      </w:r>
      <w:r w:rsidRPr="00AF3218">
        <w:t>тыс.</w:t>
      </w:r>
      <w:r w:rsidR="003D556B" w:rsidRPr="00AF3218">
        <w:t xml:space="preserve"> </w:t>
      </w:r>
      <w:r w:rsidRPr="00AF3218">
        <w:t>руб.</w:t>
      </w:r>
      <w:r w:rsidR="003D556B" w:rsidRPr="00AF3218">
        <w:t xml:space="preserve"> </w:t>
      </w:r>
      <w:r w:rsidRPr="00AF3218">
        <w:t>ежемесячно,</w:t>
      </w:r>
      <w:r w:rsidR="003D556B" w:rsidRPr="00AF3218">
        <w:t xml:space="preserve"> </w:t>
      </w:r>
      <w:r w:rsidRPr="00AF3218">
        <w:t>то</w:t>
      </w:r>
      <w:r w:rsidR="003D556B" w:rsidRPr="00AF3218">
        <w:t xml:space="preserve"> </w:t>
      </w:r>
      <w:r w:rsidRPr="00AF3218">
        <w:t>к</w:t>
      </w:r>
      <w:r w:rsidR="003D556B" w:rsidRPr="00AF3218">
        <w:t xml:space="preserve"> </w:t>
      </w:r>
      <w:r w:rsidRPr="00AF3218">
        <w:t>моменту</w:t>
      </w:r>
      <w:r w:rsidR="003D556B" w:rsidRPr="00AF3218">
        <w:t xml:space="preserve"> </w:t>
      </w:r>
      <w:r w:rsidRPr="00AF3218">
        <w:t>окончания</w:t>
      </w:r>
      <w:r w:rsidR="003D556B" w:rsidRPr="00AF3218">
        <w:t xml:space="preserve"> </w:t>
      </w:r>
      <w:r w:rsidRPr="00AF3218">
        <w:t>срока</w:t>
      </w:r>
      <w:r w:rsidR="003D556B" w:rsidRPr="00AF3218">
        <w:t xml:space="preserve"> </w:t>
      </w:r>
      <w:r w:rsidRPr="00AF3218">
        <w:t>действия</w:t>
      </w:r>
      <w:r w:rsidR="003D556B" w:rsidRPr="00AF3218">
        <w:t xml:space="preserve"> </w:t>
      </w:r>
      <w:r w:rsidRPr="00AF3218">
        <w:t>вклада</w:t>
      </w:r>
      <w:r w:rsidR="003D556B" w:rsidRPr="00AF3218">
        <w:t xml:space="preserve"> </w:t>
      </w:r>
      <w:r w:rsidRPr="00AF3218">
        <w:t>на</w:t>
      </w:r>
      <w:r w:rsidR="003D556B" w:rsidRPr="00AF3218">
        <w:t xml:space="preserve"> </w:t>
      </w:r>
      <w:r w:rsidRPr="00AF3218">
        <w:t>счету</w:t>
      </w:r>
      <w:r w:rsidR="003D556B" w:rsidRPr="00AF3218">
        <w:t xml:space="preserve"> </w:t>
      </w:r>
      <w:r w:rsidRPr="00AF3218">
        <w:t>скопится</w:t>
      </w:r>
      <w:r w:rsidR="003D556B" w:rsidRPr="00AF3218">
        <w:t xml:space="preserve"> </w:t>
      </w:r>
      <w:r w:rsidRPr="00AF3218">
        <w:t>1,9</w:t>
      </w:r>
      <w:r w:rsidR="003D556B" w:rsidRPr="00AF3218">
        <w:t xml:space="preserve"> </w:t>
      </w:r>
      <w:r w:rsidRPr="00AF3218">
        <w:t>млн</w:t>
      </w:r>
      <w:r w:rsidR="003D556B" w:rsidRPr="00AF3218">
        <w:t xml:space="preserve"> </w:t>
      </w:r>
      <w:r w:rsidRPr="00AF3218">
        <w:t>руб.,</w:t>
      </w:r>
      <w:r w:rsidR="003D556B" w:rsidRPr="00AF3218">
        <w:t xml:space="preserve"> </w:t>
      </w:r>
      <w:r w:rsidRPr="00AF3218">
        <w:t>из</w:t>
      </w:r>
      <w:r w:rsidR="003D556B" w:rsidRPr="00AF3218">
        <w:t xml:space="preserve"> </w:t>
      </w:r>
      <w:r w:rsidRPr="00AF3218">
        <w:t>которых</w:t>
      </w:r>
      <w:r w:rsidR="003D556B" w:rsidRPr="00AF3218">
        <w:t xml:space="preserve"> </w:t>
      </w:r>
      <w:r w:rsidRPr="00AF3218">
        <w:t>взнос</w:t>
      </w:r>
      <w:r w:rsidR="003D556B" w:rsidRPr="00AF3218">
        <w:t xml:space="preserve"> </w:t>
      </w:r>
      <w:r w:rsidRPr="00AF3218">
        <w:t>родителей</w:t>
      </w:r>
      <w:r w:rsidR="003D556B" w:rsidRPr="00AF3218">
        <w:t xml:space="preserve"> </w:t>
      </w:r>
      <w:r w:rsidRPr="00AF3218">
        <w:t>составит</w:t>
      </w:r>
      <w:r w:rsidR="003D556B" w:rsidRPr="00AF3218">
        <w:t xml:space="preserve"> </w:t>
      </w:r>
      <w:r w:rsidRPr="00AF3218">
        <w:t>лишь</w:t>
      </w:r>
      <w:r w:rsidR="003D556B" w:rsidRPr="00AF3218">
        <w:t xml:space="preserve"> </w:t>
      </w:r>
      <w:r w:rsidRPr="00AF3218">
        <w:t>540</w:t>
      </w:r>
      <w:r w:rsidR="003D556B" w:rsidRPr="00AF3218">
        <w:t xml:space="preserve"> </w:t>
      </w:r>
      <w:r w:rsidRPr="00AF3218">
        <w:t>тыс.</w:t>
      </w:r>
      <w:r w:rsidR="003D556B" w:rsidRPr="00AF3218">
        <w:t xml:space="preserve"> </w:t>
      </w:r>
      <w:r w:rsidRPr="00AF3218">
        <w:t>руб.</w:t>
      </w:r>
    </w:p>
    <w:p w14:paraId="25695E9A" w14:textId="77777777" w:rsidR="00F276A4" w:rsidRPr="00AF3218" w:rsidRDefault="003D556B" w:rsidP="00F276A4">
      <w:r w:rsidRPr="00AF3218">
        <w:t>«</w:t>
      </w:r>
      <w:r w:rsidR="00F276A4" w:rsidRPr="00AF3218">
        <w:t>Пока</w:t>
      </w:r>
      <w:r w:rsidRPr="00AF3218">
        <w:t xml:space="preserve"> </w:t>
      </w:r>
      <w:r w:rsidR="00F276A4" w:rsidRPr="00AF3218">
        <w:t>ребенок</w:t>
      </w:r>
      <w:r w:rsidRPr="00AF3218">
        <w:t xml:space="preserve"> </w:t>
      </w:r>
      <w:r w:rsidR="00F276A4" w:rsidRPr="00AF3218">
        <w:t>растет,</w:t>
      </w:r>
      <w:r w:rsidRPr="00AF3218">
        <w:t xml:space="preserve"> </w:t>
      </w:r>
      <w:r w:rsidR="00F276A4" w:rsidRPr="00AF3218">
        <w:t>учится,</w:t>
      </w:r>
      <w:r w:rsidRPr="00AF3218">
        <w:t xml:space="preserve"> </w:t>
      </w:r>
      <w:r w:rsidR="00F276A4" w:rsidRPr="00AF3218">
        <w:t>выбирает</w:t>
      </w:r>
      <w:r w:rsidRPr="00AF3218">
        <w:t xml:space="preserve"> </w:t>
      </w:r>
      <w:r w:rsidR="00F276A4" w:rsidRPr="00AF3218">
        <w:t>вуз,</w:t>
      </w:r>
      <w:r w:rsidRPr="00AF3218">
        <w:t xml:space="preserve"> </w:t>
      </w:r>
      <w:r w:rsidR="00F276A4" w:rsidRPr="00AF3218">
        <w:t>деньги</w:t>
      </w:r>
      <w:r w:rsidRPr="00AF3218">
        <w:t xml:space="preserve"> </w:t>
      </w:r>
      <w:r w:rsidR="00F276A4" w:rsidRPr="00AF3218">
        <w:t>будут</w:t>
      </w:r>
      <w:r w:rsidRPr="00AF3218">
        <w:t xml:space="preserve"> </w:t>
      </w:r>
      <w:r w:rsidR="00F276A4" w:rsidRPr="00AF3218">
        <w:t>копиться,</w:t>
      </w:r>
      <w:r w:rsidRPr="00AF3218">
        <w:t xml:space="preserve"> </w:t>
      </w:r>
      <w:r w:rsidR="00F276A4" w:rsidRPr="00AF3218">
        <w:t>и</w:t>
      </w:r>
      <w:r w:rsidRPr="00AF3218">
        <w:t xml:space="preserve"> </w:t>
      </w:r>
      <w:r w:rsidR="00F276A4" w:rsidRPr="00AF3218">
        <w:t>через</w:t>
      </w:r>
      <w:r w:rsidRPr="00AF3218">
        <w:t xml:space="preserve"> </w:t>
      </w:r>
      <w:r w:rsidR="00F276A4" w:rsidRPr="00AF3218">
        <w:t>15</w:t>
      </w:r>
      <w:r w:rsidRPr="00AF3218">
        <w:t xml:space="preserve"> </w:t>
      </w:r>
      <w:r w:rsidR="00F276A4" w:rsidRPr="00AF3218">
        <w:t>лет</w:t>
      </w:r>
      <w:r w:rsidRPr="00AF3218">
        <w:t xml:space="preserve"> </w:t>
      </w:r>
      <w:r w:rsidR="00F276A4" w:rsidRPr="00AF3218">
        <w:t>сбережений</w:t>
      </w:r>
      <w:r w:rsidRPr="00AF3218">
        <w:t xml:space="preserve"> </w:t>
      </w:r>
      <w:r w:rsidR="00F276A4" w:rsidRPr="00AF3218">
        <w:t>будет</w:t>
      </w:r>
      <w:r w:rsidRPr="00AF3218">
        <w:t xml:space="preserve"> </w:t>
      </w:r>
      <w:r w:rsidR="00F276A4" w:rsidRPr="00AF3218">
        <w:t>достаточно,</w:t>
      </w:r>
      <w:r w:rsidRPr="00AF3218">
        <w:t xml:space="preserve"> </w:t>
      </w:r>
      <w:r w:rsidR="00F276A4" w:rsidRPr="00AF3218">
        <w:t>чтобы</w:t>
      </w:r>
      <w:r w:rsidRPr="00AF3218">
        <w:t xml:space="preserve"> </w:t>
      </w:r>
      <w:r w:rsidR="00F276A4" w:rsidRPr="00AF3218">
        <w:t>оплатить</w:t>
      </w:r>
      <w:r w:rsidRPr="00AF3218">
        <w:t xml:space="preserve"> </w:t>
      </w:r>
      <w:r w:rsidR="00F276A4" w:rsidRPr="00AF3218">
        <w:t>бакалавриат,</w:t>
      </w:r>
      <w:r w:rsidRPr="00AF3218">
        <w:t xml:space="preserve"> - </w:t>
      </w:r>
      <w:r w:rsidR="00F276A4" w:rsidRPr="00AF3218">
        <w:t>подсчитал</w:t>
      </w:r>
      <w:r w:rsidRPr="00AF3218">
        <w:t xml:space="preserve"> </w:t>
      </w:r>
      <w:r w:rsidR="00F276A4" w:rsidRPr="00AF3218">
        <w:t>Цыганов.</w:t>
      </w:r>
      <w:r w:rsidRPr="00AF3218">
        <w:t xml:space="preserve"> - </w:t>
      </w:r>
      <w:r w:rsidR="00F276A4" w:rsidRPr="00AF3218">
        <w:t>Если</w:t>
      </w:r>
      <w:r w:rsidRPr="00AF3218">
        <w:t xml:space="preserve"> </w:t>
      </w:r>
      <w:r w:rsidR="00F276A4" w:rsidRPr="00AF3218">
        <w:t>гражданин</w:t>
      </w:r>
      <w:r w:rsidRPr="00AF3218">
        <w:t xml:space="preserve"> </w:t>
      </w:r>
      <w:r w:rsidR="00F276A4" w:rsidRPr="00AF3218">
        <w:t>верит,</w:t>
      </w:r>
      <w:r w:rsidRPr="00AF3218">
        <w:t xml:space="preserve"> </w:t>
      </w:r>
      <w:r w:rsidR="00F276A4" w:rsidRPr="00AF3218">
        <w:t>что</w:t>
      </w:r>
      <w:r w:rsidRPr="00AF3218">
        <w:t xml:space="preserve"> </w:t>
      </w:r>
      <w:r w:rsidR="00F276A4" w:rsidRPr="00AF3218">
        <w:t>на</w:t>
      </w:r>
      <w:r w:rsidRPr="00AF3218">
        <w:t xml:space="preserve"> </w:t>
      </w:r>
      <w:r w:rsidR="00F276A4" w:rsidRPr="00AF3218">
        <w:t>протяжении</w:t>
      </w:r>
      <w:r w:rsidRPr="00AF3218">
        <w:t xml:space="preserve"> </w:t>
      </w:r>
      <w:r w:rsidR="00F276A4" w:rsidRPr="00AF3218">
        <w:t>15</w:t>
      </w:r>
      <w:r w:rsidRPr="00AF3218">
        <w:t xml:space="preserve"> </w:t>
      </w:r>
      <w:r w:rsidR="00F276A4" w:rsidRPr="00AF3218">
        <w:t>лет</w:t>
      </w:r>
      <w:r w:rsidRPr="00AF3218">
        <w:t xml:space="preserve"> </w:t>
      </w:r>
      <w:r w:rsidR="00F276A4" w:rsidRPr="00AF3218">
        <w:t>экономика</w:t>
      </w:r>
      <w:r w:rsidRPr="00AF3218">
        <w:t xml:space="preserve"> </w:t>
      </w:r>
      <w:r w:rsidR="00F276A4" w:rsidRPr="00AF3218">
        <w:t>будет</w:t>
      </w:r>
      <w:r w:rsidRPr="00AF3218">
        <w:t xml:space="preserve"> </w:t>
      </w:r>
      <w:r w:rsidR="00F276A4" w:rsidRPr="00AF3218">
        <w:t>устойчивой,</w:t>
      </w:r>
      <w:r w:rsidRPr="00AF3218">
        <w:t xml:space="preserve"> </w:t>
      </w:r>
      <w:r w:rsidR="00F276A4" w:rsidRPr="00AF3218">
        <w:t>то</w:t>
      </w:r>
      <w:r w:rsidRPr="00AF3218">
        <w:t xml:space="preserve"> </w:t>
      </w:r>
      <w:r w:rsidR="00F276A4" w:rsidRPr="00AF3218">
        <w:t>такая</w:t>
      </w:r>
      <w:r w:rsidRPr="00AF3218">
        <w:t xml:space="preserve"> </w:t>
      </w:r>
      <w:r w:rsidR="00F276A4" w:rsidRPr="00AF3218">
        <w:lastRenderedPageBreak/>
        <w:t>стратегия</w:t>
      </w:r>
      <w:r w:rsidRPr="00AF3218">
        <w:t xml:space="preserve"> </w:t>
      </w:r>
      <w:r w:rsidR="00F276A4" w:rsidRPr="00AF3218">
        <w:t>волне</w:t>
      </w:r>
      <w:r w:rsidRPr="00AF3218">
        <w:t xml:space="preserve"> </w:t>
      </w:r>
      <w:r w:rsidR="00F276A4" w:rsidRPr="00AF3218">
        <w:t>эффективна,</w:t>
      </w:r>
      <w:r w:rsidRPr="00AF3218">
        <w:t xml:space="preserve"> </w:t>
      </w:r>
      <w:r w:rsidR="00F276A4" w:rsidRPr="00AF3218">
        <w:t>ведь</w:t>
      </w:r>
      <w:r w:rsidRPr="00AF3218">
        <w:t xml:space="preserve"> </w:t>
      </w:r>
      <w:r w:rsidR="00F276A4" w:rsidRPr="00AF3218">
        <w:t>в</w:t>
      </w:r>
      <w:r w:rsidRPr="00AF3218">
        <w:t xml:space="preserve"> </w:t>
      </w:r>
      <w:r w:rsidR="00F276A4" w:rsidRPr="00AF3218">
        <w:t>течении</w:t>
      </w:r>
      <w:r w:rsidRPr="00AF3218">
        <w:t xml:space="preserve"> </w:t>
      </w:r>
      <w:r w:rsidR="00F276A4" w:rsidRPr="00AF3218">
        <w:t>первых</w:t>
      </w:r>
      <w:r w:rsidRPr="00AF3218">
        <w:t xml:space="preserve"> </w:t>
      </w:r>
      <w:r w:rsidR="00F276A4" w:rsidRPr="00AF3218">
        <w:t>10</w:t>
      </w:r>
      <w:r w:rsidRPr="00AF3218">
        <w:t xml:space="preserve"> </w:t>
      </w:r>
      <w:r w:rsidR="00F276A4" w:rsidRPr="00AF3218">
        <w:t>лет</w:t>
      </w:r>
      <w:r w:rsidRPr="00AF3218">
        <w:t xml:space="preserve"> </w:t>
      </w:r>
      <w:r w:rsidR="00F276A4" w:rsidRPr="00AF3218">
        <w:t>государство</w:t>
      </w:r>
      <w:r w:rsidRPr="00AF3218">
        <w:t xml:space="preserve"> </w:t>
      </w:r>
      <w:r w:rsidR="00F276A4" w:rsidRPr="00AF3218">
        <w:t>будет</w:t>
      </w:r>
      <w:r w:rsidRPr="00AF3218">
        <w:t xml:space="preserve"> </w:t>
      </w:r>
      <w:r w:rsidR="00F276A4" w:rsidRPr="00AF3218">
        <w:t>еще</w:t>
      </w:r>
      <w:r w:rsidRPr="00AF3218">
        <w:t xml:space="preserve"> </w:t>
      </w:r>
      <w:r w:rsidR="00F276A4" w:rsidRPr="00AF3218">
        <w:t>и</w:t>
      </w:r>
      <w:r w:rsidRPr="00AF3218">
        <w:t xml:space="preserve"> </w:t>
      </w:r>
      <w:r w:rsidR="00F276A4" w:rsidRPr="00AF3218">
        <w:t>доплачивать</w:t>
      </w:r>
      <w:r w:rsidRPr="00AF3218">
        <w:t xml:space="preserve"> </w:t>
      </w:r>
      <w:r w:rsidR="00F276A4" w:rsidRPr="00AF3218">
        <w:t>в</w:t>
      </w:r>
      <w:r w:rsidRPr="00AF3218">
        <w:t xml:space="preserve"> </w:t>
      </w:r>
      <w:r w:rsidR="00F276A4" w:rsidRPr="00AF3218">
        <w:t>размере</w:t>
      </w:r>
      <w:r w:rsidRPr="00AF3218">
        <w:t xml:space="preserve"> </w:t>
      </w:r>
      <w:r w:rsidR="00F276A4" w:rsidRPr="00AF3218">
        <w:t>сделанного</w:t>
      </w:r>
      <w:r w:rsidRPr="00AF3218">
        <w:t xml:space="preserve"> </w:t>
      </w:r>
      <w:r w:rsidR="00F276A4" w:rsidRPr="00AF3218">
        <w:t>взноса</w:t>
      </w:r>
      <w:r w:rsidRPr="00AF3218">
        <w:t xml:space="preserve"> </w:t>
      </w:r>
      <w:r w:rsidR="00F276A4" w:rsidRPr="00AF3218">
        <w:t>(но</w:t>
      </w:r>
      <w:r w:rsidRPr="00AF3218">
        <w:t xml:space="preserve"> </w:t>
      </w:r>
      <w:r w:rsidR="00F276A4" w:rsidRPr="00AF3218">
        <w:t>не</w:t>
      </w:r>
      <w:r w:rsidRPr="00AF3218">
        <w:t xml:space="preserve"> </w:t>
      </w:r>
      <w:r w:rsidR="00F276A4" w:rsidRPr="00AF3218">
        <w:t>более</w:t>
      </w:r>
      <w:r w:rsidRPr="00AF3218">
        <w:t xml:space="preserve"> </w:t>
      </w:r>
      <w:r w:rsidR="00F276A4" w:rsidRPr="00AF3218">
        <w:t>36</w:t>
      </w:r>
      <w:r w:rsidRPr="00AF3218">
        <w:t xml:space="preserve"> </w:t>
      </w:r>
      <w:r w:rsidR="00F276A4" w:rsidRPr="00AF3218">
        <w:t>тыс.</w:t>
      </w:r>
      <w:r w:rsidRPr="00AF3218">
        <w:t xml:space="preserve"> </w:t>
      </w:r>
      <w:r w:rsidR="00F276A4" w:rsidRPr="00AF3218">
        <w:t>руб.</w:t>
      </w:r>
      <w:r w:rsidRPr="00AF3218">
        <w:t xml:space="preserve"> </w:t>
      </w:r>
      <w:r w:rsidR="00F276A4" w:rsidRPr="00AF3218">
        <w:t>в</w:t>
      </w:r>
      <w:r w:rsidRPr="00AF3218">
        <w:t xml:space="preserve"> </w:t>
      </w:r>
      <w:r w:rsidR="00F276A4" w:rsidRPr="00AF3218">
        <w:t>год)</w:t>
      </w:r>
      <w:r w:rsidRPr="00AF3218">
        <w:t>»</w:t>
      </w:r>
      <w:r w:rsidR="00F276A4" w:rsidRPr="00AF3218">
        <w:t>.</w:t>
      </w:r>
    </w:p>
    <w:p w14:paraId="565F0BD7" w14:textId="77777777" w:rsidR="00F276A4" w:rsidRPr="00AF3218" w:rsidRDefault="00F276A4" w:rsidP="00F276A4">
      <w:r w:rsidRPr="00AF3218">
        <w:t>Образование</w:t>
      </w:r>
      <w:r w:rsidR="003D556B" w:rsidRPr="00AF3218">
        <w:t xml:space="preserve"> </w:t>
      </w:r>
      <w:r w:rsidRPr="00AF3218">
        <w:t>детей</w:t>
      </w:r>
      <w:r w:rsidR="003D556B" w:rsidRPr="00AF3218">
        <w:t xml:space="preserve"> </w:t>
      </w:r>
      <w:r w:rsidRPr="00AF3218">
        <w:t>волнует</w:t>
      </w:r>
      <w:r w:rsidR="003D556B" w:rsidRPr="00AF3218">
        <w:t xml:space="preserve"> </w:t>
      </w:r>
      <w:r w:rsidRPr="00AF3218">
        <w:t>практически</w:t>
      </w:r>
      <w:r w:rsidR="003D556B" w:rsidRPr="00AF3218">
        <w:t xml:space="preserve"> </w:t>
      </w:r>
      <w:r w:rsidRPr="00AF3218">
        <w:t>всех</w:t>
      </w:r>
      <w:r w:rsidR="003D556B" w:rsidRPr="00AF3218">
        <w:t xml:space="preserve"> </w:t>
      </w:r>
      <w:r w:rsidRPr="00AF3218">
        <w:t>родителей,</w:t>
      </w:r>
      <w:r w:rsidR="003D556B" w:rsidRPr="00AF3218">
        <w:t xml:space="preserve"> </w:t>
      </w:r>
      <w:r w:rsidRPr="00AF3218">
        <w:t>и</w:t>
      </w:r>
      <w:r w:rsidR="003D556B" w:rsidRPr="00AF3218">
        <w:t xml:space="preserve"> </w:t>
      </w:r>
      <w:r w:rsidRPr="00AF3218">
        <w:t>госпрограмма</w:t>
      </w:r>
      <w:r w:rsidR="003D556B" w:rsidRPr="00AF3218">
        <w:t xml:space="preserve"> </w:t>
      </w:r>
      <w:r w:rsidRPr="00AF3218">
        <w:t>вполне</w:t>
      </w:r>
      <w:r w:rsidR="003D556B" w:rsidRPr="00AF3218">
        <w:t xml:space="preserve"> </w:t>
      </w:r>
      <w:r w:rsidRPr="00AF3218">
        <w:t>может</w:t>
      </w:r>
      <w:r w:rsidR="003D556B" w:rsidRPr="00AF3218">
        <w:t xml:space="preserve"> </w:t>
      </w:r>
      <w:r w:rsidRPr="00AF3218">
        <w:t>в</w:t>
      </w:r>
      <w:r w:rsidR="003D556B" w:rsidRPr="00AF3218">
        <w:t xml:space="preserve"> </w:t>
      </w:r>
      <w:r w:rsidRPr="00AF3218">
        <w:t>этом</w:t>
      </w:r>
      <w:r w:rsidR="003D556B" w:rsidRPr="00AF3218">
        <w:t xml:space="preserve"> </w:t>
      </w:r>
      <w:r w:rsidRPr="00AF3218">
        <w:t>помочь,</w:t>
      </w:r>
      <w:r w:rsidR="003D556B" w:rsidRPr="00AF3218">
        <w:t xml:space="preserve"> «</w:t>
      </w:r>
      <w:r w:rsidRPr="00AF3218">
        <w:t>откладывая</w:t>
      </w:r>
      <w:r w:rsidR="003D556B" w:rsidRPr="00AF3218">
        <w:t xml:space="preserve"> </w:t>
      </w:r>
      <w:r w:rsidRPr="00AF3218">
        <w:t>ежемесячно</w:t>
      </w:r>
      <w:r w:rsidR="003D556B" w:rsidRPr="00AF3218">
        <w:t xml:space="preserve"> </w:t>
      </w:r>
      <w:r w:rsidRPr="00AF3218">
        <w:t>понемногу,</w:t>
      </w:r>
      <w:r w:rsidR="003D556B" w:rsidRPr="00AF3218">
        <w:t xml:space="preserve"> </w:t>
      </w:r>
      <w:r w:rsidRPr="00AF3218">
        <w:t>в</w:t>
      </w:r>
      <w:r w:rsidR="003D556B" w:rsidRPr="00AF3218">
        <w:t xml:space="preserve"> </w:t>
      </w:r>
      <w:r w:rsidRPr="00AF3218">
        <w:t>нужный</w:t>
      </w:r>
      <w:r w:rsidR="003D556B" w:rsidRPr="00AF3218">
        <w:t xml:space="preserve"> </w:t>
      </w:r>
      <w:r w:rsidRPr="00AF3218">
        <w:t>момент</w:t>
      </w:r>
      <w:r w:rsidR="003D556B" w:rsidRPr="00AF3218">
        <w:t xml:space="preserve"> </w:t>
      </w:r>
      <w:r w:rsidRPr="00AF3218">
        <w:t>в</w:t>
      </w:r>
      <w:r w:rsidR="003D556B" w:rsidRPr="00AF3218">
        <w:t xml:space="preserve"> </w:t>
      </w:r>
      <w:r w:rsidRPr="00AF3218">
        <w:t>распоряжении</w:t>
      </w:r>
      <w:r w:rsidR="003D556B" w:rsidRPr="00AF3218">
        <w:t xml:space="preserve"> </w:t>
      </w:r>
      <w:r w:rsidRPr="00AF3218">
        <w:t>окажется</w:t>
      </w:r>
      <w:r w:rsidR="003D556B" w:rsidRPr="00AF3218">
        <w:t xml:space="preserve"> </w:t>
      </w:r>
      <w:r w:rsidRPr="00AF3218">
        <w:t>сумма,</w:t>
      </w:r>
      <w:r w:rsidR="003D556B" w:rsidRPr="00AF3218">
        <w:t xml:space="preserve"> </w:t>
      </w:r>
      <w:r w:rsidRPr="00AF3218">
        <w:t>достаточная</w:t>
      </w:r>
      <w:r w:rsidR="003D556B" w:rsidRPr="00AF3218">
        <w:t xml:space="preserve"> </w:t>
      </w:r>
      <w:r w:rsidRPr="00AF3218">
        <w:t>для</w:t>
      </w:r>
      <w:r w:rsidR="003D556B" w:rsidRPr="00AF3218">
        <w:t xml:space="preserve"> </w:t>
      </w:r>
      <w:r w:rsidRPr="00AF3218">
        <w:t>оплаты</w:t>
      </w:r>
      <w:r w:rsidR="003D556B" w:rsidRPr="00AF3218">
        <w:t xml:space="preserve"> </w:t>
      </w:r>
      <w:r w:rsidRPr="00AF3218">
        <w:t>учебы</w:t>
      </w:r>
      <w:r w:rsidR="003D556B" w:rsidRPr="00AF3218">
        <w:t xml:space="preserve"> </w:t>
      </w:r>
      <w:r w:rsidRPr="00AF3218">
        <w:t>в</w:t>
      </w:r>
      <w:r w:rsidR="003D556B" w:rsidRPr="00AF3218">
        <w:t xml:space="preserve"> </w:t>
      </w:r>
      <w:r w:rsidRPr="00AF3218">
        <w:t>институте</w:t>
      </w:r>
      <w:r w:rsidR="003D556B" w:rsidRPr="00AF3218">
        <w:t xml:space="preserve"> </w:t>
      </w:r>
      <w:r w:rsidRPr="00AF3218">
        <w:t>или</w:t>
      </w:r>
      <w:r w:rsidR="003D556B" w:rsidRPr="00AF3218">
        <w:t xml:space="preserve"> </w:t>
      </w:r>
      <w:r w:rsidRPr="00AF3218">
        <w:t>колледже,</w:t>
      </w:r>
      <w:r w:rsidR="003D556B" w:rsidRPr="00AF3218">
        <w:t xml:space="preserve"> - </w:t>
      </w:r>
      <w:r w:rsidRPr="00AF3218">
        <w:t>не</w:t>
      </w:r>
      <w:r w:rsidR="003D556B" w:rsidRPr="00AF3218">
        <w:t xml:space="preserve"> </w:t>
      </w:r>
      <w:r w:rsidRPr="00AF3218">
        <w:t>сомневается</w:t>
      </w:r>
      <w:r w:rsidR="003D556B" w:rsidRPr="00AF3218">
        <w:t xml:space="preserve"> </w:t>
      </w:r>
      <w:r w:rsidRPr="00AF3218">
        <w:t>эксперт.</w:t>
      </w:r>
      <w:r w:rsidR="003D556B" w:rsidRPr="00AF3218">
        <w:t xml:space="preserve"> - </w:t>
      </w:r>
      <w:r w:rsidRPr="00AF3218">
        <w:t>Образование</w:t>
      </w:r>
      <w:r w:rsidR="003D556B" w:rsidRPr="00AF3218">
        <w:t xml:space="preserve"> </w:t>
      </w:r>
      <w:r w:rsidRPr="00AF3218">
        <w:t>не</w:t>
      </w:r>
      <w:r w:rsidR="003D556B" w:rsidRPr="00AF3218">
        <w:t xml:space="preserve"> </w:t>
      </w:r>
      <w:r w:rsidRPr="00AF3218">
        <w:t>является</w:t>
      </w:r>
      <w:r w:rsidR="003D556B" w:rsidRPr="00AF3218">
        <w:t xml:space="preserve"> </w:t>
      </w:r>
      <w:r w:rsidRPr="00AF3218">
        <w:t>ключевой</w:t>
      </w:r>
      <w:r w:rsidR="003D556B" w:rsidRPr="00AF3218">
        <w:t xml:space="preserve"> </w:t>
      </w:r>
      <w:r w:rsidRPr="00AF3218">
        <w:t>целью</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но</w:t>
      </w:r>
      <w:r w:rsidR="003D556B" w:rsidRPr="00AF3218">
        <w:t xml:space="preserve"> </w:t>
      </w:r>
      <w:r w:rsidRPr="00AF3218">
        <w:t>использование</w:t>
      </w:r>
      <w:r w:rsidR="003D556B" w:rsidRPr="00AF3218">
        <w:t xml:space="preserve"> </w:t>
      </w:r>
      <w:r w:rsidRPr="00AF3218">
        <w:t>ее</w:t>
      </w:r>
      <w:r w:rsidR="003D556B" w:rsidRPr="00AF3218">
        <w:t xml:space="preserve"> </w:t>
      </w:r>
      <w:r w:rsidRPr="00AF3218">
        <w:t>в</w:t>
      </w:r>
      <w:r w:rsidR="003D556B" w:rsidRPr="00AF3218">
        <w:t xml:space="preserve"> </w:t>
      </w:r>
      <w:r w:rsidRPr="00AF3218">
        <w:t>этих</w:t>
      </w:r>
      <w:r w:rsidR="003D556B" w:rsidRPr="00AF3218">
        <w:t xml:space="preserve"> </w:t>
      </w:r>
      <w:r w:rsidRPr="00AF3218">
        <w:t>целях</w:t>
      </w:r>
      <w:r w:rsidR="003D556B" w:rsidRPr="00AF3218">
        <w:t xml:space="preserve"> </w:t>
      </w:r>
      <w:r w:rsidRPr="00AF3218">
        <w:t>вполне</w:t>
      </w:r>
      <w:r w:rsidR="003D556B" w:rsidRPr="00AF3218">
        <w:t xml:space="preserve"> </w:t>
      </w:r>
      <w:r w:rsidRPr="00AF3218">
        <w:t>эффективно</w:t>
      </w:r>
      <w:r w:rsidR="003D556B" w:rsidRPr="00AF3218">
        <w:t>»</w:t>
      </w:r>
      <w:r w:rsidRPr="00AF3218">
        <w:t>.</w:t>
      </w:r>
    </w:p>
    <w:p w14:paraId="17562567" w14:textId="77777777" w:rsidR="00F276A4" w:rsidRPr="00AF3218" w:rsidRDefault="00000000" w:rsidP="00F276A4">
      <w:hyperlink r:id="rId21" w:history="1">
        <w:r w:rsidR="00F276A4" w:rsidRPr="00AF3218">
          <w:rPr>
            <w:rStyle w:val="a3"/>
          </w:rPr>
          <w:t>https://aif.ru/money/mymoney/gosudarstvo-doplatit-ekspert-obyasnil-kak-nakopit-na-obrazovanie-rebenka</w:t>
        </w:r>
      </w:hyperlink>
      <w:r w:rsidR="003D556B" w:rsidRPr="00AF3218">
        <w:t xml:space="preserve"> </w:t>
      </w:r>
    </w:p>
    <w:p w14:paraId="5EE5A247" w14:textId="77777777" w:rsidR="00C76C03" w:rsidRPr="00AF3218" w:rsidRDefault="00C76C03" w:rsidP="00C76C03">
      <w:pPr>
        <w:pStyle w:val="2"/>
      </w:pPr>
      <w:bookmarkStart w:id="65" w:name="_Toc172813377"/>
      <w:r w:rsidRPr="00AF3218">
        <w:t>ФедералПресс,</w:t>
      </w:r>
      <w:r w:rsidR="003D556B" w:rsidRPr="00AF3218">
        <w:t xml:space="preserve"> </w:t>
      </w:r>
      <w:r w:rsidRPr="00AF3218">
        <w:t>24.07.2024,</w:t>
      </w:r>
      <w:r w:rsidR="003D556B" w:rsidRPr="00AF3218">
        <w:t xml:space="preserve"> </w:t>
      </w:r>
      <w:r w:rsidRPr="00AF3218">
        <w:t>Россиянам</w:t>
      </w:r>
      <w:r w:rsidR="003D556B" w:rsidRPr="00AF3218">
        <w:t xml:space="preserve"> </w:t>
      </w:r>
      <w:r w:rsidRPr="00AF3218">
        <w:t>раскрыли,</w:t>
      </w:r>
      <w:r w:rsidR="003D556B" w:rsidRPr="00AF3218">
        <w:t xml:space="preserve"> </w:t>
      </w:r>
      <w:r w:rsidRPr="00AF3218">
        <w:t>как</w:t>
      </w:r>
      <w:r w:rsidR="003D556B" w:rsidRPr="00AF3218">
        <w:t xml:space="preserve"> </w:t>
      </w:r>
      <w:r w:rsidRPr="00AF3218">
        <w:t>родители</w:t>
      </w:r>
      <w:r w:rsidR="003D556B" w:rsidRPr="00AF3218">
        <w:t xml:space="preserve"> </w:t>
      </w:r>
      <w:r w:rsidRPr="00AF3218">
        <w:t>могут</w:t>
      </w:r>
      <w:r w:rsidR="003D556B" w:rsidRPr="00AF3218">
        <w:t xml:space="preserve"> </w:t>
      </w:r>
      <w:r w:rsidRPr="00AF3218">
        <w:t>накопить</w:t>
      </w:r>
      <w:r w:rsidR="003D556B" w:rsidRPr="00AF3218">
        <w:t xml:space="preserve"> </w:t>
      </w:r>
      <w:r w:rsidRPr="00AF3218">
        <w:t>миллионы</w:t>
      </w:r>
      <w:r w:rsidR="003D556B" w:rsidRPr="00AF3218">
        <w:t xml:space="preserve"> </w:t>
      </w:r>
      <w:r w:rsidRPr="00AF3218">
        <w:t>рублей</w:t>
      </w:r>
      <w:r w:rsidR="003D556B" w:rsidRPr="00AF3218">
        <w:t xml:space="preserve"> </w:t>
      </w:r>
      <w:r w:rsidRPr="00AF3218">
        <w:t>для</w:t>
      </w:r>
      <w:r w:rsidR="003D556B" w:rsidRPr="00AF3218">
        <w:t xml:space="preserve"> </w:t>
      </w:r>
      <w:r w:rsidRPr="00AF3218">
        <w:t>ребенка</w:t>
      </w:r>
      <w:bookmarkEnd w:id="65"/>
    </w:p>
    <w:p w14:paraId="2A8F7109" w14:textId="77777777" w:rsidR="00C76C03" w:rsidRPr="00AF3218" w:rsidRDefault="00C76C03" w:rsidP="00096E4E">
      <w:pPr>
        <w:pStyle w:val="3"/>
      </w:pPr>
      <w:bookmarkStart w:id="66" w:name="_Toc172813378"/>
      <w:r w:rsidRPr="00AF3218">
        <w:t>У</w:t>
      </w:r>
      <w:r w:rsidR="003D556B" w:rsidRPr="00AF3218">
        <w:t xml:space="preserve"> </w:t>
      </w:r>
      <w:r w:rsidRPr="00AF3218">
        <w:t>россиян</w:t>
      </w:r>
      <w:r w:rsidR="003D556B" w:rsidRPr="00AF3218">
        <w:t xml:space="preserve"> </w:t>
      </w:r>
      <w:r w:rsidRPr="00AF3218">
        <w:t>есть</w:t>
      </w:r>
      <w:r w:rsidR="003D556B" w:rsidRPr="00AF3218">
        <w:t xml:space="preserve"> </w:t>
      </w:r>
      <w:r w:rsidRPr="00AF3218">
        <w:t>возможность,</w:t>
      </w:r>
      <w:r w:rsidR="003D556B" w:rsidRPr="00AF3218">
        <w:t xml:space="preserve"> </w:t>
      </w:r>
      <w:r w:rsidRPr="00AF3218">
        <w:t>даже</w:t>
      </w:r>
      <w:r w:rsidR="003D556B" w:rsidRPr="00AF3218">
        <w:t xml:space="preserve"> </w:t>
      </w:r>
      <w:r w:rsidRPr="00AF3218">
        <w:t>имея</w:t>
      </w:r>
      <w:r w:rsidR="003D556B" w:rsidRPr="00AF3218">
        <w:t xml:space="preserve"> </w:t>
      </w:r>
      <w:r w:rsidRPr="00AF3218">
        <w:t>небольшой</w:t>
      </w:r>
      <w:r w:rsidR="003D556B" w:rsidRPr="00AF3218">
        <w:t xml:space="preserve"> </w:t>
      </w:r>
      <w:r w:rsidRPr="00AF3218">
        <w:t>доход,</w:t>
      </w:r>
      <w:r w:rsidR="003D556B" w:rsidRPr="00AF3218">
        <w:t xml:space="preserve"> </w:t>
      </w:r>
      <w:r w:rsidRPr="00AF3218">
        <w:t>накопить</w:t>
      </w:r>
      <w:r w:rsidR="003D556B" w:rsidRPr="00AF3218">
        <w:t xml:space="preserve"> </w:t>
      </w:r>
      <w:r w:rsidRPr="00AF3218">
        <w:t>несколько</w:t>
      </w:r>
      <w:r w:rsidR="003D556B" w:rsidRPr="00AF3218">
        <w:t xml:space="preserve"> </w:t>
      </w:r>
      <w:r w:rsidRPr="00AF3218">
        <w:t>миллионов</w:t>
      </w:r>
      <w:r w:rsidR="003D556B" w:rsidRPr="00AF3218">
        <w:t xml:space="preserve"> </w:t>
      </w:r>
      <w:r w:rsidRPr="00AF3218">
        <w:t>к</w:t>
      </w:r>
      <w:r w:rsidR="003D556B" w:rsidRPr="00AF3218">
        <w:t xml:space="preserve"> </w:t>
      </w:r>
      <w:r w:rsidRPr="00AF3218">
        <w:t>18-летию</w:t>
      </w:r>
      <w:r w:rsidR="003D556B" w:rsidRPr="00AF3218">
        <w:t xml:space="preserve"> </w:t>
      </w:r>
      <w:r w:rsidRPr="00AF3218">
        <w:t>своего</w:t>
      </w:r>
      <w:r w:rsidR="003D556B" w:rsidRPr="00AF3218">
        <w:t xml:space="preserve"> </w:t>
      </w:r>
      <w:r w:rsidRPr="00AF3218">
        <w:t>ребенка.</w:t>
      </w:r>
      <w:r w:rsidR="003D556B" w:rsidRPr="00AF3218">
        <w:t xml:space="preserve"> </w:t>
      </w:r>
      <w:r w:rsidRPr="00AF3218">
        <w:t>В</w:t>
      </w:r>
      <w:r w:rsidR="003D556B" w:rsidRPr="00AF3218">
        <w:t xml:space="preserve"> </w:t>
      </w:r>
      <w:r w:rsidRPr="00AF3218">
        <w:t>Министерстве</w:t>
      </w:r>
      <w:r w:rsidR="003D556B" w:rsidRPr="00AF3218">
        <w:t xml:space="preserve"> </w:t>
      </w:r>
      <w:r w:rsidRPr="00AF3218">
        <w:t>финансов</w:t>
      </w:r>
      <w:r w:rsidR="003D556B" w:rsidRPr="00AF3218">
        <w:t xml:space="preserve"> </w:t>
      </w:r>
      <w:r w:rsidRPr="00AF3218">
        <w:t>России</w:t>
      </w:r>
      <w:r w:rsidR="003D556B" w:rsidRPr="00AF3218">
        <w:t xml:space="preserve"> </w:t>
      </w:r>
      <w:r w:rsidRPr="00AF3218">
        <w:t>разъяснили,</w:t>
      </w:r>
      <w:r w:rsidR="003D556B" w:rsidRPr="00AF3218">
        <w:t xml:space="preserve"> </w:t>
      </w:r>
      <w:r w:rsidRPr="00AF3218">
        <w:t>каким</w:t>
      </w:r>
      <w:r w:rsidR="003D556B" w:rsidRPr="00AF3218">
        <w:t xml:space="preserve"> </w:t>
      </w:r>
      <w:r w:rsidRPr="00AF3218">
        <w:t>образом</w:t>
      </w:r>
      <w:r w:rsidR="003D556B" w:rsidRPr="00AF3218">
        <w:t xml:space="preserve"> </w:t>
      </w:r>
      <w:r w:rsidRPr="00AF3218">
        <w:t>это</w:t>
      </w:r>
      <w:r w:rsidR="003D556B" w:rsidRPr="00AF3218">
        <w:t xml:space="preserve"> </w:t>
      </w:r>
      <w:r w:rsidRPr="00AF3218">
        <w:t>можно</w:t>
      </w:r>
      <w:r w:rsidR="003D556B" w:rsidRPr="00AF3218">
        <w:t xml:space="preserve"> </w:t>
      </w:r>
      <w:r w:rsidRPr="00AF3218">
        <w:t>сделать</w:t>
      </w:r>
      <w:r w:rsidR="007D31D4" w:rsidRPr="00AF3218">
        <w:t>.</w:t>
      </w:r>
      <w:bookmarkEnd w:id="66"/>
    </w:p>
    <w:p w14:paraId="5BF027AE" w14:textId="77777777" w:rsidR="00C76C03" w:rsidRPr="00AF3218" w:rsidRDefault="00C76C03" w:rsidP="00C76C03">
      <w:r w:rsidRPr="00AF3218">
        <w:t>Как</w:t>
      </w:r>
      <w:r w:rsidR="003D556B" w:rsidRPr="00AF3218">
        <w:t xml:space="preserve"> </w:t>
      </w:r>
      <w:r w:rsidRPr="00AF3218">
        <w:t>сообщили</w:t>
      </w:r>
      <w:r w:rsidR="003D556B" w:rsidRPr="00AF3218">
        <w:t xml:space="preserve"> </w:t>
      </w:r>
      <w:r w:rsidRPr="00AF3218">
        <w:t>Минфине,</w:t>
      </w:r>
      <w:r w:rsidR="003D556B" w:rsidRPr="00AF3218">
        <w:t xml:space="preserve"> </w:t>
      </w:r>
      <w:r w:rsidRPr="00AF3218">
        <w:t>россияне</w:t>
      </w:r>
      <w:r w:rsidR="003D556B" w:rsidRPr="00AF3218">
        <w:t xml:space="preserve"> </w:t>
      </w:r>
      <w:r w:rsidRPr="00AF3218">
        <w:t>могут</w:t>
      </w:r>
      <w:r w:rsidR="003D556B" w:rsidRPr="00AF3218">
        <w:t xml:space="preserve"> </w:t>
      </w:r>
      <w:r w:rsidRPr="00AF3218">
        <w:t>воспользоваться</w:t>
      </w:r>
      <w:r w:rsidR="003D556B" w:rsidRPr="00AF3218">
        <w:t xml:space="preserve"> </w:t>
      </w:r>
      <w:r w:rsidRPr="00AF3218">
        <w:t>программой</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Участником</w:t>
      </w:r>
      <w:r w:rsidR="003D556B" w:rsidRPr="00AF3218">
        <w:t xml:space="preserve"> </w:t>
      </w:r>
      <w:r w:rsidRPr="00AF3218">
        <w:t>этой</w:t>
      </w:r>
      <w:r w:rsidR="003D556B" w:rsidRPr="00AF3218">
        <w:t xml:space="preserve"> </w:t>
      </w:r>
      <w:r w:rsidRPr="00AF3218">
        <w:t>программы</w:t>
      </w:r>
      <w:r w:rsidR="003D556B" w:rsidRPr="00AF3218">
        <w:t xml:space="preserve"> </w:t>
      </w:r>
      <w:r w:rsidRPr="00AF3218">
        <w:t>может</w:t>
      </w:r>
      <w:r w:rsidR="003D556B" w:rsidRPr="00AF3218">
        <w:t xml:space="preserve"> </w:t>
      </w:r>
      <w:r w:rsidRPr="00AF3218">
        <w:t>стать</w:t>
      </w:r>
      <w:r w:rsidR="003D556B" w:rsidRPr="00AF3218">
        <w:t xml:space="preserve"> </w:t>
      </w:r>
      <w:r w:rsidRPr="00AF3218">
        <w:t>любой</w:t>
      </w:r>
      <w:r w:rsidR="003D556B" w:rsidRPr="00AF3218">
        <w:t xml:space="preserve"> </w:t>
      </w:r>
      <w:r w:rsidRPr="00AF3218">
        <w:t>россиянин.</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эксперты</w:t>
      </w:r>
      <w:r w:rsidR="003D556B" w:rsidRPr="00AF3218">
        <w:t xml:space="preserve"> </w:t>
      </w:r>
      <w:r w:rsidRPr="00AF3218">
        <w:t>отмечают,</w:t>
      </w:r>
      <w:r w:rsidR="003D556B" w:rsidRPr="00AF3218">
        <w:t xml:space="preserve"> </w:t>
      </w:r>
      <w:r w:rsidRPr="00AF3218">
        <w:t>что</w:t>
      </w:r>
      <w:r w:rsidR="003D556B" w:rsidRPr="00AF3218">
        <w:t xml:space="preserve"> </w:t>
      </w:r>
      <w:r w:rsidRPr="00AF3218">
        <w:t>счет</w:t>
      </w:r>
      <w:r w:rsidR="003D556B" w:rsidRPr="00AF3218">
        <w:t xml:space="preserve"> </w:t>
      </w:r>
      <w:r w:rsidRPr="00AF3218">
        <w:t>ПДС</w:t>
      </w:r>
      <w:r w:rsidR="003D556B" w:rsidRPr="00AF3218">
        <w:t xml:space="preserve"> </w:t>
      </w:r>
      <w:r w:rsidRPr="00AF3218">
        <w:t>одинаково</w:t>
      </w:r>
      <w:r w:rsidR="003D556B" w:rsidRPr="00AF3218">
        <w:t xml:space="preserve"> </w:t>
      </w:r>
      <w:r w:rsidRPr="00AF3218">
        <w:t>хорошо</w:t>
      </w:r>
      <w:r w:rsidR="003D556B" w:rsidRPr="00AF3218">
        <w:t xml:space="preserve"> </w:t>
      </w:r>
      <w:r w:rsidRPr="00AF3218">
        <w:t>подходит</w:t>
      </w:r>
      <w:r w:rsidR="003D556B" w:rsidRPr="00AF3218">
        <w:t xml:space="preserve"> </w:t>
      </w:r>
      <w:r w:rsidRPr="00AF3218">
        <w:t>для</w:t>
      </w:r>
      <w:r w:rsidR="003D556B" w:rsidRPr="00AF3218">
        <w:t xml:space="preserve"> </w:t>
      </w:r>
      <w:r w:rsidRPr="00AF3218">
        <w:t>накопления</w:t>
      </w:r>
      <w:r w:rsidR="003D556B" w:rsidRPr="00AF3218">
        <w:t xml:space="preserve"> </w:t>
      </w:r>
      <w:r w:rsidRPr="00AF3218">
        <w:t>средств</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и</w:t>
      </w:r>
      <w:r w:rsidR="003D556B" w:rsidRPr="00AF3218">
        <w:t xml:space="preserve"> </w:t>
      </w:r>
      <w:r w:rsidRPr="00AF3218">
        <w:t>на</w:t>
      </w:r>
      <w:r w:rsidR="003D556B" w:rsidRPr="00AF3218">
        <w:t xml:space="preserve"> </w:t>
      </w:r>
      <w:r w:rsidRPr="00AF3218">
        <w:t>образование</w:t>
      </w:r>
      <w:r w:rsidR="003D556B" w:rsidRPr="00AF3218">
        <w:t xml:space="preserve"> </w:t>
      </w:r>
      <w:r w:rsidRPr="00AF3218">
        <w:t>детей.</w:t>
      </w:r>
    </w:p>
    <w:p w14:paraId="272F2E01" w14:textId="77777777" w:rsidR="00C76C03" w:rsidRPr="00AF3218" w:rsidRDefault="003D556B" w:rsidP="00C76C03">
      <w:r w:rsidRPr="00AF3218">
        <w:t>«</w:t>
      </w:r>
      <w:r w:rsidR="00C76C03" w:rsidRPr="00AF3218">
        <w:t>Договор</w:t>
      </w:r>
      <w:r w:rsidRPr="00AF3218">
        <w:t xml:space="preserve"> </w:t>
      </w:r>
      <w:r w:rsidR="00C76C03" w:rsidRPr="00AF3218">
        <w:t>долгосрочных</w:t>
      </w:r>
      <w:r w:rsidRPr="00AF3218">
        <w:t xml:space="preserve"> </w:t>
      </w:r>
      <w:r w:rsidR="00C76C03" w:rsidRPr="00AF3218">
        <w:t>сбережений</w:t>
      </w:r>
      <w:r w:rsidRPr="00AF3218">
        <w:t xml:space="preserve"> </w:t>
      </w:r>
      <w:r w:rsidR="00C76C03" w:rsidRPr="00AF3218">
        <w:t>можно</w:t>
      </w:r>
      <w:r w:rsidRPr="00AF3218">
        <w:t xml:space="preserve"> </w:t>
      </w:r>
      <w:r w:rsidR="00C76C03" w:rsidRPr="00AF3218">
        <w:t>заключить</w:t>
      </w:r>
      <w:r w:rsidRPr="00AF3218">
        <w:t xml:space="preserve"> </w:t>
      </w:r>
      <w:r w:rsidR="00C76C03" w:rsidRPr="00AF3218">
        <w:t>в</w:t>
      </w:r>
      <w:r w:rsidRPr="00AF3218">
        <w:t xml:space="preserve"> </w:t>
      </w:r>
      <w:r w:rsidR="00C76C03" w:rsidRPr="00AF3218">
        <w:t>пользу</w:t>
      </w:r>
      <w:r w:rsidRPr="00AF3218">
        <w:t xml:space="preserve"> </w:t>
      </w:r>
      <w:r w:rsidR="00C76C03" w:rsidRPr="00AF3218">
        <w:t>своего</w:t>
      </w:r>
      <w:r w:rsidRPr="00AF3218">
        <w:t xml:space="preserve"> </w:t>
      </w:r>
      <w:r w:rsidR="00C76C03" w:rsidRPr="00AF3218">
        <w:t>ребенка</w:t>
      </w:r>
      <w:r w:rsidRPr="00AF3218">
        <w:t xml:space="preserve"> </w:t>
      </w:r>
      <w:r w:rsidR="00C76C03" w:rsidRPr="00AF3218">
        <w:t>или</w:t>
      </w:r>
      <w:r w:rsidRPr="00AF3218">
        <w:t xml:space="preserve"> </w:t>
      </w:r>
      <w:r w:rsidR="00C76C03" w:rsidRPr="00AF3218">
        <w:t>любого</w:t>
      </w:r>
      <w:r w:rsidRPr="00AF3218">
        <w:t xml:space="preserve"> </w:t>
      </w:r>
      <w:r w:rsidR="00C76C03" w:rsidRPr="00AF3218">
        <w:t>другого</w:t>
      </w:r>
      <w:r w:rsidRPr="00AF3218">
        <w:t xml:space="preserve"> </w:t>
      </w:r>
      <w:r w:rsidR="00C76C03" w:rsidRPr="00AF3218">
        <w:t>лица</w:t>
      </w:r>
      <w:r w:rsidRPr="00AF3218">
        <w:t xml:space="preserve"> </w:t>
      </w:r>
      <w:r w:rsidR="00C76C03" w:rsidRPr="00AF3218">
        <w:t>независимо</w:t>
      </w:r>
      <w:r w:rsidRPr="00AF3218">
        <w:t xml:space="preserve"> </w:t>
      </w:r>
      <w:r w:rsidR="00C76C03" w:rsidRPr="00AF3218">
        <w:t>от</w:t>
      </w:r>
      <w:r w:rsidRPr="00AF3218">
        <w:t xml:space="preserve"> </w:t>
      </w:r>
      <w:r w:rsidR="00C76C03" w:rsidRPr="00AF3218">
        <w:t>его</w:t>
      </w:r>
      <w:r w:rsidRPr="00AF3218">
        <w:t xml:space="preserve"> </w:t>
      </w:r>
      <w:r w:rsidR="00C76C03" w:rsidRPr="00AF3218">
        <w:t>возраста.</w:t>
      </w:r>
      <w:r w:rsidRPr="00AF3218">
        <w:t xml:space="preserve"> </w:t>
      </w:r>
      <w:r w:rsidR="00C76C03" w:rsidRPr="00AF3218">
        <w:t>При</w:t>
      </w:r>
      <w:r w:rsidRPr="00AF3218">
        <w:t xml:space="preserve"> </w:t>
      </w:r>
      <w:r w:rsidR="00C76C03" w:rsidRPr="00AF3218">
        <w:t>этом</w:t>
      </w:r>
      <w:r w:rsidRPr="00AF3218">
        <w:t xml:space="preserve"> </w:t>
      </w:r>
      <w:r w:rsidR="00C76C03" w:rsidRPr="00AF3218">
        <w:t>выплаты</w:t>
      </w:r>
      <w:r w:rsidRPr="00AF3218">
        <w:t xml:space="preserve"> </w:t>
      </w:r>
      <w:r w:rsidR="00C76C03" w:rsidRPr="00AF3218">
        <w:t>будут</w:t>
      </w:r>
      <w:r w:rsidRPr="00AF3218">
        <w:t xml:space="preserve"> </w:t>
      </w:r>
      <w:r w:rsidR="00C76C03" w:rsidRPr="00AF3218">
        <w:t>производиться</w:t>
      </w:r>
      <w:r w:rsidRPr="00AF3218">
        <w:t xml:space="preserve"> </w:t>
      </w:r>
      <w:r w:rsidR="00C76C03" w:rsidRPr="00AF3218">
        <w:t>на</w:t>
      </w:r>
      <w:r w:rsidRPr="00AF3218">
        <w:t xml:space="preserve"> </w:t>
      </w:r>
      <w:r w:rsidR="00C76C03" w:rsidRPr="00AF3218">
        <w:t>общих</w:t>
      </w:r>
      <w:r w:rsidRPr="00AF3218">
        <w:t xml:space="preserve"> </w:t>
      </w:r>
      <w:r w:rsidR="00C76C03" w:rsidRPr="00AF3218">
        <w:t>основаниях</w:t>
      </w:r>
      <w:r w:rsidRPr="00AF3218">
        <w:t xml:space="preserve"> - </w:t>
      </w:r>
      <w:r w:rsidR="00C76C03" w:rsidRPr="00AF3218">
        <w:t>через</w:t>
      </w:r>
      <w:r w:rsidRPr="00AF3218">
        <w:t xml:space="preserve"> </w:t>
      </w:r>
      <w:r w:rsidR="00C76C03" w:rsidRPr="00AF3218">
        <w:t>15</w:t>
      </w:r>
      <w:r w:rsidRPr="00AF3218">
        <w:t xml:space="preserve"> </w:t>
      </w:r>
      <w:r w:rsidR="00C76C03" w:rsidRPr="00AF3218">
        <w:t>лет</w:t>
      </w:r>
      <w:r w:rsidRPr="00AF3218">
        <w:t xml:space="preserve"> </w:t>
      </w:r>
      <w:r w:rsidR="00C76C03" w:rsidRPr="00AF3218">
        <w:t>действия</w:t>
      </w:r>
      <w:r w:rsidRPr="00AF3218">
        <w:t xml:space="preserve"> </w:t>
      </w:r>
      <w:r w:rsidR="00C76C03" w:rsidRPr="00AF3218">
        <w:t>договора</w:t>
      </w:r>
      <w:r w:rsidRPr="00AF3218">
        <w:t xml:space="preserve"> </w:t>
      </w:r>
      <w:r w:rsidR="00C76C03" w:rsidRPr="00AF3218">
        <w:t>или</w:t>
      </w:r>
      <w:r w:rsidRPr="00AF3218">
        <w:t xml:space="preserve"> </w:t>
      </w:r>
      <w:r w:rsidR="00C76C03" w:rsidRPr="00AF3218">
        <w:t>по</w:t>
      </w:r>
      <w:r w:rsidRPr="00AF3218">
        <w:t xml:space="preserve"> </w:t>
      </w:r>
      <w:r w:rsidR="00C76C03" w:rsidRPr="00AF3218">
        <w:t>достижении</w:t>
      </w:r>
      <w:r w:rsidRPr="00AF3218">
        <w:t xml:space="preserve"> </w:t>
      </w:r>
      <w:r w:rsidR="00C76C03" w:rsidRPr="00AF3218">
        <w:t>участником</w:t>
      </w:r>
      <w:r w:rsidRPr="00AF3218">
        <w:t xml:space="preserve"> </w:t>
      </w:r>
      <w:r w:rsidR="00C76C03" w:rsidRPr="00AF3218">
        <w:t>возраста</w:t>
      </w:r>
      <w:r w:rsidRPr="00AF3218">
        <w:t xml:space="preserve"> </w:t>
      </w:r>
      <w:r w:rsidR="00C76C03" w:rsidRPr="00AF3218">
        <w:t>55</w:t>
      </w:r>
      <w:r w:rsidRPr="00AF3218">
        <w:t xml:space="preserve"> </w:t>
      </w:r>
      <w:r w:rsidR="00C76C03" w:rsidRPr="00AF3218">
        <w:t>лет</w:t>
      </w:r>
      <w:r w:rsidRPr="00AF3218">
        <w:t xml:space="preserve"> </w:t>
      </w:r>
      <w:r w:rsidR="00C76C03" w:rsidRPr="00AF3218">
        <w:t>для</w:t>
      </w:r>
      <w:r w:rsidRPr="00AF3218">
        <w:t xml:space="preserve"> </w:t>
      </w:r>
      <w:r w:rsidR="00C76C03" w:rsidRPr="00AF3218">
        <w:t>женщин</w:t>
      </w:r>
      <w:r w:rsidRPr="00AF3218">
        <w:t xml:space="preserve"> </w:t>
      </w:r>
      <w:r w:rsidR="00C76C03" w:rsidRPr="00AF3218">
        <w:t>и</w:t>
      </w:r>
      <w:r w:rsidRPr="00AF3218">
        <w:t xml:space="preserve"> </w:t>
      </w:r>
      <w:r w:rsidR="00C76C03" w:rsidRPr="00AF3218">
        <w:t>60</w:t>
      </w:r>
      <w:r w:rsidRPr="00AF3218">
        <w:t xml:space="preserve"> </w:t>
      </w:r>
      <w:r w:rsidR="00C76C03" w:rsidRPr="00AF3218">
        <w:t>лет</w:t>
      </w:r>
      <w:r w:rsidRPr="00AF3218">
        <w:t xml:space="preserve"> </w:t>
      </w:r>
      <w:r w:rsidR="00C76C03" w:rsidRPr="00AF3218">
        <w:t>для</w:t>
      </w:r>
      <w:r w:rsidRPr="00AF3218">
        <w:t xml:space="preserve"> </w:t>
      </w:r>
      <w:r w:rsidR="00C76C03" w:rsidRPr="00AF3218">
        <w:t>мужчин</w:t>
      </w:r>
      <w:r w:rsidRPr="00AF3218">
        <w:t>»</w:t>
      </w:r>
      <w:r w:rsidR="00C76C03" w:rsidRPr="00AF3218">
        <w:t>,</w:t>
      </w:r>
      <w:r w:rsidRPr="00AF3218">
        <w:t xml:space="preserve"> - </w:t>
      </w:r>
      <w:r w:rsidR="00C76C03" w:rsidRPr="00AF3218">
        <w:t>сообщили</w:t>
      </w:r>
      <w:r w:rsidRPr="00AF3218">
        <w:t xml:space="preserve"> </w:t>
      </w:r>
      <w:r w:rsidR="00C76C03" w:rsidRPr="00AF3218">
        <w:t>РГ</w:t>
      </w:r>
      <w:r w:rsidRPr="00AF3218">
        <w:t xml:space="preserve"> </w:t>
      </w:r>
      <w:r w:rsidR="00C76C03" w:rsidRPr="00AF3218">
        <w:t>в</w:t>
      </w:r>
      <w:r w:rsidRPr="00AF3218">
        <w:t xml:space="preserve"> </w:t>
      </w:r>
      <w:r w:rsidR="00C76C03" w:rsidRPr="00AF3218">
        <w:t>Минфине.</w:t>
      </w:r>
    </w:p>
    <w:p w14:paraId="5804B680" w14:textId="77777777" w:rsidR="00C76C03" w:rsidRPr="00AF3218" w:rsidRDefault="00C76C03" w:rsidP="00C76C03">
      <w:r w:rsidRPr="00AF3218">
        <w:t>По</w:t>
      </w:r>
      <w:r w:rsidR="003D556B" w:rsidRPr="00AF3218">
        <w:t xml:space="preserve"> </w:t>
      </w:r>
      <w:r w:rsidRPr="00AF3218">
        <w:t>мнению</w:t>
      </w:r>
      <w:r w:rsidR="003D556B" w:rsidRPr="00AF3218">
        <w:t xml:space="preserve"> </w:t>
      </w:r>
      <w:r w:rsidRPr="00AF3218">
        <w:t>экспертов,</w:t>
      </w:r>
      <w:r w:rsidR="003D556B" w:rsidRPr="00AF3218">
        <w:t xml:space="preserve"> </w:t>
      </w:r>
      <w:r w:rsidRPr="00AF3218">
        <w:t>период</w:t>
      </w:r>
      <w:r w:rsidR="003D556B" w:rsidRPr="00AF3218">
        <w:t xml:space="preserve"> </w:t>
      </w:r>
      <w:r w:rsidRPr="00AF3218">
        <w:t>родительства</w:t>
      </w:r>
      <w:r w:rsidR="003D556B" w:rsidRPr="00AF3218">
        <w:t xml:space="preserve"> </w:t>
      </w:r>
      <w:r w:rsidRPr="00AF3218">
        <w:t>у</w:t>
      </w:r>
      <w:r w:rsidR="003D556B" w:rsidRPr="00AF3218">
        <w:t xml:space="preserve"> </w:t>
      </w:r>
      <w:r w:rsidRPr="00AF3218">
        <w:t>многих</w:t>
      </w:r>
      <w:r w:rsidR="003D556B" w:rsidRPr="00AF3218">
        <w:t xml:space="preserve"> </w:t>
      </w:r>
      <w:r w:rsidRPr="00AF3218">
        <w:t>семей</w:t>
      </w:r>
      <w:r w:rsidR="003D556B" w:rsidRPr="00AF3218">
        <w:t xml:space="preserve"> </w:t>
      </w:r>
      <w:r w:rsidRPr="00AF3218">
        <w:t>приходится</w:t>
      </w:r>
      <w:r w:rsidR="003D556B" w:rsidRPr="00AF3218">
        <w:t xml:space="preserve"> </w:t>
      </w:r>
      <w:r w:rsidRPr="00AF3218">
        <w:t>на</w:t>
      </w:r>
      <w:r w:rsidR="003D556B" w:rsidRPr="00AF3218">
        <w:t xml:space="preserve"> </w:t>
      </w:r>
      <w:r w:rsidRPr="00AF3218">
        <w:t>самые</w:t>
      </w:r>
      <w:r w:rsidR="003D556B" w:rsidRPr="00AF3218">
        <w:t xml:space="preserve"> </w:t>
      </w:r>
      <w:r w:rsidRPr="00AF3218">
        <w:t>активные</w:t>
      </w:r>
      <w:r w:rsidR="003D556B" w:rsidRPr="00AF3218">
        <w:t xml:space="preserve"> </w:t>
      </w:r>
      <w:r w:rsidRPr="00AF3218">
        <w:t>годы,</w:t>
      </w:r>
      <w:r w:rsidR="003D556B" w:rsidRPr="00AF3218">
        <w:t xml:space="preserve"> </w:t>
      </w:r>
      <w:r w:rsidRPr="00AF3218">
        <w:t>когда</w:t>
      </w:r>
      <w:r w:rsidR="003D556B" w:rsidRPr="00AF3218">
        <w:t xml:space="preserve"> </w:t>
      </w:r>
      <w:r w:rsidRPr="00AF3218">
        <w:t>есть</w:t>
      </w:r>
      <w:r w:rsidR="003D556B" w:rsidRPr="00AF3218">
        <w:t xml:space="preserve"> </w:t>
      </w:r>
      <w:r w:rsidRPr="00AF3218">
        <w:t>стабильность</w:t>
      </w:r>
      <w:r w:rsidR="003D556B" w:rsidRPr="00AF3218">
        <w:t xml:space="preserve"> </w:t>
      </w:r>
      <w:r w:rsidRPr="00AF3218">
        <w:t>в</w:t>
      </w:r>
      <w:r w:rsidR="003D556B" w:rsidRPr="00AF3218">
        <w:t xml:space="preserve"> </w:t>
      </w:r>
      <w:r w:rsidRPr="00AF3218">
        <w:t>финансах</w:t>
      </w:r>
      <w:r w:rsidR="003D556B" w:rsidRPr="00AF3218">
        <w:t xml:space="preserve"> </w:t>
      </w:r>
      <w:r w:rsidRPr="00AF3218">
        <w:t>и</w:t>
      </w:r>
      <w:r w:rsidR="003D556B" w:rsidRPr="00AF3218">
        <w:t xml:space="preserve"> </w:t>
      </w:r>
      <w:r w:rsidRPr="00AF3218">
        <w:t>потенциал</w:t>
      </w:r>
      <w:r w:rsidR="003D556B" w:rsidRPr="00AF3218">
        <w:t xml:space="preserve"> </w:t>
      </w:r>
      <w:r w:rsidRPr="00AF3218">
        <w:t>к</w:t>
      </w:r>
      <w:r w:rsidR="003D556B" w:rsidRPr="00AF3218">
        <w:t xml:space="preserve"> </w:t>
      </w:r>
      <w:r w:rsidRPr="00AF3218">
        <w:t>их</w:t>
      </w:r>
      <w:r w:rsidR="003D556B" w:rsidRPr="00AF3218">
        <w:t xml:space="preserve"> </w:t>
      </w:r>
      <w:r w:rsidRPr="00AF3218">
        <w:t>увеличению.</w:t>
      </w:r>
      <w:r w:rsidR="003D556B" w:rsidRPr="00AF3218">
        <w:t xml:space="preserve"> </w:t>
      </w:r>
      <w:r w:rsidRPr="00AF3218">
        <w:t>Именно</w:t>
      </w:r>
      <w:r w:rsidR="003D556B" w:rsidRPr="00AF3218">
        <w:t xml:space="preserve"> </w:t>
      </w:r>
      <w:r w:rsidRPr="00AF3218">
        <w:t>в</w:t>
      </w:r>
      <w:r w:rsidR="003D556B" w:rsidRPr="00AF3218">
        <w:t xml:space="preserve"> </w:t>
      </w:r>
      <w:r w:rsidRPr="00AF3218">
        <w:t>это</w:t>
      </w:r>
      <w:r w:rsidR="003D556B" w:rsidRPr="00AF3218">
        <w:t xml:space="preserve"> </w:t>
      </w:r>
      <w:r w:rsidRPr="00AF3218">
        <w:t>время,</w:t>
      </w:r>
      <w:r w:rsidR="003D556B" w:rsidRPr="00AF3218">
        <w:t xml:space="preserve"> </w:t>
      </w:r>
      <w:r w:rsidRPr="00AF3218">
        <w:t>когда</w:t>
      </w:r>
      <w:r w:rsidR="003D556B" w:rsidRPr="00AF3218">
        <w:t xml:space="preserve"> </w:t>
      </w:r>
      <w:r w:rsidRPr="00AF3218">
        <w:t>средняя</w:t>
      </w:r>
      <w:r w:rsidR="003D556B" w:rsidRPr="00AF3218">
        <w:t xml:space="preserve"> </w:t>
      </w:r>
      <w:r w:rsidRPr="00AF3218">
        <w:t>россиянка</w:t>
      </w:r>
      <w:r w:rsidR="003D556B" w:rsidRPr="00AF3218">
        <w:t xml:space="preserve"> </w:t>
      </w:r>
      <w:r w:rsidRPr="00AF3218">
        <w:t>рожает</w:t>
      </w:r>
      <w:r w:rsidR="003D556B" w:rsidRPr="00AF3218">
        <w:t xml:space="preserve"> </w:t>
      </w:r>
      <w:r w:rsidRPr="00AF3218">
        <w:t>первенца</w:t>
      </w:r>
      <w:r w:rsidR="003D556B" w:rsidRPr="00AF3218">
        <w:t xml:space="preserve"> </w:t>
      </w:r>
      <w:r w:rsidRPr="00AF3218">
        <w:t>в</w:t>
      </w:r>
      <w:r w:rsidR="003D556B" w:rsidRPr="00AF3218">
        <w:t xml:space="preserve"> </w:t>
      </w:r>
      <w:r w:rsidRPr="00AF3218">
        <w:t>29</w:t>
      </w:r>
      <w:r w:rsidR="003D556B" w:rsidRPr="00AF3218">
        <w:t xml:space="preserve"> </w:t>
      </w:r>
      <w:r w:rsidRPr="00AF3218">
        <w:t>лет,</w:t>
      </w:r>
      <w:r w:rsidR="003D556B" w:rsidRPr="00AF3218">
        <w:t xml:space="preserve"> </w:t>
      </w:r>
      <w:r w:rsidRPr="00AF3218">
        <w:t>а</w:t>
      </w:r>
      <w:r w:rsidR="003D556B" w:rsidRPr="00AF3218">
        <w:t xml:space="preserve"> </w:t>
      </w:r>
      <w:r w:rsidRPr="00AF3218">
        <w:t>пик</w:t>
      </w:r>
      <w:r w:rsidR="003D556B" w:rsidRPr="00AF3218">
        <w:t xml:space="preserve"> </w:t>
      </w:r>
      <w:r w:rsidRPr="00AF3218">
        <w:t>продуктивности</w:t>
      </w:r>
      <w:r w:rsidR="003D556B" w:rsidRPr="00AF3218">
        <w:t xml:space="preserve"> </w:t>
      </w:r>
      <w:r w:rsidRPr="00AF3218">
        <w:t>у</w:t>
      </w:r>
      <w:r w:rsidR="003D556B" w:rsidRPr="00AF3218">
        <w:t xml:space="preserve"> </w:t>
      </w:r>
      <w:r w:rsidRPr="00AF3218">
        <w:t>многих</w:t>
      </w:r>
      <w:r w:rsidR="003D556B" w:rsidRPr="00AF3218">
        <w:t xml:space="preserve"> </w:t>
      </w:r>
      <w:r w:rsidRPr="00AF3218">
        <w:t>приходится</w:t>
      </w:r>
      <w:r w:rsidR="003D556B" w:rsidRPr="00AF3218">
        <w:t xml:space="preserve"> </w:t>
      </w:r>
      <w:r w:rsidRPr="00AF3218">
        <w:t>на</w:t>
      </w:r>
      <w:r w:rsidR="003D556B" w:rsidRPr="00AF3218">
        <w:t xml:space="preserve"> </w:t>
      </w:r>
      <w:r w:rsidRPr="00AF3218">
        <w:t>возраст</w:t>
      </w:r>
      <w:r w:rsidR="003D556B" w:rsidRPr="00AF3218">
        <w:t xml:space="preserve"> </w:t>
      </w:r>
      <w:r w:rsidRPr="00AF3218">
        <w:t>после</w:t>
      </w:r>
      <w:r w:rsidR="003D556B" w:rsidRPr="00AF3218">
        <w:t xml:space="preserve"> </w:t>
      </w:r>
      <w:r w:rsidRPr="00AF3218">
        <w:t>40</w:t>
      </w:r>
      <w:r w:rsidR="003D556B" w:rsidRPr="00AF3218">
        <w:t xml:space="preserve"> </w:t>
      </w:r>
      <w:r w:rsidRPr="00AF3218">
        <w:t>лет,</w:t>
      </w:r>
      <w:r w:rsidR="003D556B" w:rsidRPr="00AF3218">
        <w:t xml:space="preserve"> </w:t>
      </w:r>
      <w:r w:rsidRPr="00AF3218">
        <w:t>наиболее</w:t>
      </w:r>
      <w:r w:rsidR="003D556B" w:rsidRPr="00AF3218">
        <w:t xml:space="preserve"> </w:t>
      </w:r>
      <w:r w:rsidRPr="00AF3218">
        <w:t>целесообразно</w:t>
      </w:r>
      <w:r w:rsidR="003D556B" w:rsidRPr="00AF3218">
        <w:t xml:space="preserve"> </w:t>
      </w:r>
      <w:r w:rsidRPr="00AF3218">
        <w:t>задумываться</w:t>
      </w:r>
      <w:r w:rsidR="003D556B" w:rsidRPr="00AF3218">
        <w:t xml:space="preserve"> </w:t>
      </w:r>
      <w:r w:rsidRPr="00AF3218">
        <w:t>о</w:t>
      </w:r>
      <w:r w:rsidR="003D556B" w:rsidRPr="00AF3218">
        <w:t xml:space="preserve"> </w:t>
      </w:r>
      <w:r w:rsidRPr="00AF3218">
        <w:t>будущем</w:t>
      </w:r>
      <w:r w:rsidR="003D556B" w:rsidRPr="00AF3218">
        <w:t xml:space="preserve"> </w:t>
      </w:r>
      <w:r w:rsidRPr="00AF3218">
        <w:t>и</w:t>
      </w:r>
      <w:r w:rsidR="003D556B" w:rsidRPr="00AF3218">
        <w:t xml:space="preserve"> </w:t>
      </w:r>
      <w:r w:rsidRPr="00AF3218">
        <w:t>начинать</w:t>
      </w:r>
      <w:r w:rsidR="003D556B" w:rsidRPr="00AF3218">
        <w:t xml:space="preserve"> </w:t>
      </w:r>
      <w:r w:rsidRPr="00AF3218">
        <w:t>откладывать</w:t>
      </w:r>
      <w:r w:rsidR="003D556B" w:rsidRPr="00AF3218">
        <w:t xml:space="preserve"> </w:t>
      </w:r>
      <w:r w:rsidRPr="00AF3218">
        <w:t>средства.</w:t>
      </w:r>
    </w:p>
    <w:p w14:paraId="47DA3A0C" w14:textId="77777777" w:rsidR="00C76C03" w:rsidRPr="00AF3218" w:rsidRDefault="00C76C03" w:rsidP="00C76C03">
      <w:r w:rsidRPr="00AF3218">
        <w:t>ПДС</w:t>
      </w:r>
      <w:r w:rsidR="003D556B" w:rsidRPr="00AF3218">
        <w:t xml:space="preserve"> </w:t>
      </w:r>
      <w:r w:rsidRPr="00AF3218">
        <w:t>позволяет</w:t>
      </w:r>
      <w:r w:rsidR="003D556B" w:rsidRPr="00AF3218">
        <w:t xml:space="preserve"> </w:t>
      </w:r>
      <w:r w:rsidRPr="00AF3218">
        <w:t>за</w:t>
      </w:r>
      <w:r w:rsidR="003D556B" w:rsidRPr="00AF3218">
        <w:t xml:space="preserve"> </w:t>
      </w:r>
      <w:r w:rsidRPr="00AF3218">
        <w:t>15</w:t>
      </w:r>
      <w:r w:rsidR="003D556B" w:rsidRPr="00AF3218">
        <w:t xml:space="preserve"> </w:t>
      </w:r>
      <w:r w:rsidRPr="00AF3218">
        <w:t>лет</w:t>
      </w:r>
      <w:r w:rsidR="003D556B" w:rsidRPr="00AF3218">
        <w:t xml:space="preserve"> </w:t>
      </w:r>
      <w:r w:rsidRPr="00AF3218">
        <w:t>малыми</w:t>
      </w:r>
      <w:r w:rsidR="003D556B" w:rsidRPr="00AF3218">
        <w:t xml:space="preserve"> </w:t>
      </w:r>
      <w:r w:rsidRPr="00AF3218">
        <w:t>усилиями</w:t>
      </w:r>
      <w:r w:rsidR="003D556B" w:rsidRPr="00AF3218">
        <w:t xml:space="preserve"> </w:t>
      </w:r>
      <w:r w:rsidRPr="00AF3218">
        <w:t>создать</w:t>
      </w:r>
      <w:r w:rsidR="003D556B" w:rsidRPr="00AF3218">
        <w:t xml:space="preserve"> </w:t>
      </w:r>
      <w:r w:rsidRPr="00AF3218">
        <w:t>приличный</w:t>
      </w:r>
      <w:r w:rsidR="003D556B" w:rsidRPr="00AF3218">
        <w:t xml:space="preserve"> </w:t>
      </w:r>
      <w:r w:rsidRPr="00AF3218">
        <w:t>капитал.</w:t>
      </w:r>
      <w:r w:rsidR="003D556B" w:rsidRPr="00AF3218">
        <w:t xml:space="preserve"> </w:t>
      </w:r>
      <w:r w:rsidRPr="00AF3218">
        <w:t>К</w:t>
      </w:r>
      <w:r w:rsidR="003D556B" w:rsidRPr="00AF3218">
        <w:t xml:space="preserve"> </w:t>
      </w:r>
      <w:r w:rsidRPr="00AF3218">
        <w:t>примеру,</w:t>
      </w:r>
      <w:r w:rsidR="003D556B" w:rsidRPr="00AF3218">
        <w:t xml:space="preserve"> </w:t>
      </w:r>
      <w:r w:rsidRPr="00AF3218">
        <w:t>если</w:t>
      </w:r>
      <w:r w:rsidR="003D556B" w:rsidRPr="00AF3218">
        <w:t xml:space="preserve"> </w:t>
      </w:r>
      <w:r w:rsidRPr="00AF3218">
        <w:t>человек</w:t>
      </w:r>
      <w:r w:rsidR="003D556B" w:rsidRPr="00AF3218">
        <w:t xml:space="preserve"> </w:t>
      </w:r>
      <w:r w:rsidRPr="00AF3218">
        <w:t>заключит</w:t>
      </w:r>
      <w:r w:rsidR="003D556B" w:rsidRPr="00AF3218">
        <w:t xml:space="preserve"> </w:t>
      </w:r>
      <w:r w:rsidRPr="00AF3218">
        <w:t>договор</w:t>
      </w:r>
      <w:r w:rsidR="003D556B" w:rsidRPr="00AF3218">
        <w:t xml:space="preserve"> </w:t>
      </w:r>
      <w:r w:rsidRPr="00AF3218">
        <w:t>в</w:t>
      </w:r>
      <w:r w:rsidR="003D556B" w:rsidRPr="00AF3218">
        <w:t xml:space="preserve"> </w:t>
      </w:r>
      <w:r w:rsidRPr="00AF3218">
        <w:t>пользу</w:t>
      </w:r>
      <w:r w:rsidR="003D556B" w:rsidRPr="00AF3218">
        <w:t xml:space="preserve"> </w:t>
      </w:r>
      <w:r w:rsidRPr="00AF3218">
        <w:t>ребенка</w:t>
      </w:r>
      <w:r w:rsidR="003D556B" w:rsidRPr="00AF3218">
        <w:t xml:space="preserve"> </w:t>
      </w:r>
      <w:r w:rsidRPr="00AF3218">
        <w:t>и</w:t>
      </w:r>
      <w:r w:rsidR="003D556B" w:rsidRPr="00AF3218">
        <w:t xml:space="preserve"> </w:t>
      </w:r>
      <w:r w:rsidRPr="00AF3218">
        <w:t>будет</w:t>
      </w:r>
      <w:r w:rsidR="003D556B" w:rsidRPr="00AF3218">
        <w:t xml:space="preserve"> </w:t>
      </w:r>
      <w:r w:rsidRPr="00AF3218">
        <w:t>ежемесячно</w:t>
      </w:r>
      <w:r w:rsidR="003D556B" w:rsidRPr="00AF3218">
        <w:t xml:space="preserve"> </w:t>
      </w:r>
      <w:r w:rsidRPr="00AF3218">
        <w:t>вносить</w:t>
      </w:r>
      <w:r w:rsidR="003D556B" w:rsidRPr="00AF3218">
        <w:t xml:space="preserve"> </w:t>
      </w:r>
      <w:r w:rsidRPr="00AF3218">
        <w:t>на</w:t>
      </w:r>
      <w:r w:rsidR="003D556B" w:rsidRPr="00AF3218">
        <w:t xml:space="preserve"> </w:t>
      </w:r>
      <w:r w:rsidRPr="00AF3218">
        <w:t>этот</w:t>
      </w:r>
      <w:r w:rsidR="003D556B" w:rsidRPr="00AF3218">
        <w:t xml:space="preserve"> </w:t>
      </w:r>
      <w:r w:rsidRPr="00AF3218">
        <w:t>счет</w:t>
      </w:r>
      <w:r w:rsidR="003D556B" w:rsidRPr="00AF3218">
        <w:t xml:space="preserve"> </w:t>
      </w:r>
      <w:r w:rsidRPr="00AF3218">
        <w:t>по</w:t>
      </w:r>
      <w:r w:rsidR="003D556B" w:rsidRPr="00AF3218">
        <w:t xml:space="preserve"> </w:t>
      </w:r>
      <w:r w:rsidRPr="00AF3218">
        <w:t>3</w:t>
      </w:r>
      <w:r w:rsidR="003D556B" w:rsidRPr="00AF3218">
        <w:t xml:space="preserve"> </w:t>
      </w:r>
      <w:r w:rsidRPr="00AF3218">
        <w:t>тыс.</w:t>
      </w:r>
      <w:r w:rsidR="003D556B" w:rsidRPr="00AF3218">
        <w:t xml:space="preserve"> </w:t>
      </w:r>
      <w:r w:rsidRPr="00AF3218">
        <w:t>руб.,</w:t>
      </w:r>
      <w:r w:rsidR="003D556B" w:rsidRPr="00AF3218">
        <w:t xml:space="preserve"> </w:t>
      </w:r>
      <w:r w:rsidRPr="00AF3218">
        <w:t>то</w:t>
      </w:r>
      <w:r w:rsidR="003D556B" w:rsidRPr="00AF3218">
        <w:t xml:space="preserve"> </w:t>
      </w:r>
      <w:r w:rsidRPr="00AF3218">
        <w:t>к</w:t>
      </w:r>
      <w:r w:rsidR="003D556B" w:rsidRPr="00AF3218">
        <w:t xml:space="preserve"> </w:t>
      </w:r>
      <w:r w:rsidRPr="00AF3218">
        <w:t>15-летию</w:t>
      </w:r>
      <w:r w:rsidR="003D556B" w:rsidRPr="00AF3218">
        <w:t xml:space="preserve"> </w:t>
      </w:r>
      <w:r w:rsidRPr="00AF3218">
        <w:t>ребенка</w:t>
      </w:r>
      <w:r w:rsidR="003D556B" w:rsidRPr="00AF3218">
        <w:t xml:space="preserve"> </w:t>
      </w:r>
      <w:r w:rsidRPr="00AF3218">
        <w:t>на</w:t>
      </w:r>
      <w:r w:rsidR="003D556B" w:rsidRPr="00AF3218">
        <w:t xml:space="preserve"> </w:t>
      </w:r>
      <w:r w:rsidRPr="00AF3218">
        <w:t>счету</w:t>
      </w:r>
      <w:r w:rsidR="003D556B" w:rsidRPr="00AF3218">
        <w:t xml:space="preserve"> </w:t>
      </w:r>
      <w:r w:rsidRPr="00AF3218">
        <w:t>скопится</w:t>
      </w:r>
      <w:r w:rsidR="003D556B" w:rsidRPr="00AF3218">
        <w:t xml:space="preserve"> </w:t>
      </w:r>
      <w:r w:rsidRPr="00AF3218">
        <w:t>1,9</w:t>
      </w:r>
      <w:r w:rsidR="003D556B" w:rsidRPr="00AF3218">
        <w:t xml:space="preserve"> </w:t>
      </w:r>
      <w:r w:rsidRPr="00AF3218">
        <w:t>млн</w:t>
      </w:r>
      <w:r w:rsidR="003D556B" w:rsidRPr="00AF3218">
        <w:t xml:space="preserve"> </w:t>
      </w:r>
      <w:r w:rsidRPr="00AF3218">
        <w:t>руб.</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объем</w:t>
      </w:r>
      <w:r w:rsidR="003D556B" w:rsidRPr="00AF3218">
        <w:t xml:space="preserve"> </w:t>
      </w:r>
      <w:r w:rsidRPr="00AF3218">
        <w:t>вложений</w:t>
      </w:r>
      <w:r w:rsidR="003D556B" w:rsidRPr="00AF3218">
        <w:t xml:space="preserve"> </w:t>
      </w:r>
      <w:r w:rsidRPr="00AF3218">
        <w:t>родителей</w:t>
      </w:r>
      <w:r w:rsidR="003D556B" w:rsidRPr="00AF3218">
        <w:t xml:space="preserve"> </w:t>
      </w:r>
      <w:r w:rsidRPr="00AF3218">
        <w:t>составит</w:t>
      </w:r>
      <w:r w:rsidR="003D556B" w:rsidRPr="00AF3218">
        <w:t xml:space="preserve"> </w:t>
      </w:r>
      <w:r w:rsidRPr="00AF3218">
        <w:t>всего</w:t>
      </w:r>
      <w:r w:rsidR="003D556B" w:rsidRPr="00AF3218">
        <w:t xml:space="preserve"> </w:t>
      </w:r>
      <w:r w:rsidRPr="00AF3218">
        <w:t>540</w:t>
      </w:r>
      <w:r w:rsidR="003D556B" w:rsidRPr="00AF3218">
        <w:t xml:space="preserve"> </w:t>
      </w:r>
      <w:r w:rsidRPr="00AF3218">
        <w:t>тысяч</w:t>
      </w:r>
      <w:r w:rsidR="003D556B" w:rsidRPr="00AF3218">
        <w:t xml:space="preserve"> </w:t>
      </w:r>
      <w:r w:rsidRPr="00AF3218">
        <w:t>рублей.</w:t>
      </w:r>
    </w:p>
    <w:p w14:paraId="19F1A744" w14:textId="77777777" w:rsidR="00C76C03" w:rsidRPr="00AF3218" w:rsidRDefault="00C76C03" w:rsidP="00C76C03">
      <w:r w:rsidRPr="00AF3218">
        <w:t>Остальные</w:t>
      </w:r>
      <w:r w:rsidR="003D556B" w:rsidRPr="00AF3218">
        <w:t xml:space="preserve"> </w:t>
      </w:r>
      <w:r w:rsidRPr="00AF3218">
        <w:t>средства</w:t>
      </w:r>
      <w:r w:rsidR="003D556B" w:rsidRPr="00AF3218">
        <w:t xml:space="preserve"> </w:t>
      </w:r>
      <w:r w:rsidRPr="00AF3218">
        <w:t>появятся</w:t>
      </w:r>
      <w:r w:rsidR="003D556B" w:rsidRPr="00AF3218">
        <w:t xml:space="preserve"> </w:t>
      </w:r>
      <w:r w:rsidRPr="00AF3218">
        <w:t>за</w:t>
      </w:r>
      <w:r w:rsidR="003D556B" w:rsidRPr="00AF3218">
        <w:t xml:space="preserve"> </w:t>
      </w:r>
      <w:r w:rsidRPr="00AF3218">
        <w:t>счет</w:t>
      </w:r>
      <w:r w:rsidR="003D556B" w:rsidRPr="00AF3218">
        <w:t xml:space="preserve"> </w:t>
      </w:r>
      <w:r w:rsidRPr="00AF3218">
        <w:t>софинансирования</w:t>
      </w:r>
      <w:r w:rsidR="003D556B" w:rsidRPr="00AF3218">
        <w:t xml:space="preserve"> </w:t>
      </w:r>
      <w:r w:rsidRPr="00AF3218">
        <w:t>взносов</w:t>
      </w:r>
      <w:r w:rsidR="003D556B" w:rsidRPr="00AF3218">
        <w:t xml:space="preserve"> </w:t>
      </w:r>
      <w:r w:rsidRPr="00AF3218">
        <w:t>государством</w:t>
      </w:r>
      <w:r w:rsidR="003D556B" w:rsidRPr="00AF3218">
        <w:t xml:space="preserve"> </w:t>
      </w:r>
      <w:r w:rsidRPr="00AF3218">
        <w:t>и</w:t>
      </w:r>
      <w:r w:rsidR="003D556B" w:rsidRPr="00AF3218">
        <w:t xml:space="preserve"> </w:t>
      </w:r>
      <w:r w:rsidRPr="00AF3218">
        <w:t>дохода</w:t>
      </w:r>
      <w:r w:rsidR="003D556B" w:rsidRPr="00AF3218">
        <w:t xml:space="preserve"> </w:t>
      </w:r>
      <w:r w:rsidRPr="00AF3218">
        <w:t>от</w:t>
      </w:r>
      <w:r w:rsidR="003D556B" w:rsidRPr="00AF3218">
        <w:t xml:space="preserve"> </w:t>
      </w:r>
      <w:r w:rsidRPr="00AF3218">
        <w:t>инвестирования</w:t>
      </w:r>
      <w:r w:rsidR="003D556B" w:rsidRPr="00AF3218">
        <w:t xml:space="preserve"> </w:t>
      </w:r>
      <w:r w:rsidRPr="00AF3218">
        <w:t>профессиональными</w:t>
      </w:r>
      <w:r w:rsidR="003D556B" w:rsidRPr="00AF3218">
        <w:t xml:space="preserve"> </w:t>
      </w:r>
      <w:r w:rsidRPr="00AF3218">
        <w:t>управляющими</w:t>
      </w:r>
      <w:r w:rsidR="003D556B" w:rsidRPr="00AF3218">
        <w:t xml:space="preserve"> </w:t>
      </w:r>
      <w:r w:rsidRPr="00AF3218">
        <w:t>из</w:t>
      </w:r>
      <w:r w:rsidR="003D556B" w:rsidRPr="00AF3218">
        <w:t xml:space="preserve"> </w:t>
      </w:r>
      <w:r w:rsidRPr="00AF3218">
        <w:t>негосударственных</w:t>
      </w:r>
      <w:r w:rsidR="003D556B" w:rsidRPr="00AF3218">
        <w:t xml:space="preserve"> </w:t>
      </w:r>
      <w:r w:rsidRPr="00AF3218">
        <w:t>пенсионных</w:t>
      </w:r>
      <w:r w:rsidR="003D556B" w:rsidRPr="00AF3218">
        <w:t xml:space="preserve"> </w:t>
      </w:r>
      <w:r w:rsidRPr="00AF3218">
        <w:t>фондов</w:t>
      </w:r>
      <w:r w:rsidR="003D556B" w:rsidRPr="00AF3218">
        <w:t xml:space="preserve"> </w:t>
      </w:r>
      <w:r w:rsidRPr="00AF3218">
        <w:t>(НПФ).</w:t>
      </w:r>
    </w:p>
    <w:p w14:paraId="66AAAB6D" w14:textId="77777777" w:rsidR="00C76C03" w:rsidRPr="00AF3218" w:rsidRDefault="00C76C03" w:rsidP="00C76C03">
      <w:r w:rsidRPr="00AF3218">
        <w:t>Многие</w:t>
      </w:r>
      <w:r w:rsidR="003D556B" w:rsidRPr="00AF3218">
        <w:t xml:space="preserve"> </w:t>
      </w:r>
      <w:r w:rsidRPr="00AF3218">
        <w:t>люди,</w:t>
      </w:r>
      <w:r w:rsidR="003D556B" w:rsidRPr="00AF3218">
        <w:t xml:space="preserve"> </w:t>
      </w:r>
      <w:r w:rsidRPr="00AF3218">
        <w:t>включая</w:t>
      </w:r>
      <w:r w:rsidR="003D556B" w:rsidRPr="00AF3218">
        <w:t xml:space="preserve"> </w:t>
      </w:r>
      <w:r w:rsidRPr="00AF3218">
        <w:t>финансовых</w:t>
      </w:r>
      <w:r w:rsidR="003D556B" w:rsidRPr="00AF3218">
        <w:t xml:space="preserve"> </w:t>
      </w:r>
      <w:r w:rsidRPr="00AF3218">
        <w:t>консультантов,</w:t>
      </w:r>
      <w:r w:rsidR="003D556B" w:rsidRPr="00AF3218">
        <w:t xml:space="preserve"> </w:t>
      </w:r>
      <w:r w:rsidRPr="00AF3218">
        <w:t>не</w:t>
      </w:r>
      <w:r w:rsidR="003D556B" w:rsidRPr="00AF3218">
        <w:t xml:space="preserve"> </w:t>
      </w:r>
      <w:r w:rsidRPr="00AF3218">
        <w:t>знают</w:t>
      </w:r>
      <w:r w:rsidR="003D556B" w:rsidRPr="00AF3218">
        <w:t xml:space="preserve"> </w:t>
      </w:r>
      <w:r w:rsidRPr="00AF3218">
        <w:t>о</w:t>
      </w:r>
      <w:r w:rsidR="003D556B" w:rsidRPr="00AF3218">
        <w:t xml:space="preserve"> </w:t>
      </w:r>
      <w:r w:rsidRPr="00AF3218">
        <w:t>возможности</w:t>
      </w:r>
      <w:r w:rsidR="003D556B" w:rsidRPr="00AF3218">
        <w:t xml:space="preserve"> </w:t>
      </w:r>
      <w:r w:rsidRPr="00AF3218">
        <w:t>открытия</w:t>
      </w:r>
      <w:r w:rsidR="003D556B" w:rsidRPr="00AF3218">
        <w:t xml:space="preserve"> </w:t>
      </w:r>
      <w:r w:rsidRPr="00AF3218">
        <w:t>детских</w:t>
      </w:r>
      <w:r w:rsidR="003D556B" w:rsidRPr="00AF3218">
        <w:t xml:space="preserve"> </w:t>
      </w:r>
      <w:r w:rsidRPr="00AF3218">
        <w:t>счетов</w:t>
      </w:r>
      <w:r w:rsidR="003D556B" w:rsidRPr="00AF3218">
        <w:t xml:space="preserve"> </w:t>
      </w:r>
      <w:r w:rsidRPr="00AF3218">
        <w:t>ПДС.</w:t>
      </w:r>
      <w:r w:rsidR="003D556B" w:rsidRPr="00AF3218">
        <w:t xml:space="preserve"> </w:t>
      </w:r>
      <w:r w:rsidRPr="00AF3218">
        <w:t>Генеральный</w:t>
      </w:r>
      <w:r w:rsidR="003D556B" w:rsidRPr="00AF3218">
        <w:t xml:space="preserve"> </w:t>
      </w:r>
      <w:r w:rsidRPr="00AF3218">
        <w:t>директор</w:t>
      </w:r>
      <w:r w:rsidR="003D556B" w:rsidRPr="00AF3218">
        <w:t xml:space="preserve"> </w:t>
      </w:r>
      <w:r w:rsidRPr="00AF3218">
        <w:t>Ассоциации</w:t>
      </w:r>
      <w:r w:rsidR="003D556B" w:rsidRPr="00AF3218">
        <w:t xml:space="preserve"> </w:t>
      </w:r>
      <w:r w:rsidRPr="00AF3218">
        <w:t>развития</w:t>
      </w:r>
      <w:r w:rsidR="003D556B" w:rsidRPr="00AF3218">
        <w:t xml:space="preserve"> </w:t>
      </w:r>
      <w:r w:rsidRPr="00AF3218">
        <w:t>финансовой</w:t>
      </w:r>
      <w:r w:rsidR="003D556B" w:rsidRPr="00AF3218">
        <w:t xml:space="preserve"> </w:t>
      </w:r>
      <w:r w:rsidRPr="00AF3218">
        <w:t>грамотности</w:t>
      </w:r>
    </w:p>
    <w:p w14:paraId="3C7F58A1" w14:textId="77777777" w:rsidR="00C76C03" w:rsidRPr="00AF3218" w:rsidRDefault="00C76C03" w:rsidP="00C76C03">
      <w:r w:rsidRPr="00AF3218">
        <w:t>Вениамин</w:t>
      </w:r>
      <w:r w:rsidR="003D556B" w:rsidRPr="00AF3218">
        <w:t xml:space="preserve"> </w:t>
      </w:r>
      <w:r w:rsidRPr="00AF3218">
        <w:t>Каганов</w:t>
      </w:r>
      <w:r w:rsidR="003D556B" w:rsidRPr="00AF3218">
        <w:t xml:space="preserve"> </w:t>
      </w:r>
      <w:r w:rsidRPr="00AF3218">
        <w:t>подчеркивает,</w:t>
      </w:r>
      <w:r w:rsidR="003D556B" w:rsidRPr="00AF3218">
        <w:t xml:space="preserve"> </w:t>
      </w:r>
      <w:r w:rsidRPr="00AF3218">
        <w:t>что</w:t>
      </w:r>
      <w:r w:rsidR="003D556B" w:rsidRPr="00AF3218">
        <w:t xml:space="preserve"> </w:t>
      </w:r>
      <w:r w:rsidRPr="00AF3218">
        <w:t>это</w:t>
      </w:r>
      <w:r w:rsidR="003D556B" w:rsidRPr="00AF3218">
        <w:t xml:space="preserve"> </w:t>
      </w:r>
      <w:r w:rsidRPr="00AF3218">
        <w:t>связано</w:t>
      </w:r>
      <w:r w:rsidR="003D556B" w:rsidRPr="00AF3218">
        <w:t xml:space="preserve"> </w:t>
      </w:r>
      <w:r w:rsidRPr="00AF3218">
        <w:t>с</w:t>
      </w:r>
      <w:r w:rsidR="003D556B" w:rsidRPr="00AF3218">
        <w:t xml:space="preserve"> </w:t>
      </w:r>
      <w:r w:rsidRPr="00AF3218">
        <w:t>распространенными</w:t>
      </w:r>
      <w:r w:rsidR="003D556B" w:rsidRPr="00AF3218">
        <w:t xml:space="preserve"> </w:t>
      </w:r>
      <w:r w:rsidRPr="00AF3218">
        <w:t>заблуждениями</w:t>
      </w:r>
      <w:r w:rsidR="003D556B" w:rsidRPr="00AF3218">
        <w:t xml:space="preserve"> </w:t>
      </w:r>
      <w:r w:rsidRPr="00AF3218">
        <w:t>о</w:t>
      </w:r>
      <w:r w:rsidR="003D556B" w:rsidRPr="00AF3218">
        <w:t xml:space="preserve"> </w:t>
      </w:r>
      <w:r w:rsidRPr="00AF3218">
        <w:t>минимальном</w:t>
      </w:r>
      <w:r w:rsidR="003D556B" w:rsidRPr="00AF3218">
        <w:t xml:space="preserve"> </w:t>
      </w:r>
      <w:r w:rsidRPr="00AF3218">
        <w:t>возрасте</w:t>
      </w:r>
      <w:r w:rsidR="003D556B" w:rsidRPr="00AF3218">
        <w:t xml:space="preserve"> </w:t>
      </w:r>
      <w:r w:rsidRPr="00AF3218">
        <w:t>для</w:t>
      </w:r>
      <w:r w:rsidR="003D556B" w:rsidRPr="00AF3218">
        <w:t xml:space="preserve"> </w:t>
      </w:r>
      <w:r w:rsidRPr="00AF3218">
        <w:t>вступления</w:t>
      </w:r>
      <w:r w:rsidR="003D556B" w:rsidRPr="00AF3218">
        <w:t xml:space="preserve"> </w:t>
      </w:r>
      <w:r w:rsidRPr="00AF3218">
        <w:t>в</w:t>
      </w:r>
      <w:r w:rsidR="003D556B" w:rsidRPr="00AF3218">
        <w:t xml:space="preserve"> </w:t>
      </w:r>
      <w:r w:rsidRPr="00AF3218">
        <w:t>программу.</w:t>
      </w:r>
    </w:p>
    <w:p w14:paraId="7C77DEC5" w14:textId="77777777" w:rsidR="00C76C03" w:rsidRPr="00AF3218" w:rsidRDefault="00C76C03" w:rsidP="00C76C03">
      <w:r w:rsidRPr="00AF3218">
        <w:lastRenderedPageBreak/>
        <w:t>Согласно</w:t>
      </w:r>
      <w:r w:rsidR="003D556B" w:rsidRPr="00AF3218">
        <w:t xml:space="preserve"> </w:t>
      </w:r>
      <w:r w:rsidRPr="00AF3218">
        <w:t>разъяснениям</w:t>
      </w:r>
      <w:r w:rsidR="003D556B" w:rsidRPr="00AF3218">
        <w:t xml:space="preserve"> </w:t>
      </w:r>
      <w:r w:rsidRPr="00AF3218">
        <w:t>Министерства</w:t>
      </w:r>
      <w:r w:rsidR="003D556B" w:rsidRPr="00AF3218">
        <w:t xml:space="preserve"> </w:t>
      </w:r>
      <w:r w:rsidRPr="00AF3218">
        <w:t>финансов,</w:t>
      </w:r>
      <w:r w:rsidR="003D556B" w:rsidRPr="00AF3218">
        <w:t xml:space="preserve"> </w:t>
      </w:r>
      <w:r w:rsidRPr="00AF3218">
        <w:t>договор</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можно</w:t>
      </w:r>
      <w:r w:rsidR="003D556B" w:rsidRPr="00AF3218">
        <w:t xml:space="preserve"> </w:t>
      </w:r>
      <w:r w:rsidRPr="00AF3218">
        <w:t>заключить</w:t>
      </w:r>
      <w:r w:rsidR="003D556B" w:rsidRPr="00AF3218">
        <w:t xml:space="preserve"> </w:t>
      </w:r>
      <w:r w:rsidRPr="00AF3218">
        <w:t>в</w:t>
      </w:r>
      <w:r w:rsidR="003D556B" w:rsidRPr="00AF3218">
        <w:t xml:space="preserve"> </w:t>
      </w:r>
      <w:r w:rsidRPr="00AF3218">
        <w:t>пользу</w:t>
      </w:r>
      <w:r w:rsidR="003D556B" w:rsidRPr="00AF3218">
        <w:t xml:space="preserve"> </w:t>
      </w:r>
      <w:r w:rsidRPr="00AF3218">
        <w:t>ребенка</w:t>
      </w:r>
      <w:r w:rsidR="003D556B" w:rsidRPr="00AF3218">
        <w:t xml:space="preserve"> </w:t>
      </w:r>
      <w:r w:rsidRPr="00AF3218">
        <w:t>или</w:t>
      </w:r>
      <w:r w:rsidR="003D556B" w:rsidRPr="00AF3218">
        <w:t xml:space="preserve"> </w:t>
      </w:r>
      <w:r w:rsidRPr="00AF3218">
        <w:t>любого</w:t>
      </w:r>
      <w:r w:rsidR="003D556B" w:rsidRPr="00AF3218">
        <w:t xml:space="preserve"> </w:t>
      </w:r>
      <w:r w:rsidRPr="00AF3218">
        <w:t>другого</w:t>
      </w:r>
      <w:r w:rsidR="003D556B" w:rsidRPr="00AF3218">
        <w:t xml:space="preserve"> </w:t>
      </w:r>
      <w:r w:rsidRPr="00AF3218">
        <w:t>лица</w:t>
      </w:r>
      <w:r w:rsidR="003D556B" w:rsidRPr="00AF3218">
        <w:t xml:space="preserve"> </w:t>
      </w:r>
      <w:r w:rsidRPr="00AF3218">
        <w:t>независимо</w:t>
      </w:r>
      <w:r w:rsidR="003D556B" w:rsidRPr="00AF3218">
        <w:t xml:space="preserve"> </w:t>
      </w:r>
      <w:r w:rsidRPr="00AF3218">
        <w:t>от</w:t>
      </w:r>
      <w:r w:rsidR="003D556B" w:rsidRPr="00AF3218">
        <w:t xml:space="preserve"> </w:t>
      </w:r>
      <w:r w:rsidRPr="00AF3218">
        <w:t>его</w:t>
      </w:r>
      <w:r w:rsidR="003D556B" w:rsidRPr="00AF3218">
        <w:t xml:space="preserve"> </w:t>
      </w:r>
      <w:r w:rsidRPr="00AF3218">
        <w:t>возраста.</w:t>
      </w:r>
      <w:r w:rsidR="003D556B" w:rsidRPr="00AF3218">
        <w:t xml:space="preserve"> </w:t>
      </w:r>
      <w:r w:rsidRPr="00AF3218">
        <w:t>Это</w:t>
      </w:r>
      <w:r w:rsidR="003D556B" w:rsidRPr="00AF3218">
        <w:t xml:space="preserve"> </w:t>
      </w:r>
      <w:r w:rsidRPr="00AF3218">
        <w:t>означает,</w:t>
      </w:r>
      <w:r w:rsidR="003D556B" w:rsidRPr="00AF3218">
        <w:t xml:space="preserve"> </w:t>
      </w:r>
      <w:r w:rsidRPr="00AF3218">
        <w:t>что</w:t>
      </w:r>
      <w:r w:rsidR="003D556B" w:rsidRPr="00AF3218">
        <w:t xml:space="preserve"> </w:t>
      </w:r>
      <w:r w:rsidRPr="00AF3218">
        <w:t>даже</w:t>
      </w:r>
      <w:r w:rsidR="003D556B" w:rsidRPr="00AF3218">
        <w:t xml:space="preserve"> </w:t>
      </w:r>
      <w:r w:rsidRPr="00AF3218">
        <w:t>до</w:t>
      </w:r>
      <w:r w:rsidR="003D556B" w:rsidRPr="00AF3218">
        <w:t xml:space="preserve"> </w:t>
      </w:r>
      <w:r w:rsidRPr="00AF3218">
        <w:t>14</w:t>
      </w:r>
      <w:r w:rsidR="003D556B" w:rsidRPr="00AF3218">
        <w:t xml:space="preserve"> </w:t>
      </w:r>
      <w:r w:rsidRPr="00AF3218">
        <w:t>лет</w:t>
      </w:r>
      <w:r w:rsidR="003D556B" w:rsidRPr="00AF3218">
        <w:t xml:space="preserve"> </w:t>
      </w:r>
      <w:r w:rsidRPr="00AF3218">
        <w:t>ребенок</w:t>
      </w:r>
      <w:r w:rsidR="003D556B" w:rsidRPr="00AF3218">
        <w:t xml:space="preserve"> </w:t>
      </w:r>
      <w:r w:rsidRPr="00AF3218">
        <w:t>может</w:t>
      </w:r>
      <w:r w:rsidR="003D556B" w:rsidRPr="00AF3218">
        <w:t xml:space="preserve"> </w:t>
      </w:r>
      <w:r w:rsidRPr="00AF3218">
        <w:t>стать</w:t>
      </w:r>
      <w:r w:rsidR="003D556B" w:rsidRPr="00AF3218">
        <w:t xml:space="preserve"> </w:t>
      </w:r>
      <w:r w:rsidRPr="00AF3218">
        <w:t>участником</w:t>
      </w:r>
      <w:r w:rsidR="003D556B" w:rsidRPr="00AF3218">
        <w:t xml:space="preserve"> </w:t>
      </w:r>
      <w:r w:rsidRPr="00AF3218">
        <w:t>программы,</w:t>
      </w:r>
      <w:r w:rsidR="003D556B" w:rsidRPr="00AF3218">
        <w:t xml:space="preserve"> </w:t>
      </w:r>
      <w:r w:rsidRPr="00AF3218">
        <w:t>если</w:t>
      </w:r>
      <w:r w:rsidR="003D556B" w:rsidRPr="00AF3218">
        <w:t xml:space="preserve"> </w:t>
      </w:r>
      <w:r w:rsidRPr="00AF3218">
        <w:t>кто-то</w:t>
      </w:r>
      <w:r w:rsidR="003D556B" w:rsidRPr="00AF3218">
        <w:t xml:space="preserve"> </w:t>
      </w:r>
      <w:r w:rsidRPr="00AF3218">
        <w:t>из</w:t>
      </w:r>
      <w:r w:rsidR="003D556B" w:rsidRPr="00AF3218">
        <w:t xml:space="preserve"> </w:t>
      </w:r>
      <w:r w:rsidRPr="00AF3218">
        <w:t>родителей</w:t>
      </w:r>
      <w:r w:rsidR="003D556B" w:rsidRPr="00AF3218">
        <w:t xml:space="preserve"> </w:t>
      </w:r>
      <w:r w:rsidRPr="00AF3218">
        <w:t>или</w:t>
      </w:r>
      <w:r w:rsidR="003D556B" w:rsidRPr="00AF3218">
        <w:t xml:space="preserve"> </w:t>
      </w:r>
      <w:r w:rsidRPr="00AF3218">
        <w:t>родственников</w:t>
      </w:r>
      <w:r w:rsidR="003D556B" w:rsidRPr="00AF3218">
        <w:t xml:space="preserve"> </w:t>
      </w:r>
      <w:r w:rsidRPr="00AF3218">
        <w:t>будет</w:t>
      </w:r>
      <w:r w:rsidR="003D556B" w:rsidRPr="00AF3218">
        <w:t xml:space="preserve"> </w:t>
      </w:r>
      <w:r w:rsidRPr="00AF3218">
        <w:t>делать</w:t>
      </w:r>
      <w:r w:rsidR="003D556B" w:rsidRPr="00AF3218">
        <w:t xml:space="preserve"> </w:t>
      </w:r>
      <w:r w:rsidRPr="00AF3218">
        <w:t>взносы</w:t>
      </w:r>
      <w:r w:rsidR="003D556B" w:rsidRPr="00AF3218">
        <w:t xml:space="preserve"> </w:t>
      </w:r>
      <w:r w:rsidRPr="00AF3218">
        <w:t>на</w:t>
      </w:r>
      <w:r w:rsidR="003D556B" w:rsidRPr="00AF3218">
        <w:t xml:space="preserve"> </w:t>
      </w:r>
      <w:r w:rsidRPr="00AF3218">
        <w:t>его</w:t>
      </w:r>
      <w:r w:rsidR="003D556B" w:rsidRPr="00AF3218">
        <w:t xml:space="preserve"> </w:t>
      </w:r>
      <w:r w:rsidRPr="00AF3218">
        <w:t>счет.</w:t>
      </w:r>
    </w:p>
    <w:p w14:paraId="1DAA13F2" w14:textId="77777777" w:rsidR="00C76C03" w:rsidRPr="00AF3218" w:rsidRDefault="00C76C03" w:rsidP="00C76C03">
      <w:r w:rsidRPr="00AF3218">
        <w:t>Каганов</w:t>
      </w:r>
      <w:r w:rsidR="003D556B" w:rsidRPr="00AF3218">
        <w:t xml:space="preserve"> </w:t>
      </w:r>
      <w:r w:rsidRPr="00AF3218">
        <w:t>отмечает,</w:t>
      </w:r>
      <w:r w:rsidR="003D556B" w:rsidRPr="00AF3218">
        <w:t xml:space="preserve"> </w:t>
      </w:r>
      <w:r w:rsidRPr="00AF3218">
        <w:t>что</w:t>
      </w:r>
      <w:r w:rsidR="003D556B" w:rsidRPr="00AF3218">
        <w:t xml:space="preserve"> </w:t>
      </w:r>
      <w:r w:rsidRPr="00AF3218">
        <w:t>уплата</w:t>
      </w:r>
      <w:r w:rsidR="003D556B" w:rsidRPr="00AF3218">
        <w:t xml:space="preserve"> </w:t>
      </w:r>
      <w:r w:rsidRPr="00AF3218">
        <w:t>взносов</w:t>
      </w:r>
      <w:r w:rsidR="003D556B" w:rsidRPr="00AF3218">
        <w:t xml:space="preserve"> </w:t>
      </w:r>
      <w:r w:rsidRPr="00AF3218">
        <w:t>на</w:t>
      </w:r>
      <w:r w:rsidR="003D556B" w:rsidRPr="00AF3218">
        <w:t xml:space="preserve"> </w:t>
      </w:r>
      <w:r w:rsidRPr="00AF3218">
        <w:t>ПДС</w:t>
      </w:r>
      <w:r w:rsidR="003D556B" w:rsidRPr="00AF3218">
        <w:t xml:space="preserve"> </w:t>
      </w:r>
      <w:r w:rsidRPr="00AF3218">
        <w:t>является</w:t>
      </w:r>
      <w:r w:rsidR="003D556B" w:rsidRPr="00AF3218">
        <w:t xml:space="preserve"> </w:t>
      </w:r>
      <w:r w:rsidRPr="00AF3218">
        <w:t>гораздо</w:t>
      </w:r>
      <w:r w:rsidR="003D556B" w:rsidRPr="00AF3218">
        <w:t xml:space="preserve"> </w:t>
      </w:r>
      <w:r w:rsidRPr="00AF3218">
        <w:t>более</w:t>
      </w:r>
      <w:r w:rsidR="003D556B" w:rsidRPr="00AF3218">
        <w:t xml:space="preserve"> </w:t>
      </w:r>
      <w:r w:rsidRPr="00AF3218">
        <w:t>выгодной</w:t>
      </w:r>
      <w:r w:rsidR="003D556B" w:rsidRPr="00AF3218">
        <w:t xml:space="preserve"> </w:t>
      </w:r>
      <w:r w:rsidRPr="00AF3218">
        <w:t>инвестицией,</w:t>
      </w:r>
      <w:r w:rsidR="003D556B" w:rsidRPr="00AF3218">
        <w:t xml:space="preserve"> </w:t>
      </w:r>
      <w:r w:rsidRPr="00AF3218">
        <w:t>чем</w:t>
      </w:r>
      <w:r w:rsidR="003D556B" w:rsidRPr="00AF3218">
        <w:t xml:space="preserve"> </w:t>
      </w:r>
      <w:r w:rsidRPr="00AF3218">
        <w:t>вложения</w:t>
      </w:r>
      <w:r w:rsidR="003D556B" w:rsidRPr="00AF3218">
        <w:t xml:space="preserve"> </w:t>
      </w:r>
      <w:r w:rsidRPr="00AF3218">
        <w:t>в</w:t>
      </w:r>
      <w:r w:rsidR="003D556B" w:rsidRPr="00AF3218">
        <w:t xml:space="preserve"> </w:t>
      </w:r>
      <w:r w:rsidRPr="00AF3218">
        <w:t>жилую</w:t>
      </w:r>
      <w:r w:rsidR="003D556B" w:rsidRPr="00AF3218">
        <w:t xml:space="preserve"> </w:t>
      </w:r>
      <w:r w:rsidRPr="00AF3218">
        <w:t>недвижимость</w:t>
      </w:r>
      <w:r w:rsidR="003D556B" w:rsidRPr="00AF3218">
        <w:t xml:space="preserve"> </w:t>
      </w:r>
      <w:r w:rsidRPr="00AF3218">
        <w:t>на</w:t>
      </w:r>
      <w:r w:rsidR="003D556B" w:rsidRPr="00AF3218">
        <w:t xml:space="preserve"> </w:t>
      </w:r>
      <w:r w:rsidRPr="00AF3218">
        <w:t>горизонте</w:t>
      </w:r>
      <w:r w:rsidR="003D556B" w:rsidRPr="00AF3218">
        <w:t xml:space="preserve"> </w:t>
      </w:r>
      <w:r w:rsidRPr="00AF3218">
        <w:t>15</w:t>
      </w:r>
      <w:r w:rsidR="003D556B" w:rsidRPr="00AF3218">
        <w:t>-</w:t>
      </w:r>
      <w:r w:rsidRPr="00AF3218">
        <w:t>18</w:t>
      </w:r>
      <w:r w:rsidR="003D556B" w:rsidRPr="00AF3218">
        <w:t xml:space="preserve"> </w:t>
      </w:r>
      <w:r w:rsidRPr="00AF3218">
        <w:t>лет.</w:t>
      </w:r>
    </w:p>
    <w:p w14:paraId="20CBDF71" w14:textId="77777777" w:rsidR="00C76C03" w:rsidRPr="00AF3218" w:rsidRDefault="00C76C03" w:rsidP="00C76C03">
      <w:r w:rsidRPr="00AF3218">
        <w:t>Несмотря</w:t>
      </w:r>
      <w:r w:rsidR="003D556B" w:rsidRPr="00AF3218">
        <w:t xml:space="preserve"> </w:t>
      </w:r>
      <w:r w:rsidRPr="00AF3218">
        <w:t>на</w:t>
      </w:r>
      <w:r w:rsidR="003D556B" w:rsidRPr="00AF3218">
        <w:t xml:space="preserve"> </w:t>
      </w:r>
      <w:r w:rsidRPr="00AF3218">
        <w:t>это,</w:t>
      </w:r>
      <w:r w:rsidR="003D556B" w:rsidRPr="00AF3218">
        <w:t xml:space="preserve"> </w:t>
      </w:r>
      <w:r w:rsidRPr="00AF3218">
        <w:t>некоторые</w:t>
      </w:r>
      <w:r w:rsidR="003D556B" w:rsidRPr="00AF3218">
        <w:t xml:space="preserve"> </w:t>
      </w:r>
      <w:r w:rsidRPr="00AF3218">
        <w:t>родители</w:t>
      </w:r>
      <w:r w:rsidR="003D556B" w:rsidRPr="00AF3218">
        <w:t xml:space="preserve"> </w:t>
      </w:r>
      <w:r w:rsidRPr="00AF3218">
        <w:t>могут</w:t>
      </w:r>
      <w:r w:rsidR="003D556B" w:rsidRPr="00AF3218">
        <w:t xml:space="preserve"> </w:t>
      </w:r>
      <w:r w:rsidRPr="00AF3218">
        <w:t>колебаться</w:t>
      </w:r>
      <w:r w:rsidR="003D556B" w:rsidRPr="00AF3218">
        <w:t xml:space="preserve"> </w:t>
      </w:r>
      <w:r w:rsidRPr="00AF3218">
        <w:t>из-за</w:t>
      </w:r>
      <w:r w:rsidR="003D556B" w:rsidRPr="00AF3218">
        <w:t xml:space="preserve"> </w:t>
      </w:r>
      <w:r w:rsidRPr="00AF3218">
        <w:t>низких</w:t>
      </w:r>
      <w:r w:rsidR="003D556B" w:rsidRPr="00AF3218">
        <w:t xml:space="preserve"> </w:t>
      </w:r>
      <w:r w:rsidRPr="00AF3218">
        <w:t>доходов</w:t>
      </w:r>
      <w:r w:rsidR="003D556B" w:rsidRPr="00AF3218">
        <w:t xml:space="preserve"> </w:t>
      </w:r>
      <w:r w:rsidRPr="00AF3218">
        <w:t>и</w:t>
      </w:r>
      <w:r w:rsidR="003D556B" w:rsidRPr="00AF3218">
        <w:t xml:space="preserve"> </w:t>
      </w:r>
      <w:r w:rsidRPr="00AF3218">
        <w:t>длительного</w:t>
      </w:r>
      <w:r w:rsidR="003D556B" w:rsidRPr="00AF3218">
        <w:t xml:space="preserve"> </w:t>
      </w:r>
      <w:r w:rsidRPr="00AF3218">
        <w:t>срока</w:t>
      </w:r>
      <w:r w:rsidR="003D556B" w:rsidRPr="00AF3218">
        <w:t xml:space="preserve"> </w:t>
      </w:r>
      <w:r w:rsidRPr="00AF3218">
        <w:t>до</w:t>
      </w:r>
      <w:r w:rsidR="003D556B" w:rsidRPr="00AF3218">
        <w:t xml:space="preserve"> </w:t>
      </w:r>
      <w:r w:rsidRPr="00AF3218">
        <w:t>получения</w:t>
      </w:r>
      <w:r w:rsidR="003D556B" w:rsidRPr="00AF3218">
        <w:t xml:space="preserve"> </w:t>
      </w:r>
      <w:r w:rsidRPr="00AF3218">
        <w:t>выплат.</w:t>
      </w:r>
      <w:r w:rsidR="003D556B" w:rsidRPr="00AF3218">
        <w:t xml:space="preserve"> </w:t>
      </w:r>
      <w:r w:rsidRPr="00AF3218">
        <w:t>Однако</w:t>
      </w:r>
      <w:r w:rsidR="003D556B" w:rsidRPr="00AF3218">
        <w:t xml:space="preserve"> </w:t>
      </w:r>
      <w:r w:rsidRPr="00AF3218">
        <w:t>Каганов</w:t>
      </w:r>
      <w:r w:rsidR="003D556B" w:rsidRPr="00AF3218">
        <w:t xml:space="preserve"> </w:t>
      </w:r>
      <w:r w:rsidRPr="00AF3218">
        <w:t>напоминает,</w:t>
      </w:r>
      <w:r w:rsidR="003D556B" w:rsidRPr="00AF3218">
        <w:t xml:space="preserve"> </w:t>
      </w:r>
      <w:r w:rsidRPr="00AF3218">
        <w:t>что</w:t>
      </w:r>
      <w:r w:rsidR="003D556B" w:rsidRPr="00AF3218">
        <w:t xml:space="preserve"> </w:t>
      </w:r>
      <w:r w:rsidRPr="00AF3218">
        <w:t>за</w:t>
      </w:r>
      <w:r w:rsidR="003D556B" w:rsidRPr="00AF3218">
        <w:t xml:space="preserve"> </w:t>
      </w:r>
      <w:r w:rsidRPr="00AF3218">
        <w:t>последние</w:t>
      </w:r>
      <w:r w:rsidR="003D556B" w:rsidRPr="00AF3218">
        <w:t xml:space="preserve"> </w:t>
      </w:r>
      <w:r w:rsidRPr="00AF3218">
        <w:t>15</w:t>
      </w:r>
      <w:r w:rsidR="003D556B" w:rsidRPr="00AF3218">
        <w:t xml:space="preserve"> </w:t>
      </w:r>
      <w:r w:rsidRPr="00AF3218">
        <w:t>лет</w:t>
      </w:r>
      <w:r w:rsidR="003D556B" w:rsidRPr="00AF3218">
        <w:t xml:space="preserve"> </w:t>
      </w:r>
      <w:r w:rsidRPr="00AF3218">
        <w:t>цены</w:t>
      </w:r>
      <w:r w:rsidR="003D556B" w:rsidRPr="00AF3218">
        <w:t xml:space="preserve"> </w:t>
      </w:r>
      <w:r w:rsidRPr="00AF3218">
        <w:t>на</w:t>
      </w:r>
      <w:r w:rsidR="003D556B" w:rsidRPr="00AF3218">
        <w:t xml:space="preserve"> </w:t>
      </w:r>
      <w:r w:rsidRPr="00AF3218">
        <w:t>жилье</w:t>
      </w:r>
      <w:r w:rsidR="003D556B" w:rsidRPr="00AF3218">
        <w:t xml:space="preserve"> </w:t>
      </w:r>
      <w:r w:rsidRPr="00AF3218">
        <w:t>значительно</w:t>
      </w:r>
      <w:r w:rsidR="003D556B" w:rsidRPr="00AF3218">
        <w:t xml:space="preserve"> </w:t>
      </w:r>
      <w:r w:rsidRPr="00AF3218">
        <w:t>возросли,</w:t>
      </w:r>
      <w:r w:rsidR="003D556B" w:rsidRPr="00AF3218">
        <w:t xml:space="preserve"> </w:t>
      </w:r>
      <w:r w:rsidRPr="00AF3218">
        <w:t>в</w:t>
      </w:r>
      <w:r w:rsidR="003D556B" w:rsidRPr="00AF3218">
        <w:t xml:space="preserve"> </w:t>
      </w:r>
      <w:r w:rsidRPr="00AF3218">
        <w:t>то</w:t>
      </w:r>
      <w:r w:rsidR="003D556B" w:rsidRPr="00AF3218">
        <w:t xml:space="preserve"> </w:t>
      </w:r>
      <w:r w:rsidRPr="00AF3218">
        <w:t>время</w:t>
      </w:r>
      <w:r w:rsidR="003D556B" w:rsidRPr="00AF3218">
        <w:t xml:space="preserve"> </w:t>
      </w:r>
      <w:r w:rsidRPr="00AF3218">
        <w:t>как</w:t>
      </w:r>
      <w:r w:rsidR="003D556B" w:rsidRPr="00AF3218">
        <w:t xml:space="preserve"> </w:t>
      </w:r>
      <w:r w:rsidRPr="00AF3218">
        <w:t>ПДС</w:t>
      </w:r>
      <w:r w:rsidR="003D556B" w:rsidRPr="00AF3218">
        <w:t xml:space="preserve"> </w:t>
      </w:r>
      <w:r w:rsidRPr="00AF3218">
        <w:t>может</w:t>
      </w:r>
      <w:r w:rsidR="003D556B" w:rsidRPr="00AF3218">
        <w:t xml:space="preserve"> </w:t>
      </w:r>
      <w:r w:rsidRPr="00AF3218">
        <w:t>обеспечить</w:t>
      </w:r>
      <w:r w:rsidR="003D556B" w:rsidRPr="00AF3218">
        <w:t xml:space="preserve"> </w:t>
      </w:r>
      <w:r w:rsidRPr="00AF3218">
        <w:t>большую</w:t>
      </w:r>
      <w:r w:rsidR="003D556B" w:rsidRPr="00AF3218">
        <w:t xml:space="preserve"> </w:t>
      </w:r>
      <w:r w:rsidRPr="00AF3218">
        <w:t>доходность</w:t>
      </w:r>
      <w:r w:rsidR="003D556B" w:rsidRPr="00AF3218">
        <w:t xml:space="preserve"> </w:t>
      </w:r>
      <w:r w:rsidRPr="00AF3218">
        <w:t>при</w:t>
      </w:r>
      <w:r w:rsidR="003D556B" w:rsidRPr="00AF3218">
        <w:t xml:space="preserve"> </w:t>
      </w:r>
      <w:r w:rsidRPr="00AF3218">
        <w:t>меньших</w:t>
      </w:r>
      <w:r w:rsidR="003D556B" w:rsidRPr="00AF3218">
        <w:t xml:space="preserve"> </w:t>
      </w:r>
      <w:r w:rsidRPr="00AF3218">
        <w:t>вложениях.</w:t>
      </w:r>
      <w:r w:rsidR="003D556B" w:rsidRPr="00AF3218">
        <w:t xml:space="preserve"> </w:t>
      </w:r>
      <w:r w:rsidRPr="00AF3218">
        <w:t>Регулярные</w:t>
      </w:r>
      <w:r w:rsidR="003D556B" w:rsidRPr="00AF3218">
        <w:t xml:space="preserve"> </w:t>
      </w:r>
      <w:r w:rsidRPr="00AF3218">
        <w:t>небольшие</w:t>
      </w:r>
      <w:r w:rsidR="003D556B" w:rsidRPr="00AF3218">
        <w:t xml:space="preserve"> </w:t>
      </w:r>
      <w:r w:rsidRPr="00AF3218">
        <w:t>накопления</w:t>
      </w:r>
      <w:r w:rsidR="003D556B" w:rsidRPr="00AF3218">
        <w:t xml:space="preserve"> </w:t>
      </w:r>
      <w:r w:rsidRPr="00AF3218">
        <w:t>могут</w:t>
      </w:r>
      <w:r w:rsidR="003D556B" w:rsidRPr="00AF3218">
        <w:t xml:space="preserve"> </w:t>
      </w:r>
      <w:r w:rsidRPr="00AF3218">
        <w:t>создать</w:t>
      </w:r>
      <w:r w:rsidR="003D556B" w:rsidRPr="00AF3218">
        <w:t xml:space="preserve"> </w:t>
      </w:r>
      <w:r w:rsidRPr="00AF3218">
        <w:t>значительные</w:t>
      </w:r>
      <w:r w:rsidR="003D556B" w:rsidRPr="00AF3218">
        <w:t xml:space="preserve"> </w:t>
      </w:r>
      <w:r w:rsidRPr="00AF3218">
        <w:t>предпосылки</w:t>
      </w:r>
      <w:r w:rsidR="003D556B" w:rsidRPr="00AF3218">
        <w:t xml:space="preserve"> </w:t>
      </w:r>
      <w:r w:rsidRPr="00AF3218">
        <w:t>для</w:t>
      </w:r>
      <w:r w:rsidR="003D556B" w:rsidRPr="00AF3218">
        <w:t xml:space="preserve"> </w:t>
      </w:r>
      <w:r w:rsidRPr="00AF3218">
        <w:t>будущего</w:t>
      </w:r>
      <w:r w:rsidR="003D556B" w:rsidRPr="00AF3218">
        <w:t xml:space="preserve"> </w:t>
      </w:r>
      <w:r w:rsidRPr="00AF3218">
        <w:t>ребенка.</w:t>
      </w:r>
    </w:p>
    <w:p w14:paraId="4847B230" w14:textId="77777777" w:rsidR="00C76C03" w:rsidRPr="00AF3218" w:rsidRDefault="00C76C03" w:rsidP="00C76C03">
      <w:r w:rsidRPr="00AF3218">
        <w:t>Президент</w:t>
      </w:r>
      <w:r w:rsidR="003D556B" w:rsidRPr="00AF3218">
        <w:t xml:space="preserve"> </w:t>
      </w:r>
      <w:r w:rsidRPr="00AF3218">
        <w:rPr>
          <w:b/>
        </w:rPr>
        <w:t>Национальной</w:t>
      </w:r>
      <w:r w:rsidR="003D556B" w:rsidRPr="00AF3218">
        <w:rPr>
          <w:b/>
        </w:rPr>
        <w:t xml:space="preserve"> </w:t>
      </w:r>
      <w:r w:rsidRPr="00AF3218">
        <w:rPr>
          <w:b/>
        </w:rPr>
        <w:t>ассоциации</w:t>
      </w:r>
      <w:r w:rsidR="003D556B" w:rsidRPr="00AF3218">
        <w:rPr>
          <w:b/>
        </w:rPr>
        <w:t xml:space="preserve"> </w:t>
      </w:r>
      <w:r w:rsidRPr="00AF3218">
        <w:rPr>
          <w:b/>
        </w:rPr>
        <w:t>негосударственных</w:t>
      </w:r>
      <w:r w:rsidR="003D556B" w:rsidRPr="00AF3218">
        <w:rPr>
          <w:b/>
        </w:rPr>
        <w:t xml:space="preserve"> </w:t>
      </w:r>
      <w:r w:rsidRPr="00AF3218">
        <w:rPr>
          <w:b/>
        </w:rPr>
        <w:t>пенсионных</w:t>
      </w:r>
      <w:r w:rsidR="003D556B" w:rsidRPr="00AF3218">
        <w:rPr>
          <w:b/>
        </w:rPr>
        <w:t xml:space="preserve"> </w:t>
      </w:r>
      <w:r w:rsidRPr="00AF3218">
        <w:rPr>
          <w:b/>
        </w:rPr>
        <w:t>фондов</w:t>
      </w:r>
      <w:r w:rsidR="003D556B" w:rsidRPr="00AF3218">
        <w:t xml:space="preserve"> </w:t>
      </w:r>
      <w:r w:rsidRPr="00AF3218">
        <w:t>(</w:t>
      </w:r>
      <w:r w:rsidRPr="00AF3218">
        <w:rPr>
          <w:b/>
        </w:rPr>
        <w:t>НАПФ</w:t>
      </w:r>
      <w:r w:rsidRPr="00AF3218">
        <w:t>)</w:t>
      </w:r>
      <w:r w:rsidR="003D556B" w:rsidRPr="00AF3218">
        <w:t xml:space="preserve"> </w:t>
      </w:r>
      <w:r w:rsidRPr="00AF3218">
        <w:rPr>
          <w:b/>
        </w:rPr>
        <w:t>Сергей</w:t>
      </w:r>
      <w:r w:rsidR="003D556B" w:rsidRPr="00AF3218">
        <w:rPr>
          <w:b/>
        </w:rPr>
        <w:t xml:space="preserve"> </w:t>
      </w:r>
      <w:r w:rsidRPr="00AF3218">
        <w:rPr>
          <w:b/>
        </w:rPr>
        <w:t>Беляков</w:t>
      </w:r>
      <w:r w:rsidR="003D556B" w:rsidRPr="00AF3218">
        <w:t xml:space="preserve"> </w:t>
      </w:r>
      <w:r w:rsidRPr="00AF3218">
        <w:t>объясняет,</w:t>
      </w:r>
      <w:r w:rsidR="003D556B" w:rsidRPr="00AF3218">
        <w:t xml:space="preserve"> </w:t>
      </w:r>
      <w:r w:rsidRPr="00AF3218">
        <w:t>что</w:t>
      </w:r>
      <w:r w:rsidR="003D556B" w:rsidRPr="00AF3218">
        <w:t xml:space="preserve"> </w:t>
      </w:r>
      <w:r w:rsidRPr="00AF3218">
        <w:t>деньги</w:t>
      </w:r>
      <w:r w:rsidR="003D556B" w:rsidRPr="00AF3218">
        <w:t xml:space="preserve"> </w:t>
      </w:r>
      <w:r w:rsidRPr="00AF3218">
        <w:t>на</w:t>
      </w:r>
      <w:r w:rsidR="003D556B" w:rsidRPr="00AF3218">
        <w:t xml:space="preserve"> «</w:t>
      </w:r>
      <w:r w:rsidRPr="00AF3218">
        <w:t>детском</w:t>
      </w:r>
      <w:r w:rsidR="003D556B" w:rsidRPr="00AF3218">
        <w:t xml:space="preserve">» </w:t>
      </w:r>
      <w:r w:rsidRPr="00AF3218">
        <w:t>счете</w:t>
      </w:r>
      <w:r w:rsidR="003D556B" w:rsidRPr="00AF3218">
        <w:t xml:space="preserve"> </w:t>
      </w:r>
      <w:r w:rsidRPr="00AF3218">
        <w:t>ПДС</w:t>
      </w:r>
      <w:r w:rsidR="003D556B" w:rsidRPr="00AF3218">
        <w:t xml:space="preserve"> </w:t>
      </w:r>
      <w:r w:rsidRPr="00AF3218">
        <w:t>будут</w:t>
      </w:r>
      <w:r w:rsidR="003D556B" w:rsidRPr="00AF3218">
        <w:t xml:space="preserve"> </w:t>
      </w:r>
      <w:r w:rsidRPr="00AF3218">
        <w:t>доступны</w:t>
      </w:r>
      <w:r w:rsidR="003D556B" w:rsidRPr="00AF3218">
        <w:t xml:space="preserve"> </w:t>
      </w:r>
      <w:r w:rsidRPr="00AF3218">
        <w:t>ребенку</w:t>
      </w:r>
      <w:r w:rsidR="003D556B" w:rsidRPr="00AF3218">
        <w:t xml:space="preserve"> </w:t>
      </w:r>
      <w:r w:rsidRPr="00AF3218">
        <w:t>только</w:t>
      </w:r>
      <w:r w:rsidR="003D556B" w:rsidRPr="00AF3218">
        <w:t xml:space="preserve"> </w:t>
      </w:r>
      <w:r w:rsidRPr="00AF3218">
        <w:t>после</w:t>
      </w:r>
      <w:r w:rsidR="003D556B" w:rsidRPr="00AF3218">
        <w:t xml:space="preserve"> </w:t>
      </w:r>
      <w:r w:rsidRPr="00AF3218">
        <w:t>достижения</w:t>
      </w:r>
      <w:r w:rsidR="003D556B" w:rsidRPr="00AF3218">
        <w:t xml:space="preserve"> </w:t>
      </w:r>
      <w:r w:rsidRPr="00AF3218">
        <w:t>им</w:t>
      </w:r>
      <w:r w:rsidR="003D556B" w:rsidRPr="00AF3218">
        <w:t xml:space="preserve"> </w:t>
      </w:r>
      <w:r w:rsidRPr="00AF3218">
        <w:t>15-летнего</w:t>
      </w:r>
      <w:r w:rsidR="003D556B" w:rsidRPr="00AF3218">
        <w:t xml:space="preserve"> </w:t>
      </w:r>
      <w:r w:rsidRPr="00AF3218">
        <w:t>возраста.</w:t>
      </w:r>
      <w:r w:rsidR="003D556B" w:rsidRPr="00AF3218">
        <w:t xml:space="preserve"> </w:t>
      </w:r>
      <w:r w:rsidRPr="00AF3218">
        <w:t>Для</w:t>
      </w:r>
      <w:r w:rsidR="003D556B" w:rsidRPr="00AF3218">
        <w:t xml:space="preserve"> </w:t>
      </w:r>
      <w:r w:rsidRPr="00AF3218">
        <w:t>открытия</w:t>
      </w:r>
      <w:r w:rsidR="003D556B" w:rsidRPr="00AF3218">
        <w:t xml:space="preserve"> </w:t>
      </w:r>
      <w:r w:rsidRPr="00AF3218">
        <w:t>счета</w:t>
      </w:r>
      <w:r w:rsidR="003D556B" w:rsidRPr="00AF3218">
        <w:t xml:space="preserve"> </w:t>
      </w:r>
      <w:r w:rsidRPr="00AF3218">
        <w:t>потребуется</w:t>
      </w:r>
      <w:r w:rsidR="003D556B" w:rsidRPr="00AF3218">
        <w:t xml:space="preserve"> </w:t>
      </w:r>
      <w:r w:rsidRPr="00AF3218">
        <w:t>предоставить</w:t>
      </w:r>
      <w:r w:rsidR="003D556B" w:rsidRPr="00AF3218">
        <w:t xml:space="preserve"> </w:t>
      </w:r>
      <w:r w:rsidRPr="00AF3218">
        <w:t>свидетельство</w:t>
      </w:r>
      <w:r w:rsidR="003D556B" w:rsidRPr="00AF3218">
        <w:t xml:space="preserve"> </w:t>
      </w:r>
      <w:r w:rsidRPr="00AF3218">
        <w:t>о</w:t>
      </w:r>
      <w:r w:rsidR="003D556B" w:rsidRPr="00AF3218">
        <w:t xml:space="preserve"> </w:t>
      </w:r>
      <w:r w:rsidRPr="00AF3218">
        <w:t>рождении</w:t>
      </w:r>
      <w:r w:rsidR="003D556B" w:rsidRPr="00AF3218">
        <w:t xml:space="preserve"> </w:t>
      </w:r>
      <w:r w:rsidRPr="00AF3218">
        <w:t>ребенка,</w:t>
      </w:r>
      <w:r w:rsidR="003D556B" w:rsidRPr="00AF3218">
        <w:t xml:space="preserve"> </w:t>
      </w:r>
      <w:r w:rsidRPr="00AF3218">
        <w:t>а</w:t>
      </w:r>
      <w:r w:rsidR="003D556B" w:rsidRPr="00AF3218">
        <w:t xml:space="preserve"> </w:t>
      </w:r>
      <w:r w:rsidRPr="00AF3218">
        <w:t>также</w:t>
      </w:r>
      <w:r w:rsidR="003D556B" w:rsidRPr="00AF3218">
        <w:t xml:space="preserve"> </w:t>
      </w:r>
      <w:r w:rsidRPr="00AF3218">
        <w:t>СНИЛС</w:t>
      </w:r>
      <w:r w:rsidR="003D556B" w:rsidRPr="00AF3218">
        <w:t xml:space="preserve"> </w:t>
      </w:r>
      <w:r w:rsidRPr="00AF3218">
        <w:t>и</w:t>
      </w:r>
      <w:r w:rsidR="003D556B" w:rsidRPr="00AF3218">
        <w:t xml:space="preserve"> </w:t>
      </w:r>
      <w:r w:rsidRPr="00AF3218">
        <w:t>ИНН,</w:t>
      </w:r>
      <w:r w:rsidR="003D556B" w:rsidRPr="00AF3218">
        <w:t xml:space="preserve"> </w:t>
      </w:r>
      <w:r w:rsidRPr="00AF3218">
        <w:t>если</w:t>
      </w:r>
      <w:r w:rsidR="003D556B" w:rsidRPr="00AF3218">
        <w:t xml:space="preserve"> </w:t>
      </w:r>
      <w:r w:rsidRPr="00AF3218">
        <w:t>они</w:t>
      </w:r>
      <w:r w:rsidR="003D556B" w:rsidRPr="00AF3218">
        <w:t xml:space="preserve"> </w:t>
      </w:r>
      <w:r w:rsidRPr="00AF3218">
        <w:t>имеются.</w:t>
      </w:r>
    </w:p>
    <w:p w14:paraId="018BC7DD" w14:textId="77777777" w:rsidR="00C76C03" w:rsidRPr="00AF3218" w:rsidRDefault="00C76C03" w:rsidP="00C76C03">
      <w:r w:rsidRPr="00AF3218">
        <w:t>Важно</w:t>
      </w:r>
      <w:r w:rsidR="003D556B" w:rsidRPr="00AF3218">
        <w:t xml:space="preserve"> </w:t>
      </w:r>
      <w:r w:rsidRPr="00AF3218">
        <w:t>помнить,</w:t>
      </w:r>
      <w:r w:rsidR="003D556B" w:rsidRPr="00AF3218">
        <w:t xml:space="preserve"> </w:t>
      </w:r>
      <w:r w:rsidRPr="00AF3218">
        <w:t>что</w:t>
      </w:r>
      <w:r w:rsidR="003D556B" w:rsidRPr="00AF3218">
        <w:t xml:space="preserve"> </w:t>
      </w:r>
      <w:r w:rsidRPr="00AF3218">
        <w:t>родители</w:t>
      </w:r>
      <w:r w:rsidR="003D556B" w:rsidRPr="00AF3218">
        <w:t xml:space="preserve"> </w:t>
      </w:r>
      <w:r w:rsidRPr="00AF3218">
        <w:t>могут</w:t>
      </w:r>
      <w:r w:rsidR="003D556B" w:rsidRPr="00AF3218">
        <w:t xml:space="preserve"> </w:t>
      </w:r>
      <w:r w:rsidRPr="00AF3218">
        <w:t>установить</w:t>
      </w:r>
      <w:r w:rsidR="003D556B" w:rsidRPr="00AF3218">
        <w:t xml:space="preserve"> </w:t>
      </w:r>
      <w:r w:rsidRPr="00AF3218">
        <w:t>условия</w:t>
      </w:r>
      <w:r w:rsidR="003D556B" w:rsidRPr="00AF3218">
        <w:t xml:space="preserve"> </w:t>
      </w:r>
      <w:r w:rsidRPr="00AF3218">
        <w:t>доступа</w:t>
      </w:r>
      <w:r w:rsidR="003D556B" w:rsidRPr="00AF3218">
        <w:t xml:space="preserve"> </w:t>
      </w:r>
      <w:r w:rsidRPr="00AF3218">
        <w:t>к</w:t>
      </w:r>
      <w:r w:rsidR="003D556B" w:rsidRPr="00AF3218">
        <w:t xml:space="preserve"> </w:t>
      </w:r>
      <w:r w:rsidRPr="00AF3218">
        <w:t>накоплениям.</w:t>
      </w:r>
      <w:r w:rsidR="003D556B" w:rsidRPr="00AF3218">
        <w:t xml:space="preserve"> </w:t>
      </w:r>
      <w:r w:rsidRPr="00AF3218">
        <w:t>Например,</w:t>
      </w:r>
      <w:r w:rsidR="003D556B" w:rsidRPr="00AF3218">
        <w:t xml:space="preserve"> </w:t>
      </w:r>
      <w:r w:rsidRPr="00AF3218">
        <w:t>они</w:t>
      </w:r>
      <w:r w:rsidR="003D556B" w:rsidRPr="00AF3218">
        <w:t xml:space="preserve"> </w:t>
      </w:r>
      <w:r w:rsidRPr="00AF3218">
        <w:t>могут</w:t>
      </w:r>
      <w:r w:rsidR="003D556B" w:rsidRPr="00AF3218">
        <w:t xml:space="preserve"> </w:t>
      </w:r>
      <w:r w:rsidRPr="00AF3218">
        <w:t>ограничить</w:t>
      </w:r>
      <w:r w:rsidR="003D556B" w:rsidRPr="00AF3218">
        <w:t xml:space="preserve"> </w:t>
      </w:r>
      <w:r w:rsidRPr="00AF3218">
        <w:t>срок,</w:t>
      </w:r>
      <w:r w:rsidR="003D556B" w:rsidRPr="00AF3218">
        <w:t xml:space="preserve"> </w:t>
      </w:r>
      <w:r w:rsidRPr="00AF3218">
        <w:t>в</w:t>
      </w:r>
      <w:r w:rsidR="003D556B" w:rsidRPr="00AF3218">
        <w:t xml:space="preserve"> </w:t>
      </w:r>
      <w:r w:rsidRPr="00AF3218">
        <w:t>течение</w:t>
      </w:r>
      <w:r w:rsidR="003D556B" w:rsidRPr="00AF3218">
        <w:t xml:space="preserve"> </w:t>
      </w:r>
      <w:r w:rsidRPr="00AF3218">
        <w:t>которого</w:t>
      </w:r>
      <w:r w:rsidR="003D556B" w:rsidRPr="00AF3218">
        <w:t xml:space="preserve"> </w:t>
      </w:r>
      <w:r w:rsidRPr="00AF3218">
        <w:t>ребенок</w:t>
      </w:r>
      <w:r w:rsidR="003D556B" w:rsidRPr="00AF3218">
        <w:t xml:space="preserve"> </w:t>
      </w:r>
      <w:r w:rsidRPr="00AF3218">
        <w:t>не</w:t>
      </w:r>
      <w:r w:rsidR="003D556B" w:rsidRPr="00AF3218">
        <w:t xml:space="preserve"> </w:t>
      </w:r>
      <w:r w:rsidRPr="00AF3218">
        <w:t>сможет</w:t>
      </w:r>
      <w:r w:rsidR="003D556B" w:rsidRPr="00AF3218">
        <w:t xml:space="preserve"> </w:t>
      </w:r>
      <w:r w:rsidRPr="00AF3218">
        <w:t>использовать</w:t>
      </w:r>
      <w:r w:rsidR="003D556B" w:rsidRPr="00AF3218">
        <w:t xml:space="preserve"> </w:t>
      </w:r>
      <w:r w:rsidRPr="00AF3218">
        <w:t>средства.</w:t>
      </w:r>
      <w:r w:rsidR="003D556B" w:rsidRPr="00AF3218">
        <w:t xml:space="preserve"> </w:t>
      </w:r>
      <w:r w:rsidRPr="00AF3218">
        <w:t>После</w:t>
      </w:r>
      <w:r w:rsidR="003D556B" w:rsidRPr="00AF3218">
        <w:t xml:space="preserve"> </w:t>
      </w:r>
      <w:r w:rsidRPr="00AF3218">
        <w:t>истечения</w:t>
      </w:r>
      <w:r w:rsidR="003D556B" w:rsidRPr="00AF3218">
        <w:t xml:space="preserve"> </w:t>
      </w:r>
      <w:r w:rsidRPr="00AF3218">
        <w:t>этого</w:t>
      </w:r>
      <w:r w:rsidR="003D556B" w:rsidRPr="00AF3218">
        <w:t xml:space="preserve"> </w:t>
      </w:r>
      <w:r w:rsidRPr="00AF3218">
        <w:t>срока</w:t>
      </w:r>
      <w:r w:rsidR="003D556B" w:rsidRPr="00AF3218">
        <w:t xml:space="preserve"> </w:t>
      </w:r>
      <w:r w:rsidRPr="00AF3218">
        <w:t>право</w:t>
      </w:r>
      <w:r w:rsidR="003D556B" w:rsidRPr="00AF3218">
        <w:t xml:space="preserve"> </w:t>
      </w:r>
      <w:r w:rsidRPr="00AF3218">
        <w:t>распоряжаться</w:t>
      </w:r>
      <w:r w:rsidR="003D556B" w:rsidRPr="00AF3218">
        <w:t xml:space="preserve"> </w:t>
      </w:r>
      <w:r w:rsidRPr="00AF3218">
        <w:t>накоплениями</w:t>
      </w:r>
      <w:r w:rsidR="003D556B" w:rsidRPr="00AF3218">
        <w:t xml:space="preserve"> </w:t>
      </w:r>
      <w:r w:rsidRPr="00AF3218">
        <w:t>перейдет</w:t>
      </w:r>
      <w:r w:rsidR="003D556B" w:rsidRPr="00AF3218">
        <w:t xml:space="preserve"> </w:t>
      </w:r>
      <w:r w:rsidRPr="00AF3218">
        <w:t>к</w:t>
      </w:r>
      <w:r w:rsidR="003D556B" w:rsidRPr="00AF3218">
        <w:t xml:space="preserve"> </w:t>
      </w:r>
      <w:r w:rsidRPr="00AF3218">
        <w:t>нему.</w:t>
      </w:r>
    </w:p>
    <w:p w14:paraId="6A7F1664" w14:textId="77777777" w:rsidR="00C76C03" w:rsidRPr="00AF3218" w:rsidRDefault="00C76C03" w:rsidP="00C76C03">
      <w:r w:rsidRPr="00AF3218">
        <w:t>На</w:t>
      </w:r>
      <w:r w:rsidR="003D556B" w:rsidRPr="00AF3218">
        <w:t xml:space="preserve"> </w:t>
      </w:r>
      <w:r w:rsidRPr="00AF3218">
        <w:t>данный</w:t>
      </w:r>
      <w:r w:rsidR="003D556B" w:rsidRPr="00AF3218">
        <w:t xml:space="preserve"> </w:t>
      </w:r>
      <w:r w:rsidRPr="00AF3218">
        <w:t>момент</w:t>
      </w:r>
      <w:r w:rsidR="003D556B" w:rsidRPr="00AF3218">
        <w:t xml:space="preserve"> </w:t>
      </w:r>
      <w:r w:rsidRPr="00AF3218">
        <w:t>воспользоваться</w:t>
      </w:r>
      <w:r w:rsidR="003D556B" w:rsidRPr="00AF3218">
        <w:t xml:space="preserve"> </w:t>
      </w:r>
      <w:r w:rsidRPr="00AF3218">
        <w:t>полным</w:t>
      </w:r>
      <w:r w:rsidR="003D556B" w:rsidRPr="00AF3218">
        <w:t xml:space="preserve"> </w:t>
      </w:r>
      <w:r w:rsidRPr="00AF3218">
        <w:t>набором</w:t>
      </w:r>
      <w:r w:rsidR="003D556B" w:rsidRPr="00AF3218">
        <w:t xml:space="preserve"> </w:t>
      </w:r>
      <w:r w:rsidRPr="00AF3218">
        <w:t>преимуществ</w:t>
      </w:r>
      <w:r w:rsidR="003D556B" w:rsidRPr="00AF3218">
        <w:t xml:space="preserve"> </w:t>
      </w:r>
      <w:r w:rsidRPr="00AF3218">
        <w:t>ПДС</w:t>
      </w:r>
      <w:r w:rsidR="003D556B" w:rsidRPr="00AF3218">
        <w:t xml:space="preserve"> </w:t>
      </w:r>
      <w:r w:rsidRPr="00AF3218">
        <w:t>и</w:t>
      </w:r>
      <w:r w:rsidR="003D556B" w:rsidRPr="00AF3218">
        <w:t xml:space="preserve"> </w:t>
      </w:r>
      <w:r w:rsidRPr="00AF3218">
        <w:t>получить</w:t>
      </w:r>
      <w:r w:rsidR="003D556B" w:rsidRPr="00AF3218">
        <w:t xml:space="preserve"> </w:t>
      </w:r>
      <w:r w:rsidRPr="00AF3218">
        <w:t>налоговые</w:t>
      </w:r>
      <w:r w:rsidR="003D556B" w:rsidRPr="00AF3218">
        <w:t xml:space="preserve"> </w:t>
      </w:r>
      <w:r w:rsidRPr="00AF3218">
        <w:t>льготы</w:t>
      </w:r>
      <w:r w:rsidR="003D556B" w:rsidRPr="00AF3218">
        <w:t xml:space="preserve"> </w:t>
      </w:r>
      <w:r w:rsidRPr="00AF3218">
        <w:t>можно</w:t>
      </w:r>
      <w:r w:rsidR="003D556B" w:rsidRPr="00AF3218">
        <w:t xml:space="preserve"> </w:t>
      </w:r>
      <w:r w:rsidRPr="00AF3218">
        <w:t>по</w:t>
      </w:r>
      <w:r w:rsidR="003D556B" w:rsidRPr="00AF3218">
        <w:t xml:space="preserve"> </w:t>
      </w:r>
      <w:r w:rsidRPr="00AF3218">
        <w:t>не</w:t>
      </w:r>
      <w:r w:rsidR="003D556B" w:rsidRPr="00AF3218">
        <w:t xml:space="preserve"> </w:t>
      </w:r>
      <w:r w:rsidRPr="00AF3218">
        <w:t>более</w:t>
      </w:r>
      <w:r w:rsidR="003D556B" w:rsidRPr="00AF3218">
        <w:t xml:space="preserve"> </w:t>
      </w:r>
      <w:r w:rsidRPr="00AF3218">
        <w:t>чем</w:t>
      </w:r>
      <w:r w:rsidR="003D556B" w:rsidRPr="00AF3218">
        <w:t xml:space="preserve"> </w:t>
      </w:r>
      <w:r w:rsidRPr="00AF3218">
        <w:t>трем</w:t>
      </w:r>
      <w:r w:rsidR="003D556B" w:rsidRPr="00AF3218">
        <w:t xml:space="preserve"> </w:t>
      </w:r>
      <w:r w:rsidRPr="00AF3218">
        <w:t>договорам.</w:t>
      </w:r>
      <w:r w:rsidR="003D556B" w:rsidRPr="00AF3218">
        <w:t xml:space="preserve"> </w:t>
      </w:r>
      <w:r w:rsidRPr="00AF3218">
        <w:t>Однако</w:t>
      </w:r>
      <w:r w:rsidR="003D556B" w:rsidRPr="00AF3218">
        <w:t xml:space="preserve"> </w:t>
      </w:r>
      <w:r w:rsidRPr="00AF3218">
        <w:t>в</w:t>
      </w:r>
      <w:r w:rsidR="003D556B" w:rsidRPr="00AF3218">
        <w:t xml:space="preserve"> </w:t>
      </w:r>
      <w:r w:rsidRPr="00AF3218">
        <w:t>Министерстве</w:t>
      </w:r>
      <w:r w:rsidR="003D556B" w:rsidRPr="00AF3218">
        <w:t xml:space="preserve"> </w:t>
      </w:r>
      <w:r w:rsidRPr="00AF3218">
        <w:t>финансов</w:t>
      </w:r>
      <w:r w:rsidR="003D556B" w:rsidRPr="00AF3218">
        <w:t xml:space="preserve"> </w:t>
      </w:r>
      <w:r w:rsidRPr="00AF3218">
        <w:t>рассматривают</w:t>
      </w:r>
      <w:r w:rsidR="003D556B" w:rsidRPr="00AF3218">
        <w:t xml:space="preserve"> </w:t>
      </w:r>
      <w:r w:rsidRPr="00AF3218">
        <w:t>возможность</w:t>
      </w:r>
      <w:r w:rsidR="003D556B" w:rsidRPr="00AF3218">
        <w:t xml:space="preserve"> </w:t>
      </w:r>
      <w:r w:rsidRPr="00AF3218">
        <w:t>снятия</w:t>
      </w:r>
      <w:r w:rsidR="003D556B" w:rsidRPr="00AF3218">
        <w:t xml:space="preserve"> </w:t>
      </w:r>
      <w:r w:rsidRPr="00AF3218">
        <w:t>этих</w:t>
      </w:r>
      <w:r w:rsidR="003D556B" w:rsidRPr="00AF3218">
        <w:t xml:space="preserve"> </w:t>
      </w:r>
      <w:r w:rsidRPr="00AF3218">
        <w:t>ограничений,</w:t>
      </w:r>
      <w:r w:rsidR="003D556B" w:rsidRPr="00AF3218">
        <w:t xml:space="preserve"> </w:t>
      </w:r>
      <w:r w:rsidRPr="00AF3218">
        <w:t>чтобы</w:t>
      </w:r>
      <w:r w:rsidR="003D556B" w:rsidRPr="00AF3218">
        <w:t xml:space="preserve"> </w:t>
      </w:r>
      <w:r w:rsidRPr="00AF3218">
        <w:t>облегчить</w:t>
      </w:r>
      <w:r w:rsidR="003D556B" w:rsidRPr="00AF3218">
        <w:t xml:space="preserve"> </w:t>
      </w:r>
      <w:r w:rsidRPr="00AF3218">
        <w:t>процесс</w:t>
      </w:r>
      <w:r w:rsidR="003D556B" w:rsidRPr="00AF3218">
        <w:t xml:space="preserve"> </w:t>
      </w:r>
      <w:r w:rsidRPr="00AF3218">
        <w:t>открытия</w:t>
      </w:r>
      <w:r w:rsidR="003D556B" w:rsidRPr="00AF3218">
        <w:t xml:space="preserve"> </w:t>
      </w:r>
      <w:r w:rsidRPr="00AF3218">
        <w:t>счетов</w:t>
      </w:r>
      <w:r w:rsidR="003D556B" w:rsidRPr="00AF3218">
        <w:t xml:space="preserve"> </w:t>
      </w:r>
      <w:r w:rsidRPr="00AF3218">
        <w:t>для</w:t>
      </w:r>
      <w:r w:rsidR="003D556B" w:rsidRPr="00AF3218">
        <w:t xml:space="preserve"> </w:t>
      </w:r>
      <w:r w:rsidRPr="00AF3218">
        <w:t>семей.</w:t>
      </w:r>
    </w:p>
    <w:p w14:paraId="288AE182" w14:textId="77777777" w:rsidR="00C76C03" w:rsidRPr="00AF3218" w:rsidRDefault="00C76C03" w:rsidP="00C76C03">
      <w:r w:rsidRPr="00AF3218">
        <w:t>Отмечается,</w:t>
      </w:r>
      <w:r w:rsidR="003D556B" w:rsidRPr="00AF3218">
        <w:t xml:space="preserve"> </w:t>
      </w:r>
      <w:r w:rsidRPr="00AF3218">
        <w:t>что</w:t>
      </w:r>
      <w:r w:rsidR="003D556B" w:rsidRPr="00AF3218">
        <w:t xml:space="preserve"> </w:t>
      </w:r>
      <w:r w:rsidRPr="00AF3218">
        <w:t>достаточно</w:t>
      </w:r>
      <w:r w:rsidR="003D556B" w:rsidRPr="00AF3218">
        <w:t xml:space="preserve"> </w:t>
      </w:r>
      <w:r w:rsidRPr="00AF3218">
        <w:t>всего</w:t>
      </w:r>
      <w:r w:rsidR="003D556B" w:rsidRPr="00AF3218">
        <w:t xml:space="preserve"> </w:t>
      </w:r>
      <w:r w:rsidRPr="00AF3218">
        <w:t>лишь</w:t>
      </w:r>
      <w:r w:rsidR="003D556B" w:rsidRPr="00AF3218">
        <w:t xml:space="preserve"> </w:t>
      </w:r>
      <w:r w:rsidRPr="00AF3218">
        <w:t>3</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месяц,</w:t>
      </w:r>
      <w:r w:rsidR="003D556B" w:rsidRPr="00AF3218">
        <w:t xml:space="preserve"> </w:t>
      </w:r>
      <w:r w:rsidRPr="00AF3218">
        <w:t>чтобы</w:t>
      </w:r>
      <w:r w:rsidR="003D556B" w:rsidRPr="00AF3218">
        <w:t xml:space="preserve"> </w:t>
      </w:r>
      <w:r w:rsidRPr="00AF3218">
        <w:t>обеспечить</w:t>
      </w:r>
      <w:r w:rsidR="003D556B" w:rsidRPr="00AF3218">
        <w:t xml:space="preserve"> </w:t>
      </w:r>
      <w:r w:rsidRPr="00AF3218">
        <w:t>своему</w:t>
      </w:r>
      <w:r w:rsidR="003D556B" w:rsidRPr="00AF3218">
        <w:t xml:space="preserve"> </w:t>
      </w:r>
      <w:r w:rsidRPr="00AF3218">
        <w:t>ребенку</w:t>
      </w:r>
      <w:r w:rsidR="003D556B" w:rsidRPr="00AF3218">
        <w:t xml:space="preserve"> </w:t>
      </w:r>
      <w:r w:rsidRPr="00AF3218">
        <w:t>значительные</w:t>
      </w:r>
      <w:r w:rsidR="003D556B" w:rsidRPr="00AF3218">
        <w:t xml:space="preserve"> </w:t>
      </w:r>
      <w:r w:rsidRPr="00AF3218">
        <w:t>финансовые</w:t>
      </w:r>
      <w:r w:rsidR="003D556B" w:rsidRPr="00AF3218">
        <w:t xml:space="preserve"> </w:t>
      </w:r>
      <w:r w:rsidRPr="00AF3218">
        <w:t>ресурсы</w:t>
      </w:r>
      <w:r w:rsidR="003D556B" w:rsidRPr="00AF3218">
        <w:t xml:space="preserve"> </w:t>
      </w:r>
      <w:r w:rsidRPr="00AF3218">
        <w:t>к</w:t>
      </w:r>
      <w:r w:rsidR="003D556B" w:rsidRPr="00AF3218">
        <w:t xml:space="preserve"> </w:t>
      </w:r>
      <w:r w:rsidRPr="00AF3218">
        <w:t>его</w:t>
      </w:r>
      <w:r w:rsidR="003D556B" w:rsidRPr="00AF3218">
        <w:t xml:space="preserve"> </w:t>
      </w:r>
      <w:r w:rsidRPr="00AF3218">
        <w:t>совершеннолетию.</w:t>
      </w:r>
      <w:r w:rsidR="003D556B" w:rsidRPr="00AF3218">
        <w:t xml:space="preserve"> </w:t>
      </w:r>
      <w:r w:rsidRPr="00AF3218">
        <w:t>Если</w:t>
      </w:r>
      <w:r w:rsidR="003D556B" w:rsidRPr="00AF3218">
        <w:t xml:space="preserve"> </w:t>
      </w:r>
      <w:r w:rsidRPr="00AF3218">
        <w:t>начать</w:t>
      </w:r>
      <w:r w:rsidR="003D556B" w:rsidRPr="00AF3218">
        <w:t xml:space="preserve"> </w:t>
      </w:r>
      <w:r w:rsidRPr="00AF3218">
        <w:t>вносить</w:t>
      </w:r>
      <w:r w:rsidR="003D556B" w:rsidRPr="00AF3218">
        <w:t xml:space="preserve"> </w:t>
      </w:r>
      <w:r w:rsidRPr="00AF3218">
        <w:t>на</w:t>
      </w:r>
      <w:r w:rsidR="003D556B" w:rsidRPr="00AF3218">
        <w:t xml:space="preserve"> </w:t>
      </w:r>
      <w:r w:rsidRPr="00AF3218">
        <w:t>счет</w:t>
      </w:r>
      <w:r w:rsidR="003D556B" w:rsidRPr="00AF3218">
        <w:t xml:space="preserve"> </w:t>
      </w:r>
      <w:r w:rsidRPr="00AF3218">
        <w:t>ПДС</w:t>
      </w:r>
      <w:r w:rsidR="003D556B" w:rsidRPr="00AF3218">
        <w:t xml:space="preserve"> </w:t>
      </w:r>
      <w:r w:rsidRPr="00AF3218">
        <w:t>с</w:t>
      </w:r>
      <w:r w:rsidR="003D556B" w:rsidRPr="00AF3218">
        <w:t xml:space="preserve"> </w:t>
      </w:r>
      <w:r w:rsidRPr="00AF3218">
        <w:t>рождения</w:t>
      </w:r>
      <w:r w:rsidR="003D556B" w:rsidRPr="00AF3218">
        <w:t xml:space="preserve"> </w:t>
      </w:r>
      <w:r w:rsidRPr="00AF3218">
        <w:t>ребенка</w:t>
      </w:r>
      <w:r w:rsidR="003D556B" w:rsidRPr="00AF3218">
        <w:t xml:space="preserve"> </w:t>
      </w:r>
      <w:r w:rsidRPr="00AF3218">
        <w:t>по</w:t>
      </w:r>
      <w:r w:rsidR="003D556B" w:rsidRPr="00AF3218">
        <w:t xml:space="preserve"> </w:t>
      </w:r>
      <w:r w:rsidRPr="00AF3218">
        <w:t>3</w:t>
      </w:r>
      <w:r w:rsidR="003D556B" w:rsidRPr="00AF3218">
        <w:t xml:space="preserve"> </w:t>
      </w:r>
      <w:r w:rsidRPr="00AF3218">
        <w:t>тысячи</w:t>
      </w:r>
      <w:r w:rsidR="003D556B" w:rsidRPr="00AF3218">
        <w:t xml:space="preserve"> </w:t>
      </w:r>
      <w:r w:rsidRPr="00AF3218">
        <w:t>рублей</w:t>
      </w:r>
      <w:r w:rsidR="003D556B" w:rsidRPr="00AF3218">
        <w:t xml:space="preserve"> </w:t>
      </w:r>
      <w:r w:rsidRPr="00AF3218">
        <w:t>ежемесячно,</w:t>
      </w:r>
      <w:r w:rsidR="003D556B" w:rsidRPr="00AF3218">
        <w:t xml:space="preserve"> </w:t>
      </w:r>
      <w:r w:rsidRPr="00AF3218">
        <w:t>то</w:t>
      </w:r>
      <w:r w:rsidR="003D556B" w:rsidRPr="00AF3218">
        <w:t xml:space="preserve"> </w:t>
      </w:r>
      <w:r w:rsidRPr="00AF3218">
        <w:t>к</w:t>
      </w:r>
      <w:r w:rsidR="003D556B" w:rsidRPr="00AF3218">
        <w:t xml:space="preserve"> </w:t>
      </w:r>
      <w:r w:rsidRPr="00AF3218">
        <w:t>моменту</w:t>
      </w:r>
      <w:r w:rsidR="003D556B" w:rsidRPr="00AF3218">
        <w:t xml:space="preserve"> </w:t>
      </w:r>
      <w:r w:rsidRPr="00AF3218">
        <w:t>достижения</w:t>
      </w:r>
      <w:r w:rsidR="003D556B" w:rsidRPr="00AF3218">
        <w:t xml:space="preserve"> </w:t>
      </w:r>
      <w:r w:rsidRPr="00AF3218">
        <w:t>им</w:t>
      </w:r>
      <w:r w:rsidR="003D556B" w:rsidRPr="00AF3218">
        <w:t xml:space="preserve"> </w:t>
      </w:r>
      <w:r w:rsidRPr="00AF3218">
        <w:t>18</w:t>
      </w:r>
      <w:r w:rsidR="003D556B" w:rsidRPr="00AF3218">
        <w:t xml:space="preserve"> </w:t>
      </w:r>
      <w:r w:rsidRPr="00AF3218">
        <w:t>лет</w:t>
      </w:r>
      <w:r w:rsidR="003D556B" w:rsidRPr="00AF3218">
        <w:t xml:space="preserve"> </w:t>
      </w:r>
      <w:r w:rsidRPr="00AF3218">
        <w:t>на</w:t>
      </w:r>
      <w:r w:rsidR="003D556B" w:rsidRPr="00AF3218">
        <w:t xml:space="preserve"> </w:t>
      </w:r>
      <w:r w:rsidRPr="00AF3218">
        <w:t>счете</w:t>
      </w:r>
      <w:r w:rsidR="003D556B" w:rsidRPr="00AF3218">
        <w:t xml:space="preserve"> </w:t>
      </w:r>
      <w:r w:rsidRPr="00AF3218">
        <w:t>накопится</w:t>
      </w:r>
      <w:r w:rsidR="003D556B" w:rsidRPr="00AF3218">
        <w:t xml:space="preserve"> </w:t>
      </w:r>
      <w:r w:rsidRPr="00AF3218">
        <w:t>более</w:t>
      </w:r>
      <w:r w:rsidR="003D556B" w:rsidRPr="00AF3218">
        <w:t xml:space="preserve"> </w:t>
      </w:r>
      <w:r w:rsidRPr="00AF3218">
        <w:t>2</w:t>
      </w:r>
      <w:r w:rsidR="003D556B" w:rsidRPr="00AF3218">
        <w:t xml:space="preserve"> </w:t>
      </w:r>
      <w:r w:rsidRPr="00AF3218">
        <w:t>миллионов</w:t>
      </w:r>
      <w:r w:rsidR="003D556B" w:rsidRPr="00AF3218">
        <w:t xml:space="preserve"> </w:t>
      </w:r>
      <w:r w:rsidRPr="00AF3218">
        <w:t>рублей.</w:t>
      </w:r>
      <w:r w:rsidR="003D556B" w:rsidRPr="00AF3218">
        <w:t xml:space="preserve"> </w:t>
      </w:r>
      <w:r w:rsidRPr="00AF3218">
        <w:t>Это</w:t>
      </w:r>
      <w:r w:rsidR="003D556B" w:rsidRPr="00AF3218">
        <w:t xml:space="preserve"> </w:t>
      </w:r>
      <w:r w:rsidRPr="00AF3218">
        <w:t>сумма</w:t>
      </w:r>
      <w:r w:rsidR="003D556B" w:rsidRPr="00AF3218">
        <w:t xml:space="preserve"> </w:t>
      </w:r>
      <w:r w:rsidRPr="00AF3218">
        <w:t>может</w:t>
      </w:r>
      <w:r w:rsidR="003D556B" w:rsidRPr="00AF3218">
        <w:t xml:space="preserve"> </w:t>
      </w:r>
      <w:r w:rsidRPr="00AF3218">
        <w:t>быть</w:t>
      </w:r>
      <w:r w:rsidR="003D556B" w:rsidRPr="00AF3218">
        <w:t xml:space="preserve"> </w:t>
      </w:r>
      <w:r w:rsidRPr="00AF3218">
        <w:t>использована</w:t>
      </w:r>
      <w:r w:rsidR="003D556B" w:rsidRPr="00AF3218">
        <w:t xml:space="preserve"> </w:t>
      </w:r>
      <w:r w:rsidRPr="00AF3218">
        <w:t>на</w:t>
      </w:r>
      <w:r w:rsidR="003D556B" w:rsidRPr="00AF3218">
        <w:t xml:space="preserve"> </w:t>
      </w:r>
      <w:r w:rsidRPr="00AF3218">
        <w:t>любые</w:t>
      </w:r>
      <w:r w:rsidR="003D556B" w:rsidRPr="00AF3218">
        <w:t xml:space="preserve"> </w:t>
      </w:r>
      <w:r w:rsidRPr="00AF3218">
        <w:t>цели,</w:t>
      </w:r>
      <w:r w:rsidR="003D556B" w:rsidRPr="00AF3218">
        <w:t xml:space="preserve"> </w:t>
      </w:r>
      <w:r w:rsidRPr="00AF3218">
        <w:t>включая</w:t>
      </w:r>
      <w:r w:rsidR="003D556B" w:rsidRPr="00AF3218">
        <w:t xml:space="preserve"> </w:t>
      </w:r>
      <w:r w:rsidRPr="00AF3218">
        <w:t>оплату</w:t>
      </w:r>
      <w:r w:rsidR="003D556B" w:rsidRPr="00AF3218">
        <w:t xml:space="preserve"> </w:t>
      </w:r>
      <w:r w:rsidRPr="00AF3218">
        <w:t>высшего</w:t>
      </w:r>
      <w:r w:rsidR="003D556B" w:rsidRPr="00AF3218">
        <w:t xml:space="preserve"> </w:t>
      </w:r>
      <w:r w:rsidRPr="00AF3218">
        <w:t>образования.</w:t>
      </w:r>
    </w:p>
    <w:p w14:paraId="72F9FBBC" w14:textId="77777777" w:rsidR="00C76C03" w:rsidRPr="00AF3218" w:rsidRDefault="00000000" w:rsidP="00C76C03">
      <w:hyperlink r:id="rId22" w:history="1">
        <w:r w:rsidR="00C76C03" w:rsidRPr="00AF3218">
          <w:rPr>
            <w:rStyle w:val="a3"/>
          </w:rPr>
          <w:t>https://fedpress.ru/news/77/finance/3329299</w:t>
        </w:r>
      </w:hyperlink>
      <w:r w:rsidR="003D556B" w:rsidRPr="00AF3218">
        <w:t xml:space="preserve"> </w:t>
      </w:r>
    </w:p>
    <w:p w14:paraId="7B3B4E62" w14:textId="77777777" w:rsidR="00AD1CA3" w:rsidRPr="00AF3218" w:rsidRDefault="00AD1CA3" w:rsidP="00AD1CA3">
      <w:pPr>
        <w:pStyle w:val="2"/>
      </w:pPr>
      <w:bookmarkStart w:id="67" w:name="_Toc172813379"/>
      <w:r w:rsidRPr="00AF3218">
        <w:t>Юридическая</w:t>
      </w:r>
      <w:r w:rsidR="003D556B" w:rsidRPr="00AF3218">
        <w:t xml:space="preserve"> </w:t>
      </w:r>
      <w:r w:rsidRPr="00AF3218">
        <w:t>газета,</w:t>
      </w:r>
      <w:r w:rsidR="003D556B" w:rsidRPr="00AF3218">
        <w:t xml:space="preserve"> </w:t>
      </w:r>
      <w:r w:rsidRPr="00AF3218">
        <w:t>24.07.2024,</w:t>
      </w:r>
      <w:r w:rsidR="003D556B" w:rsidRPr="00AF3218">
        <w:t xml:space="preserve"> </w:t>
      </w:r>
      <w:r w:rsidRPr="00AF3218">
        <w:t>Кто</w:t>
      </w:r>
      <w:r w:rsidR="003D556B" w:rsidRPr="00AF3218">
        <w:t xml:space="preserve"> </w:t>
      </w:r>
      <w:r w:rsidRPr="00AF3218">
        <w:t>из</w:t>
      </w:r>
      <w:r w:rsidR="003D556B" w:rsidRPr="00AF3218">
        <w:t xml:space="preserve"> </w:t>
      </w:r>
      <w:r w:rsidRPr="00AF3218">
        <w:t>пенсионеров</w:t>
      </w:r>
      <w:r w:rsidR="003D556B" w:rsidRPr="00AF3218">
        <w:t xml:space="preserve"> </w:t>
      </w:r>
      <w:r w:rsidRPr="00AF3218">
        <w:t>может</w:t>
      </w:r>
      <w:r w:rsidR="003D556B" w:rsidRPr="00AF3218">
        <w:t xml:space="preserve"> </w:t>
      </w:r>
      <w:r w:rsidRPr="00AF3218">
        <w:t>получить</w:t>
      </w:r>
      <w:r w:rsidR="003D556B" w:rsidRPr="00AF3218">
        <w:t xml:space="preserve"> </w:t>
      </w:r>
      <w:r w:rsidRPr="00AF3218">
        <w:t>надбавку</w:t>
      </w:r>
      <w:r w:rsidR="003D556B" w:rsidRPr="00AF3218">
        <w:t xml:space="preserve"> </w:t>
      </w:r>
      <w:r w:rsidRPr="00AF3218">
        <w:t>в</w:t>
      </w:r>
      <w:r w:rsidR="003D556B" w:rsidRPr="00AF3218">
        <w:t xml:space="preserve"> </w:t>
      </w:r>
      <w:r w:rsidRPr="00AF3218">
        <w:t>360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w:t>
      </w:r>
      <w:r w:rsidR="003D556B" w:rsidRPr="00AF3218">
        <w:t xml:space="preserve"> </w:t>
      </w:r>
      <w:r w:rsidRPr="00AF3218">
        <w:t>полный</w:t>
      </w:r>
      <w:r w:rsidR="003D556B" w:rsidRPr="00AF3218">
        <w:t xml:space="preserve"> </w:t>
      </w:r>
      <w:r w:rsidRPr="00AF3218">
        <w:t>список</w:t>
      </w:r>
      <w:bookmarkEnd w:id="67"/>
    </w:p>
    <w:p w14:paraId="2D3B05CE" w14:textId="77777777" w:rsidR="00AD1CA3" w:rsidRPr="00AF3218" w:rsidRDefault="00AD1CA3" w:rsidP="00096E4E">
      <w:pPr>
        <w:pStyle w:val="3"/>
      </w:pPr>
      <w:bookmarkStart w:id="68" w:name="_Toc172813380"/>
      <w:r w:rsidRPr="00AF3218">
        <w:t>В</w:t>
      </w:r>
      <w:r w:rsidR="003D556B" w:rsidRPr="00AF3218">
        <w:t xml:space="preserve"> </w:t>
      </w:r>
      <w:r w:rsidRPr="00AF3218">
        <w:t>результате</w:t>
      </w:r>
      <w:r w:rsidR="003D556B" w:rsidRPr="00AF3218">
        <w:t xml:space="preserve"> </w:t>
      </w:r>
      <w:r w:rsidRPr="00AF3218">
        <w:t>продления</w:t>
      </w:r>
      <w:r w:rsidR="003D556B" w:rsidRPr="00AF3218">
        <w:t xml:space="preserve"> </w:t>
      </w:r>
      <w:r w:rsidRPr="00AF3218">
        <w:t>периода</w:t>
      </w:r>
      <w:r w:rsidR="003D556B" w:rsidRPr="00AF3218">
        <w:t xml:space="preserve"> </w:t>
      </w:r>
      <w:r w:rsidRPr="00AF3218">
        <w:t>софинансирования</w:t>
      </w:r>
      <w:r w:rsidR="003D556B" w:rsidRPr="00AF3218">
        <w:t xml:space="preserve"> </w:t>
      </w:r>
      <w:r w:rsidRPr="00AF3218">
        <w:t>взносов</w:t>
      </w:r>
      <w:r w:rsidR="003D556B" w:rsidRPr="00AF3218">
        <w:t xml:space="preserve"> </w:t>
      </w:r>
      <w:r w:rsidRPr="00AF3218">
        <w:t>с</w:t>
      </w:r>
      <w:r w:rsidR="003D556B" w:rsidRPr="00AF3218">
        <w:t xml:space="preserve"> </w:t>
      </w:r>
      <w:r w:rsidRPr="00AF3218">
        <w:t>трех</w:t>
      </w:r>
      <w:r w:rsidR="003D556B" w:rsidRPr="00AF3218">
        <w:t xml:space="preserve"> </w:t>
      </w:r>
      <w:r w:rsidRPr="00AF3218">
        <w:t>до</w:t>
      </w:r>
      <w:r w:rsidR="003D556B" w:rsidRPr="00AF3218">
        <w:t xml:space="preserve"> </w:t>
      </w:r>
      <w:r w:rsidRPr="00AF3218">
        <w:t>десяти</w:t>
      </w:r>
      <w:r w:rsidR="003D556B" w:rsidRPr="00AF3218">
        <w:t xml:space="preserve"> </w:t>
      </w:r>
      <w:r w:rsidRPr="00AF3218">
        <w:t>лет,</w:t>
      </w:r>
      <w:r w:rsidR="003D556B" w:rsidRPr="00AF3218">
        <w:t xml:space="preserve"> </w:t>
      </w:r>
      <w:r w:rsidRPr="00AF3218">
        <w:t>участники</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теперь</w:t>
      </w:r>
      <w:r w:rsidR="003D556B" w:rsidRPr="00AF3218">
        <w:t xml:space="preserve"> </w:t>
      </w:r>
      <w:r w:rsidRPr="00AF3218">
        <w:t>могут</w:t>
      </w:r>
      <w:r w:rsidR="003D556B" w:rsidRPr="00AF3218">
        <w:t xml:space="preserve"> </w:t>
      </w:r>
      <w:r w:rsidRPr="00AF3218">
        <w:t>ожидать</w:t>
      </w:r>
      <w:r w:rsidR="003D556B" w:rsidRPr="00AF3218">
        <w:t xml:space="preserve"> </w:t>
      </w:r>
      <w:r w:rsidRPr="00AF3218">
        <w:t>существенного</w:t>
      </w:r>
      <w:r w:rsidR="003D556B" w:rsidRPr="00AF3218">
        <w:t xml:space="preserve"> </w:t>
      </w:r>
      <w:r w:rsidRPr="00AF3218">
        <w:t>роста</w:t>
      </w:r>
      <w:r w:rsidR="003D556B" w:rsidRPr="00AF3218">
        <w:t xml:space="preserve"> </w:t>
      </w:r>
      <w:r w:rsidRPr="00AF3218">
        <w:t>своих</w:t>
      </w:r>
      <w:r w:rsidR="003D556B" w:rsidRPr="00AF3218">
        <w:t xml:space="preserve"> </w:t>
      </w:r>
      <w:r w:rsidRPr="00AF3218">
        <w:t>пенсионных</w:t>
      </w:r>
      <w:r w:rsidR="003D556B" w:rsidRPr="00AF3218">
        <w:t xml:space="preserve"> </w:t>
      </w:r>
      <w:r w:rsidRPr="00AF3218">
        <w:t>накоплений</w:t>
      </w:r>
      <w:r w:rsidR="003D556B" w:rsidRPr="00AF3218">
        <w:t xml:space="preserve"> </w:t>
      </w:r>
      <w:r w:rsidRPr="00AF3218">
        <w:t>от</w:t>
      </w:r>
      <w:r w:rsidR="003D556B" w:rsidRPr="00AF3218">
        <w:t xml:space="preserve"> </w:t>
      </w:r>
      <w:r w:rsidRPr="00AF3218">
        <w:t>государства.</w:t>
      </w:r>
      <w:r w:rsidR="003D556B" w:rsidRPr="00AF3218">
        <w:t xml:space="preserve"> </w:t>
      </w:r>
      <w:r w:rsidRPr="00AF3218">
        <w:t>Игорь</w:t>
      </w:r>
      <w:r w:rsidR="003D556B" w:rsidRPr="00AF3218">
        <w:t xml:space="preserve"> </w:t>
      </w:r>
      <w:r w:rsidRPr="00AF3218">
        <w:t>Балынин,</w:t>
      </w:r>
      <w:r w:rsidR="003D556B" w:rsidRPr="00AF3218">
        <w:t xml:space="preserve"> </w:t>
      </w:r>
      <w:r w:rsidRPr="00AF3218">
        <w:t>доцент</w:t>
      </w:r>
      <w:r w:rsidR="003D556B" w:rsidRPr="00AF3218">
        <w:t xml:space="preserve"> </w:t>
      </w:r>
      <w:r w:rsidRPr="00AF3218">
        <w:t>кафедры</w:t>
      </w:r>
      <w:r w:rsidR="003D556B" w:rsidRPr="00AF3218">
        <w:t xml:space="preserve"> </w:t>
      </w:r>
      <w:r w:rsidRPr="00AF3218">
        <w:t>общественных</w:t>
      </w:r>
      <w:r w:rsidR="003D556B" w:rsidRPr="00AF3218">
        <w:t xml:space="preserve"> </w:t>
      </w:r>
      <w:r w:rsidRPr="00AF3218">
        <w:t>финансов</w:t>
      </w:r>
      <w:r w:rsidR="003D556B" w:rsidRPr="00AF3218">
        <w:t xml:space="preserve"> </w:t>
      </w:r>
      <w:r w:rsidRPr="00AF3218">
        <w:t>Финансового</w:t>
      </w:r>
      <w:r w:rsidR="003D556B" w:rsidRPr="00AF3218">
        <w:t xml:space="preserve"> </w:t>
      </w:r>
      <w:r w:rsidRPr="00AF3218">
        <w:t>университета</w:t>
      </w:r>
      <w:r w:rsidR="003D556B" w:rsidRPr="00AF3218">
        <w:t xml:space="preserve"> </w:t>
      </w:r>
      <w:r w:rsidRPr="00AF3218">
        <w:t>при</w:t>
      </w:r>
      <w:r w:rsidR="003D556B" w:rsidRPr="00AF3218">
        <w:t xml:space="preserve"> </w:t>
      </w:r>
      <w:r w:rsidRPr="00AF3218">
        <w:t>Правительстве</w:t>
      </w:r>
      <w:r w:rsidR="003D556B" w:rsidRPr="00AF3218">
        <w:t xml:space="preserve"> </w:t>
      </w:r>
      <w:r w:rsidRPr="00AF3218">
        <w:t>РФ,</w:t>
      </w:r>
      <w:r w:rsidR="003D556B" w:rsidRPr="00AF3218">
        <w:t xml:space="preserve"> </w:t>
      </w:r>
      <w:r w:rsidRPr="00AF3218">
        <w:t>заявил</w:t>
      </w:r>
      <w:r w:rsidR="003D556B" w:rsidRPr="00AF3218">
        <w:t xml:space="preserve"> </w:t>
      </w:r>
      <w:r w:rsidRPr="00AF3218">
        <w:t>в</w:t>
      </w:r>
      <w:r w:rsidR="003D556B" w:rsidRPr="00AF3218">
        <w:t xml:space="preserve"> </w:t>
      </w:r>
      <w:r w:rsidRPr="00AF3218">
        <w:t>интервью</w:t>
      </w:r>
      <w:r w:rsidR="003D556B" w:rsidRPr="00AF3218">
        <w:t xml:space="preserve"> </w:t>
      </w:r>
      <w:r w:rsidRPr="00AF3218">
        <w:t>aif.ru,</w:t>
      </w:r>
      <w:r w:rsidR="003D556B" w:rsidRPr="00AF3218">
        <w:t xml:space="preserve"> </w:t>
      </w:r>
      <w:r w:rsidRPr="00AF3218">
        <w:t>что</w:t>
      </w:r>
      <w:r w:rsidR="003D556B" w:rsidRPr="00AF3218">
        <w:t xml:space="preserve"> </w:t>
      </w:r>
      <w:r w:rsidRPr="00AF3218">
        <w:t>этот</w:t>
      </w:r>
      <w:r w:rsidR="003D556B" w:rsidRPr="00AF3218">
        <w:t xml:space="preserve"> </w:t>
      </w:r>
      <w:r w:rsidRPr="00AF3218">
        <w:t>шаг</w:t>
      </w:r>
      <w:r w:rsidR="003D556B" w:rsidRPr="00AF3218">
        <w:t xml:space="preserve"> </w:t>
      </w:r>
      <w:r w:rsidRPr="00AF3218">
        <w:t>делает</w:t>
      </w:r>
      <w:r w:rsidR="003D556B" w:rsidRPr="00AF3218">
        <w:t xml:space="preserve"> </w:t>
      </w:r>
      <w:r w:rsidRPr="00AF3218">
        <w:t>программу</w:t>
      </w:r>
      <w:r w:rsidR="003D556B" w:rsidRPr="00AF3218">
        <w:t xml:space="preserve"> </w:t>
      </w:r>
      <w:r w:rsidRPr="00AF3218">
        <w:t>ещ</w:t>
      </w:r>
      <w:r w:rsidR="003D556B" w:rsidRPr="00AF3218">
        <w:t xml:space="preserve">е </w:t>
      </w:r>
      <w:r w:rsidRPr="00AF3218">
        <w:t>более</w:t>
      </w:r>
      <w:r w:rsidR="003D556B" w:rsidRPr="00AF3218">
        <w:t xml:space="preserve"> </w:t>
      </w:r>
      <w:r w:rsidRPr="00AF3218">
        <w:t>интересной</w:t>
      </w:r>
      <w:r w:rsidR="003D556B" w:rsidRPr="00AF3218">
        <w:t xml:space="preserve"> </w:t>
      </w:r>
      <w:r w:rsidRPr="00AF3218">
        <w:t>для</w:t>
      </w:r>
      <w:r w:rsidR="003D556B" w:rsidRPr="00AF3218">
        <w:t xml:space="preserve"> </w:t>
      </w:r>
      <w:r w:rsidRPr="00AF3218">
        <w:t>будущих</w:t>
      </w:r>
      <w:r w:rsidR="003D556B" w:rsidRPr="00AF3218">
        <w:t xml:space="preserve"> </w:t>
      </w:r>
      <w:r w:rsidRPr="00AF3218">
        <w:t>пенсионеров.</w:t>
      </w:r>
      <w:bookmarkEnd w:id="68"/>
    </w:p>
    <w:p w14:paraId="4C5A8195" w14:textId="77777777" w:rsidR="00AD1CA3" w:rsidRPr="00AF3218" w:rsidRDefault="00DA3081" w:rsidP="00AD1CA3">
      <w:r w:rsidRPr="00AF3218">
        <w:t>КАК</w:t>
      </w:r>
      <w:r w:rsidR="003D556B" w:rsidRPr="00AF3218">
        <w:t xml:space="preserve"> </w:t>
      </w:r>
      <w:r w:rsidRPr="00AF3218">
        <w:t>ФУНКЦИОНИРУЕТ</w:t>
      </w:r>
      <w:r w:rsidR="003D556B" w:rsidRPr="00AF3218">
        <w:t xml:space="preserve"> </w:t>
      </w:r>
      <w:r w:rsidRPr="00AF3218">
        <w:t>ПРОГРАММА?</w:t>
      </w:r>
    </w:p>
    <w:p w14:paraId="472A117D" w14:textId="77777777" w:rsidR="00AD1CA3" w:rsidRPr="00AF3218" w:rsidRDefault="00AD1CA3" w:rsidP="00AD1CA3">
      <w:r w:rsidRPr="00AF3218">
        <w:lastRenderedPageBreak/>
        <w:t>Игорь</w:t>
      </w:r>
      <w:r w:rsidR="003D556B" w:rsidRPr="00AF3218">
        <w:t xml:space="preserve"> </w:t>
      </w:r>
      <w:r w:rsidRPr="00AF3218">
        <w:t>Балынин</w:t>
      </w:r>
      <w:r w:rsidR="003D556B" w:rsidRPr="00AF3218">
        <w:t xml:space="preserve"> </w:t>
      </w:r>
      <w:r w:rsidRPr="00AF3218">
        <w:t>объяснил,</w:t>
      </w:r>
      <w:r w:rsidR="003D556B" w:rsidRPr="00AF3218">
        <w:t xml:space="preserve"> </w:t>
      </w:r>
      <w:r w:rsidRPr="00AF3218">
        <w:t>что</w:t>
      </w:r>
      <w:r w:rsidR="003D556B" w:rsidRPr="00AF3218">
        <w:t xml:space="preserve"> </w:t>
      </w:r>
      <w:r w:rsidRPr="00AF3218">
        <w:t>участники</w:t>
      </w:r>
      <w:r w:rsidR="003D556B" w:rsidRPr="00AF3218">
        <w:t xml:space="preserve"> </w:t>
      </w:r>
      <w:r w:rsidRPr="00AF3218">
        <w:t>программы</w:t>
      </w:r>
      <w:r w:rsidR="003D556B" w:rsidRPr="00AF3218">
        <w:t xml:space="preserve"> </w:t>
      </w:r>
      <w:r w:rsidRPr="00AF3218">
        <w:t>вкладывают</w:t>
      </w:r>
      <w:r w:rsidR="003D556B" w:rsidRPr="00AF3218">
        <w:t xml:space="preserve"> </w:t>
      </w:r>
      <w:r w:rsidRPr="00AF3218">
        <w:t>средства</w:t>
      </w:r>
      <w:r w:rsidR="003D556B" w:rsidRPr="00AF3218">
        <w:t xml:space="preserve"> </w:t>
      </w:r>
      <w:r w:rsidRPr="00AF3218">
        <w:t>по</w:t>
      </w:r>
      <w:r w:rsidR="003D556B" w:rsidRPr="00AF3218">
        <w:t xml:space="preserve"> </w:t>
      </w:r>
      <w:r w:rsidRPr="00AF3218">
        <w:t>договору</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Минимальный</w:t>
      </w:r>
      <w:r w:rsidR="003D556B" w:rsidRPr="00AF3218">
        <w:t xml:space="preserve"> </w:t>
      </w:r>
      <w:r w:rsidRPr="00AF3218">
        <w:t>взнос</w:t>
      </w:r>
      <w:r w:rsidR="003D556B" w:rsidRPr="00AF3218">
        <w:t xml:space="preserve"> </w:t>
      </w:r>
      <w:r w:rsidRPr="00AF3218">
        <w:t>составляет</w:t>
      </w:r>
      <w:r w:rsidR="003D556B" w:rsidRPr="00AF3218">
        <w:t xml:space="preserve"> </w:t>
      </w:r>
      <w:r w:rsidRPr="00AF3218">
        <w:t>2</w:t>
      </w:r>
      <w:r w:rsidR="003D556B" w:rsidRPr="00AF3218">
        <w:t xml:space="preserve"> </w:t>
      </w:r>
      <w:r w:rsidRPr="00AF3218">
        <w:t>тысячи</w:t>
      </w:r>
      <w:r w:rsidR="003D556B" w:rsidRPr="00AF3218">
        <w:t xml:space="preserve"> </w:t>
      </w:r>
      <w:r w:rsidRPr="00AF3218">
        <w:t>рублей.</w:t>
      </w:r>
      <w:r w:rsidR="003D556B" w:rsidRPr="00AF3218">
        <w:t xml:space="preserve"> </w:t>
      </w:r>
      <w:r w:rsidRPr="00AF3218">
        <w:t>Государство</w:t>
      </w:r>
      <w:r w:rsidR="003D556B" w:rsidRPr="00AF3218">
        <w:t xml:space="preserve"> </w:t>
      </w:r>
      <w:r w:rsidRPr="00AF3218">
        <w:t>добавляет</w:t>
      </w:r>
      <w:r w:rsidR="003D556B" w:rsidRPr="00AF3218">
        <w:t xml:space="preserve"> </w:t>
      </w:r>
      <w:r w:rsidRPr="00AF3218">
        <w:t>к</w:t>
      </w:r>
      <w:r w:rsidR="003D556B" w:rsidRPr="00AF3218">
        <w:t xml:space="preserve"> </w:t>
      </w:r>
      <w:r w:rsidRPr="00AF3218">
        <w:t>этим</w:t>
      </w:r>
      <w:r w:rsidR="003D556B" w:rsidRPr="00AF3218">
        <w:t xml:space="preserve"> </w:t>
      </w:r>
      <w:r w:rsidRPr="00AF3218">
        <w:t>суммам</w:t>
      </w:r>
      <w:r w:rsidR="003D556B" w:rsidRPr="00AF3218">
        <w:t xml:space="preserve"> </w:t>
      </w:r>
      <w:r w:rsidRPr="00AF3218">
        <w:t>свои</w:t>
      </w:r>
      <w:r w:rsidR="003D556B" w:rsidRPr="00AF3218">
        <w:t xml:space="preserve"> </w:t>
      </w:r>
      <w:r w:rsidRPr="00AF3218">
        <w:t>средства,</w:t>
      </w:r>
      <w:r w:rsidR="003D556B" w:rsidRPr="00AF3218">
        <w:t xml:space="preserve"> </w:t>
      </w:r>
      <w:r w:rsidRPr="00AF3218">
        <w:t>которые</w:t>
      </w:r>
      <w:r w:rsidR="003D556B" w:rsidRPr="00AF3218">
        <w:t xml:space="preserve"> </w:t>
      </w:r>
      <w:r w:rsidRPr="00AF3218">
        <w:t>могут</w:t>
      </w:r>
      <w:r w:rsidR="003D556B" w:rsidRPr="00AF3218">
        <w:t xml:space="preserve"> </w:t>
      </w:r>
      <w:r w:rsidRPr="00AF3218">
        <w:t>доходить</w:t>
      </w:r>
      <w:r w:rsidR="003D556B" w:rsidRPr="00AF3218">
        <w:t xml:space="preserve"> </w:t>
      </w:r>
      <w:r w:rsidRPr="00AF3218">
        <w:t>до</w:t>
      </w:r>
      <w:r w:rsidR="003D556B" w:rsidRPr="00AF3218">
        <w:t xml:space="preserve"> </w:t>
      </w:r>
      <w:r w:rsidRPr="00AF3218">
        <w:t>36</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Для</w:t>
      </w:r>
      <w:r w:rsidR="003D556B" w:rsidRPr="00AF3218">
        <w:t xml:space="preserve"> </w:t>
      </w:r>
      <w:r w:rsidRPr="00AF3218">
        <w:t>получения</w:t>
      </w:r>
      <w:r w:rsidR="003D556B" w:rsidRPr="00AF3218">
        <w:t xml:space="preserve"> </w:t>
      </w:r>
      <w:r w:rsidRPr="00AF3218">
        <w:t>максимальной</w:t>
      </w:r>
      <w:r w:rsidR="003D556B" w:rsidRPr="00AF3218">
        <w:t xml:space="preserve"> </w:t>
      </w:r>
      <w:r w:rsidRPr="00AF3218">
        <w:t>суммы</w:t>
      </w:r>
      <w:r w:rsidR="003D556B" w:rsidRPr="00AF3218">
        <w:t xml:space="preserve"> </w:t>
      </w:r>
      <w:r w:rsidRPr="00AF3218">
        <w:t>софинансирования</w:t>
      </w:r>
      <w:r w:rsidR="003D556B" w:rsidRPr="00AF3218">
        <w:t xml:space="preserve"> </w:t>
      </w:r>
      <w:r w:rsidRPr="00AF3218">
        <w:t>граждане</w:t>
      </w:r>
      <w:r w:rsidR="003D556B" w:rsidRPr="00AF3218">
        <w:t xml:space="preserve"> </w:t>
      </w:r>
      <w:r w:rsidRPr="00AF3218">
        <w:t>с</w:t>
      </w:r>
      <w:r w:rsidR="003D556B" w:rsidRPr="00AF3218">
        <w:t xml:space="preserve"> </w:t>
      </w:r>
      <w:r w:rsidRPr="00AF3218">
        <w:t>доходом</w:t>
      </w:r>
      <w:r w:rsidR="003D556B" w:rsidRPr="00AF3218">
        <w:t xml:space="preserve"> </w:t>
      </w:r>
      <w:r w:rsidRPr="00AF3218">
        <w:t>до</w:t>
      </w:r>
      <w:r w:rsidR="003D556B" w:rsidRPr="00AF3218">
        <w:t xml:space="preserve"> </w:t>
      </w:r>
      <w:r w:rsidRPr="00AF3218">
        <w:t>80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должны</w:t>
      </w:r>
      <w:r w:rsidR="003D556B" w:rsidRPr="00AF3218">
        <w:t xml:space="preserve"> </w:t>
      </w:r>
      <w:r w:rsidRPr="00AF3218">
        <w:t>внести</w:t>
      </w:r>
      <w:r w:rsidR="003D556B" w:rsidRPr="00AF3218">
        <w:t xml:space="preserve"> </w:t>
      </w:r>
      <w:r w:rsidRPr="00AF3218">
        <w:t>за</w:t>
      </w:r>
      <w:r w:rsidR="003D556B" w:rsidRPr="00AF3218">
        <w:t xml:space="preserve"> </w:t>
      </w:r>
      <w:r w:rsidRPr="00AF3218">
        <w:t>год</w:t>
      </w:r>
      <w:r w:rsidR="003D556B" w:rsidRPr="00AF3218">
        <w:t xml:space="preserve"> </w:t>
      </w:r>
      <w:r w:rsidRPr="00AF3218">
        <w:t>36</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с</w:t>
      </w:r>
      <w:r w:rsidR="003D556B" w:rsidRPr="00AF3218">
        <w:t xml:space="preserve"> </w:t>
      </w:r>
      <w:r w:rsidRPr="00AF3218">
        <w:t>доходом</w:t>
      </w:r>
      <w:r w:rsidR="003D556B" w:rsidRPr="00AF3218">
        <w:t xml:space="preserve"> </w:t>
      </w:r>
      <w:r w:rsidRPr="00AF3218">
        <w:t>от</w:t>
      </w:r>
      <w:r w:rsidR="003D556B" w:rsidRPr="00AF3218">
        <w:t xml:space="preserve"> </w:t>
      </w:r>
      <w:r w:rsidRPr="00AF3218">
        <w:t>80</w:t>
      </w:r>
      <w:r w:rsidR="003D556B" w:rsidRPr="00AF3218">
        <w:t xml:space="preserve"> </w:t>
      </w:r>
      <w:r w:rsidRPr="00AF3218">
        <w:t>до</w:t>
      </w:r>
      <w:r w:rsidR="003D556B" w:rsidRPr="00AF3218">
        <w:t xml:space="preserve"> </w:t>
      </w:r>
      <w:r w:rsidRPr="00AF3218">
        <w:t>150</w:t>
      </w:r>
      <w:r w:rsidR="003D556B" w:rsidRPr="00AF3218">
        <w:t xml:space="preserve"> </w:t>
      </w:r>
      <w:r w:rsidRPr="00AF3218">
        <w:t>тысяч</w:t>
      </w:r>
      <w:r w:rsidR="003D556B" w:rsidRPr="00AF3218">
        <w:t xml:space="preserve"> </w:t>
      </w:r>
      <w:r w:rsidRPr="00AF3218">
        <w:t>рублей</w:t>
      </w:r>
      <w:r w:rsidR="003D556B" w:rsidRPr="00AF3218">
        <w:t xml:space="preserve"> - </w:t>
      </w:r>
      <w:r w:rsidRPr="00AF3218">
        <w:t>72</w:t>
      </w:r>
      <w:r w:rsidR="003D556B" w:rsidRPr="00AF3218">
        <w:t xml:space="preserve"> </w:t>
      </w:r>
      <w:r w:rsidRPr="00AF3218">
        <w:t>тысячи</w:t>
      </w:r>
      <w:r w:rsidR="003D556B" w:rsidRPr="00AF3218">
        <w:t xml:space="preserve"> </w:t>
      </w:r>
      <w:r w:rsidRPr="00AF3218">
        <w:t>рублей,</w:t>
      </w:r>
      <w:r w:rsidR="003D556B" w:rsidRPr="00AF3218">
        <w:t xml:space="preserve"> </w:t>
      </w:r>
      <w:r w:rsidRPr="00AF3218">
        <w:t>а</w:t>
      </w:r>
      <w:r w:rsidR="003D556B" w:rsidRPr="00AF3218">
        <w:t xml:space="preserve"> </w:t>
      </w:r>
      <w:r w:rsidRPr="00AF3218">
        <w:t>с</w:t>
      </w:r>
      <w:r w:rsidR="003D556B" w:rsidRPr="00AF3218">
        <w:t xml:space="preserve"> </w:t>
      </w:r>
      <w:r w:rsidRPr="00AF3218">
        <w:t>доходом</w:t>
      </w:r>
      <w:r w:rsidR="003D556B" w:rsidRPr="00AF3218">
        <w:t xml:space="preserve"> </w:t>
      </w:r>
      <w:r w:rsidRPr="00AF3218">
        <w:t>свыше</w:t>
      </w:r>
      <w:r w:rsidR="003D556B" w:rsidRPr="00AF3218">
        <w:t xml:space="preserve"> </w:t>
      </w:r>
      <w:r w:rsidRPr="00AF3218">
        <w:t>150</w:t>
      </w:r>
      <w:r w:rsidR="003D556B" w:rsidRPr="00AF3218">
        <w:t xml:space="preserve"> </w:t>
      </w:r>
      <w:r w:rsidRPr="00AF3218">
        <w:t>тысяч</w:t>
      </w:r>
      <w:r w:rsidR="003D556B" w:rsidRPr="00AF3218">
        <w:t xml:space="preserve"> </w:t>
      </w:r>
      <w:r w:rsidRPr="00AF3218">
        <w:t>рублей</w:t>
      </w:r>
      <w:r w:rsidR="003D556B" w:rsidRPr="00AF3218">
        <w:t xml:space="preserve"> - </w:t>
      </w:r>
      <w:r w:rsidRPr="00AF3218">
        <w:t>144</w:t>
      </w:r>
      <w:r w:rsidR="003D556B" w:rsidRPr="00AF3218">
        <w:t xml:space="preserve"> </w:t>
      </w:r>
      <w:r w:rsidRPr="00AF3218">
        <w:t>тысячи</w:t>
      </w:r>
      <w:r w:rsidR="003D556B" w:rsidRPr="00AF3218">
        <w:t xml:space="preserve"> </w:t>
      </w:r>
      <w:r w:rsidRPr="00AF3218">
        <w:t>рублей.</w:t>
      </w:r>
    </w:p>
    <w:p w14:paraId="33EDB284" w14:textId="77777777" w:rsidR="00AD1CA3" w:rsidRPr="00AF3218" w:rsidRDefault="00DA3081" w:rsidP="00AD1CA3">
      <w:r w:rsidRPr="00AF3218">
        <w:t>НОВЫЕ</w:t>
      </w:r>
      <w:r w:rsidR="003D556B" w:rsidRPr="00AF3218">
        <w:t xml:space="preserve"> </w:t>
      </w:r>
      <w:r w:rsidRPr="00AF3218">
        <w:t>УСЛОВИЯ</w:t>
      </w:r>
      <w:r w:rsidR="003D556B" w:rsidRPr="00AF3218">
        <w:t xml:space="preserve"> </w:t>
      </w:r>
      <w:r w:rsidRPr="00AF3218">
        <w:t>СОФИНАНСИРОВАНИЯ</w:t>
      </w:r>
    </w:p>
    <w:p w14:paraId="40E63E15" w14:textId="77777777" w:rsidR="00AD1CA3" w:rsidRPr="00AF3218" w:rsidRDefault="00AD1CA3" w:rsidP="00AD1CA3">
      <w:r w:rsidRPr="00AF3218">
        <w:t>Большинство</w:t>
      </w:r>
      <w:r w:rsidR="003D556B" w:rsidRPr="00AF3218">
        <w:t xml:space="preserve"> </w:t>
      </w:r>
      <w:r w:rsidRPr="00AF3218">
        <w:t>людей</w:t>
      </w:r>
      <w:r w:rsidR="003D556B" w:rsidRPr="00AF3218">
        <w:t xml:space="preserve"> </w:t>
      </w:r>
      <w:r w:rsidRPr="00AF3218">
        <w:t>входят</w:t>
      </w:r>
      <w:r w:rsidR="003D556B" w:rsidRPr="00AF3218">
        <w:t xml:space="preserve"> </w:t>
      </w:r>
      <w:r w:rsidRPr="00AF3218">
        <w:t>в</w:t>
      </w:r>
      <w:r w:rsidR="003D556B" w:rsidRPr="00AF3218">
        <w:t xml:space="preserve"> </w:t>
      </w:r>
      <w:r w:rsidRPr="00AF3218">
        <w:t>первую</w:t>
      </w:r>
      <w:r w:rsidR="003D556B" w:rsidRPr="00AF3218">
        <w:t xml:space="preserve"> </w:t>
      </w:r>
      <w:r w:rsidRPr="00AF3218">
        <w:t>группу</w:t>
      </w:r>
      <w:r w:rsidR="003D556B" w:rsidRPr="00AF3218">
        <w:t xml:space="preserve"> </w:t>
      </w:r>
      <w:r w:rsidRPr="00AF3218">
        <w:t>софинансирования,</w:t>
      </w:r>
      <w:r w:rsidR="003D556B" w:rsidRPr="00AF3218">
        <w:t xml:space="preserve"> </w:t>
      </w:r>
      <w:r w:rsidRPr="00AF3218">
        <w:t>имея</w:t>
      </w:r>
      <w:r w:rsidR="003D556B" w:rsidRPr="00AF3218">
        <w:t xml:space="preserve"> </w:t>
      </w:r>
      <w:r w:rsidRPr="00AF3218">
        <w:t>доход</w:t>
      </w:r>
      <w:r w:rsidR="003D556B" w:rsidRPr="00AF3218">
        <w:t xml:space="preserve"> </w:t>
      </w:r>
      <w:r w:rsidRPr="00AF3218">
        <w:t>до</w:t>
      </w:r>
      <w:r w:rsidR="003D556B" w:rsidRPr="00AF3218">
        <w:t xml:space="preserve"> </w:t>
      </w:r>
      <w:r w:rsidRPr="00AF3218">
        <w:t>80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Ранее,</w:t>
      </w:r>
      <w:r w:rsidR="003D556B" w:rsidRPr="00AF3218">
        <w:t xml:space="preserve"> </w:t>
      </w:r>
      <w:r w:rsidRPr="00AF3218">
        <w:t>при</w:t>
      </w:r>
      <w:r w:rsidR="003D556B" w:rsidRPr="00AF3218">
        <w:t xml:space="preserve"> </w:t>
      </w:r>
      <w:r w:rsidRPr="00AF3218">
        <w:t>ежегодных</w:t>
      </w:r>
      <w:r w:rsidR="003D556B" w:rsidRPr="00AF3218">
        <w:t xml:space="preserve"> </w:t>
      </w:r>
      <w:r w:rsidRPr="00AF3218">
        <w:t>минимальных</w:t>
      </w:r>
      <w:r w:rsidR="003D556B" w:rsidRPr="00AF3218">
        <w:t xml:space="preserve"> </w:t>
      </w:r>
      <w:r w:rsidRPr="00AF3218">
        <w:t>взносах,</w:t>
      </w:r>
      <w:r w:rsidR="003D556B" w:rsidRPr="00AF3218">
        <w:t xml:space="preserve"> </w:t>
      </w:r>
      <w:r w:rsidRPr="00AF3218">
        <w:t>участники</w:t>
      </w:r>
      <w:r w:rsidR="003D556B" w:rsidRPr="00AF3218">
        <w:t xml:space="preserve"> </w:t>
      </w:r>
      <w:r w:rsidRPr="00AF3218">
        <w:t>могли</w:t>
      </w:r>
      <w:r w:rsidR="003D556B" w:rsidRPr="00AF3218">
        <w:t xml:space="preserve"> </w:t>
      </w:r>
      <w:r w:rsidRPr="00AF3218">
        <w:t>за</w:t>
      </w:r>
      <w:r w:rsidR="003D556B" w:rsidRPr="00AF3218">
        <w:t xml:space="preserve"> </w:t>
      </w:r>
      <w:r w:rsidRPr="00AF3218">
        <w:t>три</w:t>
      </w:r>
      <w:r w:rsidR="003D556B" w:rsidRPr="00AF3218">
        <w:t xml:space="preserve"> </w:t>
      </w:r>
      <w:r w:rsidRPr="00AF3218">
        <w:t>года</w:t>
      </w:r>
      <w:r w:rsidR="003D556B" w:rsidRPr="00AF3218">
        <w:t xml:space="preserve"> </w:t>
      </w:r>
      <w:r w:rsidRPr="00AF3218">
        <w:t>получить</w:t>
      </w:r>
      <w:r w:rsidR="003D556B" w:rsidRPr="00AF3218">
        <w:t xml:space="preserve"> </w:t>
      </w:r>
      <w:r w:rsidRPr="00AF3218">
        <w:t>от</w:t>
      </w:r>
      <w:r w:rsidR="003D556B" w:rsidRPr="00AF3218">
        <w:t xml:space="preserve"> </w:t>
      </w:r>
      <w:r w:rsidRPr="00AF3218">
        <w:t>государства</w:t>
      </w:r>
      <w:r w:rsidR="003D556B" w:rsidRPr="00AF3218">
        <w:t xml:space="preserve"> </w:t>
      </w:r>
      <w:r w:rsidRPr="00AF3218">
        <w:t>6</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а</w:t>
      </w:r>
      <w:r w:rsidR="003D556B" w:rsidRPr="00AF3218">
        <w:t xml:space="preserve"> </w:t>
      </w:r>
      <w:r w:rsidRPr="00AF3218">
        <w:t>при</w:t>
      </w:r>
      <w:r w:rsidR="003D556B" w:rsidRPr="00AF3218">
        <w:t xml:space="preserve"> </w:t>
      </w:r>
      <w:r w:rsidRPr="00AF3218">
        <w:t>максимальных</w:t>
      </w:r>
      <w:r w:rsidR="003D556B" w:rsidRPr="00AF3218">
        <w:t xml:space="preserve"> </w:t>
      </w:r>
      <w:r w:rsidRPr="00AF3218">
        <w:t>взносах</w:t>
      </w:r>
      <w:r w:rsidR="003D556B" w:rsidRPr="00AF3218">
        <w:t xml:space="preserve"> - </w:t>
      </w:r>
      <w:r w:rsidRPr="00AF3218">
        <w:t>108</w:t>
      </w:r>
      <w:r w:rsidR="003D556B" w:rsidRPr="00AF3218">
        <w:t xml:space="preserve"> </w:t>
      </w:r>
      <w:r w:rsidRPr="00AF3218">
        <w:t>тысяч</w:t>
      </w:r>
      <w:r w:rsidR="003D556B" w:rsidRPr="00AF3218">
        <w:t xml:space="preserve"> </w:t>
      </w:r>
      <w:r w:rsidRPr="00AF3218">
        <w:t>рублей.</w:t>
      </w:r>
    </w:p>
    <w:p w14:paraId="5BE87415" w14:textId="77777777" w:rsidR="00AD1CA3" w:rsidRPr="00AF3218" w:rsidRDefault="003D556B" w:rsidP="00AD1CA3">
      <w:r w:rsidRPr="00AF3218">
        <w:t>«</w:t>
      </w:r>
      <w:r w:rsidR="00AD1CA3" w:rsidRPr="00AF3218">
        <w:t>При</w:t>
      </w:r>
      <w:r w:rsidRPr="00AF3218">
        <w:t xml:space="preserve"> </w:t>
      </w:r>
      <w:r w:rsidR="00AD1CA3" w:rsidRPr="00AF3218">
        <w:t>увеличении</w:t>
      </w:r>
      <w:r w:rsidRPr="00AF3218">
        <w:t xml:space="preserve"> </w:t>
      </w:r>
      <w:r w:rsidR="00AD1CA3" w:rsidRPr="00AF3218">
        <w:t>срока</w:t>
      </w:r>
      <w:r w:rsidRPr="00AF3218">
        <w:t xml:space="preserve"> </w:t>
      </w:r>
      <w:r w:rsidR="00AD1CA3" w:rsidRPr="00AF3218">
        <w:t>софинансирования</w:t>
      </w:r>
      <w:r w:rsidRPr="00AF3218">
        <w:t xml:space="preserve"> </w:t>
      </w:r>
      <w:r w:rsidR="00AD1CA3" w:rsidRPr="00AF3218">
        <w:t>эти</w:t>
      </w:r>
      <w:r w:rsidRPr="00AF3218">
        <w:t xml:space="preserve"> </w:t>
      </w:r>
      <w:r w:rsidR="00AD1CA3" w:rsidRPr="00AF3218">
        <w:t>суммы</w:t>
      </w:r>
      <w:r w:rsidRPr="00AF3218">
        <w:t xml:space="preserve"> </w:t>
      </w:r>
      <w:r w:rsidR="00AD1CA3" w:rsidRPr="00AF3218">
        <w:t>выросли</w:t>
      </w:r>
      <w:r w:rsidRPr="00AF3218">
        <w:t xml:space="preserve"> </w:t>
      </w:r>
      <w:r w:rsidR="00AD1CA3" w:rsidRPr="00AF3218">
        <w:t>до</w:t>
      </w:r>
      <w:r w:rsidRPr="00AF3218">
        <w:t xml:space="preserve"> </w:t>
      </w:r>
      <w:r w:rsidR="00AD1CA3" w:rsidRPr="00AF3218">
        <w:t>20</w:t>
      </w:r>
      <w:r w:rsidRPr="00AF3218">
        <w:t xml:space="preserve"> </w:t>
      </w:r>
      <w:r w:rsidR="00AD1CA3" w:rsidRPr="00AF3218">
        <w:t>и</w:t>
      </w:r>
      <w:r w:rsidRPr="00AF3218">
        <w:t xml:space="preserve"> </w:t>
      </w:r>
      <w:r w:rsidR="00AD1CA3" w:rsidRPr="00AF3218">
        <w:t>360</w:t>
      </w:r>
      <w:r w:rsidRPr="00AF3218">
        <w:t xml:space="preserve"> </w:t>
      </w:r>
      <w:r w:rsidR="00AD1CA3" w:rsidRPr="00AF3218">
        <w:t>тысяч</w:t>
      </w:r>
      <w:r w:rsidRPr="00AF3218">
        <w:t xml:space="preserve"> </w:t>
      </w:r>
      <w:r w:rsidR="00AD1CA3" w:rsidRPr="00AF3218">
        <w:t>рублей</w:t>
      </w:r>
      <w:r w:rsidRPr="00AF3218">
        <w:t xml:space="preserve"> </w:t>
      </w:r>
      <w:r w:rsidR="00AD1CA3" w:rsidRPr="00AF3218">
        <w:t>соответственно,</w:t>
      </w:r>
      <w:r w:rsidRPr="00AF3218">
        <w:t xml:space="preserve">» - </w:t>
      </w:r>
      <w:r w:rsidR="00AD1CA3" w:rsidRPr="00AF3218">
        <w:t>пояснил</w:t>
      </w:r>
      <w:r w:rsidRPr="00AF3218">
        <w:t xml:space="preserve"> </w:t>
      </w:r>
      <w:r w:rsidR="00AD1CA3" w:rsidRPr="00AF3218">
        <w:t>Балынин.</w:t>
      </w:r>
      <w:r w:rsidRPr="00AF3218">
        <w:t xml:space="preserve"> </w:t>
      </w:r>
      <w:r w:rsidR="00AD1CA3" w:rsidRPr="00AF3218">
        <w:t>Он</w:t>
      </w:r>
      <w:r w:rsidRPr="00AF3218">
        <w:t xml:space="preserve"> </w:t>
      </w:r>
      <w:r w:rsidR="00AD1CA3" w:rsidRPr="00AF3218">
        <w:t>добавил,</w:t>
      </w:r>
      <w:r w:rsidRPr="00AF3218">
        <w:t xml:space="preserve"> </w:t>
      </w:r>
      <w:r w:rsidR="00AD1CA3" w:rsidRPr="00AF3218">
        <w:t>что</w:t>
      </w:r>
      <w:r w:rsidRPr="00AF3218">
        <w:t xml:space="preserve"> </w:t>
      </w:r>
      <w:r w:rsidR="00AD1CA3" w:rsidRPr="00AF3218">
        <w:t>участникам</w:t>
      </w:r>
      <w:r w:rsidRPr="00AF3218">
        <w:t xml:space="preserve"> </w:t>
      </w:r>
      <w:r w:rsidR="00AD1CA3" w:rsidRPr="00AF3218">
        <w:t>программы</w:t>
      </w:r>
      <w:r w:rsidRPr="00AF3218">
        <w:t xml:space="preserve"> </w:t>
      </w:r>
      <w:r w:rsidR="00AD1CA3" w:rsidRPr="00AF3218">
        <w:t>гарантируется</w:t>
      </w:r>
      <w:r w:rsidRPr="00AF3218">
        <w:t xml:space="preserve"> </w:t>
      </w:r>
      <w:r w:rsidR="00AD1CA3" w:rsidRPr="00AF3218">
        <w:t>безубыточность</w:t>
      </w:r>
      <w:r w:rsidRPr="00AF3218">
        <w:t xml:space="preserve"> </w:t>
      </w:r>
      <w:r w:rsidR="00AD1CA3" w:rsidRPr="00AF3218">
        <w:t>вложений</w:t>
      </w:r>
      <w:r w:rsidRPr="00AF3218">
        <w:t xml:space="preserve"> </w:t>
      </w:r>
      <w:r w:rsidR="00AD1CA3" w:rsidRPr="00AF3218">
        <w:t>и</w:t>
      </w:r>
      <w:r w:rsidRPr="00AF3218">
        <w:t xml:space="preserve"> </w:t>
      </w:r>
      <w:r w:rsidR="00AD1CA3" w:rsidRPr="00AF3218">
        <w:t>сохранность</w:t>
      </w:r>
      <w:r w:rsidRPr="00AF3218">
        <w:t xml:space="preserve"> </w:t>
      </w:r>
      <w:r w:rsidR="00AD1CA3" w:rsidRPr="00AF3218">
        <w:t>средств</w:t>
      </w:r>
      <w:r w:rsidRPr="00AF3218">
        <w:t xml:space="preserve"> </w:t>
      </w:r>
      <w:r w:rsidR="00AD1CA3" w:rsidRPr="00AF3218">
        <w:t>до</w:t>
      </w:r>
      <w:r w:rsidRPr="00AF3218">
        <w:t xml:space="preserve"> </w:t>
      </w:r>
      <w:r w:rsidR="00AD1CA3" w:rsidRPr="00AF3218">
        <w:t>2,8</w:t>
      </w:r>
      <w:r w:rsidRPr="00AF3218">
        <w:t xml:space="preserve"> </w:t>
      </w:r>
      <w:r w:rsidR="00AD1CA3" w:rsidRPr="00AF3218">
        <w:t>миллионов</w:t>
      </w:r>
      <w:r w:rsidRPr="00AF3218">
        <w:t xml:space="preserve"> </w:t>
      </w:r>
      <w:r w:rsidR="00AD1CA3" w:rsidRPr="00AF3218">
        <w:t>рублей.</w:t>
      </w:r>
      <w:r w:rsidRPr="00AF3218">
        <w:t xml:space="preserve"> </w:t>
      </w:r>
      <w:r w:rsidR="00AD1CA3" w:rsidRPr="00AF3218">
        <w:t>При</w:t>
      </w:r>
      <w:r w:rsidRPr="00AF3218">
        <w:t xml:space="preserve"> </w:t>
      </w:r>
      <w:r w:rsidR="00AD1CA3" w:rsidRPr="00AF3218">
        <w:t>положительной</w:t>
      </w:r>
      <w:r w:rsidRPr="00AF3218">
        <w:t xml:space="preserve"> </w:t>
      </w:r>
      <w:r w:rsidR="00AD1CA3" w:rsidRPr="00AF3218">
        <w:t>доходности</w:t>
      </w:r>
      <w:r w:rsidRPr="00AF3218">
        <w:t xml:space="preserve"> </w:t>
      </w:r>
      <w:r w:rsidR="00AD1CA3" w:rsidRPr="00AF3218">
        <w:t>негосударственных</w:t>
      </w:r>
      <w:r w:rsidRPr="00AF3218">
        <w:t xml:space="preserve"> </w:t>
      </w:r>
      <w:r w:rsidR="00AD1CA3" w:rsidRPr="00AF3218">
        <w:t>пенсионных</w:t>
      </w:r>
      <w:r w:rsidRPr="00AF3218">
        <w:t xml:space="preserve"> </w:t>
      </w:r>
      <w:r w:rsidR="00AD1CA3" w:rsidRPr="00AF3218">
        <w:t>фондов</w:t>
      </w:r>
      <w:r w:rsidRPr="00AF3218">
        <w:t xml:space="preserve"> </w:t>
      </w:r>
      <w:r w:rsidR="00AD1CA3" w:rsidRPr="00AF3218">
        <w:t>(НПФ),</w:t>
      </w:r>
      <w:r w:rsidRPr="00AF3218">
        <w:t xml:space="preserve"> </w:t>
      </w:r>
      <w:r w:rsidR="00AD1CA3" w:rsidRPr="00AF3218">
        <w:t>сумма</w:t>
      </w:r>
      <w:r w:rsidRPr="00AF3218">
        <w:t xml:space="preserve"> </w:t>
      </w:r>
      <w:r w:rsidR="00AD1CA3" w:rsidRPr="00AF3218">
        <w:t>на</w:t>
      </w:r>
      <w:r w:rsidRPr="00AF3218">
        <w:t xml:space="preserve"> </w:t>
      </w:r>
      <w:r w:rsidR="00AD1CA3" w:rsidRPr="00AF3218">
        <w:t>счете</w:t>
      </w:r>
      <w:r w:rsidRPr="00AF3218">
        <w:t xml:space="preserve"> </w:t>
      </w:r>
      <w:r w:rsidR="00AD1CA3" w:rsidRPr="00AF3218">
        <w:t>долгосрочных</w:t>
      </w:r>
      <w:r w:rsidRPr="00AF3218">
        <w:t xml:space="preserve"> </w:t>
      </w:r>
      <w:r w:rsidR="00AD1CA3" w:rsidRPr="00AF3218">
        <w:t>сбережений</w:t>
      </w:r>
      <w:r w:rsidRPr="00AF3218">
        <w:t xml:space="preserve"> </w:t>
      </w:r>
      <w:r w:rsidR="00AD1CA3" w:rsidRPr="00AF3218">
        <w:t>будет</w:t>
      </w:r>
      <w:r w:rsidRPr="00AF3218">
        <w:t xml:space="preserve"> </w:t>
      </w:r>
      <w:r w:rsidR="00AD1CA3" w:rsidRPr="00AF3218">
        <w:t>увеличиваться.</w:t>
      </w:r>
    </w:p>
    <w:p w14:paraId="7FBA3C44" w14:textId="77777777" w:rsidR="00AD1CA3" w:rsidRPr="00AF3218" w:rsidRDefault="00DA3081" w:rsidP="00AD1CA3">
      <w:r w:rsidRPr="00AF3218">
        <w:t>ПРИНЦИПЫ</w:t>
      </w:r>
      <w:r w:rsidR="003D556B" w:rsidRPr="00AF3218">
        <w:t xml:space="preserve"> </w:t>
      </w:r>
      <w:r w:rsidRPr="00AF3218">
        <w:t>СОФИНАНСИРОВАНИЯ</w:t>
      </w:r>
    </w:p>
    <w:p w14:paraId="26A6F976" w14:textId="77777777" w:rsidR="00AD1CA3" w:rsidRPr="00AF3218" w:rsidRDefault="00AD1CA3" w:rsidP="00AD1CA3">
      <w:r w:rsidRPr="00AF3218">
        <w:t>Государственные</w:t>
      </w:r>
      <w:r w:rsidR="003D556B" w:rsidRPr="00AF3218">
        <w:t xml:space="preserve"> </w:t>
      </w:r>
      <w:r w:rsidRPr="00AF3218">
        <w:t>взносы</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софинансирования</w:t>
      </w:r>
      <w:r w:rsidR="003D556B" w:rsidRPr="00AF3218">
        <w:t xml:space="preserve"> </w:t>
      </w:r>
      <w:r w:rsidRPr="00AF3218">
        <w:t>будут</w:t>
      </w:r>
      <w:r w:rsidR="003D556B" w:rsidRPr="00AF3218">
        <w:t xml:space="preserve"> </w:t>
      </w:r>
      <w:r w:rsidRPr="00AF3218">
        <w:t>зачисляться</w:t>
      </w:r>
      <w:r w:rsidR="003D556B" w:rsidRPr="00AF3218">
        <w:t xml:space="preserve"> </w:t>
      </w:r>
      <w:r w:rsidRPr="00AF3218">
        <w:t>на</w:t>
      </w:r>
      <w:r w:rsidR="003D556B" w:rsidRPr="00AF3218">
        <w:t xml:space="preserve"> </w:t>
      </w:r>
      <w:r w:rsidRPr="00AF3218">
        <w:t>следующий</w:t>
      </w:r>
      <w:r w:rsidR="003D556B" w:rsidRPr="00AF3218">
        <w:t xml:space="preserve"> </w:t>
      </w:r>
      <w:r w:rsidRPr="00AF3218">
        <w:t>год</w:t>
      </w:r>
      <w:r w:rsidR="003D556B" w:rsidRPr="00AF3218">
        <w:t xml:space="preserve"> </w:t>
      </w:r>
      <w:r w:rsidRPr="00AF3218">
        <w:t>после</w:t>
      </w:r>
      <w:r w:rsidR="003D556B" w:rsidRPr="00AF3218">
        <w:t xml:space="preserve"> </w:t>
      </w:r>
      <w:r w:rsidRPr="00AF3218">
        <w:t>внесения</w:t>
      </w:r>
      <w:r w:rsidR="003D556B" w:rsidRPr="00AF3218">
        <w:t xml:space="preserve"> </w:t>
      </w:r>
      <w:r w:rsidRPr="00AF3218">
        <w:t>средств.</w:t>
      </w:r>
      <w:r w:rsidR="003D556B" w:rsidRPr="00AF3218">
        <w:t xml:space="preserve"> </w:t>
      </w:r>
      <w:r w:rsidRPr="00AF3218">
        <w:t>Например,</w:t>
      </w:r>
      <w:r w:rsidR="003D556B" w:rsidRPr="00AF3218">
        <w:t xml:space="preserve"> </w:t>
      </w:r>
      <w:r w:rsidRPr="00AF3218">
        <w:t>деньги,</w:t>
      </w:r>
      <w:r w:rsidR="003D556B" w:rsidRPr="00AF3218">
        <w:t xml:space="preserve"> </w:t>
      </w:r>
      <w:r w:rsidRPr="00AF3218">
        <w:t>внесенные</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будут</w:t>
      </w:r>
      <w:r w:rsidR="003D556B" w:rsidRPr="00AF3218">
        <w:t xml:space="preserve"> </w:t>
      </w:r>
      <w:r w:rsidRPr="00AF3218">
        <w:t>софинансированы</w:t>
      </w:r>
      <w:r w:rsidR="003D556B" w:rsidRPr="00AF3218">
        <w:t xml:space="preserve"> </w:t>
      </w:r>
      <w:r w:rsidRPr="00AF3218">
        <w:t>в</w:t>
      </w:r>
      <w:r w:rsidR="003D556B" w:rsidRPr="00AF3218">
        <w:t xml:space="preserve"> </w:t>
      </w:r>
      <w:r w:rsidRPr="00AF3218">
        <w:t>2025</w:t>
      </w:r>
      <w:r w:rsidR="003D556B" w:rsidRPr="00AF3218">
        <w:t xml:space="preserve"> </w:t>
      </w:r>
      <w:r w:rsidRPr="00AF3218">
        <w:t>году,</w:t>
      </w:r>
      <w:r w:rsidR="003D556B" w:rsidRPr="00AF3218">
        <w:t xml:space="preserve"> </w:t>
      </w:r>
      <w:r w:rsidRPr="00AF3218">
        <w:t>а</w:t>
      </w:r>
      <w:r w:rsidR="003D556B" w:rsidRPr="00AF3218">
        <w:t xml:space="preserve"> </w:t>
      </w:r>
      <w:r w:rsidRPr="00AF3218">
        <w:t>взносы,</w:t>
      </w:r>
      <w:r w:rsidR="003D556B" w:rsidRPr="00AF3218">
        <w:t xml:space="preserve"> </w:t>
      </w:r>
      <w:r w:rsidRPr="00AF3218">
        <w:t>сделанные</w:t>
      </w:r>
      <w:r w:rsidR="003D556B" w:rsidRPr="00AF3218">
        <w:t xml:space="preserve"> </w:t>
      </w:r>
      <w:r w:rsidRPr="00AF3218">
        <w:t>в</w:t>
      </w:r>
      <w:r w:rsidR="003D556B" w:rsidRPr="00AF3218">
        <w:t xml:space="preserve"> </w:t>
      </w:r>
      <w:r w:rsidRPr="00AF3218">
        <w:t>2025</w:t>
      </w:r>
      <w:r w:rsidR="003D556B" w:rsidRPr="00AF3218">
        <w:t xml:space="preserve"> </w:t>
      </w:r>
      <w:r w:rsidRPr="00AF3218">
        <w:t>году,</w:t>
      </w:r>
      <w:r w:rsidR="003D556B" w:rsidRPr="00AF3218">
        <w:t xml:space="preserve"> - </w:t>
      </w:r>
      <w:r w:rsidRPr="00AF3218">
        <w:t>в</w:t>
      </w:r>
      <w:r w:rsidR="003D556B" w:rsidRPr="00AF3218">
        <w:t xml:space="preserve"> </w:t>
      </w:r>
      <w:r w:rsidRPr="00AF3218">
        <w:t>2026</w:t>
      </w:r>
      <w:r w:rsidR="003D556B" w:rsidRPr="00AF3218">
        <w:t xml:space="preserve"> </w:t>
      </w:r>
      <w:r w:rsidRPr="00AF3218">
        <w:t>году</w:t>
      </w:r>
      <w:r w:rsidR="003D556B" w:rsidRPr="00AF3218">
        <w:t xml:space="preserve"> </w:t>
      </w:r>
      <w:r w:rsidRPr="00AF3218">
        <w:t>и</w:t>
      </w:r>
      <w:r w:rsidR="003D556B" w:rsidRPr="00AF3218">
        <w:t xml:space="preserve"> </w:t>
      </w:r>
      <w:r w:rsidRPr="00AF3218">
        <w:t>так</w:t>
      </w:r>
      <w:r w:rsidR="003D556B" w:rsidRPr="00AF3218">
        <w:t xml:space="preserve"> </w:t>
      </w:r>
      <w:r w:rsidRPr="00AF3218">
        <w:t>далее.</w:t>
      </w:r>
    </w:p>
    <w:p w14:paraId="6EBCE7F9" w14:textId="77777777" w:rsidR="00AD1CA3" w:rsidRPr="00AF3218" w:rsidRDefault="003D556B" w:rsidP="00AD1CA3">
      <w:r w:rsidRPr="00AF3218">
        <w:t>«</w:t>
      </w:r>
      <w:r w:rsidR="00AD1CA3" w:rsidRPr="00AF3218">
        <w:t>Это</w:t>
      </w:r>
      <w:r w:rsidRPr="00AF3218">
        <w:t xml:space="preserve"> </w:t>
      </w:r>
      <w:r w:rsidR="00AD1CA3" w:rsidRPr="00AF3218">
        <w:t>приведет</w:t>
      </w:r>
      <w:r w:rsidRPr="00AF3218">
        <w:t xml:space="preserve"> </w:t>
      </w:r>
      <w:r w:rsidR="00AD1CA3" w:rsidRPr="00AF3218">
        <w:t>к</w:t>
      </w:r>
      <w:r w:rsidRPr="00AF3218">
        <w:t xml:space="preserve"> </w:t>
      </w:r>
      <w:r w:rsidR="00AD1CA3" w:rsidRPr="00AF3218">
        <w:t>дополнительному</w:t>
      </w:r>
      <w:r w:rsidRPr="00AF3218">
        <w:t xml:space="preserve"> </w:t>
      </w:r>
      <w:r w:rsidR="00AD1CA3" w:rsidRPr="00AF3218">
        <w:t>росту</w:t>
      </w:r>
      <w:r w:rsidRPr="00AF3218">
        <w:t xml:space="preserve"> </w:t>
      </w:r>
      <w:r w:rsidR="00AD1CA3" w:rsidRPr="00AF3218">
        <w:t>средств</w:t>
      </w:r>
      <w:r w:rsidRPr="00AF3218">
        <w:t xml:space="preserve"> </w:t>
      </w:r>
      <w:r w:rsidR="00AD1CA3" w:rsidRPr="00AF3218">
        <w:t>на</w:t>
      </w:r>
      <w:r w:rsidRPr="00AF3218">
        <w:t xml:space="preserve"> </w:t>
      </w:r>
      <w:r w:rsidR="00AD1CA3" w:rsidRPr="00AF3218">
        <w:t>счете</w:t>
      </w:r>
      <w:r w:rsidRPr="00AF3218">
        <w:t xml:space="preserve"> </w:t>
      </w:r>
      <w:r w:rsidR="00AD1CA3" w:rsidRPr="00AF3218">
        <w:t>благодаря</w:t>
      </w:r>
      <w:r w:rsidRPr="00AF3218">
        <w:t xml:space="preserve"> </w:t>
      </w:r>
      <w:r w:rsidR="00AD1CA3" w:rsidRPr="00AF3218">
        <w:t>их</w:t>
      </w:r>
      <w:r w:rsidRPr="00AF3218">
        <w:t xml:space="preserve"> </w:t>
      </w:r>
      <w:r w:rsidR="00AD1CA3" w:rsidRPr="00AF3218">
        <w:t>дальнейшему</w:t>
      </w:r>
      <w:r w:rsidRPr="00AF3218">
        <w:t xml:space="preserve"> </w:t>
      </w:r>
      <w:r w:rsidR="00AD1CA3" w:rsidRPr="00AF3218">
        <w:t>инвестированию</w:t>
      </w:r>
      <w:r w:rsidRPr="00AF3218">
        <w:t xml:space="preserve"> </w:t>
      </w:r>
      <w:r w:rsidR="00AD1CA3" w:rsidRPr="00AF3218">
        <w:t>НПФ</w:t>
      </w:r>
      <w:r w:rsidRPr="00AF3218">
        <w:t xml:space="preserve"> </w:t>
      </w:r>
      <w:r w:rsidR="00AD1CA3" w:rsidRPr="00AF3218">
        <w:t>при</w:t>
      </w:r>
      <w:r w:rsidRPr="00AF3218">
        <w:t xml:space="preserve"> </w:t>
      </w:r>
      <w:r w:rsidR="00AD1CA3" w:rsidRPr="00AF3218">
        <w:t>положительной</w:t>
      </w:r>
      <w:r w:rsidRPr="00AF3218">
        <w:t xml:space="preserve"> </w:t>
      </w:r>
      <w:r w:rsidR="00AD1CA3" w:rsidRPr="00AF3218">
        <w:t>доходности,</w:t>
      </w:r>
      <w:r w:rsidRPr="00AF3218">
        <w:t xml:space="preserve">» - </w:t>
      </w:r>
      <w:r w:rsidR="00AD1CA3" w:rsidRPr="00AF3218">
        <w:t>отметил</w:t>
      </w:r>
      <w:r w:rsidRPr="00AF3218">
        <w:t xml:space="preserve"> </w:t>
      </w:r>
      <w:r w:rsidR="00AD1CA3" w:rsidRPr="00AF3218">
        <w:t>Балынин.</w:t>
      </w:r>
      <w:r w:rsidRPr="00AF3218">
        <w:t xml:space="preserve"> </w:t>
      </w:r>
      <w:r w:rsidR="00AD1CA3" w:rsidRPr="00AF3218">
        <w:t>Он</w:t>
      </w:r>
      <w:r w:rsidRPr="00AF3218">
        <w:t xml:space="preserve"> </w:t>
      </w:r>
      <w:r w:rsidR="00AD1CA3" w:rsidRPr="00AF3218">
        <w:t>подчеркнул,</w:t>
      </w:r>
      <w:r w:rsidRPr="00AF3218">
        <w:t xml:space="preserve"> </w:t>
      </w:r>
      <w:r w:rsidR="00AD1CA3" w:rsidRPr="00AF3218">
        <w:t>что</w:t>
      </w:r>
      <w:r w:rsidRPr="00AF3218">
        <w:t xml:space="preserve"> </w:t>
      </w:r>
      <w:r w:rsidR="00AD1CA3" w:rsidRPr="00AF3218">
        <w:t>выгода</w:t>
      </w:r>
      <w:r w:rsidRPr="00AF3218">
        <w:t xml:space="preserve"> </w:t>
      </w:r>
      <w:r w:rsidR="00AD1CA3" w:rsidRPr="00AF3218">
        <w:t>от</w:t>
      </w:r>
      <w:r w:rsidRPr="00AF3218">
        <w:t xml:space="preserve"> </w:t>
      </w:r>
      <w:r w:rsidR="00AD1CA3" w:rsidRPr="00AF3218">
        <w:t>софинансирования</w:t>
      </w:r>
      <w:r w:rsidRPr="00AF3218">
        <w:t xml:space="preserve"> </w:t>
      </w:r>
      <w:r w:rsidR="00AD1CA3" w:rsidRPr="00AF3218">
        <w:t>вероятнее</w:t>
      </w:r>
      <w:r w:rsidRPr="00AF3218">
        <w:t xml:space="preserve"> </w:t>
      </w:r>
      <w:r w:rsidR="00AD1CA3" w:rsidRPr="00AF3218">
        <w:t>всего</w:t>
      </w:r>
      <w:r w:rsidRPr="00AF3218">
        <w:t xml:space="preserve"> </w:t>
      </w:r>
      <w:r w:rsidR="00AD1CA3" w:rsidRPr="00AF3218">
        <w:t>превысит</w:t>
      </w:r>
      <w:r w:rsidRPr="00AF3218">
        <w:t xml:space="preserve"> </w:t>
      </w:r>
      <w:r w:rsidR="00AD1CA3" w:rsidRPr="00AF3218">
        <w:t>вложенные</w:t>
      </w:r>
      <w:r w:rsidRPr="00AF3218">
        <w:t xml:space="preserve"> </w:t>
      </w:r>
      <w:r w:rsidR="00AD1CA3" w:rsidRPr="00AF3218">
        <w:t>государством</w:t>
      </w:r>
      <w:r w:rsidRPr="00AF3218">
        <w:t xml:space="preserve"> </w:t>
      </w:r>
      <w:r w:rsidR="00AD1CA3" w:rsidRPr="00AF3218">
        <w:t>суммы.</w:t>
      </w:r>
      <w:r w:rsidRPr="00AF3218">
        <w:t xml:space="preserve"> </w:t>
      </w:r>
      <w:r w:rsidR="00AD1CA3" w:rsidRPr="00AF3218">
        <w:t>Важно</w:t>
      </w:r>
      <w:r w:rsidRPr="00AF3218">
        <w:t xml:space="preserve"> </w:t>
      </w:r>
      <w:r w:rsidR="00AD1CA3" w:rsidRPr="00AF3218">
        <w:t>также</w:t>
      </w:r>
      <w:r w:rsidRPr="00AF3218">
        <w:t xml:space="preserve"> </w:t>
      </w:r>
      <w:r w:rsidR="00AD1CA3" w:rsidRPr="00AF3218">
        <w:t>отметить,</w:t>
      </w:r>
      <w:r w:rsidRPr="00AF3218">
        <w:t xml:space="preserve"> </w:t>
      </w:r>
      <w:r w:rsidR="00AD1CA3" w:rsidRPr="00AF3218">
        <w:t>что</w:t>
      </w:r>
      <w:r w:rsidRPr="00AF3218">
        <w:t xml:space="preserve"> </w:t>
      </w:r>
      <w:r w:rsidR="00AD1CA3" w:rsidRPr="00AF3218">
        <w:t>внесенные</w:t>
      </w:r>
      <w:r w:rsidRPr="00AF3218">
        <w:t xml:space="preserve"> </w:t>
      </w:r>
      <w:r w:rsidR="00AD1CA3" w:rsidRPr="00AF3218">
        <w:t>взносы</w:t>
      </w:r>
      <w:r w:rsidRPr="00AF3218">
        <w:t xml:space="preserve"> </w:t>
      </w:r>
      <w:r w:rsidR="00AD1CA3" w:rsidRPr="00AF3218">
        <w:t>можно</w:t>
      </w:r>
      <w:r w:rsidRPr="00AF3218">
        <w:t xml:space="preserve"> </w:t>
      </w:r>
      <w:r w:rsidR="00AD1CA3" w:rsidRPr="00AF3218">
        <w:t>включить</w:t>
      </w:r>
      <w:r w:rsidRPr="00AF3218">
        <w:t xml:space="preserve"> </w:t>
      </w:r>
      <w:r w:rsidR="00AD1CA3" w:rsidRPr="00AF3218">
        <w:t>в</w:t>
      </w:r>
      <w:r w:rsidRPr="00AF3218">
        <w:t xml:space="preserve"> </w:t>
      </w:r>
      <w:r w:rsidR="00AD1CA3" w:rsidRPr="00AF3218">
        <w:t>налоговый</w:t>
      </w:r>
      <w:r w:rsidRPr="00AF3218">
        <w:t xml:space="preserve"> </w:t>
      </w:r>
      <w:r w:rsidR="00AD1CA3" w:rsidRPr="00AF3218">
        <w:t>вычет</w:t>
      </w:r>
      <w:r w:rsidRPr="00AF3218">
        <w:t xml:space="preserve"> </w:t>
      </w:r>
      <w:r w:rsidR="00AD1CA3" w:rsidRPr="00AF3218">
        <w:t>до</w:t>
      </w:r>
      <w:r w:rsidRPr="00AF3218">
        <w:t xml:space="preserve"> </w:t>
      </w:r>
      <w:r w:rsidR="00AD1CA3" w:rsidRPr="00AF3218">
        <w:t>400</w:t>
      </w:r>
      <w:r w:rsidRPr="00AF3218">
        <w:t xml:space="preserve"> </w:t>
      </w:r>
      <w:r w:rsidR="00AD1CA3" w:rsidRPr="00AF3218">
        <w:t>тысяч</w:t>
      </w:r>
      <w:r w:rsidRPr="00AF3218">
        <w:t xml:space="preserve"> </w:t>
      </w:r>
      <w:r w:rsidR="00AD1CA3" w:rsidRPr="00AF3218">
        <w:t>рублей</w:t>
      </w:r>
      <w:r w:rsidRPr="00AF3218">
        <w:t xml:space="preserve"> </w:t>
      </w:r>
      <w:r w:rsidR="00AD1CA3" w:rsidRPr="00AF3218">
        <w:t>ежегодно,</w:t>
      </w:r>
      <w:r w:rsidRPr="00AF3218">
        <w:t xml:space="preserve"> </w:t>
      </w:r>
      <w:r w:rsidR="00AD1CA3" w:rsidRPr="00AF3218">
        <w:t>что</w:t>
      </w:r>
      <w:r w:rsidRPr="00AF3218">
        <w:t xml:space="preserve"> </w:t>
      </w:r>
      <w:r w:rsidR="00AD1CA3" w:rsidRPr="00AF3218">
        <w:t>позволяет</w:t>
      </w:r>
      <w:r w:rsidRPr="00AF3218">
        <w:t xml:space="preserve"> </w:t>
      </w:r>
      <w:r w:rsidR="00AD1CA3" w:rsidRPr="00AF3218">
        <w:t>получить</w:t>
      </w:r>
      <w:r w:rsidRPr="00AF3218">
        <w:t xml:space="preserve"> </w:t>
      </w:r>
      <w:r w:rsidR="00AD1CA3" w:rsidRPr="00AF3218">
        <w:t>до</w:t>
      </w:r>
      <w:r w:rsidRPr="00AF3218">
        <w:t xml:space="preserve"> </w:t>
      </w:r>
      <w:r w:rsidR="00AD1CA3" w:rsidRPr="00AF3218">
        <w:t>52</w:t>
      </w:r>
      <w:r w:rsidRPr="00AF3218">
        <w:t xml:space="preserve"> </w:t>
      </w:r>
      <w:r w:rsidR="00AD1CA3" w:rsidRPr="00AF3218">
        <w:t>тысяч</w:t>
      </w:r>
      <w:r w:rsidRPr="00AF3218">
        <w:t xml:space="preserve"> </w:t>
      </w:r>
      <w:r w:rsidR="00AD1CA3" w:rsidRPr="00AF3218">
        <w:t>рублей</w:t>
      </w:r>
      <w:r w:rsidRPr="00AF3218">
        <w:t xml:space="preserve"> </w:t>
      </w:r>
      <w:r w:rsidR="00AD1CA3" w:rsidRPr="00AF3218">
        <w:t>возврата</w:t>
      </w:r>
      <w:r w:rsidRPr="00AF3218">
        <w:t xml:space="preserve"> </w:t>
      </w:r>
      <w:r w:rsidR="00AD1CA3" w:rsidRPr="00AF3218">
        <w:t>налогов.</w:t>
      </w:r>
    </w:p>
    <w:p w14:paraId="601C3FEE" w14:textId="77777777" w:rsidR="00111D7C" w:rsidRPr="00AF3218" w:rsidRDefault="00000000" w:rsidP="00AD1CA3">
      <w:hyperlink r:id="rId23" w:history="1">
        <w:r w:rsidR="00AD1CA3" w:rsidRPr="00AF3218">
          <w:rPr>
            <w:rStyle w:val="a3"/>
          </w:rPr>
          <w:t>https://yur-gazeta.ru/ekonomika/kto-iz-pensionerov-mozhet-poluchit-nadbavku-v-360-tysyach-rublej-polnyj-spisok.html</w:t>
        </w:r>
      </w:hyperlink>
    </w:p>
    <w:p w14:paraId="36CD6CB2" w14:textId="77777777" w:rsidR="003247DE" w:rsidRPr="00AF3218" w:rsidRDefault="003247DE" w:rsidP="003247DE">
      <w:pPr>
        <w:pStyle w:val="2"/>
      </w:pPr>
      <w:bookmarkStart w:id="69" w:name="_Toc172813381"/>
      <w:r w:rsidRPr="00AF3218">
        <w:t>Конкурент,</w:t>
      </w:r>
      <w:r w:rsidR="003D556B" w:rsidRPr="00AF3218">
        <w:t xml:space="preserve"> </w:t>
      </w:r>
      <w:r w:rsidRPr="00AF3218">
        <w:t>24.07.2024,</w:t>
      </w:r>
      <w:r w:rsidR="003D556B" w:rsidRPr="00AF3218">
        <w:t xml:space="preserve"> </w:t>
      </w:r>
      <w:r w:rsidRPr="00AF3218">
        <w:t>Лучше,</w:t>
      </w:r>
      <w:r w:rsidR="003D556B" w:rsidRPr="00AF3218">
        <w:t xml:space="preserve"> </w:t>
      </w:r>
      <w:r w:rsidRPr="00AF3218">
        <w:t>чем</w:t>
      </w:r>
      <w:r w:rsidR="003D556B" w:rsidRPr="00AF3218">
        <w:t xml:space="preserve"> </w:t>
      </w:r>
      <w:r w:rsidRPr="00AF3218">
        <w:t>квартира.</w:t>
      </w:r>
      <w:r w:rsidR="003D556B" w:rsidRPr="00AF3218">
        <w:t xml:space="preserve"> </w:t>
      </w:r>
      <w:r w:rsidRPr="00AF3218">
        <w:t>Россиянам</w:t>
      </w:r>
      <w:r w:rsidR="003D556B" w:rsidRPr="00AF3218">
        <w:t xml:space="preserve"> </w:t>
      </w:r>
      <w:r w:rsidRPr="00AF3218">
        <w:t>назвали</w:t>
      </w:r>
      <w:r w:rsidR="003D556B" w:rsidRPr="00AF3218">
        <w:t xml:space="preserve"> </w:t>
      </w:r>
      <w:r w:rsidRPr="00AF3218">
        <w:t>выгодный</w:t>
      </w:r>
      <w:r w:rsidR="003D556B" w:rsidRPr="00AF3218">
        <w:t xml:space="preserve"> </w:t>
      </w:r>
      <w:r w:rsidRPr="00AF3218">
        <w:t>способ</w:t>
      </w:r>
      <w:r w:rsidR="003D556B" w:rsidRPr="00AF3218">
        <w:t xml:space="preserve"> </w:t>
      </w:r>
      <w:r w:rsidRPr="00AF3218">
        <w:t>приумножить</w:t>
      </w:r>
      <w:r w:rsidR="003D556B" w:rsidRPr="00AF3218">
        <w:t xml:space="preserve"> </w:t>
      </w:r>
      <w:r w:rsidRPr="00AF3218">
        <w:t>рублевые</w:t>
      </w:r>
      <w:r w:rsidR="003D556B" w:rsidRPr="00AF3218">
        <w:t xml:space="preserve"> </w:t>
      </w:r>
      <w:r w:rsidRPr="00AF3218">
        <w:t>сбережения</w:t>
      </w:r>
      <w:bookmarkEnd w:id="69"/>
      <w:r w:rsidR="003D556B" w:rsidRPr="00AF3218">
        <w:t xml:space="preserve"> </w:t>
      </w:r>
    </w:p>
    <w:p w14:paraId="01CFBD56" w14:textId="77777777" w:rsidR="003247DE" w:rsidRPr="00AF3218" w:rsidRDefault="003247DE" w:rsidP="00096E4E">
      <w:pPr>
        <w:pStyle w:val="3"/>
      </w:pPr>
      <w:bookmarkStart w:id="70" w:name="_Toc172813382"/>
      <w:r w:rsidRPr="00AF3218">
        <w:t>Уплата</w:t>
      </w:r>
      <w:r w:rsidR="003D556B" w:rsidRPr="00AF3218">
        <w:t xml:space="preserve"> </w:t>
      </w:r>
      <w:r w:rsidRPr="00AF3218">
        <w:t>взносов</w:t>
      </w:r>
      <w:r w:rsidR="003D556B" w:rsidRPr="00AF3218">
        <w:t xml:space="preserve"> </w:t>
      </w:r>
      <w:r w:rsidRPr="00AF3218">
        <w:t>в</w:t>
      </w:r>
      <w:r w:rsidR="003D556B" w:rsidRPr="00AF3218">
        <w:t xml:space="preserve"> </w:t>
      </w:r>
      <w:r w:rsidRPr="00AF3218">
        <w:t>программу</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может</w:t>
      </w:r>
      <w:r w:rsidR="003D556B" w:rsidRPr="00AF3218">
        <w:t xml:space="preserve"> </w:t>
      </w:r>
      <w:r w:rsidRPr="00AF3218">
        <w:t>оказаться</w:t>
      </w:r>
      <w:r w:rsidR="003D556B" w:rsidRPr="00AF3218">
        <w:t xml:space="preserve"> </w:t>
      </w:r>
      <w:r w:rsidRPr="00AF3218">
        <w:t>в</w:t>
      </w:r>
      <w:r w:rsidR="003D556B" w:rsidRPr="00AF3218">
        <w:t xml:space="preserve"> </w:t>
      </w:r>
      <w:r w:rsidRPr="00AF3218">
        <w:t>два</w:t>
      </w:r>
      <w:r w:rsidR="003D556B" w:rsidRPr="00AF3218">
        <w:t xml:space="preserve"> </w:t>
      </w:r>
      <w:r w:rsidRPr="00AF3218">
        <w:t>раза</w:t>
      </w:r>
      <w:r w:rsidR="003D556B" w:rsidRPr="00AF3218">
        <w:t xml:space="preserve"> </w:t>
      </w:r>
      <w:r w:rsidRPr="00AF3218">
        <w:t>выгоднее</w:t>
      </w:r>
      <w:r w:rsidR="003D556B" w:rsidRPr="00AF3218">
        <w:t xml:space="preserve"> </w:t>
      </w:r>
      <w:r w:rsidRPr="00AF3218">
        <w:t>вложений</w:t>
      </w:r>
      <w:r w:rsidR="003D556B" w:rsidRPr="00AF3218">
        <w:t xml:space="preserve"> </w:t>
      </w:r>
      <w:r w:rsidRPr="00AF3218">
        <w:t>в</w:t>
      </w:r>
      <w:r w:rsidR="003D556B" w:rsidRPr="00AF3218">
        <w:t xml:space="preserve"> </w:t>
      </w:r>
      <w:r w:rsidRPr="00AF3218">
        <w:t>жилую</w:t>
      </w:r>
      <w:r w:rsidR="003D556B" w:rsidRPr="00AF3218">
        <w:t xml:space="preserve"> </w:t>
      </w:r>
      <w:r w:rsidRPr="00AF3218">
        <w:t>недвижимость,</w:t>
      </w:r>
      <w:r w:rsidR="003D556B" w:rsidRPr="00AF3218">
        <w:t xml:space="preserve"> </w:t>
      </w:r>
      <w:r w:rsidRPr="00AF3218">
        <w:t>заявил</w:t>
      </w:r>
      <w:r w:rsidR="003D556B" w:rsidRPr="00AF3218">
        <w:t xml:space="preserve"> «</w:t>
      </w:r>
      <w:r w:rsidRPr="00AF3218">
        <w:t>Российской</w:t>
      </w:r>
      <w:r w:rsidR="003D556B" w:rsidRPr="00AF3218">
        <w:t xml:space="preserve"> </w:t>
      </w:r>
      <w:r w:rsidRPr="00AF3218">
        <w:t>газете</w:t>
      </w:r>
      <w:r w:rsidR="003D556B" w:rsidRPr="00AF3218">
        <w:t xml:space="preserve">» </w:t>
      </w:r>
      <w:r w:rsidRPr="00AF3218">
        <w:t>гендиректор</w:t>
      </w:r>
      <w:r w:rsidR="003D556B" w:rsidRPr="00AF3218">
        <w:t xml:space="preserve"> </w:t>
      </w:r>
      <w:r w:rsidRPr="00AF3218">
        <w:t>Ассоциации</w:t>
      </w:r>
      <w:r w:rsidR="003D556B" w:rsidRPr="00AF3218">
        <w:t xml:space="preserve"> </w:t>
      </w:r>
      <w:r w:rsidRPr="00AF3218">
        <w:t>развития</w:t>
      </w:r>
      <w:r w:rsidR="003D556B" w:rsidRPr="00AF3218">
        <w:t xml:space="preserve"> </w:t>
      </w:r>
      <w:r w:rsidRPr="00AF3218">
        <w:t>финансовой</w:t>
      </w:r>
      <w:r w:rsidR="003D556B" w:rsidRPr="00AF3218">
        <w:t xml:space="preserve"> </w:t>
      </w:r>
      <w:r w:rsidRPr="00AF3218">
        <w:t>грамотности</w:t>
      </w:r>
      <w:r w:rsidR="003D556B" w:rsidRPr="00AF3218">
        <w:t xml:space="preserve"> </w:t>
      </w:r>
      <w:r w:rsidRPr="00AF3218">
        <w:t>(АРФГ)</w:t>
      </w:r>
      <w:r w:rsidR="003D556B" w:rsidRPr="00AF3218">
        <w:t xml:space="preserve"> </w:t>
      </w:r>
      <w:r w:rsidRPr="00AF3218">
        <w:t>Вениамин</w:t>
      </w:r>
      <w:r w:rsidR="003D556B" w:rsidRPr="00AF3218">
        <w:t xml:space="preserve"> </w:t>
      </w:r>
      <w:r w:rsidRPr="00AF3218">
        <w:t>Каганов.</w:t>
      </w:r>
      <w:bookmarkEnd w:id="70"/>
    </w:p>
    <w:p w14:paraId="199F4976" w14:textId="77777777" w:rsidR="003247DE" w:rsidRPr="00AF3218" w:rsidRDefault="003247DE" w:rsidP="003247DE">
      <w:r w:rsidRPr="00AF3218">
        <w:t>По</w:t>
      </w:r>
      <w:r w:rsidR="003D556B" w:rsidRPr="00AF3218">
        <w:t xml:space="preserve"> </w:t>
      </w:r>
      <w:r w:rsidRPr="00AF3218">
        <w:t>его</w:t>
      </w:r>
      <w:r w:rsidR="003D556B" w:rsidRPr="00AF3218">
        <w:t xml:space="preserve"> </w:t>
      </w:r>
      <w:r w:rsidRPr="00AF3218">
        <w:t>словам,</w:t>
      </w:r>
      <w:r w:rsidR="003D556B" w:rsidRPr="00AF3218">
        <w:t xml:space="preserve"> </w:t>
      </w:r>
      <w:r w:rsidRPr="00AF3218">
        <w:t>сейчас</w:t>
      </w:r>
      <w:r w:rsidR="003D556B" w:rsidRPr="00AF3218">
        <w:t xml:space="preserve"> </w:t>
      </w:r>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рассчитана</w:t>
      </w:r>
      <w:r w:rsidR="003D556B" w:rsidRPr="00AF3218">
        <w:t xml:space="preserve"> </w:t>
      </w:r>
      <w:r w:rsidRPr="00AF3218">
        <w:t>на</w:t>
      </w:r>
      <w:r w:rsidR="003D556B" w:rsidRPr="00AF3218">
        <w:t xml:space="preserve"> </w:t>
      </w:r>
      <w:r w:rsidRPr="00AF3218">
        <w:t>15</w:t>
      </w:r>
      <w:r w:rsidR="003D556B" w:rsidRPr="00AF3218">
        <w:t xml:space="preserve"> </w:t>
      </w:r>
      <w:r w:rsidRPr="00AF3218">
        <w:t>лет.</w:t>
      </w:r>
      <w:r w:rsidR="003D556B" w:rsidRPr="00AF3218">
        <w:t xml:space="preserve"> </w:t>
      </w:r>
      <w:r w:rsidRPr="00AF3218">
        <w:t>За</w:t>
      </w:r>
      <w:r w:rsidR="003D556B" w:rsidRPr="00AF3218">
        <w:t xml:space="preserve"> </w:t>
      </w:r>
      <w:r w:rsidRPr="00AF3218">
        <w:t>этот</w:t>
      </w:r>
      <w:r w:rsidR="003D556B" w:rsidRPr="00AF3218">
        <w:t xml:space="preserve"> </w:t>
      </w:r>
      <w:r w:rsidRPr="00AF3218">
        <w:t>срок</w:t>
      </w:r>
      <w:r w:rsidR="003D556B" w:rsidRPr="00AF3218">
        <w:t xml:space="preserve"> </w:t>
      </w:r>
      <w:r w:rsidRPr="00AF3218">
        <w:t>при</w:t>
      </w:r>
      <w:r w:rsidR="003D556B" w:rsidRPr="00AF3218">
        <w:t xml:space="preserve"> </w:t>
      </w:r>
      <w:r w:rsidRPr="00AF3218">
        <w:t>соблюдении</w:t>
      </w:r>
      <w:r w:rsidR="003D556B" w:rsidRPr="00AF3218">
        <w:t xml:space="preserve"> </w:t>
      </w:r>
      <w:r w:rsidRPr="00AF3218">
        <w:t>ряда</w:t>
      </w:r>
      <w:r w:rsidR="003D556B" w:rsidRPr="00AF3218">
        <w:t xml:space="preserve"> </w:t>
      </w:r>
      <w:r w:rsidRPr="00AF3218">
        <w:t>условий</w:t>
      </w:r>
      <w:r w:rsidR="003D556B" w:rsidRPr="00AF3218">
        <w:t xml:space="preserve"> </w:t>
      </w:r>
      <w:r w:rsidRPr="00AF3218">
        <w:t>можно</w:t>
      </w:r>
      <w:r w:rsidR="003D556B" w:rsidRPr="00AF3218">
        <w:t xml:space="preserve"> </w:t>
      </w:r>
      <w:r w:rsidRPr="00AF3218">
        <w:t>увеличить</w:t>
      </w:r>
      <w:r w:rsidR="003D556B" w:rsidRPr="00AF3218">
        <w:t xml:space="preserve"> </w:t>
      </w:r>
      <w:r w:rsidRPr="00AF3218">
        <w:t>вложения</w:t>
      </w:r>
      <w:r w:rsidR="003D556B" w:rsidRPr="00AF3218">
        <w:t xml:space="preserve"> </w:t>
      </w:r>
      <w:r w:rsidRPr="00AF3218">
        <w:t>в</w:t>
      </w:r>
      <w:r w:rsidR="003D556B" w:rsidRPr="00AF3218">
        <w:t xml:space="preserve"> </w:t>
      </w:r>
      <w:r w:rsidRPr="00AF3218">
        <w:t>четыре</w:t>
      </w:r>
      <w:r w:rsidR="003D556B" w:rsidRPr="00AF3218">
        <w:t xml:space="preserve"> </w:t>
      </w:r>
      <w:r w:rsidRPr="00AF3218">
        <w:t>раза.</w:t>
      </w:r>
    </w:p>
    <w:p w14:paraId="0ED1F6B5" w14:textId="77777777" w:rsidR="003247DE" w:rsidRPr="00AF3218" w:rsidRDefault="003247DE" w:rsidP="003247DE">
      <w:r w:rsidRPr="00AF3218">
        <w:t>Для</w:t>
      </w:r>
      <w:r w:rsidR="003D556B" w:rsidRPr="00AF3218">
        <w:t xml:space="preserve"> </w:t>
      </w:r>
      <w:r w:rsidRPr="00AF3218">
        <w:t>этого</w:t>
      </w:r>
      <w:r w:rsidR="003D556B" w:rsidRPr="00AF3218">
        <w:t xml:space="preserve"> </w:t>
      </w:r>
      <w:r w:rsidRPr="00AF3218">
        <w:t>участнику</w:t>
      </w:r>
      <w:r w:rsidR="003D556B" w:rsidRPr="00AF3218">
        <w:t xml:space="preserve"> </w:t>
      </w:r>
      <w:r w:rsidRPr="00AF3218">
        <w:t>программы,</w:t>
      </w:r>
      <w:r w:rsidR="003D556B" w:rsidRPr="00AF3218">
        <w:t xml:space="preserve"> </w:t>
      </w:r>
      <w:r w:rsidRPr="00AF3218">
        <w:t>чей</w:t>
      </w:r>
      <w:r w:rsidR="003D556B" w:rsidRPr="00AF3218">
        <w:t xml:space="preserve"> </w:t>
      </w:r>
      <w:r w:rsidRPr="00AF3218">
        <w:t>доход</w:t>
      </w:r>
      <w:r w:rsidR="003D556B" w:rsidRPr="00AF3218">
        <w:t xml:space="preserve"> </w:t>
      </w:r>
      <w:r w:rsidRPr="00AF3218">
        <w:t>не</w:t>
      </w:r>
      <w:r w:rsidR="003D556B" w:rsidRPr="00AF3218">
        <w:t xml:space="preserve"> </w:t>
      </w:r>
      <w:r w:rsidRPr="00AF3218">
        <w:t>превышает</w:t>
      </w:r>
      <w:r w:rsidR="003D556B" w:rsidRPr="00AF3218">
        <w:t xml:space="preserve"> </w:t>
      </w:r>
      <w:r w:rsidRPr="00AF3218">
        <w:t>80</w:t>
      </w:r>
      <w:r w:rsidR="003D556B" w:rsidRPr="00AF3218">
        <w:t xml:space="preserve"> </w:t>
      </w:r>
      <w:r w:rsidRPr="00AF3218">
        <w:t>тыс.</w:t>
      </w:r>
      <w:r w:rsidR="003D556B" w:rsidRPr="00AF3218">
        <w:t xml:space="preserve"> </w:t>
      </w:r>
      <w:r w:rsidRPr="00AF3218">
        <w:t>руб.</w:t>
      </w:r>
      <w:r w:rsidR="003D556B" w:rsidRPr="00AF3218">
        <w:t xml:space="preserve"> </w:t>
      </w:r>
      <w:r w:rsidRPr="00AF3218">
        <w:t>в</w:t>
      </w:r>
      <w:r w:rsidR="003D556B" w:rsidRPr="00AF3218">
        <w:t xml:space="preserve"> </w:t>
      </w:r>
      <w:r w:rsidRPr="00AF3218">
        <w:t>месяц,</w:t>
      </w:r>
      <w:r w:rsidR="003D556B" w:rsidRPr="00AF3218">
        <w:t xml:space="preserve"> </w:t>
      </w:r>
      <w:r w:rsidRPr="00AF3218">
        <w:t>достаточно</w:t>
      </w:r>
      <w:r w:rsidR="003D556B" w:rsidRPr="00AF3218">
        <w:t xml:space="preserve"> </w:t>
      </w:r>
      <w:r w:rsidRPr="00AF3218">
        <w:t>вносить</w:t>
      </w:r>
      <w:r w:rsidR="003D556B" w:rsidRPr="00AF3218">
        <w:t xml:space="preserve"> </w:t>
      </w:r>
      <w:r w:rsidRPr="00AF3218">
        <w:t>на</w:t>
      </w:r>
      <w:r w:rsidR="003D556B" w:rsidRPr="00AF3218">
        <w:t xml:space="preserve"> </w:t>
      </w:r>
      <w:r w:rsidRPr="00AF3218">
        <w:t>счет</w:t>
      </w:r>
      <w:r w:rsidR="003D556B" w:rsidRPr="00AF3218">
        <w:t xml:space="preserve"> </w:t>
      </w:r>
      <w:r w:rsidRPr="00AF3218">
        <w:t>программы</w:t>
      </w:r>
      <w:r w:rsidR="003D556B" w:rsidRPr="00AF3218">
        <w:t xml:space="preserve"> </w:t>
      </w:r>
      <w:r w:rsidRPr="00AF3218">
        <w:t>3</w:t>
      </w:r>
      <w:r w:rsidR="003D556B" w:rsidRPr="00AF3218">
        <w:t xml:space="preserve"> </w:t>
      </w:r>
      <w:r w:rsidRPr="00AF3218">
        <w:t>тыс.</w:t>
      </w:r>
      <w:r w:rsidR="003D556B" w:rsidRPr="00AF3218">
        <w:t xml:space="preserve"> </w:t>
      </w:r>
      <w:r w:rsidRPr="00AF3218">
        <w:t>руб.</w:t>
      </w:r>
      <w:r w:rsidR="003D556B" w:rsidRPr="00AF3218">
        <w:t xml:space="preserve"> </w:t>
      </w:r>
      <w:r w:rsidRPr="00AF3218">
        <w:t>в</w:t>
      </w:r>
      <w:r w:rsidR="003D556B" w:rsidRPr="00AF3218">
        <w:t xml:space="preserve"> </w:t>
      </w:r>
      <w:r w:rsidRPr="00AF3218">
        <w:t>месяц.</w:t>
      </w:r>
      <w:r w:rsidR="003D556B" w:rsidRPr="00AF3218">
        <w:t xml:space="preserve"> </w:t>
      </w:r>
      <w:r w:rsidRPr="00AF3218">
        <w:t>За</w:t>
      </w:r>
      <w:r w:rsidR="003D556B" w:rsidRPr="00AF3218">
        <w:t xml:space="preserve"> </w:t>
      </w:r>
      <w:r w:rsidRPr="00AF3218">
        <w:t>весь</w:t>
      </w:r>
      <w:r w:rsidR="003D556B" w:rsidRPr="00AF3218">
        <w:t xml:space="preserve"> </w:t>
      </w:r>
      <w:r w:rsidRPr="00AF3218">
        <w:t>срок</w:t>
      </w:r>
      <w:r w:rsidR="003D556B" w:rsidRPr="00AF3218">
        <w:t xml:space="preserve"> </w:t>
      </w:r>
      <w:r w:rsidRPr="00AF3218">
        <w:t>сумма</w:t>
      </w:r>
      <w:r w:rsidR="003D556B" w:rsidRPr="00AF3218">
        <w:t xml:space="preserve"> </w:t>
      </w:r>
      <w:r w:rsidRPr="00AF3218">
        <w:t>взносов</w:t>
      </w:r>
      <w:r w:rsidR="003D556B" w:rsidRPr="00AF3218">
        <w:t xml:space="preserve"> </w:t>
      </w:r>
      <w:r w:rsidRPr="00AF3218">
        <w:t>составит</w:t>
      </w:r>
      <w:r w:rsidR="003D556B" w:rsidRPr="00AF3218">
        <w:t xml:space="preserve"> </w:t>
      </w:r>
      <w:r w:rsidRPr="00AF3218">
        <w:t>540</w:t>
      </w:r>
      <w:r w:rsidR="003D556B" w:rsidRPr="00AF3218">
        <w:t xml:space="preserve"> </w:t>
      </w:r>
      <w:r w:rsidRPr="00AF3218">
        <w:t>тыс.</w:t>
      </w:r>
      <w:r w:rsidR="003D556B" w:rsidRPr="00AF3218">
        <w:t xml:space="preserve"> </w:t>
      </w:r>
      <w:r w:rsidRPr="00AF3218">
        <w:t>руб.,</w:t>
      </w:r>
      <w:r w:rsidR="003D556B" w:rsidRPr="00AF3218">
        <w:t xml:space="preserve"> </w:t>
      </w:r>
      <w:r w:rsidRPr="00AF3218">
        <w:t>а</w:t>
      </w:r>
      <w:r w:rsidR="003D556B" w:rsidRPr="00AF3218">
        <w:t xml:space="preserve"> </w:t>
      </w:r>
      <w:r w:rsidRPr="00AF3218">
        <w:t>остальной</w:t>
      </w:r>
      <w:r w:rsidR="003D556B" w:rsidRPr="00AF3218">
        <w:t xml:space="preserve"> </w:t>
      </w:r>
      <w:r w:rsidRPr="00AF3218">
        <w:t>доход</w:t>
      </w:r>
      <w:r w:rsidR="003D556B" w:rsidRPr="00AF3218">
        <w:t xml:space="preserve"> </w:t>
      </w:r>
      <w:r w:rsidRPr="00AF3218">
        <w:t>появится</w:t>
      </w:r>
      <w:r w:rsidR="003D556B" w:rsidRPr="00AF3218">
        <w:t xml:space="preserve"> </w:t>
      </w:r>
      <w:r w:rsidRPr="00AF3218">
        <w:t>от</w:t>
      </w:r>
      <w:r w:rsidR="003D556B" w:rsidRPr="00AF3218">
        <w:t xml:space="preserve"> </w:t>
      </w:r>
      <w:r w:rsidRPr="00AF3218">
        <w:t>софинансирования</w:t>
      </w:r>
      <w:r w:rsidR="003D556B" w:rsidRPr="00AF3218">
        <w:t xml:space="preserve"> </w:t>
      </w:r>
      <w:r w:rsidRPr="00AF3218">
        <w:t>государством</w:t>
      </w:r>
      <w:r w:rsidR="003D556B" w:rsidRPr="00AF3218">
        <w:t xml:space="preserve"> </w:t>
      </w:r>
      <w:r w:rsidRPr="00AF3218">
        <w:t>и</w:t>
      </w:r>
      <w:r w:rsidR="003D556B" w:rsidRPr="00AF3218">
        <w:t xml:space="preserve"> </w:t>
      </w:r>
      <w:r w:rsidRPr="00AF3218">
        <w:t>инвестирования</w:t>
      </w:r>
      <w:r w:rsidR="003D556B" w:rsidRPr="00AF3218">
        <w:t xml:space="preserve"> </w:t>
      </w:r>
      <w:r w:rsidRPr="00AF3218">
        <w:t>профессиональными</w:t>
      </w:r>
      <w:r w:rsidR="003D556B" w:rsidRPr="00AF3218">
        <w:t xml:space="preserve"> </w:t>
      </w:r>
      <w:r w:rsidRPr="00AF3218">
        <w:t>управляющими.</w:t>
      </w:r>
    </w:p>
    <w:p w14:paraId="27F24922" w14:textId="77777777" w:rsidR="003247DE" w:rsidRPr="00AF3218" w:rsidRDefault="003247DE" w:rsidP="003247DE">
      <w:r w:rsidRPr="00AF3218">
        <w:lastRenderedPageBreak/>
        <w:t>Каганов</w:t>
      </w:r>
      <w:r w:rsidR="003D556B" w:rsidRPr="00AF3218">
        <w:t xml:space="preserve"> </w:t>
      </w:r>
      <w:r w:rsidRPr="00AF3218">
        <w:t>напомнил,</w:t>
      </w:r>
      <w:r w:rsidR="003D556B" w:rsidRPr="00AF3218">
        <w:t xml:space="preserve"> </w:t>
      </w:r>
      <w:r w:rsidRPr="00AF3218">
        <w:t>что</w:t>
      </w:r>
      <w:r w:rsidR="003D556B" w:rsidRPr="00AF3218">
        <w:t xml:space="preserve"> </w:t>
      </w:r>
      <w:r w:rsidRPr="00AF3218">
        <w:t>за</w:t>
      </w:r>
      <w:r w:rsidR="003D556B" w:rsidRPr="00AF3218">
        <w:t xml:space="preserve"> </w:t>
      </w:r>
      <w:r w:rsidRPr="00AF3218">
        <w:t>последние</w:t>
      </w:r>
      <w:r w:rsidR="003D556B" w:rsidRPr="00AF3218">
        <w:t xml:space="preserve"> </w:t>
      </w:r>
      <w:r w:rsidRPr="00AF3218">
        <w:t>15</w:t>
      </w:r>
      <w:r w:rsidR="003D556B" w:rsidRPr="00AF3218">
        <w:t xml:space="preserve"> </w:t>
      </w:r>
      <w:r w:rsidRPr="00AF3218">
        <w:t>лет</w:t>
      </w:r>
      <w:r w:rsidR="003D556B" w:rsidRPr="00AF3218">
        <w:t xml:space="preserve"> </w:t>
      </w:r>
      <w:r w:rsidRPr="00AF3218">
        <w:t>цена</w:t>
      </w:r>
      <w:r w:rsidR="003D556B" w:rsidRPr="00AF3218">
        <w:t xml:space="preserve"> </w:t>
      </w:r>
      <w:r w:rsidRPr="00AF3218">
        <w:t>квадратного</w:t>
      </w:r>
      <w:r w:rsidR="003D556B" w:rsidRPr="00AF3218">
        <w:t xml:space="preserve"> </w:t>
      </w:r>
      <w:r w:rsidRPr="00AF3218">
        <w:t>метра</w:t>
      </w:r>
      <w:r w:rsidR="003D556B" w:rsidRPr="00AF3218">
        <w:t xml:space="preserve"> </w:t>
      </w:r>
      <w:r w:rsidRPr="00AF3218">
        <w:t>на</w:t>
      </w:r>
      <w:r w:rsidR="003D556B" w:rsidRPr="00AF3218">
        <w:t xml:space="preserve"> </w:t>
      </w:r>
      <w:r w:rsidRPr="00AF3218">
        <w:t>рынке</w:t>
      </w:r>
      <w:r w:rsidR="003D556B" w:rsidRPr="00AF3218">
        <w:t xml:space="preserve"> </w:t>
      </w:r>
      <w:r w:rsidRPr="00AF3218">
        <w:t>вторичной</w:t>
      </w:r>
      <w:r w:rsidR="003D556B" w:rsidRPr="00AF3218">
        <w:t xml:space="preserve"> </w:t>
      </w:r>
      <w:r w:rsidRPr="00AF3218">
        <w:t>недвижимости</w:t>
      </w:r>
      <w:r w:rsidR="003D556B" w:rsidRPr="00AF3218">
        <w:t xml:space="preserve"> </w:t>
      </w:r>
      <w:r w:rsidRPr="00AF3218">
        <w:t>выросла</w:t>
      </w:r>
      <w:r w:rsidR="003D556B" w:rsidRPr="00AF3218">
        <w:t xml:space="preserve"> </w:t>
      </w:r>
      <w:r w:rsidRPr="00AF3218">
        <w:t>в</w:t>
      </w:r>
      <w:r w:rsidR="003D556B" w:rsidRPr="00AF3218">
        <w:t xml:space="preserve"> </w:t>
      </w:r>
      <w:r w:rsidRPr="00AF3218">
        <w:t>два</w:t>
      </w:r>
      <w:r w:rsidR="003D556B" w:rsidRPr="00AF3218">
        <w:t xml:space="preserve"> </w:t>
      </w:r>
      <w:r w:rsidRPr="00AF3218">
        <w:t>раза.</w:t>
      </w:r>
      <w:r w:rsidR="003D556B" w:rsidRPr="00AF3218">
        <w:t xml:space="preserve"> </w:t>
      </w:r>
      <w:r w:rsidRPr="00AF3218">
        <w:t>По</w:t>
      </w:r>
      <w:r w:rsidR="003D556B" w:rsidRPr="00AF3218">
        <w:t xml:space="preserve"> </w:t>
      </w:r>
      <w:r w:rsidRPr="00AF3218">
        <w:t>его</w:t>
      </w:r>
      <w:r w:rsidR="003D556B" w:rsidRPr="00AF3218">
        <w:t xml:space="preserve"> </w:t>
      </w:r>
      <w:r w:rsidRPr="00AF3218">
        <w:t>словам,</w:t>
      </w:r>
      <w:r w:rsidR="003D556B" w:rsidRPr="00AF3218">
        <w:t xml:space="preserve"> </w:t>
      </w:r>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способна</w:t>
      </w:r>
      <w:r w:rsidR="003D556B" w:rsidRPr="00AF3218">
        <w:t xml:space="preserve"> </w:t>
      </w:r>
      <w:r w:rsidRPr="00AF3218">
        <w:t>показать</w:t>
      </w:r>
      <w:r w:rsidR="003D556B" w:rsidRPr="00AF3218">
        <w:t xml:space="preserve"> </w:t>
      </w:r>
      <w:r w:rsidRPr="00AF3218">
        <w:t>куда</w:t>
      </w:r>
      <w:r w:rsidR="003D556B" w:rsidRPr="00AF3218">
        <w:t xml:space="preserve"> </w:t>
      </w:r>
      <w:r w:rsidRPr="00AF3218">
        <w:t>большую</w:t>
      </w:r>
      <w:r w:rsidR="003D556B" w:rsidRPr="00AF3218">
        <w:t xml:space="preserve"> </w:t>
      </w:r>
      <w:r w:rsidRPr="00AF3218">
        <w:t>доходность</w:t>
      </w:r>
      <w:r w:rsidR="003D556B" w:rsidRPr="00AF3218">
        <w:t xml:space="preserve"> </w:t>
      </w:r>
      <w:r w:rsidRPr="00AF3218">
        <w:t>при</w:t>
      </w:r>
      <w:r w:rsidR="003D556B" w:rsidRPr="00AF3218">
        <w:t xml:space="preserve"> </w:t>
      </w:r>
      <w:r w:rsidRPr="00AF3218">
        <w:t>гораздо</w:t>
      </w:r>
      <w:r w:rsidR="003D556B" w:rsidRPr="00AF3218">
        <w:t xml:space="preserve"> </w:t>
      </w:r>
      <w:r w:rsidRPr="00AF3218">
        <w:t>меньшем</w:t>
      </w:r>
      <w:r w:rsidR="003D556B" w:rsidRPr="00AF3218">
        <w:t xml:space="preserve"> </w:t>
      </w:r>
      <w:r w:rsidRPr="00AF3218">
        <w:t>объеме</w:t>
      </w:r>
      <w:r w:rsidR="003D556B" w:rsidRPr="00AF3218">
        <w:t xml:space="preserve"> </w:t>
      </w:r>
      <w:r w:rsidRPr="00AF3218">
        <w:t>вложений</w:t>
      </w:r>
      <w:r w:rsidR="003D556B" w:rsidRPr="00AF3218">
        <w:t>»</w:t>
      </w:r>
      <w:r w:rsidRPr="00AF3218">
        <w:t>.</w:t>
      </w:r>
    </w:p>
    <w:p w14:paraId="14EC6CDA" w14:textId="77777777" w:rsidR="003247DE" w:rsidRPr="00AF3218" w:rsidRDefault="003D556B" w:rsidP="003247DE">
      <w:r w:rsidRPr="00AF3218">
        <w:t>«</w:t>
      </w:r>
      <w:r w:rsidR="003247DE" w:rsidRPr="00AF3218">
        <w:t>К</w:t>
      </w:r>
      <w:r w:rsidRPr="00AF3218">
        <w:t xml:space="preserve"> </w:t>
      </w:r>
      <w:r w:rsidR="003247DE" w:rsidRPr="00AF3218">
        <w:t>тому</w:t>
      </w:r>
      <w:r w:rsidRPr="00AF3218">
        <w:t xml:space="preserve"> </w:t>
      </w:r>
      <w:r w:rsidR="003247DE" w:rsidRPr="00AF3218">
        <w:t>же</w:t>
      </w:r>
      <w:r w:rsidRPr="00AF3218">
        <w:t xml:space="preserve"> </w:t>
      </w:r>
      <w:r w:rsidR="003247DE" w:rsidRPr="00AF3218">
        <w:t>квартира</w:t>
      </w:r>
      <w:r w:rsidRPr="00AF3218">
        <w:t xml:space="preserve"> </w:t>
      </w:r>
      <w:r w:rsidR="003247DE" w:rsidRPr="00AF3218">
        <w:t>как</w:t>
      </w:r>
      <w:r w:rsidRPr="00AF3218">
        <w:t xml:space="preserve"> </w:t>
      </w:r>
      <w:r w:rsidR="003247DE" w:rsidRPr="00AF3218">
        <w:t>объект</w:t>
      </w:r>
      <w:r w:rsidRPr="00AF3218">
        <w:t xml:space="preserve"> </w:t>
      </w:r>
      <w:r w:rsidR="003247DE" w:rsidRPr="00AF3218">
        <w:t>инвестиций</w:t>
      </w:r>
      <w:r w:rsidRPr="00AF3218">
        <w:t xml:space="preserve"> </w:t>
      </w:r>
      <w:r w:rsidR="003247DE" w:rsidRPr="00AF3218">
        <w:t>доступна</w:t>
      </w:r>
      <w:r w:rsidRPr="00AF3218">
        <w:t xml:space="preserve"> </w:t>
      </w:r>
      <w:r w:rsidR="003247DE" w:rsidRPr="00AF3218">
        <w:t>не</w:t>
      </w:r>
      <w:r w:rsidRPr="00AF3218">
        <w:t xml:space="preserve"> </w:t>
      </w:r>
      <w:r w:rsidR="003247DE" w:rsidRPr="00AF3218">
        <w:t>всем,</w:t>
      </w:r>
      <w:r w:rsidRPr="00AF3218">
        <w:t xml:space="preserve"> </w:t>
      </w:r>
      <w:r w:rsidR="003247DE" w:rsidRPr="00AF3218">
        <w:t>а</w:t>
      </w:r>
      <w:r w:rsidRPr="00AF3218">
        <w:t xml:space="preserve"> </w:t>
      </w:r>
      <w:r w:rsidR="003247DE" w:rsidRPr="00AF3218">
        <w:t>откладывать</w:t>
      </w:r>
      <w:r w:rsidRPr="00AF3218">
        <w:t xml:space="preserve"> </w:t>
      </w:r>
      <w:r w:rsidR="003247DE" w:rsidRPr="00AF3218">
        <w:t>понемногу</w:t>
      </w:r>
      <w:r w:rsidRPr="00AF3218">
        <w:t xml:space="preserve"> </w:t>
      </w:r>
      <w:r w:rsidR="003247DE" w:rsidRPr="00AF3218">
        <w:t>может</w:t>
      </w:r>
      <w:r w:rsidRPr="00AF3218">
        <w:t xml:space="preserve"> </w:t>
      </w:r>
      <w:r w:rsidR="003247DE" w:rsidRPr="00AF3218">
        <w:t>практически</w:t>
      </w:r>
      <w:r w:rsidRPr="00AF3218">
        <w:t xml:space="preserve"> </w:t>
      </w:r>
      <w:r w:rsidR="003247DE" w:rsidRPr="00AF3218">
        <w:t>каждый</w:t>
      </w:r>
      <w:r w:rsidRPr="00AF3218">
        <w:t>»</w:t>
      </w:r>
      <w:r w:rsidR="003247DE" w:rsidRPr="00AF3218">
        <w:t>,</w:t>
      </w:r>
      <w:r w:rsidRPr="00AF3218">
        <w:t xml:space="preserve"> - </w:t>
      </w:r>
      <w:r w:rsidR="003247DE" w:rsidRPr="00AF3218">
        <w:t>заключил</w:t>
      </w:r>
      <w:r w:rsidRPr="00AF3218">
        <w:t xml:space="preserve"> </w:t>
      </w:r>
      <w:r w:rsidR="003247DE" w:rsidRPr="00AF3218">
        <w:t>эксперт.</w:t>
      </w:r>
    </w:p>
    <w:p w14:paraId="4D18B652" w14:textId="77777777" w:rsidR="003247DE" w:rsidRPr="00AF3218" w:rsidRDefault="003247DE" w:rsidP="003247DE">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начала</w:t>
      </w:r>
      <w:r w:rsidR="003D556B" w:rsidRPr="00AF3218">
        <w:t xml:space="preserve"> </w:t>
      </w:r>
      <w:r w:rsidRPr="00AF3218">
        <w:t>действовать</w:t>
      </w:r>
      <w:r w:rsidR="003D556B" w:rsidRPr="00AF3218">
        <w:t xml:space="preserve"> </w:t>
      </w:r>
      <w:r w:rsidRPr="00AF3218">
        <w:t>с</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2024</w:t>
      </w:r>
      <w:r w:rsidR="003D556B" w:rsidRPr="00AF3218">
        <w:t xml:space="preserve"> </w:t>
      </w:r>
      <w:r w:rsidRPr="00AF3218">
        <w:t>г.</w:t>
      </w:r>
      <w:r w:rsidR="003D556B" w:rsidRPr="00AF3218">
        <w:t xml:space="preserve"> </w:t>
      </w:r>
      <w:r w:rsidRPr="00AF3218">
        <w:t>Она</w:t>
      </w:r>
      <w:r w:rsidR="003D556B" w:rsidRPr="00AF3218">
        <w:t xml:space="preserve"> </w:t>
      </w:r>
      <w:r w:rsidRPr="00AF3218">
        <w:t>позволяет</w:t>
      </w:r>
      <w:r w:rsidR="003D556B" w:rsidRPr="00AF3218">
        <w:t xml:space="preserve"> </w:t>
      </w:r>
      <w:r w:rsidRPr="00AF3218">
        <w:t>гражданам</w:t>
      </w:r>
      <w:r w:rsidR="003D556B" w:rsidRPr="00AF3218">
        <w:t xml:space="preserve"> </w:t>
      </w:r>
      <w:r w:rsidRPr="00AF3218">
        <w:t>в</w:t>
      </w:r>
      <w:r w:rsidR="003D556B" w:rsidRPr="00AF3218">
        <w:t xml:space="preserve"> </w:t>
      </w:r>
      <w:r w:rsidRPr="00AF3218">
        <w:t>простой</w:t>
      </w:r>
      <w:r w:rsidR="003D556B" w:rsidRPr="00AF3218">
        <w:t xml:space="preserve"> </w:t>
      </w:r>
      <w:r w:rsidRPr="00AF3218">
        <w:t>и</w:t>
      </w:r>
      <w:r w:rsidR="003D556B" w:rsidRPr="00AF3218">
        <w:t xml:space="preserve"> </w:t>
      </w:r>
      <w:r w:rsidRPr="00AF3218">
        <w:t>удобной</w:t>
      </w:r>
      <w:r w:rsidR="003D556B" w:rsidRPr="00AF3218">
        <w:t xml:space="preserve"> </w:t>
      </w:r>
      <w:r w:rsidRPr="00AF3218">
        <w:t>форме</w:t>
      </w:r>
      <w:r w:rsidR="003D556B" w:rsidRPr="00AF3218">
        <w:t xml:space="preserve"> </w:t>
      </w:r>
      <w:r w:rsidRPr="00AF3218">
        <w:t>копить,</w:t>
      </w:r>
      <w:r w:rsidR="003D556B" w:rsidRPr="00AF3218">
        <w:t xml:space="preserve"> </w:t>
      </w:r>
      <w:r w:rsidRPr="00AF3218">
        <w:t>чтобы</w:t>
      </w:r>
      <w:r w:rsidR="003D556B" w:rsidRPr="00AF3218">
        <w:t xml:space="preserve"> </w:t>
      </w:r>
      <w:r w:rsidRPr="00AF3218">
        <w:t>получать</w:t>
      </w:r>
      <w:r w:rsidR="003D556B" w:rsidRPr="00AF3218">
        <w:t xml:space="preserve"> </w:t>
      </w:r>
      <w:r w:rsidRPr="00AF3218">
        <w:t>дополнительный</w:t>
      </w:r>
      <w:r w:rsidR="003D556B" w:rsidRPr="00AF3218">
        <w:t xml:space="preserve"> </w:t>
      </w:r>
      <w:r w:rsidRPr="00AF3218">
        <w:t>доход</w:t>
      </w:r>
      <w:r w:rsidR="003D556B" w:rsidRPr="00AF3218">
        <w:t xml:space="preserve"> </w:t>
      </w:r>
      <w:r w:rsidRPr="00AF3218">
        <w:t>в</w:t>
      </w:r>
      <w:r w:rsidR="003D556B" w:rsidRPr="00AF3218">
        <w:t xml:space="preserve"> </w:t>
      </w:r>
      <w:r w:rsidRPr="00AF3218">
        <w:t>будущем</w:t>
      </w:r>
      <w:r w:rsidR="003D556B" w:rsidRPr="00AF3218">
        <w:t xml:space="preserve"> </w:t>
      </w:r>
      <w:r w:rsidRPr="00AF3218">
        <w:t>или</w:t>
      </w:r>
      <w:r w:rsidR="003D556B" w:rsidRPr="00AF3218">
        <w:t xml:space="preserve"> </w:t>
      </w:r>
      <w:r w:rsidRPr="00AF3218">
        <w:t>создать</w:t>
      </w:r>
      <w:r w:rsidR="003D556B" w:rsidRPr="00AF3218">
        <w:t xml:space="preserve"> </w:t>
      </w:r>
      <w:r w:rsidRPr="00AF3218">
        <w:t>подушку</w:t>
      </w:r>
      <w:r w:rsidR="003D556B" w:rsidRPr="00AF3218">
        <w:t xml:space="preserve"> </w:t>
      </w:r>
      <w:r w:rsidRPr="00AF3218">
        <w:t>безопасности</w:t>
      </w:r>
      <w:r w:rsidR="003D556B" w:rsidRPr="00AF3218">
        <w:t xml:space="preserve"> </w:t>
      </w:r>
      <w:r w:rsidRPr="00AF3218">
        <w:t>на</w:t>
      </w:r>
      <w:r w:rsidR="003D556B" w:rsidRPr="00AF3218">
        <w:t xml:space="preserve"> </w:t>
      </w:r>
      <w:r w:rsidRPr="00AF3218">
        <w:t>случай</w:t>
      </w:r>
      <w:r w:rsidR="003D556B" w:rsidRPr="00AF3218">
        <w:t xml:space="preserve"> </w:t>
      </w:r>
      <w:r w:rsidRPr="00AF3218">
        <w:t>особых</w:t>
      </w:r>
      <w:r w:rsidR="003D556B" w:rsidRPr="00AF3218">
        <w:t xml:space="preserve"> </w:t>
      </w:r>
      <w:r w:rsidRPr="00AF3218">
        <w:t>жизненных</w:t>
      </w:r>
      <w:r w:rsidR="003D556B" w:rsidRPr="00AF3218">
        <w:t xml:space="preserve"> </w:t>
      </w:r>
      <w:r w:rsidRPr="00AF3218">
        <w:t>ситуаций.</w:t>
      </w:r>
      <w:r w:rsidR="003D556B" w:rsidRPr="00AF3218">
        <w:t xml:space="preserve"> </w:t>
      </w:r>
      <w:r w:rsidRPr="00AF3218">
        <w:t>ПДС</w:t>
      </w:r>
      <w:r w:rsidR="003D556B" w:rsidRPr="00AF3218">
        <w:t xml:space="preserve"> </w:t>
      </w:r>
      <w:r w:rsidRPr="00AF3218">
        <w:t>предусматривает</w:t>
      </w:r>
      <w:r w:rsidR="003D556B" w:rsidRPr="00AF3218">
        <w:t xml:space="preserve"> </w:t>
      </w:r>
      <w:r w:rsidRPr="00AF3218">
        <w:t>государственное</w:t>
      </w:r>
      <w:r w:rsidR="003D556B" w:rsidRPr="00AF3218">
        <w:t xml:space="preserve"> </w:t>
      </w:r>
      <w:r w:rsidRPr="00AF3218">
        <w:t>софинансирование</w:t>
      </w:r>
      <w:r w:rsidR="003D556B" w:rsidRPr="00AF3218">
        <w:t xml:space="preserve"> </w:t>
      </w:r>
      <w:r w:rsidRPr="00AF3218">
        <w:t>собственных</w:t>
      </w:r>
      <w:r w:rsidR="003D556B" w:rsidRPr="00AF3218">
        <w:t xml:space="preserve"> </w:t>
      </w:r>
      <w:r w:rsidRPr="00AF3218">
        <w:t>взносов</w:t>
      </w:r>
      <w:r w:rsidR="003D556B" w:rsidRPr="00AF3218">
        <w:t xml:space="preserve"> </w:t>
      </w:r>
      <w:r w:rsidRPr="00AF3218">
        <w:t>граждан</w:t>
      </w:r>
      <w:r w:rsidR="003D556B" w:rsidRPr="00AF3218">
        <w:t xml:space="preserve"> - </w:t>
      </w:r>
      <w:r w:rsidRPr="00AF3218">
        <w:t>до</w:t>
      </w:r>
      <w:r w:rsidR="003D556B" w:rsidRPr="00AF3218">
        <w:t xml:space="preserve"> </w:t>
      </w:r>
      <w:r w:rsidRPr="00AF3218">
        <w:t>36</w:t>
      </w:r>
      <w:r w:rsidR="003D556B" w:rsidRPr="00AF3218">
        <w:t xml:space="preserve"> </w:t>
      </w:r>
      <w:r w:rsidRPr="00AF3218">
        <w:t>тыс.</w:t>
      </w:r>
      <w:r w:rsidR="003D556B" w:rsidRPr="00AF3218">
        <w:t xml:space="preserve"> </w:t>
      </w:r>
      <w:r w:rsidRPr="00AF3218">
        <w:t>руб.</w:t>
      </w:r>
      <w:r w:rsidR="003D556B" w:rsidRPr="00AF3218">
        <w:t xml:space="preserve"> </w:t>
      </w:r>
      <w:r w:rsidRPr="00AF3218">
        <w:t>в</w:t>
      </w:r>
      <w:r w:rsidR="003D556B" w:rsidRPr="00AF3218">
        <w:t xml:space="preserve"> </w:t>
      </w:r>
      <w:r w:rsidRPr="00AF3218">
        <w:t>год</w:t>
      </w:r>
      <w:r w:rsidR="003D556B" w:rsidRPr="00AF3218">
        <w:t xml:space="preserve"> </w:t>
      </w:r>
      <w:r w:rsidRPr="00AF3218">
        <w:t>в</w:t>
      </w:r>
      <w:r w:rsidR="003D556B" w:rsidRPr="00AF3218">
        <w:t xml:space="preserve"> </w:t>
      </w:r>
      <w:r w:rsidRPr="00AF3218">
        <w:t>течение</w:t>
      </w:r>
      <w:r w:rsidR="003D556B" w:rsidRPr="00AF3218">
        <w:t xml:space="preserve"> </w:t>
      </w:r>
      <w:r w:rsidRPr="00AF3218">
        <w:t>трех</w:t>
      </w:r>
      <w:r w:rsidR="003D556B" w:rsidRPr="00AF3218">
        <w:t xml:space="preserve"> </w:t>
      </w:r>
      <w:r w:rsidRPr="00AF3218">
        <w:t>лет,</w:t>
      </w:r>
      <w:r w:rsidR="003D556B" w:rsidRPr="00AF3218">
        <w:t xml:space="preserve"> </w:t>
      </w:r>
      <w:r w:rsidRPr="00AF3218">
        <w:t>а</w:t>
      </w:r>
      <w:r w:rsidR="003D556B" w:rsidRPr="00AF3218">
        <w:t xml:space="preserve"> </w:t>
      </w:r>
      <w:r w:rsidRPr="00AF3218">
        <w:t>также</w:t>
      </w:r>
      <w:r w:rsidR="003D556B" w:rsidRPr="00AF3218">
        <w:t xml:space="preserve"> </w:t>
      </w:r>
      <w:r w:rsidRPr="00AF3218">
        <w:t>специальный</w:t>
      </w:r>
      <w:r w:rsidR="003D556B" w:rsidRPr="00AF3218">
        <w:t xml:space="preserve"> </w:t>
      </w:r>
      <w:r w:rsidRPr="00AF3218">
        <w:t>налоговый</w:t>
      </w:r>
      <w:r w:rsidR="003D556B" w:rsidRPr="00AF3218">
        <w:t xml:space="preserve"> </w:t>
      </w:r>
      <w:r w:rsidRPr="00AF3218">
        <w:t>вычет</w:t>
      </w:r>
      <w:r w:rsidR="003D556B" w:rsidRPr="00AF3218">
        <w:t xml:space="preserve"> - </w:t>
      </w:r>
      <w:r w:rsidRPr="00AF3218">
        <w:t>до</w:t>
      </w:r>
      <w:r w:rsidR="003D556B" w:rsidRPr="00AF3218">
        <w:t xml:space="preserve"> </w:t>
      </w:r>
      <w:r w:rsidRPr="00AF3218">
        <w:t>52</w:t>
      </w:r>
      <w:r w:rsidR="003D556B" w:rsidRPr="00AF3218">
        <w:t xml:space="preserve"> </w:t>
      </w:r>
      <w:r w:rsidRPr="00AF3218">
        <w:t>тыс.</w:t>
      </w:r>
      <w:r w:rsidR="003D556B" w:rsidRPr="00AF3218">
        <w:t xml:space="preserve"> </w:t>
      </w:r>
      <w:r w:rsidRPr="00AF3218">
        <w:t>руб.</w:t>
      </w:r>
      <w:r w:rsidR="003D556B" w:rsidRPr="00AF3218">
        <w:t xml:space="preserve"> </w:t>
      </w:r>
      <w:r w:rsidRPr="00AF3218">
        <w:t>ежегодно</w:t>
      </w:r>
      <w:r w:rsidR="003D556B" w:rsidRPr="00AF3218">
        <w:t xml:space="preserve"> </w:t>
      </w:r>
      <w:r w:rsidRPr="00AF3218">
        <w:t>при</w:t>
      </w:r>
      <w:r w:rsidR="003D556B" w:rsidRPr="00AF3218">
        <w:t xml:space="preserve"> </w:t>
      </w:r>
      <w:r w:rsidRPr="00AF3218">
        <w:t>уплате</w:t>
      </w:r>
      <w:r w:rsidR="003D556B" w:rsidRPr="00AF3218">
        <w:t xml:space="preserve"> </w:t>
      </w:r>
      <w:r w:rsidRPr="00AF3218">
        <w:t>взносов</w:t>
      </w:r>
      <w:r w:rsidR="003D556B" w:rsidRPr="00AF3218">
        <w:t xml:space="preserve"> </w:t>
      </w:r>
      <w:r w:rsidRPr="00AF3218">
        <w:t>до</w:t>
      </w:r>
      <w:r w:rsidR="003D556B" w:rsidRPr="00AF3218">
        <w:t xml:space="preserve"> </w:t>
      </w:r>
      <w:r w:rsidRPr="00AF3218">
        <w:t>400</w:t>
      </w:r>
      <w:r w:rsidR="003D556B" w:rsidRPr="00AF3218">
        <w:t xml:space="preserve"> </w:t>
      </w:r>
      <w:r w:rsidRPr="00AF3218">
        <w:t>тыс.</w:t>
      </w:r>
      <w:r w:rsidR="003D556B" w:rsidRPr="00AF3218">
        <w:t xml:space="preserve"> </w:t>
      </w:r>
      <w:r w:rsidRPr="00AF3218">
        <w:t>руб.</w:t>
      </w:r>
    </w:p>
    <w:p w14:paraId="48173A6F" w14:textId="77777777" w:rsidR="003247DE" w:rsidRPr="00AF3218" w:rsidRDefault="003247DE" w:rsidP="003247DE">
      <w:r w:rsidRPr="00AF3218">
        <w:t>По</w:t>
      </w:r>
      <w:r w:rsidR="003D556B" w:rsidRPr="00AF3218">
        <w:t xml:space="preserve"> </w:t>
      </w:r>
      <w:r w:rsidRPr="00AF3218">
        <w:t>итогам</w:t>
      </w:r>
      <w:r w:rsidR="003D556B" w:rsidRPr="00AF3218">
        <w:t xml:space="preserve"> </w:t>
      </w:r>
      <w:r w:rsidRPr="00AF3218">
        <w:t>первого</w:t>
      </w:r>
      <w:r w:rsidR="003D556B" w:rsidRPr="00AF3218">
        <w:t xml:space="preserve"> </w:t>
      </w:r>
      <w:r w:rsidRPr="00AF3218">
        <w:t>полугодия</w:t>
      </w:r>
      <w:r w:rsidR="003D556B" w:rsidRPr="00AF3218">
        <w:t xml:space="preserve"> </w:t>
      </w:r>
      <w:r w:rsidRPr="00AF3218">
        <w:t>в</w:t>
      </w:r>
      <w:r w:rsidR="003D556B" w:rsidRPr="00AF3218">
        <w:t xml:space="preserve"> </w:t>
      </w:r>
      <w:r w:rsidRPr="00AF3218">
        <w:t>программу</w:t>
      </w:r>
      <w:r w:rsidR="003D556B" w:rsidRPr="00AF3218">
        <w:t xml:space="preserve"> </w:t>
      </w:r>
      <w:r w:rsidRPr="00AF3218">
        <w:t>граждане</w:t>
      </w:r>
      <w:r w:rsidR="003D556B" w:rsidRPr="00AF3218">
        <w:t xml:space="preserve"> </w:t>
      </w:r>
      <w:r w:rsidRPr="00AF3218">
        <w:t>России</w:t>
      </w:r>
      <w:r w:rsidR="003D556B" w:rsidRPr="00AF3218">
        <w:t xml:space="preserve"> </w:t>
      </w:r>
      <w:r w:rsidRPr="00AF3218">
        <w:t>перечислили</w:t>
      </w:r>
      <w:r w:rsidR="003D556B" w:rsidRPr="00AF3218">
        <w:t xml:space="preserve"> </w:t>
      </w:r>
      <w:r w:rsidRPr="00AF3218">
        <w:t>около</w:t>
      </w:r>
      <w:r w:rsidR="003D556B" w:rsidRPr="00AF3218">
        <w:t xml:space="preserve"> </w:t>
      </w:r>
      <w:r w:rsidRPr="00AF3218">
        <w:t>30</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из</w:t>
      </w:r>
      <w:r w:rsidR="003D556B" w:rsidRPr="00AF3218">
        <w:t xml:space="preserve"> </w:t>
      </w:r>
      <w:r w:rsidRPr="00AF3218">
        <w:t>которых</w:t>
      </w:r>
      <w:r w:rsidR="003D556B" w:rsidRPr="00AF3218">
        <w:t xml:space="preserve"> </w:t>
      </w:r>
      <w:r w:rsidRPr="00AF3218">
        <w:t>12</w:t>
      </w:r>
      <w:r w:rsidR="003D556B" w:rsidRPr="00AF3218">
        <w:t xml:space="preserve"> </w:t>
      </w:r>
      <w:r w:rsidRPr="00AF3218">
        <w:t>млрд</w:t>
      </w:r>
      <w:r w:rsidR="003D556B" w:rsidRPr="00AF3218">
        <w:t xml:space="preserve"> - </w:t>
      </w:r>
      <w:r w:rsidRPr="00AF3218">
        <w:t>собственные</w:t>
      </w:r>
      <w:r w:rsidR="003D556B" w:rsidRPr="00AF3218">
        <w:t xml:space="preserve"> </w:t>
      </w:r>
      <w:r w:rsidRPr="00AF3218">
        <w:t>средства</w:t>
      </w:r>
      <w:r w:rsidR="003D556B" w:rsidRPr="00AF3218">
        <w:t xml:space="preserve"> </w:t>
      </w:r>
      <w:r w:rsidRPr="00AF3218">
        <w:t>граждан,</w:t>
      </w:r>
      <w:r w:rsidR="003D556B" w:rsidRPr="00AF3218">
        <w:t xml:space="preserve"> </w:t>
      </w:r>
      <w:r w:rsidRPr="00AF3218">
        <w:t>а</w:t>
      </w:r>
      <w:r w:rsidR="003D556B" w:rsidRPr="00AF3218">
        <w:t xml:space="preserve"> </w:t>
      </w:r>
      <w:r w:rsidRPr="00AF3218">
        <w:t>18</w:t>
      </w:r>
      <w:r w:rsidR="003D556B" w:rsidRPr="00AF3218">
        <w:t xml:space="preserve"> </w:t>
      </w:r>
      <w:r w:rsidRPr="00AF3218">
        <w:t>млрд</w:t>
      </w:r>
      <w:r w:rsidR="003D556B" w:rsidRPr="00AF3218">
        <w:t xml:space="preserve"> - </w:t>
      </w:r>
      <w:r w:rsidRPr="00AF3218">
        <w:t>пенсионные</w:t>
      </w:r>
      <w:r w:rsidR="003D556B" w:rsidRPr="00AF3218">
        <w:t xml:space="preserve"> </w:t>
      </w:r>
      <w:r w:rsidRPr="00AF3218">
        <w:t>накопления.</w:t>
      </w:r>
      <w:r w:rsidR="003D556B" w:rsidRPr="00AF3218">
        <w:t xml:space="preserve"> </w:t>
      </w:r>
      <w:r w:rsidRPr="00AF3218">
        <w:t>Минфин</w:t>
      </w:r>
      <w:r w:rsidR="003D556B" w:rsidRPr="00AF3218">
        <w:t xml:space="preserve"> </w:t>
      </w:r>
      <w:r w:rsidRPr="00AF3218">
        <w:t>РФ</w:t>
      </w:r>
      <w:r w:rsidR="003D556B" w:rsidRPr="00AF3218">
        <w:t xml:space="preserve"> </w:t>
      </w:r>
      <w:r w:rsidRPr="00AF3218">
        <w:t>ранее</w:t>
      </w:r>
      <w:r w:rsidR="003D556B" w:rsidRPr="00AF3218">
        <w:t xml:space="preserve"> </w:t>
      </w:r>
      <w:r w:rsidRPr="00AF3218">
        <w:t>сообщил,</w:t>
      </w:r>
      <w:r w:rsidR="003D556B" w:rsidRPr="00AF3218">
        <w:t xml:space="preserve"> </w:t>
      </w:r>
      <w:r w:rsidRPr="00AF3218">
        <w:t>что</w:t>
      </w:r>
      <w:r w:rsidR="003D556B" w:rsidRPr="00AF3218">
        <w:t xml:space="preserve"> </w:t>
      </w:r>
      <w:r w:rsidRPr="00AF3218">
        <w:t>ожидает</w:t>
      </w:r>
      <w:r w:rsidR="003D556B" w:rsidRPr="00AF3218">
        <w:t xml:space="preserve"> </w:t>
      </w:r>
      <w:r w:rsidRPr="00AF3218">
        <w:t>250</w:t>
      </w:r>
      <w:r w:rsidR="003D556B" w:rsidRPr="00AF3218">
        <w:t xml:space="preserve"> </w:t>
      </w:r>
      <w:r w:rsidRPr="00AF3218">
        <w:t>млрд</w:t>
      </w:r>
      <w:r w:rsidR="003D556B" w:rsidRPr="00AF3218">
        <w:t xml:space="preserve"> </w:t>
      </w:r>
      <w:r w:rsidRPr="00AF3218">
        <w:t>руб.</w:t>
      </w:r>
      <w:r w:rsidR="003D556B" w:rsidRPr="00AF3218">
        <w:t xml:space="preserve"> </w:t>
      </w:r>
      <w:r w:rsidRPr="00AF3218">
        <w:t>вложений</w:t>
      </w:r>
      <w:r w:rsidR="003D556B" w:rsidRPr="00AF3218">
        <w:t xml:space="preserve"> </w:t>
      </w:r>
      <w:r w:rsidRPr="00AF3218">
        <w:t>в</w:t>
      </w:r>
      <w:r w:rsidR="003D556B" w:rsidRPr="00AF3218">
        <w:t xml:space="preserve"> </w:t>
      </w:r>
      <w:r w:rsidRPr="00AF3218">
        <w:t>программу.</w:t>
      </w:r>
    </w:p>
    <w:p w14:paraId="3E299B93" w14:textId="77777777" w:rsidR="003247DE" w:rsidRPr="00AF3218" w:rsidRDefault="00000000" w:rsidP="003247DE">
      <w:hyperlink r:id="rId24" w:history="1">
        <w:r w:rsidR="003247DE" w:rsidRPr="00AF3218">
          <w:rPr>
            <w:rStyle w:val="a3"/>
          </w:rPr>
          <w:t>https://konkurent.ru/article/69918</w:t>
        </w:r>
      </w:hyperlink>
      <w:r w:rsidR="003D556B" w:rsidRPr="00AF3218">
        <w:t xml:space="preserve"> </w:t>
      </w:r>
    </w:p>
    <w:p w14:paraId="5D423BC7" w14:textId="77777777" w:rsidR="007D31D4" w:rsidRPr="00AF3218" w:rsidRDefault="00DA3081" w:rsidP="007D31D4">
      <w:pPr>
        <w:pStyle w:val="2"/>
      </w:pPr>
      <w:bookmarkStart w:id="71" w:name="_Toc172813383"/>
      <w:r w:rsidRPr="00AF3218">
        <w:t>ТВ</w:t>
      </w:r>
      <w:r w:rsidR="003D556B" w:rsidRPr="00AF3218">
        <w:t xml:space="preserve"> «</w:t>
      </w:r>
      <w:r w:rsidR="007D31D4" w:rsidRPr="00AF3218">
        <w:t>Хабаровск</w:t>
      </w:r>
      <w:r w:rsidR="003D556B" w:rsidRPr="00AF3218">
        <w:t>»</w:t>
      </w:r>
      <w:r w:rsidR="007D31D4" w:rsidRPr="00AF3218">
        <w:t>,</w:t>
      </w:r>
      <w:r w:rsidR="003D556B" w:rsidRPr="00AF3218">
        <w:t xml:space="preserve"> </w:t>
      </w:r>
      <w:r w:rsidR="007D31D4" w:rsidRPr="00AF3218">
        <w:t>24.07.2024,</w:t>
      </w:r>
      <w:r w:rsidR="003D556B" w:rsidRPr="00AF3218">
        <w:t xml:space="preserve"> </w:t>
      </w:r>
      <w:r w:rsidR="007D31D4" w:rsidRPr="00AF3218">
        <w:t>Программа</w:t>
      </w:r>
      <w:r w:rsidR="003D556B" w:rsidRPr="00AF3218">
        <w:t xml:space="preserve"> </w:t>
      </w:r>
      <w:r w:rsidR="007D31D4" w:rsidRPr="00AF3218">
        <w:t>долгосрочных</w:t>
      </w:r>
      <w:r w:rsidR="003D556B" w:rsidRPr="00AF3218">
        <w:t xml:space="preserve"> </w:t>
      </w:r>
      <w:r w:rsidR="007D31D4" w:rsidRPr="00AF3218">
        <w:t>сбережений</w:t>
      </w:r>
      <w:bookmarkEnd w:id="71"/>
    </w:p>
    <w:p w14:paraId="50FC3847" w14:textId="77777777" w:rsidR="007D31D4" w:rsidRPr="00AF3218" w:rsidRDefault="007D31D4" w:rsidP="00096E4E">
      <w:pPr>
        <w:pStyle w:val="3"/>
      </w:pPr>
      <w:bookmarkStart w:id="72" w:name="_Toc172813384"/>
      <w:r w:rsidRPr="00AF3218">
        <w:t>С</w:t>
      </w:r>
      <w:r w:rsidR="003D556B" w:rsidRPr="00AF3218">
        <w:t xml:space="preserve"> </w:t>
      </w:r>
      <w:r w:rsidRPr="00AF3218">
        <w:t>этого</w:t>
      </w:r>
      <w:r w:rsidR="003D556B" w:rsidRPr="00AF3218">
        <w:t xml:space="preserve"> </w:t>
      </w:r>
      <w:r w:rsidRPr="00AF3218">
        <w:t>года</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начала</w:t>
      </w:r>
      <w:r w:rsidR="003D556B" w:rsidRPr="00AF3218">
        <w:t xml:space="preserve"> </w:t>
      </w:r>
      <w:r w:rsidRPr="00AF3218">
        <w:t>действовать</w:t>
      </w:r>
      <w:r w:rsidR="003D556B" w:rsidRPr="00AF3218">
        <w:t xml:space="preserve"> </w:t>
      </w:r>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Новый</w:t>
      </w:r>
      <w:r w:rsidR="003D556B" w:rsidRPr="00AF3218">
        <w:t xml:space="preserve"> </w:t>
      </w:r>
      <w:r w:rsidRPr="00AF3218">
        <w:t>инвестиционный</w:t>
      </w:r>
      <w:r w:rsidR="003D556B" w:rsidRPr="00AF3218">
        <w:t xml:space="preserve"> </w:t>
      </w:r>
      <w:r w:rsidRPr="00AF3218">
        <w:t>инструмент</w:t>
      </w:r>
      <w:r w:rsidR="003D556B" w:rsidRPr="00AF3218">
        <w:t xml:space="preserve"> </w:t>
      </w:r>
      <w:r w:rsidRPr="00AF3218">
        <w:t>для</w:t>
      </w:r>
      <w:r w:rsidR="003D556B" w:rsidRPr="00AF3218">
        <w:t xml:space="preserve"> </w:t>
      </w:r>
      <w:r w:rsidRPr="00AF3218">
        <w:t>граждан,</w:t>
      </w:r>
      <w:r w:rsidR="003D556B" w:rsidRPr="00AF3218">
        <w:t xml:space="preserve"> </w:t>
      </w:r>
      <w:r w:rsidRPr="00AF3218">
        <w:t>где</w:t>
      </w:r>
      <w:r w:rsidR="003D556B" w:rsidRPr="00AF3218">
        <w:t xml:space="preserve"> </w:t>
      </w:r>
      <w:r w:rsidRPr="00AF3218">
        <w:t>государство</w:t>
      </w:r>
      <w:r w:rsidR="003D556B" w:rsidRPr="00AF3218">
        <w:t xml:space="preserve"> </w:t>
      </w:r>
      <w:r w:rsidRPr="00AF3218">
        <w:t>готово</w:t>
      </w:r>
      <w:r w:rsidR="003D556B" w:rsidRPr="00AF3218">
        <w:t xml:space="preserve"> </w:t>
      </w:r>
      <w:r w:rsidRPr="00AF3218">
        <w:t>к</w:t>
      </w:r>
      <w:r w:rsidR="003D556B" w:rsidRPr="00AF3218">
        <w:t xml:space="preserve"> </w:t>
      </w:r>
      <w:r w:rsidRPr="00AF3218">
        <w:t>вашим</w:t>
      </w:r>
      <w:r w:rsidR="003D556B" w:rsidRPr="00AF3218">
        <w:t xml:space="preserve"> </w:t>
      </w:r>
      <w:r w:rsidRPr="00AF3218">
        <w:t>вложенным</w:t>
      </w:r>
      <w:r w:rsidR="003D556B" w:rsidRPr="00AF3218">
        <w:t xml:space="preserve"> </w:t>
      </w:r>
      <w:r w:rsidRPr="00AF3218">
        <w:t>деньгам</w:t>
      </w:r>
      <w:r w:rsidR="003D556B" w:rsidRPr="00AF3218">
        <w:t xml:space="preserve"> </w:t>
      </w:r>
      <w:r w:rsidRPr="00AF3218">
        <w:t>добавлять</w:t>
      </w:r>
      <w:r w:rsidR="003D556B" w:rsidRPr="00AF3218">
        <w:t xml:space="preserve"> </w:t>
      </w:r>
      <w:r w:rsidRPr="00AF3218">
        <w:t>по</w:t>
      </w:r>
      <w:r w:rsidR="003D556B" w:rsidRPr="00AF3218">
        <w:t xml:space="preserve"> </w:t>
      </w:r>
      <w:r w:rsidRPr="00AF3218">
        <w:t>36</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год</w:t>
      </w:r>
      <w:r w:rsidR="003D556B" w:rsidRPr="00AF3218">
        <w:t xml:space="preserve"> </w:t>
      </w:r>
      <w:r w:rsidRPr="00AF3218">
        <w:t>своих</w:t>
      </w:r>
      <w:r w:rsidR="003D556B" w:rsidRPr="00AF3218">
        <w:t xml:space="preserve"> - </w:t>
      </w:r>
      <w:r w:rsidRPr="00AF3218">
        <w:t>причем,</w:t>
      </w:r>
      <w:r w:rsidR="003D556B" w:rsidRPr="00AF3218">
        <w:t xml:space="preserve"> </w:t>
      </w:r>
      <w:r w:rsidRPr="00AF3218">
        <w:t>в</w:t>
      </w:r>
      <w:r w:rsidR="003D556B" w:rsidRPr="00AF3218">
        <w:t xml:space="preserve"> </w:t>
      </w:r>
      <w:r w:rsidRPr="00AF3218">
        <w:t>течение</w:t>
      </w:r>
      <w:r w:rsidR="003D556B" w:rsidRPr="00AF3218">
        <w:t xml:space="preserve"> </w:t>
      </w:r>
      <w:r w:rsidRPr="00AF3218">
        <w:t>10</w:t>
      </w:r>
      <w:r w:rsidR="003D556B" w:rsidRPr="00AF3218">
        <w:t xml:space="preserve"> </w:t>
      </w:r>
      <w:r w:rsidRPr="00AF3218">
        <w:t>лет</w:t>
      </w:r>
      <w:r w:rsidR="003D556B" w:rsidRPr="00AF3218">
        <w:t xml:space="preserve"> </w:t>
      </w:r>
      <w:r w:rsidRPr="00AF3218">
        <w:t>-</w:t>
      </w:r>
      <w:r w:rsidR="003D556B" w:rsidRPr="00AF3218">
        <w:t xml:space="preserve"> </w:t>
      </w:r>
      <w:r w:rsidRPr="00AF3218">
        <w:t>буквально</w:t>
      </w:r>
      <w:r w:rsidR="003D556B" w:rsidRPr="00AF3218">
        <w:t xml:space="preserve"> </w:t>
      </w:r>
      <w:r w:rsidRPr="00AF3218">
        <w:t>на</w:t>
      </w:r>
      <w:r w:rsidR="003D556B" w:rsidRPr="00AF3218">
        <w:t xml:space="preserve"> </w:t>
      </w:r>
      <w:r w:rsidRPr="00AF3218">
        <w:t>прошлой</w:t>
      </w:r>
      <w:r w:rsidR="003D556B" w:rsidRPr="00AF3218">
        <w:t xml:space="preserve"> </w:t>
      </w:r>
      <w:r w:rsidRPr="00AF3218">
        <w:t>неделе</w:t>
      </w:r>
      <w:r w:rsidR="003D556B" w:rsidRPr="00AF3218">
        <w:t xml:space="preserve"> </w:t>
      </w:r>
      <w:r w:rsidRPr="00AF3218">
        <w:t>Владимир</w:t>
      </w:r>
      <w:r w:rsidR="003D556B" w:rsidRPr="00AF3218">
        <w:t xml:space="preserve"> </w:t>
      </w:r>
      <w:r w:rsidRPr="00AF3218">
        <w:t>Путин</w:t>
      </w:r>
      <w:r w:rsidR="003D556B" w:rsidRPr="00AF3218">
        <w:t xml:space="preserve"> </w:t>
      </w:r>
      <w:r w:rsidRPr="00AF3218">
        <w:t>подписал</w:t>
      </w:r>
      <w:r w:rsidR="003D556B" w:rsidRPr="00AF3218">
        <w:t xml:space="preserve"> </w:t>
      </w:r>
      <w:r w:rsidRPr="00AF3218">
        <w:t>соответствующий</w:t>
      </w:r>
      <w:r w:rsidR="003D556B" w:rsidRPr="00AF3218">
        <w:t xml:space="preserve"> </w:t>
      </w:r>
      <w:r w:rsidRPr="00AF3218">
        <w:t>закон.</w:t>
      </w:r>
      <w:r w:rsidR="003D556B" w:rsidRPr="00AF3218">
        <w:t xml:space="preserve"> </w:t>
      </w:r>
      <w:r w:rsidRPr="00AF3218">
        <w:t>Итого</w:t>
      </w:r>
      <w:r w:rsidR="003D556B" w:rsidRPr="00AF3218">
        <w:t xml:space="preserve"> </w:t>
      </w:r>
      <w:r w:rsidRPr="00AF3218">
        <w:t>360</w:t>
      </w:r>
      <w:r w:rsidR="003D556B" w:rsidRPr="00AF3218">
        <w:t xml:space="preserve"> </w:t>
      </w:r>
      <w:r w:rsidRPr="00AF3218">
        <w:t>тысяч</w:t>
      </w:r>
      <w:r w:rsidR="003D556B" w:rsidRPr="00AF3218">
        <w:t xml:space="preserve"> </w:t>
      </w:r>
      <w:r w:rsidRPr="00AF3218">
        <w:t>сверху.</w:t>
      </w:r>
      <w:r w:rsidR="003D556B" w:rsidRPr="00AF3218">
        <w:t xml:space="preserve"> </w:t>
      </w:r>
      <w:r w:rsidRPr="00AF3218">
        <w:t>Кто</w:t>
      </w:r>
      <w:r w:rsidR="003D556B" w:rsidRPr="00AF3218">
        <w:t xml:space="preserve"> </w:t>
      </w:r>
      <w:r w:rsidRPr="00AF3218">
        <w:t>и</w:t>
      </w:r>
      <w:r w:rsidR="003D556B" w:rsidRPr="00AF3218">
        <w:t xml:space="preserve"> </w:t>
      </w:r>
      <w:r w:rsidRPr="00AF3218">
        <w:t>как</w:t>
      </w:r>
      <w:r w:rsidR="003D556B" w:rsidRPr="00AF3218">
        <w:t xml:space="preserve"> </w:t>
      </w:r>
      <w:r w:rsidRPr="00AF3218">
        <w:t>может</w:t>
      </w:r>
      <w:r w:rsidR="003D556B" w:rsidRPr="00AF3218">
        <w:t xml:space="preserve"> </w:t>
      </w:r>
      <w:r w:rsidRPr="00AF3218">
        <w:t>стать</w:t>
      </w:r>
      <w:r w:rsidR="003D556B" w:rsidRPr="00AF3218">
        <w:t xml:space="preserve"> </w:t>
      </w:r>
      <w:r w:rsidRPr="00AF3218">
        <w:t>участником</w:t>
      </w:r>
      <w:r w:rsidR="003D556B" w:rsidRPr="00AF3218">
        <w:t xml:space="preserve"> </w:t>
      </w:r>
      <w:r w:rsidRPr="00AF3218">
        <w:t>этой</w:t>
      </w:r>
      <w:r w:rsidR="003D556B" w:rsidRPr="00AF3218">
        <w:t xml:space="preserve"> </w:t>
      </w:r>
      <w:r w:rsidRPr="00AF3218">
        <w:t>программы</w:t>
      </w:r>
      <w:r w:rsidR="003D556B" w:rsidRPr="00AF3218">
        <w:t xml:space="preserve"> - </w:t>
      </w:r>
      <w:r w:rsidRPr="00AF3218">
        <w:t>нам</w:t>
      </w:r>
      <w:r w:rsidR="003D556B" w:rsidRPr="00AF3218">
        <w:t xml:space="preserve"> </w:t>
      </w:r>
      <w:r w:rsidRPr="00AF3218">
        <w:t>расскажут</w:t>
      </w:r>
      <w:r w:rsidR="003D556B" w:rsidRPr="00AF3218">
        <w:t xml:space="preserve"> </w:t>
      </w:r>
      <w:r w:rsidRPr="00AF3218">
        <w:t>Павел</w:t>
      </w:r>
      <w:r w:rsidR="003D556B" w:rsidRPr="00AF3218">
        <w:t xml:space="preserve"> </w:t>
      </w:r>
      <w:r w:rsidRPr="00AF3218">
        <w:t>Шахлевич,</w:t>
      </w:r>
      <w:r w:rsidR="003D556B" w:rsidRPr="00AF3218">
        <w:t xml:space="preserve"> </w:t>
      </w:r>
      <w:r w:rsidRPr="00AF3218">
        <w:t>заместитель</w:t>
      </w:r>
      <w:r w:rsidR="003D556B" w:rsidRPr="00AF3218">
        <w:t xml:space="preserve"> </w:t>
      </w:r>
      <w:r w:rsidRPr="00AF3218">
        <w:t>директора</w:t>
      </w:r>
      <w:r w:rsidR="003D556B" w:rsidRPr="00AF3218">
        <w:t xml:space="preserve"> </w:t>
      </w:r>
      <w:r w:rsidRPr="00AF3218">
        <w:t>департамента</w:t>
      </w:r>
      <w:r w:rsidR="003D556B" w:rsidRPr="00AF3218">
        <w:t xml:space="preserve"> </w:t>
      </w:r>
      <w:r w:rsidRPr="00AF3218">
        <w:t>финансовой</w:t>
      </w:r>
      <w:r w:rsidR="003D556B" w:rsidRPr="00AF3218">
        <w:t xml:space="preserve"> </w:t>
      </w:r>
      <w:r w:rsidRPr="00AF3218">
        <w:t>политики</w:t>
      </w:r>
      <w:r w:rsidR="003D556B" w:rsidRPr="00AF3218">
        <w:t xml:space="preserve"> </w:t>
      </w:r>
      <w:r w:rsidRPr="00AF3218">
        <w:t>Минфина</w:t>
      </w:r>
      <w:r w:rsidR="003D556B" w:rsidRPr="00AF3218">
        <w:t xml:space="preserve"> </w:t>
      </w:r>
      <w:r w:rsidRPr="00AF3218">
        <w:t>России</w:t>
      </w:r>
      <w:r w:rsidR="003D556B" w:rsidRPr="00AF3218">
        <w:t xml:space="preserve"> </w:t>
      </w:r>
      <w:r w:rsidRPr="00AF3218">
        <w:t>и</w:t>
      </w:r>
      <w:r w:rsidR="003D556B" w:rsidRPr="00AF3218">
        <w:t xml:space="preserve"> </w:t>
      </w:r>
      <w:r w:rsidRPr="00AF3218">
        <w:rPr>
          <w:b/>
        </w:rPr>
        <w:t>Алексей</w:t>
      </w:r>
      <w:r w:rsidR="003D556B" w:rsidRPr="00AF3218">
        <w:rPr>
          <w:b/>
        </w:rPr>
        <w:t xml:space="preserve"> </w:t>
      </w:r>
      <w:r w:rsidRPr="00AF3218">
        <w:rPr>
          <w:b/>
        </w:rPr>
        <w:t>Денисов</w:t>
      </w:r>
      <w:r w:rsidRPr="00AF3218">
        <w:t>,</w:t>
      </w:r>
      <w:r w:rsidR="003D556B" w:rsidRPr="00AF3218">
        <w:t xml:space="preserve"> </w:t>
      </w:r>
      <w:r w:rsidRPr="00AF3218">
        <w:t>вице-президент</w:t>
      </w:r>
      <w:r w:rsidR="003D556B" w:rsidRPr="00AF3218">
        <w:t xml:space="preserve"> </w:t>
      </w:r>
      <w:r w:rsidRPr="00AF3218">
        <w:t>СРО</w:t>
      </w:r>
      <w:r w:rsidR="003D556B" w:rsidRPr="00AF3218">
        <w:t xml:space="preserve"> </w:t>
      </w:r>
      <w:r w:rsidR="003D556B" w:rsidRPr="00AF3218">
        <w:rPr>
          <w:b/>
        </w:rPr>
        <w:t>«</w:t>
      </w:r>
      <w:r w:rsidRPr="00AF3218">
        <w:rPr>
          <w:b/>
        </w:rPr>
        <w:t>Национальная</w:t>
      </w:r>
      <w:r w:rsidR="003D556B" w:rsidRPr="00AF3218">
        <w:rPr>
          <w:b/>
        </w:rPr>
        <w:t xml:space="preserve"> </w:t>
      </w:r>
      <w:r w:rsidRPr="00AF3218">
        <w:rPr>
          <w:b/>
        </w:rPr>
        <w:t>ассоциация</w:t>
      </w:r>
      <w:r w:rsidR="003D556B" w:rsidRPr="00AF3218">
        <w:rPr>
          <w:b/>
        </w:rPr>
        <w:t xml:space="preserve"> </w:t>
      </w:r>
      <w:r w:rsidRPr="00AF3218">
        <w:rPr>
          <w:b/>
        </w:rPr>
        <w:t>негосударственных</w:t>
      </w:r>
      <w:r w:rsidR="003D556B" w:rsidRPr="00AF3218">
        <w:rPr>
          <w:b/>
        </w:rPr>
        <w:t xml:space="preserve"> </w:t>
      </w:r>
      <w:r w:rsidRPr="00AF3218">
        <w:rPr>
          <w:b/>
        </w:rPr>
        <w:t>пенсионных</w:t>
      </w:r>
      <w:r w:rsidR="003D556B" w:rsidRPr="00AF3218">
        <w:rPr>
          <w:b/>
        </w:rPr>
        <w:t xml:space="preserve"> </w:t>
      </w:r>
      <w:r w:rsidRPr="00AF3218">
        <w:rPr>
          <w:b/>
        </w:rPr>
        <w:t>фондов</w:t>
      </w:r>
      <w:r w:rsidR="003D556B" w:rsidRPr="00AF3218">
        <w:rPr>
          <w:b/>
        </w:rPr>
        <w:t>»</w:t>
      </w:r>
      <w:r w:rsidRPr="00AF3218">
        <w:t>.</w:t>
      </w:r>
      <w:bookmarkEnd w:id="72"/>
    </w:p>
    <w:p w14:paraId="7707E6B6" w14:textId="77777777" w:rsidR="007D31D4" w:rsidRPr="00AF3218" w:rsidRDefault="00000000" w:rsidP="007D31D4">
      <w:hyperlink r:id="rId25" w:history="1">
        <w:r w:rsidR="007D31D4" w:rsidRPr="00AF3218">
          <w:rPr>
            <w:rStyle w:val="a3"/>
          </w:rPr>
          <w:t>https://khabarovsktv.ru/programms/programma-dolgosrochnyh-sberezheniy</w:t>
        </w:r>
      </w:hyperlink>
      <w:r w:rsidR="003D556B" w:rsidRPr="00AF3218">
        <w:t xml:space="preserve"> </w:t>
      </w:r>
    </w:p>
    <w:p w14:paraId="052ADC0B" w14:textId="77777777" w:rsidR="00AF71EF" w:rsidRPr="00AF3218" w:rsidRDefault="00AF71EF" w:rsidP="00AF71EF">
      <w:pPr>
        <w:pStyle w:val="2"/>
      </w:pPr>
      <w:bookmarkStart w:id="73" w:name="_Toc172813385"/>
      <w:r w:rsidRPr="00AF3218">
        <w:t>ГТРК</w:t>
      </w:r>
      <w:r w:rsidR="003D556B" w:rsidRPr="00AF3218">
        <w:t xml:space="preserve"> «</w:t>
      </w:r>
      <w:r w:rsidRPr="00AF3218">
        <w:t>Дальневосточная</w:t>
      </w:r>
      <w:r w:rsidR="003D556B" w:rsidRPr="00AF3218">
        <w:t>»</w:t>
      </w:r>
      <w:r w:rsidRPr="00AF3218">
        <w:t>,</w:t>
      </w:r>
      <w:r w:rsidR="003D556B" w:rsidRPr="00AF3218">
        <w:t xml:space="preserve"> </w:t>
      </w:r>
      <w:r w:rsidRPr="00AF3218">
        <w:t>24.07.2024,</w:t>
      </w:r>
      <w:r w:rsidR="003D556B" w:rsidRPr="00AF3218">
        <w:t xml:space="preserve"> </w:t>
      </w:r>
      <w:r w:rsidRPr="00AF3218">
        <w:t>Вс</w:t>
      </w:r>
      <w:r w:rsidR="003D556B" w:rsidRPr="00AF3218">
        <w:t xml:space="preserve">е </w:t>
      </w:r>
      <w:r w:rsidRPr="00AF3218">
        <w:t>больше</w:t>
      </w:r>
      <w:r w:rsidR="003D556B" w:rsidRPr="00AF3218">
        <w:t xml:space="preserve"> </w:t>
      </w:r>
      <w:r w:rsidRPr="00AF3218">
        <w:t>жителей</w:t>
      </w:r>
      <w:r w:rsidR="003D556B" w:rsidRPr="00AF3218">
        <w:t xml:space="preserve"> </w:t>
      </w:r>
      <w:r w:rsidRPr="00AF3218">
        <w:t>Хабаровского</w:t>
      </w:r>
      <w:r w:rsidR="003D556B" w:rsidRPr="00AF3218">
        <w:t xml:space="preserve"> </w:t>
      </w:r>
      <w:r w:rsidRPr="00AF3218">
        <w:t>края</w:t>
      </w:r>
      <w:r w:rsidR="003D556B" w:rsidRPr="00AF3218">
        <w:t xml:space="preserve"> </w:t>
      </w:r>
      <w:r w:rsidRPr="00AF3218">
        <w:t>присоединяются</w:t>
      </w:r>
      <w:r w:rsidR="003D556B" w:rsidRPr="00AF3218">
        <w:t xml:space="preserve"> </w:t>
      </w:r>
      <w:r w:rsidRPr="00AF3218">
        <w:t>к</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bookmarkEnd w:id="73"/>
    </w:p>
    <w:p w14:paraId="5848324A" w14:textId="77777777" w:rsidR="00AF71EF" w:rsidRPr="00AF3218" w:rsidRDefault="00AF71EF" w:rsidP="00096E4E">
      <w:pPr>
        <w:pStyle w:val="3"/>
      </w:pPr>
      <w:bookmarkStart w:id="74" w:name="_Toc172813386"/>
      <w:r w:rsidRPr="00AF3218">
        <w:t>Гость</w:t>
      </w:r>
      <w:r w:rsidR="003D556B" w:rsidRPr="00AF3218">
        <w:t xml:space="preserve"> </w:t>
      </w:r>
      <w:r w:rsidRPr="00AF3218">
        <w:t>студии</w:t>
      </w:r>
      <w:r w:rsidR="003D556B" w:rsidRPr="00AF3218">
        <w:t xml:space="preserve"> - </w:t>
      </w:r>
      <w:r w:rsidRPr="00AF3218">
        <w:t>вице-президент</w:t>
      </w:r>
      <w:r w:rsidR="003D556B" w:rsidRPr="00AF3218">
        <w:t xml:space="preserve"> </w:t>
      </w:r>
      <w:r w:rsidRPr="00AF3218">
        <w:t>Саморегулируемой</w:t>
      </w:r>
      <w:r w:rsidR="003D556B" w:rsidRPr="00AF3218">
        <w:t xml:space="preserve"> </w:t>
      </w:r>
      <w:r w:rsidRPr="00AF3218">
        <w:t>организации</w:t>
      </w:r>
      <w:r w:rsidR="003D556B" w:rsidRPr="00AF3218">
        <w:t xml:space="preserve"> </w:t>
      </w:r>
      <w:r w:rsidR="003D556B" w:rsidRPr="00096E4E">
        <w:rPr>
          <w:b/>
        </w:rPr>
        <w:t>«</w:t>
      </w:r>
      <w:r w:rsidRPr="00096E4E">
        <w:rPr>
          <w:b/>
        </w:rPr>
        <w:t>Национальная</w:t>
      </w:r>
      <w:r w:rsidR="003D556B" w:rsidRPr="00096E4E">
        <w:rPr>
          <w:b/>
        </w:rPr>
        <w:t xml:space="preserve"> </w:t>
      </w:r>
      <w:r w:rsidRPr="00096E4E">
        <w:rPr>
          <w:b/>
        </w:rPr>
        <w:t>ассоциация</w:t>
      </w:r>
      <w:r w:rsidR="003D556B" w:rsidRPr="00096E4E">
        <w:rPr>
          <w:b/>
        </w:rPr>
        <w:t xml:space="preserve"> </w:t>
      </w:r>
      <w:r w:rsidRPr="00096E4E">
        <w:rPr>
          <w:b/>
        </w:rPr>
        <w:t>негосударственных</w:t>
      </w:r>
      <w:r w:rsidR="003D556B" w:rsidRPr="00096E4E">
        <w:rPr>
          <w:b/>
        </w:rPr>
        <w:t xml:space="preserve"> </w:t>
      </w:r>
      <w:r w:rsidRPr="00096E4E">
        <w:rPr>
          <w:b/>
        </w:rPr>
        <w:t>пенсионных</w:t>
      </w:r>
      <w:r w:rsidR="003D556B" w:rsidRPr="00096E4E">
        <w:rPr>
          <w:b/>
        </w:rPr>
        <w:t xml:space="preserve"> </w:t>
      </w:r>
      <w:r w:rsidRPr="00096E4E">
        <w:rPr>
          <w:b/>
        </w:rPr>
        <w:t>фондов</w:t>
      </w:r>
      <w:r w:rsidR="003D556B" w:rsidRPr="00096E4E">
        <w:rPr>
          <w:b/>
        </w:rPr>
        <w:t>»</w:t>
      </w:r>
      <w:r w:rsidR="003D556B" w:rsidRPr="00AF3218">
        <w:t xml:space="preserve"> </w:t>
      </w:r>
      <w:r w:rsidRPr="00096E4E">
        <w:rPr>
          <w:b/>
        </w:rPr>
        <w:t>Алексей</w:t>
      </w:r>
      <w:r w:rsidR="003D556B" w:rsidRPr="00096E4E">
        <w:rPr>
          <w:b/>
        </w:rPr>
        <w:t xml:space="preserve"> </w:t>
      </w:r>
      <w:r w:rsidRPr="00096E4E">
        <w:rPr>
          <w:b/>
        </w:rPr>
        <w:t>Денисов</w:t>
      </w:r>
      <w:r w:rsidRPr="00AF3218">
        <w:t>.</w:t>
      </w:r>
      <w:bookmarkEnd w:id="74"/>
    </w:p>
    <w:p w14:paraId="64BE25BC" w14:textId="77777777" w:rsidR="00AF71EF" w:rsidRPr="00AF3218" w:rsidRDefault="00000000" w:rsidP="00AF71EF">
      <w:hyperlink r:id="rId26" w:history="1">
        <w:r w:rsidR="00AF71EF" w:rsidRPr="00AF3218">
          <w:rPr>
            <w:rStyle w:val="a3"/>
          </w:rPr>
          <w:t>https://vestidv.ru/video/broadcasts/interview/84473</w:t>
        </w:r>
      </w:hyperlink>
      <w:r w:rsidR="003D556B" w:rsidRPr="00AF3218">
        <w:t xml:space="preserve"> </w:t>
      </w:r>
    </w:p>
    <w:p w14:paraId="6DBA89DE" w14:textId="77777777" w:rsidR="00991899" w:rsidRPr="00AF3218" w:rsidRDefault="00991899" w:rsidP="00991899">
      <w:pPr>
        <w:pStyle w:val="2"/>
      </w:pPr>
      <w:bookmarkStart w:id="75" w:name="_Toc172813387"/>
      <w:r w:rsidRPr="00AF3218">
        <w:lastRenderedPageBreak/>
        <w:t>Министерство</w:t>
      </w:r>
      <w:r w:rsidR="003D556B" w:rsidRPr="00AF3218">
        <w:t xml:space="preserve"> </w:t>
      </w:r>
      <w:r w:rsidRPr="00AF3218">
        <w:t>финансов</w:t>
      </w:r>
      <w:r w:rsidR="003D556B" w:rsidRPr="00AF3218">
        <w:t xml:space="preserve"> </w:t>
      </w:r>
      <w:r w:rsidRPr="00AF3218">
        <w:t>Забайкальского</w:t>
      </w:r>
      <w:r w:rsidR="003D556B" w:rsidRPr="00AF3218">
        <w:t xml:space="preserve"> </w:t>
      </w:r>
      <w:r w:rsidRPr="00AF3218">
        <w:t>края,</w:t>
      </w:r>
      <w:r w:rsidR="003D556B" w:rsidRPr="00AF3218">
        <w:t xml:space="preserve"> </w:t>
      </w:r>
      <w:r w:rsidRPr="00AF3218">
        <w:t>24.07.2024,</w:t>
      </w:r>
      <w:r w:rsidR="003D556B" w:rsidRPr="00AF3218">
        <w:t xml:space="preserve"> </w:t>
      </w:r>
      <w:r w:rsidRPr="00AF3218">
        <w:t>Комфортное</w:t>
      </w:r>
      <w:r w:rsidR="003D556B" w:rsidRPr="00AF3218">
        <w:t xml:space="preserve"> </w:t>
      </w:r>
      <w:r w:rsidRPr="00AF3218">
        <w:t>будущее:</w:t>
      </w:r>
      <w:r w:rsidR="003D556B" w:rsidRPr="00AF3218">
        <w:t xml:space="preserve"> </w:t>
      </w:r>
      <w:r w:rsidRPr="00AF3218">
        <w:t>программа</w:t>
      </w:r>
      <w:r w:rsidR="003D556B" w:rsidRPr="00AF3218">
        <w:t xml:space="preserve"> </w:t>
      </w:r>
      <w:r w:rsidRPr="00AF3218">
        <w:t>долгосрочных</w:t>
      </w:r>
      <w:r w:rsidR="003D556B" w:rsidRPr="00AF3218">
        <w:t xml:space="preserve"> </w:t>
      </w:r>
      <w:r w:rsidRPr="00AF3218">
        <w:t>сбережений</w:t>
      </w:r>
      <w:bookmarkEnd w:id="75"/>
    </w:p>
    <w:p w14:paraId="2847EB0F" w14:textId="77777777" w:rsidR="00991899" w:rsidRPr="00AF3218" w:rsidRDefault="00991899" w:rsidP="00096E4E">
      <w:pPr>
        <w:pStyle w:val="3"/>
      </w:pPr>
      <w:bookmarkStart w:id="76" w:name="_Toc172813388"/>
      <w:r w:rsidRPr="00AF3218">
        <w:t>На</w:t>
      </w:r>
      <w:r w:rsidR="003D556B" w:rsidRPr="00AF3218">
        <w:t xml:space="preserve"> </w:t>
      </w:r>
      <w:r w:rsidRPr="00AF3218">
        <w:t>площадке</w:t>
      </w:r>
      <w:r w:rsidR="003D556B" w:rsidRPr="00AF3218">
        <w:t xml:space="preserve"> </w:t>
      </w:r>
      <w:r w:rsidRPr="00AF3218">
        <w:t>Минфина</w:t>
      </w:r>
      <w:r w:rsidR="003D556B" w:rsidRPr="00AF3218">
        <w:t xml:space="preserve"> </w:t>
      </w:r>
      <w:r w:rsidRPr="00AF3218">
        <w:t>края</w:t>
      </w:r>
      <w:r w:rsidR="003D556B" w:rsidRPr="00AF3218">
        <w:t xml:space="preserve"> </w:t>
      </w:r>
      <w:r w:rsidRPr="00AF3218">
        <w:t>прошел</w:t>
      </w:r>
      <w:r w:rsidR="003D556B" w:rsidRPr="00AF3218">
        <w:t xml:space="preserve"> </w:t>
      </w:r>
      <w:r w:rsidRPr="00AF3218">
        <w:t>семинар-совещание</w:t>
      </w:r>
      <w:r w:rsidR="003D556B" w:rsidRPr="00AF3218">
        <w:t xml:space="preserve"> </w:t>
      </w:r>
      <w:r w:rsidRPr="00AF3218">
        <w:t>в</w:t>
      </w:r>
      <w:r w:rsidR="003D556B" w:rsidRPr="00AF3218">
        <w:t xml:space="preserve"> </w:t>
      </w:r>
      <w:r w:rsidRPr="00AF3218">
        <w:t>формате</w:t>
      </w:r>
      <w:r w:rsidR="003D556B" w:rsidRPr="00AF3218">
        <w:t xml:space="preserve"> </w:t>
      </w:r>
      <w:r w:rsidRPr="00AF3218">
        <w:t>ВКС</w:t>
      </w:r>
      <w:r w:rsidR="003D556B" w:rsidRPr="00AF3218">
        <w:t xml:space="preserve"> </w:t>
      </w:r>
      <w:r w:rsidRPr="00AF3218">
        <w:t>по</w:t>
      </w:r>
      <w:r w:rsidR="003D556B" w:rsidRPr="00AF3218">
        <w:t xml:space="preserve"> </w:t>
      </w:r>
      <w:r w:rsidRPr="00AF3218">
        <w:t>продвижению</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в</w:t>
      </w:r>
      <w:r w:rsidR="003D556B" w:rsidRPr="00AF3218">
        <w:t xml:space="preserve"> </w:t>
      </w:r>
      <w:r w:rsidRPr="00AF3218">
        <w:t>регионах</w:t>
      </w:r>
      <w:r w:rsidR="003D556B" w:rsidRPr="00AF3218">
        <w:t xml:space="preserve"> </w:t>
      </w:r>
      <w:r w:rsidRPr="00AF3218">
        <w:t>ДФО.</w:t>
      </w:r>
      <w:r w:rsidR="003D556B" w:rsidRPr="00AF3218">
        <w:t xml:space="preserve"> </w:t>
      </w:r>
      <w:r w:rsidRPr="00AF3218">
        <w:t>О</w:t>
      </w:r>
      <w:r w:rsidR="003D556B" w:rsidRPr="00AF3218">
        <w:t xml:space="preserve"> </w:t>
      </w:r>
      <w:r w:rsidRPr="00AF3218">
        <w:t>возможностях</w:t>
      </w:r>
      <w:r w:rsidR="003D556B" w:rsidRPr="00AF3218">
        <w:t xml:space="preserve"> </w:t>
      </w:r>
      <w:r w:rsidRPr="00AF3218">
        <w:t>и</w:t>
      </w:r>
      <w:r w:rsidR="003D556B" w:rsidRPr="00AF3218">
        <w:t xml:space="preserve"> </w:t>
      </w:r>
      <w:r w:rsidRPr="00AF3218">
        <w:t>преимуществах</w:t>
      </w:r>
      <w:r w:rsidR="003D556B" w:rsidRPr="00AF3218">
        <w:t xml:space="preserve"> </w:t>
      </w:r>
      <w:r w:rsidRPr="00AF3218">
        <w:t>нового</w:t>
      </w:r>
      <w:r w:rsidR="003D556B" w:rsidRPr="00AF3218">
        <w:t xml:space="preserve"> </w:t>
      </w:r>
      <w:r w:rsidRPr="00AF3218">
        <w:t>сберегательного</w:t>
      </w:r>
      <w:r w:rsidR="003D556B" w:rsidRPr="00AF3218">
        <w:t xml:space="preserve"> </w:t>
      </w:r>
      <w:r w:rsidRPr="00AF3218">
        <w:t>продукта</w:t>
      </w:r>
      <w:r w:rsidR="003D556B" w:rsidRPr="00AF3218">
        <w:t xml:space="preserve"> </w:t>
      </w:r>
      <w:r w:rsidRPr="00AF3218">
        <w:t>рассказали</w:t>
      </w:r>
      <w:r w:rsidR="003D556B" w:rsidRPr="00AF3218">
        <w:t xml:space="preserve"> </w:t>
      </w:r>
      <w:r w:rsidRPr="00AF3218">
        <w:t>Павел</w:t>
      </w:r>
      <w:r w:rsidR="003D556B" w:rsidRPr="00AF3218">
        <w:t xml:space="preserve"> </w:t>
      </w:r>
      <w:r w:rsidRPr="00AF3218">
        <w:t>Шахлевич,</w:t>
      </w:r>
      <w:r w:rsidR="003D556B" w:rsidRPr="00AF3218">
        <w:t xml:space="preserve"> </w:t>
      </w:r>
      <w:r w:rsidRPr="00AF3218">
        <w:t>заместитель</w:t>
      </w:r>
      <w:r w:rsidR="003D556B" w:rsidRPr="00AF3218">
        <w:t xml:space="preserve"> </w:t>
      </w:r>
      <w:r w:rsidRPr="00AF3218">
        <w:t>директора</w:t>
      </w:r>
      <w:r w:rsidR="003D556B" w:rsidRPr="00AF3218">
        <w:t xml:space="preserve"> </w:t>
      </w:r>
      <w:r w:rsidRPr="00AF3218">
        <w:t>Департамента</w:t>
      </w:r>
      <w:r w:rsidR="003D556B" w:rsidRPr="00AF3218">
        <w:t xml:space="preserve"> </w:t>
      </w:r>
      <w:r w:rsidRPr="00AF3218">
        <w:t>финансовой</w:t>
      </w:r>
      <w:r w:rsidR="003D556B" w:rsidRPr="00AF3218">
        <w:t xml:space="preserve"> </w:t>
      </w:r>
      <w:r w:rsidRPr="00AF3218">
        <w:t>политики</w:t>
      </w:r>
      <w:r w:rsidR="003D556B" w:rsidRPr="00AF3218">
        <w:t xml:space="preserve"> </w:t>
      </w:r>
      <w:r w:rsidRPr="00AF3218">
        <w:t>Минфина</w:t>
      </w:r>
      <w:r w:rsidR="003D556B" w:rsidRPr="00AF3218">
        <w:t xml:space="preserve"> </w:t>
      </w:r>
      <w:r w:rsidRPr="00AF3218">
        <w:t>России,</w:t>
      </w:r>
      <w:r w:rsidR="003D556B" w:rsidRPr="00AF3218">
        <w:t xml:space="preserve"> </w:t>
      </w:r>
      <w:r w:rsidRPr="00AF3218">
        <w:t>и</w:t>
      </w:r>
      <w:r w:rsidR="003D556B" w:rsidRPr="00AF3218">
        <w:t xml:space="preserve"> </w:t>
      </w:r>
      <w:r w:rsidRPr="00AF3218">
        <w:rPr>
          <w:b/>
        </w:rPr>
        <w:t>Алексей</w:t>
      </w:r>
      <w:r w:rsidR="003D556B" w:rsidRPr="00AF3218">
        <w:rPr>
          <w:b/>
        </w:rPr>
        <w:t xml:space="preserve"> </w:t>
      </w:r>
      <w:r w:rsidRPr="00AF3218">
        <w:rPr>
          <w:b/>
        </w:rPr>
        <w:t>Денисов</w:t>
      </w:r>
      <w:r w:rsidRPr="00AF3218">
        <w:t>,</w:t>
      </w:r>
      <w:r w:rsidR="003D556B" w:rsidRPr="00AF3218">
        <w:t xml:space="preserve"> </w:t>
      </w:r>
      <w:r w:rsidRPr="00AF3218">
        <w:t>вице-президент</w:t>
      </w:r>
      <w:r w:rsidR="003D556B" w:rsidRPr="00AF3218">
        <w:t xml:space="preserve"> </w:t>
      </w:r>
      <w:r w:rsidRPr="00AF3218">
        <w:t>Саморегулируемой</w:t>
      </w:r>
      <w:r w:rsidR="003D556B" w:rsidRPr="00AF3218">
        <w:t xml:space="preserve"> </w:t>
      </w:r>
      <w:r w:rsidRPr="00AF3218">
        <w:t>организации</w:t>
      </w:r>
      <w:r w:rsidR="003D556B" w:rsidRPr="00AF3218">
        <w:t xml:space="preserve"> </w:t>
      </w:r>
      <w:r w:rsidR="003D556B" w:rsidRPr="00AF3218">
        <w:rPr>
          <w:b/>
        </w:rPr>
        <w:t>«</w:t>
      </w:r>
      <w:r w:rsidRPr="00AF3218">
        <w:rPr>
          <w:b/>
        </w:rPr>
        <w:t>Национальная</w:t>
      </w:r>
      <w:r w:rsidR="003D556B" w:rsidRPr="00AF3218">
        <w:rPr>
          <w:b/>
        </w:rPr>
        <w:t xml:space="preserve"> </w:t>
      </w:r>
      <w:r w:rsidRPr="00AF3218">
        <w:rPr>
          <w:b/>
        </w:rPr>
        <w:t>ассоциация</w:t>
      </w:r>
      <w:r w:rsidR="003D556B" w:rsidRPr="00AF3218">
        <w:rPr>
          <w:b/>
        </w:rPr>
        <w:t xml:space="preserve"> </w:t>
      </w:r>
      <w:r w:rsidRPr="00AF3218">
        <w:rPr>
          <w:b/>
        </w:rPr>
        <w:t>негосударственных</w:t>
      </w:r>
      <w:r w:rsidR="003D556B" w:rsidRPr="00AF3218">
        <w:rPr>
          <w:b/>
        </w:rPr>
        <w:t xml:space="preserve"> </w:t>
      </w:r>
      <w:r w:rsidRPr="00AF3218">
        <w:rPr>
          <w:b/>
        </w:rPr>
        <w:t>пенсионных</w:t>
      </w:r>
      <w:r w:rsidR="003D556B" w:rsidRPr="00AF3218">
        <w:rPr>
          <w:b/>
        </w:rPr>
        <w:t xml:space="preserve"> </w:t>
      </w:r>
      <w:r w:rsidRPr="00AF3218">
        <w:rPr>
          <w:b/>
        </w:rPr>
        <w:t>фондов</w:t>
      </w:r>
      <w:r w:rsidR="003D556B" w:rsidRPr="00AF3218">
        <w:rPr>
          <w:b/>
        </w:rPr>
        <w:t>»</w:t>
      </w:r>
      <w:r w:rsidRPr="00AF3218">
        <w:t>.</w:t>
      </w:r>
      <w:bookmarkEnd w:id="76"/>
      <w:r w:rsidR="003D556B" w:rsidRPr="00AF3218">
        <w:t xml:space="preserve"> </w:t>
      </w:r>
    </w:p>
    <w:p w14:paraId="6A115705" w14:textId="77777777" w:rsidR="00991899" w:rsidRPr="00AF3218" w:rsidRDefault="00991899" w:rsidP="00991899">
      <w:r w:rsidRPr="00AF3218">
        <w:t>Стартовавшая</w:t>
      </w:r>
      <w:r w:rsidR="003D556B" w:rsidRPr="00AF3218">
        <w:t xml:space="preserve"> </w:t>
      </w:r>
      <w:r w:rsidRPr="00AF3218">
        <w:t>в</w:t>
      </w:r>
      <w:r w:rsidR="003D556B" w:rsidRPr="00AF3218">
        <w:t xml:space="preserve"> </w:t>
      </w:r>
      <w:r w:rsidRPr="00AF3218">
        <w:t>январе</w:t>
      </w:r>
      <w:r w:rsidR="003D556B" w:rsidRPr="00AF3218">
        <w:t xml:space="preserve"> </w:t>
      </w:r>
      <w:r w:rsidRPr="00AF3218">
        <w:t>этого</w:t>
      </w:r>
      <w:r w:rsidR="003D556B" w:rsidRPr="00AF3218">
        <w:t xml:space="preserve"> </w:t>
      </w:r>
      <w:r w:rsidRPr="00AF3218">
        <w:t>года</w:t>
      </w:r>
      <w:r w:rsidR="003D556B" w:rsidRPr="00AF3218">
        <w:t xml:space="preserve"> </w:t>
      </w:r>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уже</w:t>
      </w:r>
      <w:r w:rsidR="003D556B" w:rsidRPr="00AF3218">
        <w:t xml:space="preserve"> </w:t>
      </w:r>
      <w:r w:rsidRPr="00AF3218">
        <w:t>привлекла</w:t>
      </w:r>
      <w:r w:rsidR="003D556B" w:rsidRPr="00AF3218">
        <w:t xml:space="preserve"> </w:t>
      </w:r>
      <w:r w:rsidRPr="00AF3218">
        <w:t>более</w:t>
      </w:r>
      <w:r w:rsidR="003D556B" w:rsidRPr="00AF3218">
        <w:t xml:space="preserve"> </w:t>
      </w:r>
      <w:r w:rsidRPr="00AF3218">
        <w:t>700</w:t>
      </w:r>
      <w:r w:rsidR="003D556B" w:rsidRPr="00AF3218">
        <w:t xml:space="preserve"> </w:t>
      </w:r>
      <w:r w:rsidRPr="00AF3218">
        <w:t>тыс.</w:t>
      </w:r>
      <w:r w:rsidR="003D556B" w:rsidRPr="00AF3218">
        <w:t xml:space="preserve"> </w:t>
      </w:r>
      <w:r w:rsidRPr="00AF3218">
        <w:t>человек.</w:t>
      </w:r>
      <w:r w:rsidR="003D556B" w:rsidRPr="00AF3218">
        <w:t xml:space="preserve"> </w:t>
      </w:r>
      <w:r w:rsidRPr="00AF3218">
        <w:t>По</w:t>
      </w:r>
      <w:r w:rsidR="003D556B" w:rsidRPr="00AF3218">
        <w:t xml:space="preserve"> </w:t>
      </w:r>
      <w:r w:rsidRPr="00AF3218">
        <w:t>словам</w:t>
      </w:r>
      <w:r w:rsidR="003D556B" w:rsidRPr="00AF3218">
        <w:t xml:space="preserve"> </w:t>
      </w:r>
      <w:r w:rsidRPr="00AF3218">
        <w:t>представителя</w:t>
      </w:r>
      <w:r w:rsidR="003D556B" w:rsidRPr="00AF3218">
        <w:t xml:space="preserve"> </w:t>
      </w:r>
      <w:r w:rsidRPr="00AF3218">
        <w:t>Минфина,</w:t>
      </w:r>
      <w:r w:rsidR="003D556B" w:rsidRPr="00AF3218">
        <w:t xml:space="preserve"> </w:t>
      </w:r>
      <w:r w:rsidRPr="00AF3218">
        <w:t>интерес,</w:t>
      </w:r>
      <w:r w:rsidR="003D556B" w:rsidRPr="00AF3218">
        <w:t xml:space="preserve"> </w:t>
      </w:r>
      <w:r w:rsidRPr="00AF3218">
        <w:t>который</w:t>
      </w:r>
      <w:r w:rsidR="003D556B" w:rsidRPr="00AF3218">
        <w:t xml:space="preserve"> </w:t>
      </w:r>
      <w:r w:rsidRPr="00AF3218">
        <w:t>проявляют</w:t>
      </w:r>
      <w:r w:rsidR="003D556B" w:rsidRPr="00AF3218">
        <w:t xml:space="preserve"> </w:t>
      </w:r>
      <w:r w:rsidRPr="00AF3218">
        <w:t>к</w:t>
      </w:r>
      <w:r w:rsidR="003D556B" w:rsidRPr="00AF3218">
        <w:t xml:space="preserve"> </w:t>
      </w:r>
      <w:r w:rsidRPr="00AF3218">
        <w:t>ней</w:t>
      </w:r>
      <w:r w:rsidR="003D556B" w:rsidRPr="00AF3218">
        <w:t xml:space="preserve"> </w:t>
      </w:r>
      <w:r w:rsidRPr="00AF3218">
        <w:t>россияне,</w:t>
      </w:r>
      <w:r w:rsidR="003D556B" w:rsidRPr="00AF3218">
        <w:t xml:space="preserve"> </w:t>
      </w:r>
      <w:r w:rsidRPr="00AF3218">
        <w:t>обусловлен</w:t>
      </w:r>
      <w:r w:rsidR="003D556B" w:rsidRPr="00AF3218">
        <w:t xml:space="preserve"> </w:t>
      </w:r>
      <w:r w:rsidRPr="00AF3218">
        <w:t>не</w:t>
      </w:r>
      <w:r w:rsidR="003D556B" w:rsidRPr="00AF3218">
        <w:t xml:space="preserve"> </w:t>
      </w:r>
      <w:r w:rsidRPr="00AF3218">
        <w:t>только</w:t>
      </w:r>
      <w:r w:rsidR="003D556B" w:rsidRPr="00AF3218">
        <w:t xml:space="preserve"> </w:t>
      </w:r>
      <w:r w:rsidRPr="00AF3218">
        <w:t>привлекательными</w:t>
      </w:r>
      <w:r w:rsidR="003D556B" w:rsidRPr="00AF3218">
        <w:t xml:space="preserve"> </w:t>
      </w:r>
      <w:r w:rsidRPr="00AF3218">
        <w:t>условиями,</w:t>
      </w:r>
      <w:r w:rsidR="003D556B" w:rsidRPr="00AF3218">
        <w:t xml:space="preserve"> </w:t>
      </w:r>
      <w:r w:rsidRPr="00AF3218">
        <w:t>но</w:t>
      </w:r>
      <w:r w:rsidR="003D556B" w:rsidRPr="00AF3218">
        <w:t xml:space="preserve"> </w:t>
      </w:r>
      <w:r w:rsidRPr="00AF3218">
        <w:t>и</w:t>
      </w:r>
      <w:r w:rsidR="003D556B" w:rsidRPr="00AF3218">
        <w:t xml:space="preserve"> </w:t>
      </w:r>
      <w:r w:rsidRPr="00AF3218">
        <w:t>гибкостью</w:t>
      </w:r>
      <w:r w:rsidR="003D556B" w:rsidRPr="00AF3218">
        <w:t xml:space="preserve"> </w:t>
      </w:r>
      <w:r w:rsidRPr="00AF3218">
        <w:t>самого</w:t>
      </w:r>
      <w:r w:rsidR="003D556B" w:rsidRPr="00AF3218">
        <w:t xml:space="preserve"> </w:t>
      </w:r>
      <w:r w:rsidRPr="00AF3218">
        <w:t>продукта.</w:t>
      </w:r>
      <w:r w:rsidR="003D556B" w:rsidRPr="00AF3218">
        <w:t xml:space="preserve"> </w:t>
      </w:r>
    </w:p>
    <w:p w14:paraId="364439FA" w14:textId="77777777" w:rsidR="00991899" w:rsidRPr="00AF3218" w:rsidRDefault="003D556B" w:rsidP="00991899">
      <w:r w:rsidRPr="00AF3218">
        <w:t>«</w:t>
      </w:r>
      <w:r w:rsidR="00991899" w:rsidRPr="00AF3218">
        <w:t>Это</w:t>
      </w:r>
      <w:r w:rsidRPr="00AF3218">
        <w:t xml:space="preserve"> </w:t>
      </w:r>
      <w:r w:rsidR="00991899" w:rsidRPr="00AF3218">
        <w:t>уникальный,</w:t>
      </w:r>
      <w:r w:rsidRPr="00AF3218">
        <w:t xml:space="preserve"> </w:t>
      </w:r>
      <w:r w:rsidR="00991899" w:rsidRPr="00AF3218">
        <w:t>универсальный</w:t>
      </w:r>
      <w:r w:rsidRPr="00AF3218">
        <w:t xml:space="preserve"> </w:t>
      </w:r>
      <w:r w:rsidR="00991899" w:rsidRPr="00AF3218">
        <w:t>продукт,</w:t>
      </w:r>
      <w:r w:rsidRPr="00AF3218">
        <w:t xml:space="preserve"> </w:t>
      </w:r>
      <w:r w:rsidR="00991899" w:rsidRPr="00AF3218">
        <w:t>который</w:t>
      </w:r>
      <w:r w:rsidRPr="00AF3218">
        <w:t xml:space="preserve"> </w:t>
      </w:r>
      <w:r w:rsidR="00991899" w:rsidRPr="00AF3218">
        <w:t>при</w:t>
      </w:r>
      <w:r w:rsidRPr="00AF3218">
        <w:t xml:space="preserve"> </w:t>
      </w:r>
      <w:r w:rsidR="00991899" w:rsidRPr="00AF3218">
        <w:t>стимулирующей</w:t>
      </w:r>
      <w:r w:rsidRPr="00AF3218">
        <w:t xml:space="preserve"> </w:t>
      </w:r>
      <w:r w:rsidR="00991899" w:rsidRPr="00AF3218">
        <w:t>поддержке</w:t>
      </w:r>
      <w:r w:rsidRPr="00AF3218">
        <w:t xml:space="preserve"> </w:t>
      </w:r>
      <w:r w:rsidR="00991899" w:rsidRPr="00AF3218">
        <w:t>государства</w:t>
      </w:r>
      <w:r w:rsidRPr="00AF3218">
        <w:t xml:space="preserve"> </w:t>
      </w:r>
      <w:r w:rsidR="00991899" w:rsidRPr="00AF3218">
        <w:t>позволит</w:t>
      </w:r>
      <w:r w:rsidRPr="00AF3218">
        <w:t xml:space="preserve"> </w:t>
      </w:r>
      <w:r w:rsidR="00991899" w:rsidRPr="00AF3218">
        <w:t>людям</w:t>
      </w:r>
      <w:r w:rsidRPr="00AF3218">
        <w:t xml:space="preserve"> </w:t>
      </w:r>
      <w:r w:rsidR="00991899" w:rsidRPr="00AF3218">
        <w:t>копить</w:t>
      </w:r>
      <w:r w:rsidRPr="00AF3218">
        <w:t xml:space="preserve"> </w:t>
      </w:r>
      <w:r w:rsidR="00991899" w:rsidRPr="00AF3218">
        <w:t>средства,</w:t>
      </w:r>
      <w:r w:rsidRPr="00AF3218">
        <w:t xml:space="preserve"> </w:t>
      </w:r>
      <w:r w:rsidR="00991899" w:rsidRPr="00AF3218">
        <w:t>формировать</w:t>
      </w:r>
      <w:r w:rsidRPr="00AF3218">
        <w:t xml:space="preserve"> </w:t>
      </w:r>
      <w:r w:rsidR="00991899" w:rsidRPr="00AF3218">
        <w:t>финансовую</w:t>
      </w:r>
      <w:r w:rsidRPr="00AF3218">
        <w:t xml:space="preserve"> </w:t>
      </w:r>
      <w:r w:rsidR="00991899" w:rsidRPr="00AF3218">
        <w:t>подушку</w:t>
      </w:r>
      <w:r w:rsidRPr="00AF3218">
        <w:t xml:space="preserve"> </w:t>
      </w:r>
      <w:r w:rsidR="00991899" w:rsidRPr="00AF3218">
        <w:t>безопасности</w:t>
      </w:r>
      <w:r w:rsidRPr="00AF3218">
        <w:t xml:space="preserve"> </w:t>
      </w:r>
      <w:r w:rsidR="00991899" w:rsidRPr="00AF3218">
        <w:t>на</w:t>
      </w:r>
      <w:r w:rsidRPr="00AF3218">
        <w:t xml:space="preserve"> </w:t>
      </w:r>
      <w:r w:rsidR="00991899" w:rsidRPr="00AF3218">
        <w:t>долгосрочные</w:t>
      </w:r>
      <w:r w:rsidRPr="00AF3218">
        <w:t xml:space="preserve"> </w:t>
      </w:r>
      <w:r w:rsidR="00991899" w:rsidRPr="00AF3218">
        <w:t>цели.</w:t>
      </w:r>
      <w:r w:rsidRPr="00AF3218">
        <w:t xml:space="preserve"> </w:t>
      </w:r>
      <w:r w:rsidR="00991899" w:rsidRPr="00AF3218">
        <w:t>Объем</w:t>
      </w:r>
      <w:r w:rsidRPr="00AF3218">
        <w:t xml:space="preserve"> </w:t>
      </w:r>
      <w:r w:rsidR="00991899" w:rsidRPr="00AF3218">
        <w:t>взносов,</w:t>
      </w:r>
      <w:r w:rsidRPr="00AF3218">
        <w:t xml:space="preserve"> </w:t>
      </w:r>
      <w:r w:rsidR="00991899" w:rsidRPr="00AF3218">
        <w:t>который</w:t>
      </w:r>
      <w:r w:rsidRPr="00AF3218">
        <w:t xml:space="preserve"> </w:t>
      </w:r>
      <w:r w:rsidR="00991899" w:rsidRPr="00AF3218">
        <w:t>можно</w:t>
      </w:r>
      <w:r w:rsidRPr="00AF3218">
        <w:t xml:space="preserve"> </w:t>
      </w:r>
      <w:r w:rsidR="00991899" w:rsidRPr="00AF3218">
        <w:t>делать</w:t>
      </w:r>
      <w:r w:rsidRPr="00AF3218">
        <w:t xml:space="preserve"> </w:t>
      </w:r>
      <w:r w:rsidR="00991899" w:rsidRPr="00AF3218">
        <w:t>в</w:t>
      </w:r>
      <w:r w:rsidRPr="00AF3218">
        <w:t xml:space="preserve"> </w:t>
      </w:r>
      <w:r w:rsidR="00991899" w:rsidRPr="00AF3218">
        <w:t>рамках</w:t>
      </w:r>
      <w:r w:rsidRPr="00AF3218">
        <w:t xml:space="preserve"> </w:t>
      </w:r>
      <w:r w:rsidR="00991899" w:rsidRPr="00AF3218">
        <w:t>этой</w:t>
      </w:r>
      <w:r w:rsidRPr="00AF3218">
        <w:t xml:space="preserve"> </w:t>
      </w:r>
      <w:r w:rsidR="00991899" w:rsidRPr="00AF3218">
        <w:t>программы,</w:t>
      </w:r>
      <w:r w:rsidRPr="00AF3218">
        <w:t xml:space="preserve"> </w:t>
      </w:r>
      <w:r w:rsidR="00991899" w:rsidRPr="00AF3218">
        <w:t>позволяет</w:t>
      </w:r>
      <w:r w:rsidRPr="00AF3218">
        <w:t xml:space="preserve"> </w:t>
      </w:r>
      <w:r w:rsidR="00991899" w:rsidRPr="00AF3218">
        <w:t>каждому</w:t>
      </w:r>
      <w:r w:rsidRPr="00AF3218">
        <w:t xml:space="preserve"> </w:t>
      </w:r>
      <w:r w:rsidR="00991899" w:rsidRPr="00AF3218">
        <w:t>человеку</w:t>
      </w:r>
      <w:r w:rsidRPr="00AF3218">
        <w:t xml:space="preserve"> </w:t>
      </w:r>
      <w:r w:rsidR="00991899" w:rsidRPr="00AF3218">
        <w:t>не</w:t>
      </w:r>
      <w:r w:rsidRPr="00AF3218">
        <w:t xml:space="preserve"> </w:t>
      </w:r>
      <w:r w:rsidR="00991899" w:rsidRPr="00AF3218">
        <w:t>откладывать</w:t>
      </w:r>
      <w:r w:rsidRPr="00AF3218">
        <w:t xml:space="preserve"> </w:t>
      </w:r>
      <w:r w:rsidR="00991899" w:rsidRPr="00AF3218">
        <w:t>текущее</w:t>
      </w:r>
      <w:r w:rsidRPr="00AF3218">
        <w:t xml:space="preserve"> </w:t>
      </w:r>
      <w:r w:rsidR="00991899" w:rsidRPr="00AF3218">
        <w:t>потребление</w:t>
      </w:r>
      <w:r w:rsidRPr="00AF3218">
        <w:t xml:space="preserve"> </w:t>
      </w:r>
      <w:r w:rsidR="00991899" w:rsidRPr="00AF3218">
        <w:t>средств,</w:t>
      </w:r>
      <w:r w:rsidRPr="00AF3218">
        <w:t xml:space="preserve"> </w:t>
      </w:r>
      <w:r w:rsidR="00991899" w:rsidRPr="00AF3218">
        <w:t>а</w:t>
      </w:r>
      <w:r w:rsidRPr="00AF3218">
        <w:t xml:space="preserve"> </w:t>
      </w:r>
      <w:r w:rsidR="00991899" w:rsidRPr="00AF3218">
        <w:t>в</w:t>
      </w:r>
      <w:r w:rsidRPr="00AF3218">
        <w:t xml:space="preserve"> </w:t>
      </w:r>
      <w:r w:rsidR="00991899" w:rsidRPr="00AF3218">
        <w:t>абсолютно</w:t>
      </w:r>
      <w:r w:rsidRPr="00AF3218">
        <w:t xml:space="preserve"> </w:t>
      </w:r>
      <w:r w:rsidR="00991899" w:rsidRPr="00AF3218">
        <w:t>комфортном</w:t>
      </w:r>
      <w:r w:rsidRPr="00AF3218">
        <w:t xml:space="preserve"> </w:t>
      </w:r>
      <w:r w:rsidR="00991899" w:rsidRPr="00AF3218">
        <w:t>режиме</w:t>
      </w:r>
      <w:r w:rsidRPr="00AF3218">
        <w:t xml:space="preserve"> </w:t>
      </w:r>
      <w:r w:rsidR="00991899" w:rsidRPr="00AF3218">
        <w:t>делать</w:t>
      </w:r>
      <w:r w:rsidRPr="00AF3218">
        <w:t xml:space="preserve"> </w:t>
      </w:r>
      <w:r w:rsidR="00991899" w:rsidRPr="00AF3218">
        <w:t>отчисления</w:t>
      </w:r>
      <w:r w:rsidRPr="00AF3218">
        <w:t xml:space="preserve"> </w:t>
      </w:r>
      <w:r w:rsidR="00991899" w:rsidRPr="00AF3218">
        <w:t>и,</w:t>
      </w:r>
      <w:r w:rsidRPr="00AF3218">
        <w:t xml:space="preserve"> </w:t>
      </w:r>
      <w:r w:rsidR="00991899" w:rsidRPr="00AF3218">
        <w:t>соответственно,</w:t>
      </w:r>
      <w:r w:rsidRPr="00AF3218">
        <w:t xml:space="preserve"> </w:t>
      </w:r>
      <w:r w:rsidR="00991899" w:rsidRPr="00AF3218">
        <w:t>копить</w:t>
      </w:r>
      <w:r w:rsidRPr="00AF3218">
        <w:t xml:space="preserve"> </w:t>
      </w:r>
      <w:r w:rsidR="00991899" w:rsidRPr="00AF3218">
        <w:t>на</w:t>
      </w:r>
      <w:r w:rsidRPr="00AF3218">
        <w:t xml:space="preserve"> </w:t>
      </w:r>
      <w:r w:rsidR="00991899" w:rsidRPr="00AF3218">
        <w:t>те</w:t>
      </w:r>
      <w:r w:rsidRPr="00AF3218">
        <w:t xml:space="preserve"> </w:t>
      </w:r>
      <w:r w:rsidR="00991899" w:rsidRPr="00AF3218">
        <w:t>цели,</w:t>
      </w:r>
      <w:r w:rsidRPr="00AF3218">
        <w:t xml:space="preserve"> </w:t>
      </w:r>
      <w:r w:rsidR="00991899" w:rsidRPr="00AF3218">
        <w:t>которые</w:t>
      </w:r>
      <w:r w:rsidRPr="00AF3218">
        <w:t xml:space="preserve"> </w:t>
      </w:r>
      <w:r w:rsidR="00991899" w:rsidRPr="00AF3218">
        <w:t>каждый</w:t>
      </w:r>
      <w:r w:rsidRPr="00AF3218">
        <w:t xml:space="preserve"> </w:t>
      </w:r>
      <w:r w:rsidR="00991899" w:rsidRPr="00AF3218">
        <w:t>сам</w:t>
      </w:r>
      <w:r w:rsidRPr="00AF3218">
        <w:t xml:space="preserve"> </w:t>
      </w:r>
      <w:r w:rsidR="00991899" w:rsidRPr="00AF3218">
        <w:t>для</w:t>
      </w:r>
      <w:r w:rsidRPr="00AF3218">
        <w:t xml:space="preserve"> </w:t>
      </w:r>
      <w:r w:rsidR="00991899" w:rsidRPr="00AF3218">
        <w:t>себя</w:t>
      </w:r>
      <w:r w:rsidRPr="00AF3218">
        <w:t xml:space="preserve"> </w:t>
      </w:r>
      <w:r w:rsidR="00991899" w:rsidRPr="00AF3218">
        <w:t>определил</w:t>
      </w:r>
      <w:r w:rsidRPr="00AF3218">
        <w:t>»</w:t>
      </w:r>
      <w:r w:rsidR="00991899" w:rsidRPr="00AF3218">
        <w:t>,</w:t>
      </w:r>
      <w:r w:rsidRPr="00AF3218">
        <w:t xml:space="preserve"> - </w:t>
      </w:r>
      <w:r w:rsidR="00991899" w:rsidRPr="00AF3218">
        <w:t>пояснил</w:t>
      </w:r>
      <w:r w:rsidRPr="00AF3218">
        <w:t xml:space="preserve"> </w:t>
      </w:r>
      <w:r w:rsidR="00991899" w:rsidRPr="00AF3218">
        <w:t>Шахлевич.</w:t>
      </w:r>
      <w:r w:rsidRPr="00AF3218">
        <w:t xml:space="preserve"> </w:t>
      </w:r>
    </w:p>
    <w:p w14:paraId="7270F985" w14:textId="77777777" w:rsidR="00991899" w:rsidRPr="00AF3218" w:rsidRDefault="00991899" w:rsidP="00991899">
      <w:r w:rsidRPr="00AF3218">
        <w:rPr>
          <w:b/>
        </w:rPr>
        <w:t>Алексей</w:t>
      </w:r>
      <w:r w:rsidR="003D556B" w:rsidRPr="00AF3218">
        <w:rPr>
          <w:b/>
        </w:rPr>
        <w:t xml:space="preserve"> </w:t>
      </w:r>
      <w:r w:rsidRPr="00AF3218">
        <w:rPr>
          <w:b/>
        </w:rPr>
        <w:t>Денисов</w:t>
      </w:r>
      <w:r w:rsidRPr="00AF3218">
        <w:t>,</w:t>
      </w:r>
      <w:r w:rsidR="003D556B" w:rsidRPr="00AF3218">
        <w:t xml:space="preserve"> </w:t>
      </w:r>
      <w:r w:rsidRPr="00AF3218">
        <w:t>говоря</w:t>
      </w:r>
      <w:r w:rsidR="003D556B" w:rsidRPr="00AF3218">
        <w:t xml:space="preserve"> </w:t>
      </w:r>
      <w:r w:rsidRPr="00AF3218">
        <w:t>о</w:t>
      </w:r>
      <w:r w:rsidR="003D556B" w:rsidRPr="00AF3218">
        <w:t xml:space="preserve"> </w:t>
      </w:r>
      <w:r w:rsidRPr="00AF3218">
        <w:t>преимуществах</w:t>
      </w:r>
      <w:r w:rsidR="003D556B" w:rsidRPr="00AF3218">
        <w:t xml:space="preserve"> </w:t>
      </w:r>
      <w:r w:rsidRPr="00AF3218">
        <w:t>Программы,</w:t>
      </w:r>
      <w:r w:rsidR="003D556B" w:rsidRPr="00AF3218">
        <w:t xml:space="preserve"> </w:t>
      </w:r>
      <w:r w:rsidRPr="00AF3218">
        <w:t>отметил,</w:t>
      </w:r>
      <w:r w:rsidR="003D556B" w:rsidRPr="00AF3218">
        <w:t xml:space="preserve"> </w:t>
      </w:r>
      <w:r w:rsidRPr="00AF3218">
        <w:t>что</w:t>
      </w:r>
      <w:r w:rsidR="003D556B" w:rsidRPr="00AF3218">
        <w:t xml:space="preserve"> </w:t>
      </w:r>
      <w:r w:rsidRPr="00AF3218">
        <w:t>она</w:t>
      </w:r>
      <w:r w:rsidR="003D556B" w:rsidRPr="00AF3218">
        <w:t xml:space="preserve"> </w:t>
      </w:r>
      <w:r w:rsidRPr="00AF3218">
        <w:t>дает</w:t>
      </w:r>
      <w:r w:rsidR="003D556B" w:rsidRPr="00AF3218">
        <w:t xml:space="preserve"> </w:t>
      </w:r>
      <w:r w:rsidRPr="00AF3218">
        <w:t>россиянам</w:t>
      </w:r>
      <w:r w:rsidR="003D556B" w:rsidRPr="00AF3218">
        <w:t xml:space="preserve"> </w:t>
      </w:r>
      <w:r w:rsidRPr="00AF3218">
        <w:t>возможность</w:t>
      </w:r>
      <w:r w:rsidR="003D556B" w:rsidRPr="00AF3218">
        <w:t xml:space="preserve"> </w:t>
      </w:r>
      <w:r w:rsidRPr="00AF3218">
        <w:t>быстрее</w:t>
      </w:r>
      <w:r w:rsidR="003D556B" w:rsidRPr="00AF3218">
        <w:t xml:space="preserve"> </w:t>
      </w:r>
      <w:r w:rsidRPr="00AF3218">
        <w:t>получить</w:t>
      </w:r>
      <w:r w:rsidR="003D556B" w:rsidRPr="00AF3218">
        <w:t xml:space="preserve"> </w:t>
      </w:r>
      <w:r w:rsidRPr="00AF3218">
        <w:t>доступ</w:t>
      </w:r>
      <w:r w:rsidR="003D556B" w:rsidRPr="00AF3218">
        <w:t xml:space="preserve"> </w:t>
      </w:r>
      <w:r w:rsidRPr="00AF3218">
        <w:t>к</w:t>
      </w:r>
      <w:r w:rsidR="003D556B" w:rsidRPr="00AF3218">
        <w:t xml:space="preserve"> </w:t>
      </w:r>
      <w:r w:rsidRPr="00AF3218">
        <w:t>своим</w:t>
      </w:r>
      <w:r w:rsidR="003D556B" w:rsidRPr="00AF3218">
        <w:t xml:space="preserve"> </w:t>
      </w:r>
      <w:r w:rsidRPr="00AF3218">
        <w:t>пенсионным</w:t>
      </w:r>
      <w:r w:rsidR="003D556B" w:rsidRPr="00AF3218">
        <w:t xml:space="preserve"> </w:t>
      </w:r>
      <w:r w:rsidRPr="00AF3218">
        <w:t>накоплениям.</w:t>
      </w:r>
      <w:r w:rsidR="003D556B" w:rsidRPr="00AF3218">
        <w:t xml:space="preserve"> </w:t>
      </w:r>
    </w:p>
    <w:p w14:paraId="73214B04" w14:textId="77777777" w:rsidR="00991899" w:rsidRPr="00AF3218" w:rsidRDefault="00991899" w:rsidP="00991899">
      <w:r w:rsidRPr="00AF3218">
        <w:t>По</w:t>
      </w:r>
      <w:r w:rsidR="003D556B" w:rsidRPr="00AF3218">
        <w:t xml:space="preserve"> </w:t>
      </w:r>
      <w:r w:rsidRPr="00AF3218">
        <w:t>его</w:t>
      </w:r>
      <w:r w:rsidR="003D556B" w:rsidRPr="00AF3218">
        <w:t xml:space="preserve"> </w:t>
      </w:r>
      <w:r w:rsidRPr="00AF3218">
        <w:t>словам,</w:t>
      </w:r>
      <w:r w:rsidR="003D556B" w:rsidRPr="00AF3218">
        <w:t xml:space="preserve"> </w:t>
      </w:r>
      <w:r w:rsidRPr="00AF3218">
        <w:t>всего</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работают</w:t>
      </w:r>
      <w:r w:rsidR="003D556B" w:rsidRPr="00AF3218">
        <w:t xml:space="preserve"> </w:t>
      </w:r>
      <w:r w:rsidRPr="00AF3218">
        <w:t>35</w:t>
      </w:r>
      <w:r w:rsidR="003D556B" w:rsidRPr="00AF3218">
        <w:t xml:space="preserve"> </w:t>
      </w:r>
      <w:r w:rsidRPr="00AF3218">
        <w:t>негосударственных</w:t>
      </w:r>
      <w:r w:rsidR="003D556B" w:rsidRPr="00AF3218">
        <w:t xml:space="preserve"> </w:t>
      </w:r>
      <w:r w:rsidRPr="00AF3218">
        <w:t>пенсионных</w:t>
      </w:r>
      <w:r w:rsidR="003D556B" w:rsidRPr="00AF3218">
        <w:t xml:space="preserve"> </w:t>
      </w:r>
      <w:r w:rsidRPr="00AF3218">
        <w:t>фондов:</w:t>
      </w:r>
      <w:r w:rsidR="003D556B" w:rsidRPr="00AF3218">
        <w:t xml:space="preserve"> </w:t>
      </w:r>
      <w:r w:rsidRPr="00AF3218">
        <w:t>26</w:t>
      </w:r>
      <w:r w:rsidR="003D556B" w:rsidRPr="00AF3218">
        <w:t xml:space="preserve"> </w:t>
      </w:r>
      <w:r w:rsidRPr="00AF3218">
        <w:t>из</w:t>
      </w:r>
      <w:r w:rsidR="003D556B" w:rsidRPr="00AF3218">
        <w:t xml:space="preserve"> </w:t>
      </w:r>
      <w:r w:rsidRPr="00AF3218">
        <w:t>них</w:t>
      </w:r>
      <w:r w:rsidR="003D556B" w:rsidRPr="00AF3218">
        <w:t xml:space="preserve"> </w:t>
      </w:r>
      <w:r w:rsidRPr="00AF3218">
        <w:t>уже</w:t>
      </w:r>
      <w:r w:rsidR="003D556B" w:rsidRPr="00AF3218">
        <w:t xml:space="preserve"> </w:t>
      </w:r>
      <w:r w:rsidRPr="00AF3218">
        <w:t>активно</w:t>
      </w:r>
      <w:r w:rsidR="003D556B" w:rsidRPr="00AF3218">
        <w:t xml:space="preserve"> </w:t>
      </w:r>
      <w:r w:rsidRPr="00AF3218">
        <w:t>заключает</w:t>
      </w:r>
      <w:r w:rsidR="003D556B" w:rsidRPr="00AF3218">
        <w:t xml:space="preserve"> </w:t>
      </w:r>
      <w:r w:rsidRPr="00AF3218">
        <w:t>договоры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остальные</w:t>
      </w:r>
      <w:r w:rsidR="003D556B" w:rsidRPr="00AF3218">
        <w:t xml:space="preserve"> </w:t>
      </w:r>
      <w:r w:rsidRPr="00AF3218">
        <w:t>пока</w:t>
      </w:r>
      <w:r w:rsidR="003D556B" w:rsidRPr="00AF3218">
        <w:t xml:space="preserve"> </w:t>
      </w:r>
      <w:r w:rsidRPr="00AF3218">
        <w:t>готовят</w:t>
      </w:r>
      <w:r w:rsidR="003D556B" w:rsidRPr="00AF3218">
        <w:t xml:space="preserve"> </w:t>
      </w:r>
      <w:r w:rsidRPr="00AF3218">
        <w:t>документы</w:t>
      </w:r>
      <w:r w:rsidR="003D556B" w:rsidRPr="00AF3218">
        <w:t xml:space="preserve"> </w:t>
      </w:r>
      <w:r w:rsidRPr="00AF3218">
        <w:t>и</w:t>
      </w:r>
      <w:r w:rsidR="003D556B" w:rsidRPr="00AF3218">
        <w:t xml:space="preserve"> </w:t>
      </w:r>
      <w:r w:rsidRPr="00AF3218">
        <w:t>в</w:t>
      </w:r>
      <w:r w:rsidR="003D556B" w:rsidRPr="00AF3218">
        <w:t xml:space="preserve"> </w:t>
      </w:r>
      <w:r w:rsidRPr="00AF3218">
        <w:t>скором</w:t>
      </w:r>
      <w:r w:rsidR="003D556B" w:rsidRPr="00AF3218">
        <w:t xml:space="preserve"> </w:t>
      </w:r>
      <w:r w:rsidRPr="00AF3218">
        <w:t>времени</w:t>
      </w:r>
      <w:r w:rsidR="003D556B" w:rsidRPr="00AF3218">
        <w:t xml:space="preserve"> </w:t>
      </w:r>
      <w:r w:rsidRPr="00AF3218">
        <w:t>тоже</w:t>
      </w:r>
      <w:r w:rsidR="003D556B" w:rsidRPr="00AF3218">
        <w:t xml:space="preserve"> </w:t>
      </w:r>
      <w:r w:rsidRPr="00AF3218">
        <w:t>смогут</w:t>
      </w:r>
      <w:r w:rsidR="003D556B" w:rsidRPr="00AF3218">
        <w:t xml:space="preserve"> </w:t>
      </w:r>
      <w:r w:rsidRPr="00AF3218">
        <w:t>обслуживать</w:t>
      </w:r>
      <w:r w:rsidR="003D556B" w:rsidRPr="00AF3218">
        <w:t xml:space="preserve"> </w:t>
      </w:r>
      <w:r w:rsidRPr="00AF3218">
        <w:t>клиентов</w:t>
      </w:r>
      <w:r w:rsidR="003D556B" w:rsidRPr="00AF3218">
        <w:t xml:space="preserve"> </w:t>
      </w:r>
      <w:r w:rsidRPr="00AF3218">
        <w:t>по</w:t>
      </w:r>
      <w:r w:rsidR="003D556B" w:rsidRPr="00AF3218">
        <w:t xml:space="preserve"> </w:t>
      </w:r>
      <w:r w:rsidRPr="00AF3218">
        <w:t>ПДС.</w:t>
      </w:r>
      <w:r w:rsidR="003D556B" w:rsidRPr="00AF3218">
        <w:t xml:space="preserve"> </w:t>
      </w:r>
    </w:p>
    <w:p w14:paraId="5F47C147" w14:textId="77777777" w:rsidR="00991899" w:rsidRPr="00AF3218" w:rsidRDefault="00991899" w:rsidP="00991899">
      <w:r w:rsidRPr="00AF3218">
        <w:t>Всего</w:t>
      </w:r>
      <w:r w:rsidR="003D556B" w:rsidRPr="00AF3218">
        <w:t xml:space="preserve"> </w:t>
      </w:r>
      <w:r w:rsidRPr="00AF3218">
        <w:t>до</w:t>
      </w:r>
      <w:r w:rsidR="003D556B" w:rsidRPr="00AF3218">
        <w:t xml:space="preserve"> </w:t>
      </w:r>
      <w:r w:rsidRPr="00AF3218">
        <w:t>конца</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Минфином</w:t>
      </w:r>
      <w:r w:rsidR="003D556B" w:rsidRPr="00AF3218">
        <w:t xml:space="preserve"> </w:t>
      </w:r>
      <w:r w:rsidRPr="00AF3218">
        <w:t>России</w:t>
      </w:r>
      <w:r w:rsidR="003D556B" w:rsidRPr="00AF3218">
        <w:t xml:space="preserve"> </w:t>
      </w:r>
      <w:r w:rsidRPr="00AF3218">
        <w:t>планируется</w:t>
      </w:r>
      <w:r w:rsidR="003D556B" w:rsidRPr="00AF3218">
        <w:t xml:space="preserve"> </w:t>
      </w:r>
      <w:r w:rsidRPr="00AF3218">
        <w:t>провести</w:t>
      </w:r>
      <w:r w:rsidR="003D556B" w:rsidRPr="00AF3218">
        <w:t xml:space="preserve"> </w:t>
      </w:r>
      <w:r w:rsidRPr="00AF3218">
        <w:t>по</w:t>
      </w:r>
      <w:r w:rsidR="003D556B" w:rsidRPr="00AF3218">
        <w:t xml:space="preserve"> </w:t>
      </w:r>
      <w:r w:rsidRPr="00AF3218">
        <w:t>всей</w:t>
      </w:r>
      <w:r w:rsidR="003D556B" w:rsidRPr="00AF3218">
        <w:t xml:space="preserve"> </w:t>
      </w:r>
      <w:r w:rsidRPr="00AF3218">
        <w:t>стране</w:t>
      </w:r>
      <w:r w:rsidR="003D556B" w:rsidRPr="00AF3218">
        <w:t xml:space="preserve"> </w:t>
      </w:r>
      <w:r w:rsidRPr="00AF3218">
        <w:t>десятки</w:t>
      </w:r>
      <w:r w:rsidR="003D556B" w:rsidRPr="00AF3218">
        <w:t xml:space="preserve"> </w:t>
      </w:r>
      <w:r w:rsidRPr="00AF3218">
        <w:t>встреч</w:t>
      </w:r>
      <w:r w:rsidR="003D556B" w:rsidRPr="00AF3218">
        <w:t xml:space="preserve"> </w:t>
      </w:r>
      <w:r w:rsidRPr="00AF3218">
        <w:t>с</w:t>
      </w:r>
      <w:r w:rsidR="003D556B" w:rsidRPr="00AF3218">
        <w:t xml:space="preserve"> </w:t>
      </w:r>
      <w:r w:rsidRPr="00AF3218">
        <w:t>представителями</w:t>
      </w:r>
      <w:r w:rsidR="003D556B" w:rsidRPr="00AF3218">
        <w:t xml:space="preserve"> </w:t>
      </w:r>
      <w:r w:rsidRPr="00AF3218">
        <w:t>региональных</w:t>
      </w:r>
      <w:r w:rsidR="003D556B" w:rsidRPr="00AF3218">
        <w:t xml:space="preserve"> </w:t>
      </w:r>
      <w:r w:rsidRPr="00AF3218">
        <w:t>органов</w:t>
      </w:r>
      <w:r w:rsidR="003D556B" w:rsidRPr="00AF3218">
        <w:t xml:space="preserve"> </w:t>
      </w:r>
      <w:r w:rsidRPr="00AF3218">
        <w:t>власти.</w:t>
      </w:r>
      <w:r w:rsidR="003D556B" w:rsidRPr="00AF3218">
        <w:t xml:space="preserve"> </w:t>
      </w:r>
      <w:r w:rsidRPr="00AF3218">
        <w:t>Семинары,</w:t>
      </w:r>
      <w:r w:rsidR="003D556B" w:rsidRPr="00AF3218">
        <w:t xml:space="preserve"> </w:t>
      </w:r>
      <w:r w:rsidRPr="00AF3218">
        <w:t>посвященные</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направлены</w:t>
      </w:r>
      <w:r w:rsidR="003D556B" w:rsidRPr="00AF3218">
        <w:t xml:space="preserve"> </w:t>
      </w:r>
      <w:r w:rsidRPr="00AF3218">
        <w:t>на</w:t>
      </w:r>
      <w:r w:rsidR="003D556B" w:rsidRPr="00AF3218">
        <w:t xml:space="preserve"> </w:t>
      </w:r>
      <w:r w:rsidRPr="00AF3218">
        <w:t>популяризацию</w:t>
      </w:r>
      <w:r w:rsidR="003D556B" w:rsidRPr="00AF3218">
        <w:t xml:space="preserve"> </w:t>
      </w:r>
      <w:r w:rsidRPr="00AF3218">
        <w:t>этого</w:t>
      </w:r>
      <w:r w:rsidR="003D556B" w:rsidRPr="00AF3218">
        <w:t xml:space="preserve"> </w:t>
      </w:r>
      <w:r w:rsidRPr="00AF3218">
        <w:t>финансового</w:t>
      </w:r>
      <w:r w:rsidR="003D556B" w:rsidRPr="00AF3218">
        <w:t xml:space="preserve"> </w:t>
      </w:r>
      <w:r w:rsidRPr="00AF3218">
        <w:t>инструмента.</w:t>
      </w:r>
      <w:r w:rsidR="003D556B" w:rsidRPr="00AF3218">
        <w:t xml:space="preserve"> </w:t>
      </w:r>
      <w:r w:rsidRPr="00AF3218">
        <w:t>Их</w:t>
      </w:r>
      <w:r w:rsidR="003D556B" w:rsidRPr="00AF3218">
        <w:t xml:space="preserve"> </w:t>
      </w:r>
      <w:r w:rsidRPr="00AF3218">
        <w:t>задача</w:t>
      </w:r>
      <w:r w:rsidR="003D556B" w:rsidRPr="00AF3218">
        <w:t xml:space="preserve"> - </w:t>
      </w:r>
      <w:r w:rsidRPr="00AF3218">
        <w:t>дать</w:t>
      </w:r>
      <w:r w:rsidR="003D556B" w:rsidRPr="00AF3218">
        <w:t xml:space="preserve"> </w:t>
      </w:r>
      <w:r w:rsidRPr="00AF3218">
        <w:t>как</w:t>
      </w:r>
      <w:r w:rsidR="003D556B" w:rsidRPr="00AF3218">
        <w:t xml:space="preserve"> </w:t>
      </w:r>
      <w:r w:rsidRPr="00AF3218">
        <w:t>можно</w:t>
      </w:r>
      <w:r w:rsidR="003D556B" w:rsidRPr="00AF3218">
        <w:t xml:space="preserve"> </w:t>
      </w:r>
      <w:r w:rsidRPr="00AF3218">
        <w:t>большему</w:t>
      </w:r>
      <w:r w:rsidR="003D556B" w:rsidRPr="00AF3218">
        <w:t xml:space="preserve"> </w:t>
      </w:r>
      <w:r w:rsidRPr="00AF3218">
        <w:t>количеству</w:t>
      </w:r>
      <w:r w:rsidR="003D556B" w:rsidRPr="00AF3218">
        <w:t xml:space="preserve"> </w:t>
      </w:r>
      <w:r w:rsidRPr="00AF3218">
        <w:t>людей</w:t>
      </w:r>
      <w:r w:rsidR="003D556B" w:rsidRPr="00AF3218">
        <w:t xml:space="preserve"> </w:t>
      </w:r>
      <w:r w:rsidRPr="00AF3218">
        <w:t>возможность</w:t>
      </w:r>
      <w:r w:rsidR="003D556B" w:rsidRPr="00AF3218">
        <w:t xml:space="preserve"> </w:t>
      </w:r>
      <w:r w:rsidRPr="00AF3218">
        <w:t>сформировать</w:t>
      </w:r>
      <w:r w:rsidR="003D556B" w:rsidRPr="00AF3218">
        <w:t xml:space="preserve"> </w:t>
      </w:r>
      <w:r w:rsidRPr="00AF3218">
        <w:t>накопления,</w:t>
      </w:r>
      <w:r w:rsidR="003D556B" w:rsidRPr="00AF3218">
        <w:t xml:space="preserve"> </w:t>
      </w:r>
      <w:r w:rsidRPr="00AF3218">
        <w:t>воспользовавшись</w:t>
      </w:r>
      <w:r w:rsidR="003D556B" w:rsidRPr="00AF3218">
        <w:t xml:space="preserve"> </w:t>
      </w:r>
      <w:r w:rsidRPr="00AF3218">
        <w:t>преимуществами</w:t>
      </w:r>
      <w:r w:rsidR="003D556B" w:rsidRPr="00AF3218">
        <w:t xml:space="preserve"> </w:t>
      </w:r>
      <w:r w:rsidRPr="00AF3218">
        <w:t>ПДС.</w:t>
      </w:r>
      <w:r w:rsidR="003D556B" w:rsidRPr="00AF3218">
        <w:t xml:space="preserve"> </w:t>
      </w:r>
    </w:p>
    <w:p w14:paraId="5ECE9F20" w14:textId="77777777" w:rsidR="00991899" w:rsidRPr="00AF3218" w:rsidRDefault="00991899" w:rsidP="00991899">
      <w:r w:rsidRPr="00AF3218">
        <w:t>Напомним,</w:t>
      </w:r>
      <w:r w:rsidR="003D556B" w:rsidRPr="00AF3218">
        <w:t xml:space="preserve"> </w:t>
      </w:r>
      <w:r w:rsidRPr="00AF3218">
        <w:t>что</w:t>
      </w:r>
      <w:r w:rsidR="003D556B" w:rsidRPr="00AF3218">
        <w:t xml:space="preserve"> </w:t>
      </w:r>
      <w:r w:rsidRPr="00AF3218">
        <w:t>срок</w:t>
      </w:r>
      <w:r w:rsidR="003D556B" w:rsidRPr="00AF3218">
        <w:t xml:space="preserve"> </w:t>
      </w:r>
      <w:r w:rsidRPr="00AF3218">
        <w:t>софинансирования</w:t>
      </w:r>
      <w:r w:rsidR="003D556B" w:rsidRPr="00AF3218">
        <w:t xml:space="preserve"> </w:t>
      </w:r>
      <w:r w:rsidRPr="00AF3218">
        <w:t>государством</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увеличен</w:t>
      </w:r>
      <w:r w:rsidR="003D556B" w:rsidRPr="00AF3218">
        <w:t xml:space="preserve"> </w:t>
      </w:r>
      <w:r w:rsidRPr="00AF3218">
        <w:t>с</w:t>
      </w:r>
      <w:r w:rsidR="003D556B" w:rsidRPr="00AF3218">
        <w:t xml:space="preserve"> </w:t>
      </w:r>
      <w:r w:rsidRPr="00AF3218">
        <w:t>3</w:t>
      </w:r>
      <w:r w:rsidR="003D556B" w:rsidRPr="00AF3218">
        <w:t xml:space="preserve"> </w:t>
      </w:r>
      <w:r w:rsidRPr="00AF3218">
        <w:t>до</w:t>
      </w:r>
      <w:r w:rsidR="003D556B" w:rsidRPr="00AF3218">
        <w:t xml:space="preserve"> </w:t>
      </w:r>
      <w:r w:rsidRPr="00AF3218">
        <w:t>10</w:t>
      </w:r>
      <w:r w:rsidR="003D556B" w:rsidRPr="00AF3218">
        <w:t xml:space="preserve"> </w:t>
      </w:r>
      <w:r w:rsidRPr="00AF3218">
        <w:t>лет.</w:t>
      </w:r>
      <w:r w:rsidR="003D556B" w:rsidRPr="00AF3218">
        <w:t xml:space="preserve"> </w:t>
      </w:r>
      <w:r w:rsidRPr="00AF3218">
        <w:t>Такой</w:t>
      </w:r>
      <w:r w:rsidR="003D556B" w:rsidRPr="00AF3218">
        <w:t xml:space="preserve"> </w:t>
      </w:r>
      <w:r w:rsidRPr="00AF3218">
        <w:t>законопроект</w:t>
      </w:r>
      <w:r w:rsidR="003D556B" w:rsidRPr="00AF3218">
        <w:t xml:space="preserve"> </w:t>
      </w:r>
      <w:r w:rsidRPr="00AF3218">
        <w:t>9</w:t>
      </w:r>
      <w:r w:rsidR="003D556B" w:rsidRPr="00AF3218">
        <w:t xml:space="preserve"> </w:t>
      </w:r>
      <w:r w:rsidRPr="00AF3218">
        <w:t>июля</w:t>
      </w:r>
      <w:r w:rsidR="003D556B" w:rsidRPr="00AF3218">
        <w:t xml:space="preserve"> </w:t>
      </w:r>
      <w:r w:rsidRPr="00AF3218">
        <w:t>приняла</w:t>
      </w:r>
      <w:r w:rsidR="003D556B" w:rsidRPr="00AF3218">
        <w:t xml:space="preserve"> </w:t>
      </w:r>
      <w:r w:rsidRPr="00AF3218">
        <w:t>Госдума</w:t>
      </w:r>
      <w:r w:rsidR="003D556B" w:rsidRPr="00AF3218">
        <w:t xml:space="preserve"> </w:t>
      </w:r>
      <w:r w:rsidRPr="00AF3218">
        <w:t>во</w:t>
      </w:r>
      <w:r w:rsidR="003D556B" w:rsidRPr="00AF3218">
        <w:t xml:space="preserve"> </w:t>
      </w:r>
      <w:r w:rsidRPr="00AF3218">
        <w:t>втором</w:t>
      </w:r>
      <w:r w:rsidR="003D556B" w:rsidRPr="00AF3218">
        <w:t xml:space="preserve"> </w:t>
      </w:r>
      <w:r w:rsidRPr="00AF3218">
        <w:t>чтении</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поправок</w:t>
      </w:r>
      <w:r w:rsidR="003D556B" w:rsidRPr="00AF3218">
        <w:t xml:space="preserve"> </w:t>
      </w:r>
      <w:r w:rsidRPr="00AF3218">
        <w:t>к</w:t>
      </w:r>
      <w:r w:rsidR="003D556B" w:rsidRPr="00AF3218">
        <w:t xml:space="preserve"> </w:t>
      </w:r>
      <w:r w:rsidRPr="00AF3218">
        <w:t>Бюджетному</w:t>
      </w:r>
      <w:r w:rsidR="003D556B" w:rsidRPr="00AF3218">
        <w:t xml:space="preserve"> </w:t>
      </w:r>
      <w:r w:rsidRPr="00AF3218">
        <w:t>кодексу</w:t>
      </w:r>
      <w:r w:rsidR="003D556B" w:rsidRPr="00AF3218">
        <w:t xml:space="preserve"> </w:t>
      </w:r>
      <w:r w:rsidRPr="00AF3218">
        <w:t>России.</w:t>
      </w:r>
    </w:p>
    <w:p w14:paraId="37BB82C4" w14:textId="77777777" w:rsidR="00991899" w:rsidRPr="00AF3218" w:rsidRDefault="00991899" w:rsidP="00991899">
      <w:r w:rsidRPr="00AF3218">
        <w:t>Подробнее</w:t>
      </w:r>
      <w:r w:rsidR="003D556B" w:rsidRPr="00AF3218">
        <w:t xml:space="preserve"> </w:t>
      </w:r>
      <w:r w:rsidRPr="00AF3218">
        <w:t>о</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можно</w:t>
      </w:r>
      <w:r w:rsidR="003D556B" w:rsidRPr="00AF3218">
        <w:t xml:space="preserve"> </w:t>
      </w:r>
      <w:r w:rsidRPr="00AF3218">
        <w:t>узнать</w:t>
      </w:r>
      <w:r w:rsidR="003D556B" w:rsidRPr="00AF3218">
        <w:t xml:space="preserve"> </w:t>
      </w:r>
      <w:r w:rsidRPr="00AF3218">
        <w:t>здесь.</w:t>
      </w:r>
    </w:p>
    <w:p w14:paraId="2F946183" w14:textId="77777777" w:rsidR="00991899" w:rsidRPr="00AF3218" w:rsidRDefault="00000000" w:rsidP="00991899">
      <w:hyperlink r:id="rId27" w:history="1">
        <w:r w:rsidR="00991899" w:rsidRPr="00AF3218">
          <w:rPr>
            <w:rStyle w:val="a3"/>
          </w:rPr>
          <w:t>https://minfin.75.ru/novosti/371481</w:t>
        </w:r>
      </w:hyperlink>
      <w:r w:rsidR="003D556B" w:rsidRPr="00AF3218">
        <w:t xml:space="preserve"> </w:t>
      </w:r>
    </w:p>
    <w:p w14:paraId="6A6D9CEE" w14:textId="77777777" w:rsidR="00605186" w:rsidRPr="00AF3218" w:rsidRDefault="00605186" w:rsidP="00605186">
      <w:pPr>
        <w:pStyle w:val="2"/>
      </w:pPr>
      <w:bookmarkStart w:id="77" w:name="_Toc172813389"/>
      <w:r w:rsidRPr="00AF3218">
        <w:lastRenderedPageBreak/>
        <w:t>Общая</w:t>
      </w:r>
      <w:r w:rsidR="003D556B" w:rsidRPr="00AF3218">
        <w:t xml:space="preserve"> </w:t>
      </w:r>
      <w:r w:rsidRPr="00AF3218">
        <w:t>газета</w:t>
      </w:r>
      <w:r w:rsidR="003D556B" w:rsidRPr="00AF3218">
        <w:t xml:space="preserve"> </w:t>
      </w:r>
      <w:r w:rsidRPr="00AF3218">
        <w:t>Ленинградской</w:t>
      </w:r>
      <w:r w:rsidR="003D556B" w:rsidRPr="00AF3218">
        <w:t xml:space="preserve"> </w:t>
      </w:r>
      <w:r w:rsidRPr="00AF3218">
        <w:t>области,</w:t>
      </w:r>
      <w:r w:rsidR="003D556B" w:rsidRPr="00AF3218">
        <w:t xml:space="preserve"> </w:t>
      </w:r>
      <w:r w:rsidRPr="00AF3218">
        <w:t>24.</w:t>
      </w:r>
      <w:r w:rsidR="00DA3081" w:rsidRPr="00AF3218">
        <w:t>07.2024,</w:t>
      </w:r>
      <w:r w:rsidR="003D556B" w:rsidRPr="00AF3218">
        <w:t xml:space="preserve"> </w:t>
      </w:r>
      <w:r w:rsidR="00DA3081" w:rsidRPr="00AF3218">
        <w:t>Инвестиция</w:t>
      </w:r>
      <w:r w:rsidR="003D556B" w:rsidRPr="00AF3218">
        <w:t xml:space="preserve"> </w:t>
      </w:r>
      <w:r w:rsidR="00DA3081" w:rsidRPr="00AF3218">
        <w:t>в</w:t>
      </w:r>
      <w:r w:rsidR="003D556B" w:rsidRPr="00AF3218">
        <w:t xml:space="preserve"> </w:t>
      </w:r>
      <w:r w:rsidR="00DA3081" w:rsidRPr="00AF3218">
        <w:t>будущее.</w:t>
      </w:r>
      <w:r w:rsidR="003D556B" w:rsidRPr="00AF3218">
        <w:t xml:space="preserve"> </w:t>
      </w:r>
      <w:r w:rsidR="00DA3081" w:rsidRPr="00AF3218">
        <w:t>Р</w:t>
      </w:r>
      <w:r w:rsidRPr="00AF3218">
        <w:t>оссиянам</w:t>
      </w:r>
      <w:r w:rsidR="003D556B" w:rsidRPr="00AF3218">
        <w:t xml:space="preserve"> </w:t>
      </w:r>
      <w:r w:rsidRPr="00AF3218">
        <w:t>предложили</w:t>
      </w:r>
      <w:r w:rsidR="003D556B" w:rsidRPr="00AF3218">
        <w:t xml:space="preserve"> </w:t>
      </w:r>
      <w:r w:rsidRPr="00AF3218">
        <w:t>способ,</w:t>
      </w:r>
      <w:r w:rsidR="003D556B" w:rsidRPr="00AF3218">
        <w:t xml:space="preserve"> </w:t>
      </w:r>
      <w:r w:rsidRPr="00AF3218">
        <w:t>как</w:t>
      </w:r>
      <w:r w:rsidR="003D556B" w:rsidRPr="00AF3218">
        <w:t xml:space="preserve"> </w:t>
      </w:r>
      <w:r w:rsidRPr="00AF3218">
        <w:t>накопить</w:t>
      </w:r>
      <w:r w:rsidR="003D556B" w:rsidRPr="00AF3218">
        <w:t xml:space="preserve"> </w:t>
      </w:r>
      <w:r w:rsidRPr="00AF3218">
        <w:t>2</w:t>
      </w:r>
      <w:r w:rsidR="003D556B" w:rsidRPr="00AF3218">
        <w:t xml:space="preserve"> </w:t>
      </w:r>
      <w:r w:rsidRPr="00AF3218">
        <w:t>млн</w:t>
      </w:r>
      <w:r w:rsidR="003D556B" w:rsidRPr="00AF3218">
        <w:t xml:space="preserve"> </w:t>
      </w:r>
      <w:r w:rsidRPr="00AF3218">
        <w:t>рублей</w:t>
      </w:r>
      <w:r w:rsidR="003D556B" w:rsidRPr="00AF3218">
        <w:t xml:space="preserve"> </w:t>
      </w:r>
      <w:r w:rsidRPr="00AF3218">
        <w:t>на</w:t>
      </w:r>
      <w:r w:rsidR="003D556B" w:rsidRPr="00AF3218">
        <w:t xml:space="preserve"> </w:t>
      </w:r>
      <w:r w:rsidRPr="00AF3218">
        <w:t>образование</w:t>
      </w:r>
      <w:r w:rsidR="003D556B" w:rsidRPr="00AF3218">
        <w:t xml:space="preserve"> </w:t>
      </w:r>
      <w:r w:rsidRPr="00AF3218">
        <w:t>ребенку</w:t>
      </w:r>
      <w:bookmarkEnd w:id="77"/>
    </w:p>
    <w:p w14:paraId="0A2A3519" w14:textId="77777777" w:rsidR="00605186" w:rsidRPr="00AF3218" w:rsidRDefault="003D556B" w:rsidP="00096E4E">
      <w:pPr>
        <w:pStyle w:val="3"/>
      </w:pPr>
      <w:bookmarkStart w:id="78" w:name="_Toc172813390"/>
      <w:r w:rsidRPr="00AF3218">
        <w:t>«</w:t>
      </w:r>
      <w:r w:rsidR="00605186" w:rsidRPr="00AF3218">
        <w:t>Общая</w:t>
      </w:r>
      <w:r w:rsidRPr="00AF3218">
        <w:t xml:space="preserve"> </w:t>
      </w:r>
      <w:r w:rsidR="00605186" w:rsidRPr="00AF3218">
        <w:t>газета</w:t>
      </w:r>
      <w:r w:rsidRPr="00AF3218">
        <w:t xml:space="preserve"> </w:t>
      </w:r>
      <w:r w:rsidR="00605186" w:rsidRPr="00AF3218">
        <w:t>Ленинградской</w:t>
      </w:r>
      <w:r w:rsidRPr="00AF3218">
        <w:t xml:space="preserve"> </w:t>
      </w:r>
      <w:r w:rsidR="00605186" w:rsidRPr="00AF3218">
        <w:t>области</w:t>
      </w:r>
      <w:r w:rsidRPr="00AF3218">
        <w:t xml:space="preserve">» </w:t>
      </w:r>
      <w:r w:rsidR="00605186" w:rsidRPr="00AF3218">
        <w:t>рассказывает,</w:t>
      </w:r>
      <w:r w:rsidRPr="00AF3218">
        <w:t xml:space="preserve"> </w:t>
      </w:r>
      <w:r w:rsidR="00605186" w:rsidRPr="00AF3218">
        <w:t>что</w:t>
      </w:r>
      <w:r w:rsidRPr="00AF3218">
        <w:t xml:space="preserve"> </w:t>
      </w:r>
      <w:r w:rsidR="00605186" w:rsidRPr="00AF3218">
        <w:t>такое</w:t>
      </w:r>
      <w:r w:rsidRPr="00AF3218">
        <w:t xml:space="preserve"> </w:t>
      </w:r>
      <w:r w:rsidR="00605186" w:rsidRPr="00AF3218">
        <w:t>программа</w:t>
      </w:r>
      <w:r w:rsidRPr="00AF3218">
        <w:t xml:space="preserve"> </w:t>
      </w:r>
      <w:r w:rsidR="00605186" w:rsidRPr="00AF3218">
        <w:t>долгосрочных</w:t>
      </w:r>
      <w:r w:rsidRPr="00AF3218">
        <w:t xml:space="preserve"> </w:t>
      </w:r>
      <w:r w:rsidR="00605186" w:rsidRPr="00AF3218">
        <w:t>сбережений</w:t>
      </w:r>
      <w:r w:rsidRPr="00AF3218">
        <w:t xml:space="preserve"> </w:t>
      </w:r>
      <w:r w:rsidR="00605186" w:rsidRPr="00AF3218">
        <w:t>граждан</w:t>
      </w:r>
      <w:r w:rsidRPr="00AF3218">
        <w:t xml:space="preserve"> </w:t>
      </w:r>
      <w:r w:rsidR="00605186" w:rsidRPr="00AF3218">
        <w:t>и</w:t>
      </w:r>
      <w:r w:rsidRPr="00AF3218">
        <w:t xml:space="preserve"> </w:t>
      </w:r>
      <w:r w:rsidR="00605186" w:rsidRPr="00AF3218">
        <w:t>как</w:t>
      </w:r>
      <w:r w:rsidRPr="00AF3218">
        <w:t xml:space="preserve"> </w:t>
      </w:r>
      <w:r w:rsidR="00605186" w:rsidRPr="00AF3218">
        <w:t>она</w:t>
      </w:r>
      <w:r w:rsidRPr="00AF3218">
        <w:t xml:space="preserve"> </w:t>
      </w:r>
      <w:r w:rsidR="00605186" w:rsidRPr="00AF3218">
        <w:t>работает.</w:t>
      </w:r>
      <w:bookmarkEnd w:id="78"/>
    </w:p>
    <w:p w14:paraId="1043C35F" w14:textId="77777777" w:rsidR="00605186" w:rsidRPr="00AF3218" w:rsidRDefault="00605186" w:rsidP="00605186">
      <w:r w:rsidRPr="00AF3218">
        <w:t>Жителям</w:t>
      </w:r>
      <w:r w:rsidR="003D556B" w:rsidRPr="00AF3218">
        <w:t xml:space="preserve"> </w:t>
      </w:r>
      <w:r w:rsidRPr="00AF3218">
        <w:t>России</w:t>
      </w:r>
      <w:r w:rsidR="003D556B" w:rsidRPr="00AF3218">
        <w:t xml:space="preserve"> </w:t>
      </w:r>
      <w:r w:rsidRPr="00AF3218">
        <w:t>стал</w:t>
      </w:r>
      <w:r w:rsidR="003D556B" w:rsidRPr="00AF3218">
        <w:t xml:space="preserve"> </w:t>
      </w:r>
      <w:r w:rsidRPr="00AF3218">
        <w:t>доступен</w:t>
      </w:r>
      <w:r w:rsidR="003D556B" w:rsidRPr="00AF3218">
        <w:t xml:space="preserve"> </w:t>
      </w:r>
      <w:r w:rsidRPr="00AF3218">
        <w:t>новый</w:t>
      </w:r>
      <w:r w:rsidR="003D556B" w:rsidRPr="00AF3218">
        <w:t xml:space="preserve"> </w:t>
      </w:r>
      <w:r w:rsidRPr="00AF3218">
        <w:t>сберегательный</w:t>
      </w:r>
      <w:r w:rsidR="003D556B" w:rsidRPr="00AF3218">
        <w:t xml:space="preserve"> </w:t>
      </w:r>
      <w:r w:rsidRPr="00AF3218">
        <w:t>инструмент</w:t>
      </w:r>
      <w:r w:rsidR="003D556B" w:rsidRPr="00AF3218">
        <w:t xml:space="preserve"> - </w:t>
      </w:r>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С</w:t>
      </w:r>
      <w:r w:rsidR="003D556B" w:rsidRPr="00AF3218">
        <w:t xml:space="preserve"> </w:t>
      </w:r>
      <w:r w:rsidRPr="00AF3218">
        <w:t>ее</w:t>
      </w:r>
      <w:r w:rsidR="003D556B" w:rsidRPr="00AF3218">
        <w:t xml:space="preserve"> </w:t>
      </w:r>
      <w:r w:rsidRPr="00AF3218">
        <w:t>помощью</w:t>
      </w:r>
      <w:r w:rsidR="003D556B" w:rsidRPr="00AF3218">
        <w:t xml:space="preserve"> </w:t>
      </w:r>
      <w:r w:rsidRPr="00AF3218">
        <w:t>станет</w:t>
      </w:r>
      <w:r w:rsidR="003D556B" w:rsidRPr="00AF3218">
        <w:t xml:space="preserve"> </w:t>
      </w:r>
      <w:r w:rsidRPr="00AF3218">
        <w:t>возможным</w:t>
      </w:r>
      <w:r w:rsidR="003D556B" w:rsidRPr="00AF3218">
        <w:t xml:space="preserve"> </w:t>
      </w:r>
      <w:r w:rsidRPr="00AF3218">
        <w:t>в</w:t>
      </w:r>
      <w:r w:rsidR="003D556B" w:rsidRPr="00AF3218">
        <w:t xml:space="preserve"> </w:t>
      </w:r>
      <w:r w:rsidRPr="00AF3218">
        <w:t>простой</w:t>
      </w:r>
      <w:r w:rsidR="003D556B" w:rsidRPr="00AF3218">
        <w:t xml:space="preserve"> </w:t>
      </w:r>
      <w:r w:rsidRPr="00AF3218">
        <w:t>и</w:t>
      </w:r>
      <w:r w:rsidR="003D556B" w:rsidRPr="00AF3218">
        <w:t xml:space="preserve"> </w:t>
      </w:r>
      <w:r w:rsidRPr="00AF3218">
        <w:t>удобной</w:t>
      </w:r>
      <w:r w:rsidR="003D556B" w:rsidRPr="00AF3218">
        <w:t xml:space="preserve"> </w:t>
      </w:r>
      <w:r w:rsidRPr="00AF3218">
        <w:t>форме</w:t>
      </w:r>
      <w:r w:rsidR="003D556B" w:rsidRPr="00AF3218">
        <w:t xml:space="preserve"> </w:t>
      </w:r>
      <w:r w:rsidRPr="00AF3218">
        <w:t>копить</w:t>
      </w:r>
      <w:r w:rsidR="003D556B" w:rsidRPr="00AF3218">
        <w:t xml:space="preserve"> </w:t>
      </w:r>
      <w:r w:rsidRPr="00AF3218">
        <w:t>деньги,</w:t>
      </w:r>
      <w:r w:rsidR="003D556B" w:rsidRPr="00AF3218">
        <w:t xml:space="preserve"> </w:t>
      </w:r>
      <w:r w:rsidRPr="00AF3218">
        <w:t>чтобы</w:t>
      </w:r>
      <w:r w:rsidR="003D556B" w:rsidRPr="00AF3218">
        <w:t xml:space="preserve"> </w:t>
      </w:r>
      <w:r w:rsidRPr="00AF3218">
        <w:t>получить</w:t>
      </w:r>
      <w:r w:rsidR="003D556B" w:rsidRPr="00AF3218">
        <w:t xml:space="preserve"> </w:t>
      </w:r>
      <w:r w:rsidRPr="00AF3218">
        <w:t>дополнительный</w:t>
      </w:r>
      <w:r w:rsidR="003D556B" w:rsidRPr="00AF3218">
        <w:t xml:space="preserve"> </w:t>
      </w:r>
      <w:r w:rsidRPr="00AF3218">
        <w:t>доход</w:t>
      </w:r>
      <w:r w:rsidR="003D556B" w:rsidRPr="00AF3218">
        <w:t xml:space="preserve"> </w:t>
      </w:r>
      <w:r w:rsidRPr="00AF3218">
        <w:t>в</w:t>
      </w:r>
      <w:r w:rsidR="003D556B" w:rsidRPr="00AF3218">
        <w:t xml:space="preserve"> </w:t>
      </w:r>
      <w:r w:rsidRPr="00AF3218">
        <w:t>будущем</w:t>
      </w:r>
      <w:r w:rsidR="003D556B" w:rsidRPr="00AF3218">
        <w:t xml:space="preserve"> </w:t>
      </w:r>
      <w:r w:rsidRPr="00AF3218">
        <w:t>или</w:t>
      </w:r>
      <w:r w:rsidR="003D556B" w:rsidRPr="00AF3218">
        <w:t xml:space="preserve"> </w:t>
      </w:r>
      <w:r w:rsidRPr="00AF3218">
        <w:t>создать</w:t>
      </w:r>
      <w:r w:rsidR="003D556B" w:rsidRPr="00AF3218">
        <w:t xml:space="preserve"> </w:t>
      </w:r>
      <w:r w:rsidRPr="00AF3218">
        <w:t>подушку</w:t>
      </w:r>
      <w:r w:rsidR="003D556B" w:rsidRPr="00AF3218">
        <w:t xml:space="preserve"> </w:t>
      </w:r>
      <w:r w:rsidRPr="00AF3218">
        <w:t>безопасности</w:t>
      </w:r>
      <w:r w:rsidR="003D556B" w:rsidRPr="00AF3218">
        <w:t xml:space="preserve"> </w:t>
      </w:r>
      <w:r w:rsidRPr="00AF3218">
        <w:t>на</w:t>
      </w:r>
      <w:r w:rsidR="003D556B" w:rsidRPr="00AF3218">
        <w:t xml:space="preserve"> </w:t>
      </w:r>
      <w:r w:rsidRPr="00AF3218">
        <w:t>случай</w:t>
      </w:r>
      <w:r w:rsidR="003D556B" w:rsidRPr="00AF3218">
        <w:t xml:space="preserve"> </w:t>
      </w:r>
      <w:r w:rsidRPr="00AF3218">
        <w:t>особых</w:t>
      </w:r>
      <w:r w:rsidR="003D556B" w:rsidRPr="00AF3218">
        <w:t xml:space="preserve"> </w:t>
      </w:r>
      <w:r w:rsidRPr="00AF3218">
        <w:t>жизненных</w:t>
      </w:r>
      <w:r w:rsidR="003D556B" w:rsidRPr="00AF3218">
        <w:t xml:space="preserve"> </w:t>
      </w:r>
      <w:r w:rsidRPr="00AF3218">
        <w:t>ситуаций.</w:t>
      </w:r>
    </w:p>
    <w:p w14:paraId="12AACB56" w14:textId="77777777" w:rsidR="00605186" w:rsidRPr="00AF3218" w:rsidRDefault="00605186" w:rsidP="00605186">
      <w:r w:rsidRPr="00AF3218">
        <w:t>Родители,</w:t>
      </w:r>
      <w:r w:rsidR="003D556B" w:rsidRPr="00AF3218">
        <w:t xml:space="preserve"> </w:t>
      </w:r>
      <w:r w:rsidRPr="00AF3218">
        <w:t>которые</w:t>
      </w:r>
      <w:r w:rsidR="003D556B" w:rsidRPr="00AF3218">
        <w:t xml:space="preserve"> </w:t>
      </w:r>
      <w:r w:rsidRPr="00AF3218">
        <w:t>открывают</w:t>
      </w:r>
      <w:r w:rsidR="003D556B" w:rsidRPr="00AF3218">
        <w:t xml:space="preserve"> «</w:t>
      </w:r>
      <w:r w:rsidRPr="00AF3218">
        <w:t>детский</w:t>
      </w:r>
      <w:r w:rsidR="003D556B" w:rsidRPr="00AF3218">
        <w:t xml:space="preserve">» </w:t>
      </w:r>
      <w:r w:rsidRPr="00AF3218">
        <w:t>счет</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вскоре</w:t>
      </w:r>
      <w:r w:rsidR="003D556B" w:rsidRPr="00AF3218">
        <w:t xml:space="preserve"> </w:t>
      </w:r>
      <w:r w:rsidRPr="00AF3218">
        <w:t>после</w:t>
      </w:r>
      <w:r w:rsidR="003D556B" w:rsidRPr="00AF3218">
        <w:t xml:space="preserve"> </w:t>
      </w:r>
      <w:r w:rsidRPr="00AF3218">
        <w:t>рождения</w:t>
      </w:r>
      <w:r w:rsidR="003D556B" w:rsidRPr="00AF3218">
        <w:t xml:space="preserve"> </w:t>
      </w:r>
      <w:r w:rsidRPr="00AF3218">
        <w:t>ребенка,</w:t>
      </w:r>
      <w:r w:rsidR="003D556B" w:rsidRPr="00AF3218">
        <w:t xml:space="preserve"> </w:t>
      </w:r>
      <w:r w:rsidRPr="00AF3218">
        <w:t>могут</w:t>
      </w:r>
      <w:r w:rsidR="003D556B" w:rsidRPr="00AF3218">
        <w:t xml:space="preserve"> </w:t>
      </w:r>
      <w:r w:rsidRPr="00AF3218">
        <w:t>к</w:t>
      </w:r>
      <w:r w:rsidR="003D556B" w:rsidRPr="00AF3218">
        <w:t xml:space="preserve"> </w:t>
      </w:r>
      <w:r w:rsidRPr="00AF3218">
        <w:t>его</w:t>
      </w:r>
      <w:r w:rsidR="003D556B" w:rsidRPr="00AF3218">
        <w:t xml:space="preserve"> </w:t>
      </w:r>
      <w:r w:rsidRPr="00AF3218">
        <w:t>совершеннолетию</w:t>
      </w:r>
      <w:r w:rsidR="003D556B" w:rsidRPr="00AF3218">
        <w:t xml:space="preserve"> </w:t>
      </w:r>
      <w:r w:rsidRPr="00AF3218">
        <w:t>накопить</w:t>
      </w:r>
      <w:r w:rsidR="003D556B" w:rsidRPr="00AF3218">
        <w:t xml:space="preserve"> </w:t>
      </w:r>
      <w:r w:rsidRPr="00AF3218">
        <w:t>более</w:t>
      </w:r>
      <w:r w:rsidR="003D556B" w:rsidRPr="00AF3218">
        <w:t xml:space="preserve"> </w:t>
      </w:r>
      <w:r w:rsidRPr="00AF3218">
        <w:t>2</w:t>
      </w:r>
      <w:r w:rsidR="003D556B" w:rsidRPr="00AF3218">
        <w:t xml:space="preserve"> </w:t>
      </w:r>
      <w:r w:rsidRPr="00AF3218">
        <w:t>млн</w:t>
      </w:r>
      <w:r w:rsidR="003D556B" w:rsidRPr="00AF3218">
        <w:t xml:space="preserve"> </w:t>
      </w:r>
      <w:r w:rsidRPr="00AF3218">
        <w:t>рублей.</w:t>
      </w:r>
      <w:r w:rsidR="003D556B" w:rsidRPr="00AF3218">
        <w:t xml:space="preserve"> </w:t>
      </w:r>
      <w:r w:rsidRPr="00AF3218">
        <w:t>Как</w:t>
      </w:r>
      <w:r w:rsidR="003D556B" w:rsidRPr="00AF3218">
        <w:t xml:space="preserve"> </w:t>
      </w:r>
      <w:r w:rsidRPr="00AF3218">
        <w:t>сообщили</w:t>
      </w:r>
      <w:r w:rsidR="003D556B" w:rsidRPr="00AF3218">
        <w:t xml:space="preserve"> </w:t>
      </w:r>
      <w:r w:rsidRPr="00AF3218">
        <w:t>в</w:t>
      </w:r>
      <w:r w:rsidR="003D556B" w:rsidRPr="00AF3218">
        <w:t xml:space="preserve"> </w:t>
      </w:r>
      <w:r w:rsidRPr="00AF3218">
        <w:t>Минфине</w:t>
      </w:r>
      <w:r w:rsidR="003D556B" w:rsidRPr="00AF3218">
        <w:t xml:space="preserve"> </w:t>
      </w:r>
      <w:r w:rsidRPr="00AF3218">
        <w:t>РФ,</w:t>
      </w:r>
      <w:r w:rsidR="003D556B" w:rsidRPr="00AF3218">
        <w:t xml:space="preserve"> </w:t>
      </w:r>
      <w:r w:rsidRPr="00AF3218">
        <w:t>ежемесячный</w:t>
      </w:r>
      <w:r w:rsidR="003D556B" w:rsidRPr="00AF3218">
        <w:t xml:space="preserve"> </w:t>
      </w:r>
      <w:r w:rsidRPr="00AF3218">
        <w:t>взнос</w:t>
      </w:r>
      <w:r w:rsidR="003D556B" w:rsidRPr="00AF3218">
        <w:t xml:space="preserve"> </w:t>
      </w:r>
      <w:r w:rsidRPr="00AF3218">
        <w:t>в</w:t>
      </w:r>
      <w:r w:rsidR="003D556B" w:rsidRPr="00AF3218">
        <w:t xml:space="preserve"> </w:t>
      </w:r>
      <w:r w:rsidRPr="00AF3218">
        <w:t>3</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позволит</w:t>
      </w:r>
      <w:r w:rsidR="003D556B" w:rsidRPr="00AF3218">
        <w:t xml:space="preserve"> </w:t>
      </w:r>
      <w:r w:rsidRPr="00AF3218">
        <w:t>накопить</w:t>
      </w:r>
      <w:r w:rsidR="003D556B" w:rsidRPr="00AF3218">
        <w:t xml:space="preserve"> </w:t>
      </w:r>
      <w:r w:rsidRPr="00AF3218">
        <w:t>1,9</w:t>
      </w:r>
      <w:r w:rsidR="003D556B" w:rsidRPr="00AF3218">
        <w:t xml:space="preserve"> </w:t>
      </w:r>
      <w:r w:rsidRPr="00AF3218">
        <w:t>млн</w:t>
      </w:r>
      <w:r w:rsidR="003D556B" w:rsidRPr="00AF3218">
        <w:t xml:space="preserve"> </w:t>
      </w:r>
      <w:r w:rsidRPr="00AF3218">
        <w:t>рублей</w:t>
      </w:r>
      <w:r w:rsidR="003D556B" w:rsidRPr="00AF3218">
        <w:t xml:space="preserve"> </w:t>
      </w:r>
      <w:r w:rsidRPr="00AF3218">
        <w:t>к</w:t>
      </w:r>
      <w:r w:rsidR="003D556B" w:rsidRPr="00AF3218">
        <w:t xml:space="preserve"> </w:t>
      </w:r>
      <w:r w:rsidRPr="00AF3218">
        <w:t>15-летию</w:t>
      </w:r>
      <w:r w:rsidR="003D556B" w:rsidRPr="00AF3218">
        <w:t xml:space="preserve"> </w:t>
      </w:r>
      <w:r w:rsidRPr="00AF3218">
        <w:t>ребенка</w:t>
      </w:r>
      <w:r w:rsidR="003D556B" w:rsidRPr="00AF3218">
        <w:t xml:space="preserve"> </w:t>
      </w:r>
      <w:r w:rsidRPr="00AF3218">
        <w:t>и</w:t>
      </w:r>
      <w:r w:rsidR="003D556B" w:rsidRPr="00AF3218">
        <w:t xml:space="preserve"> </w:t>
      </w:r>
      <w:r w:rsidRPr="00AF3218">
        <w:t>более</w:t>
      </w:r>
      <w:r w:rsidR="003D556B" w:rsidRPr="00AF3218">
        <w:t xml:space="preserve"> </w:t>
      </w:r>
      <w:r w:rsidRPr="00AF3218">
        <w:t>2</w:t>
      </w:r>
      <w:r w:rsidR="003D556B" w:rsidRPr="00AF3218">
        <w:t xml:space="preserve"> </w:t>
      </w:r>
      <w:r w:rsidRPr="00AF3218">
        <w:t>млн</w:t>
      </w:r>
      <w:r w:rsidR="003D556B" w:rsidRPr="00AF3218">
        <w:t xml:space="preserve"> </w:t>
      </w:r>
      <w:r w:rsidRPr="00AF3218">
        <w:t>к</w:t>
      </w:r>
      <w:r w:rsidR="003D556B" w:rsidRPr="00AF3218">
        <w:t xml:space="preserve"> </w:t>
      </w:r>
      <w:r w:rsidRPr="00AF3218">
        <w:t>18-летию.</w:t>
      </w:r>
    </w:p>
    <w:p w14:paraId="3D476215" w14:textId="77777777" w:rsidR="00605186" w:rsidRPr="00AF3218" w:rsidRDefault="00605186" w:rsidP="00605186">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позволяет</w:t>
      </w:r>
      <w:r w:rsidR="003D556B" w:rsidRPr="00AF3218">
        <w:t xml:space="preserve"> </w:t>
      </w:r>
      <w:r w:rsidRPr="00AF3218">
        <w:t>участникам</w:t>
      </w:r>
      <w:r w:rsidR="003D556B" w:rsidRPr="00AF3218">
        <w:t xml:space="preserve"> </w:t>
      </w:r>
      <w:r w:rsidRPr="00AF3218">
        <w:t>начать</w:t>
      </w:r>
      <w:r w:rsidR="003D556B" w:rsidRPr="00AF3218">
        <w:t xml:space="preserve"> </w:t>
      </w:r>
      <w:r w:rsidRPr="00AF3218">
        <w:t>копить</w:t>
      </w:r>
      <w:r w:rsidR="003D556B" w:rsidRPr="00AF3218">
        <w:t xml:space="preserve"> </w:t>
      </w:r>
      <w:r w:rsidRPr="00AF3218">
        <w:t>с</w:t>
      </w:r>
      <w:r w:rsidR="003D556B" w:rsidRPr="00AF3218">
        <w:t xml:space="preserve"> </w:t>
      </w:r>
      <w:r w:rsidRPr="00AF3218">
        <w:t>рождения</w:t>
      </w:r>
      <w:r w:rsidR="003D556B" w:rsidRPr="00AF3218">
        <w:t xml:space="preserve"> </w:t>
      </w:r>
      <w:r w:rsidRPr="00AF3218">
        <w:t>ребенка.</w:t>
      </w:r>
      <w:r w:rsidR="003D556B" w:rsidRPr="00AF3218">
        <w:t xml:space="preserve"> </w:t>
      </w:r>
      <w:r w:rsidRPr="00AF3218">
        <w:t>Вкладчик</w:t>
      </w:r>
      <w:r w:rsidR="003D556B" w:rsidRPr="00AF3218">
        <w:t xml:space="preserve"> </w:t>
      </w:r>
      <w:r w:rsidRPr="00AF3218">
        <w:t>может</w:t>
      </w:r>
      <w:r w:rsidR="003D556B" w:rsidRPr="00AF3218">
        <w:t xml:space="preserve"> </w:t>
      </w:r>
      <w:r w:rsidRPr="00AF3218">
        <w:t>быть</w:t>
      </w:r>
      <w:r w:rsidR="003D556B" w:rsidRPr="00AF3218">
        <w:t xml:space="preserve"> </w:t>
      </w:r>
      <w:r w:rsidRPr="00AF3218">
        <w:t>любого</w:t>
      </w:r>
      <w:r w:rsidR="003D556B" w:rsidRPr="00AF3218">
        <w:t xml:space="preserve"> </w:t>
      </w:r>
      <w:r w:rsidRPr="00AF3218">
        <w:t>возраста,</w:t>
      </w:r>
      <w:r w:rsidR="003D556B" w:rsidRPr="00AF3218">
        <w:t xml:space="preserve"> </w:t>
      </w:r>
      <w:r w:rsidRPr="00AF3218">
        <w:t>но</w:t>
      </w:r>
      <w:r w:rsidR="003D556B" w:rsidRPr="00AF3218">
        <w:t xml:space="preserve"> </w:t>
      </w:r>
      <w:r w:rsidRPr="00AF3218">
        <w:t>обязательно</w:t>
      </w:r>
      <w:r w:rsidR="003D556B" w:rsidRPr="00AF3218">
        <w:t xml:space="preserve"> </w:t>
      </w:r>
      <w:r w:rsidRPr="00AF3218">
        <w:t>старше</w:t>
      </w:r>
      <w:r w:rsidR="003D556B" w:rsidRPr="00AF3218">
        <w:t xml:space="preserve"> </w:t>
      </w:r>
      <w:r w:rsidRPr="00AF3218">
        <w:t>18</w:t>
      </w:r>
      <w:r w:rsidR="003D556B" w:rsidRPr="00AF3218">
        <w:t xml:space="preserve"> </w:t>
      </w:r>
      <w:r w:rsidRPr="00AF3218">
        <w:t>лет,</w:t>
      </w:r>
      <w:r w:rsidR="003D556B" w:rsidRPr="00AF3218">
        <w:t xml:space="preserve"> </w:t>
      </w:r>
      <w:r w:rsidRPr="00AF3218">
        <w:t>а</w:t>
      </w:r>
      <w:r w:rsidR="003D556B" w:rsidRPr="00AF3218">
        <w:t xml:space="preserve"> </w:t>
      </w:r>
      <w:r w:rsidRPr="00AF3218">
        <w:t>средства,</w:t>
      </w:r>
      <w:r w:rsidR="003D556B" w:rsidRPr="00AF3218">
        <w:t xml:space="preserve"> </w:t>
      </w:r>
      <w:r w:rsidRPr="00AF3218">
        <w:t>вложенные</w:t>
      </w:r>
      <w:r w:rsidR="003D556B" w:rsidRPr="00AF3218">
        <w:t xml:space="preserve"> </w:t>
      </w:r>
      <w:r w:rsidRPr="00AF3218">
        <w:t>в</w:t>
      </w:r>
      <w:r w:rsidR="003D556B" w:rsidRPr="00AF3218">
        <w:t xml:space="preserve"> </w:t>
      </w:r>
      <w:r w:rsidRPr="00AF3218">
        <w:t>ПДС,</w:t>
      </w:r>
      <w:r w:rsidR="003D556B" w:rsidRPr="00AF3218">
        <w:t xml:space="preserve"> </w:t>
      </w:r>
      <w:r w:rsidRPr="00AF3218">
        <w:t>могут</w:t>
      </w:r>
      <w:r w:rsidR="003D556B" w:rsidRPr="00AF3218">
        <w:t xml:space="preserve"> </w:t>
      </w:r>
      <w:r w:rsidRPr="00AF3218">
        <w:t>быть</w:t>
      </w:r>
      <w:r w:rsidR="003D556B" w:rsidRPr="00AF3218">
        <w:t xml:space="preserve"> </w:t>
      </w:r>
      <w:r w:rsidRPr="00AF3218">
        <w:t>использованы</w:t>
      </w:r>
      <w:r w:rsidR="003D556B" w:rsidRPr="00AF3218">
        <w:t xml:space="preserve"> </w:t>
      </w:r>
      <w:r w:rsidRPr="00AF3218">
        <w:t>как</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так</w:t>
      </w:r>
      <w:r w:rsidR="003D556B" w:rsidRPr="00AF3218">
        <w:t xml:space="preserve"> </w:t>
      </w:r>
      <w:r w:rsidRPr="00AF3218">
        <w:t>и</w:t>
      </w:r>
      <w:r w:rsidR="003D556B" w:rsidRPr="00AF3218">
        <w:t xml:space="preserve"> </w:t>
      </w:r>
      <w:r w:rsidRPr="00AF3218">
        <w:t>на</w:t>
      </w:r>
      <w:r w:rsidR="003D556B" w:rsidRPr="00AF3218">
        <w:t xml:space="preserve"> </w:t>
      </w:r>
      <w:r w:rsidRPr="00AF3218">
        <w:t>образование,</w:t>
      </w:r>
      <w:r w:rsidR="003D556B" w:rsidRPr="00AF3218">
        <w:t xml:space="preserve"> </w:t>
      </w:r>
      <w:r w:rsidRPr="00AF3218">
        <w:t>жилье,</w:t>
      </w:r>
      <w:r w:rsidR="003D556B" w:rsidRPr="00AF3218">
        <w:t xml:space="preserve"> </w:t>
      </w:r>
      <w:r w:rsidRPr="00AF3218">
        <w:t>путешествия</w:t>
      </w:r>
      <w:r w:rsidR="003D556B" w:rsidRPr="00AF3218">
        <w:t xml:space="preserve"> </w:t>
      </w:r>
      <w:r w:rsidRPr="00AF3218">
        <w:t>или</w:t>
      </w:r>
      <w:r w:rsidR="003D556B" w:rsidRPr="00AF3218">
        <w:t xml:space="preserve"> </w:t>
      </w:r>
      <w:r w:rsidRPr="00AF3218">
        <w:t>любые</w:t>
      </w:r>
      <w:r w:rsidR="003D556B" w:rsidRPr="00AF3218">
        <w:t xml:space="preserve"> </w:t>
      </w:r>
      <w:r w:rsidRPr="00AF3218">
        <w:t>другие</w:t>
      </w:r>
      <w:r w:rsidR="003D556B" w:rsidRPr="00AF3218">
        <w:t xml:space="preserve"> </w:t>
      </w:r>
      <w:r w:rsidRPr="00AF3218">
        <w:t>цели.</w:t>
      </w:r>
    </w:p>
    <w:p w14:paraId="768A902C" w14:textId="77777777" w:rsidR="00605186" w:rsidRPr="00AF3218" w:rsidRDefault="00DA3081" w:rsidP="00605186">
      <w:r w:rsidRPr="00AF3218">
        <w:t>КАК</w:t>
      </w:r>
      <w:r w:rsidR="003D556B" w:rsidRPr="00AF3218">
        <w:t xml:space="preserve"> </w:t>
      </w:r>
      <w:r w:rsidRPr="00AF3218">
        <w:t>ЭТО</w:t>
      </w:r>
      <w:r w:rsidR="003D556B" w:rsidRPr="00AF3218">
        <w:t xml:space="preserve"> </w:t>
      </w:r>
      <w:r w:rsidRPr="00AF3218">
        <w:t>РАБОТАЕТ</w:t>
      </w:r>
    </w:p>
    <w:p w14:paraId="3CC9F24D" w14:textId="77777777" w:rsidR="00605186" w:rsidRPr="00AF3218" w:rsidRDefault="00605186" w:rsidP="00605186">
      <w:r w:rsidRPr="00AF3218">
        <w:t>Выплаты</w:t>
      </w:r>
      <w:r w:rsidR="003D556B" w:rsidRPr="00AF3218">
        <w:t xml:space="preserve"> </w:t>
      </w:r>
      <w:r w:rsidRPr="00AF3218">
        <w:t>по</w:t>
      </w:r>
      <w:r w:rsidR="003D556B" w:rsidRPr="00AF3218">
        <w:t xml:space="preserve"> </w:t>
      </w:r>
      <w:r w:rsidRPr="00AF3218">
        <w:t>программе</w:t>
      </w:r>
      <w:r w:rsidR="003D556B" w:rsidRPr="00AF3218">
        <w:t xml:space="preserve"> </w:t>
      </w:r>
      <w:r w:rsidRPr="00AF3218">
        <w:t>начинаются</w:t>
      </w:r>
      <w:r w:rsidR="003D556B" w:rsidRPr="00AF3218">
        <w:t xml:space="preserve"> </w:t>
      </w:r>
      <w:r w:rsidRPr="00AF3218">
        <w:t>через</w:t>
      </w:r>
      <w:r w:rsidR="003D556B" w:rsidRPr="00AF3218">
        <w:t xml:space="preserve"> </w:t>
      </w:r>
      <w:r w:rsidRPr="00AF3218">
        <w:t>15</w:t>
      </w:r>
      <w:r w:rsidR="003D556B" w:rsidRPr="00AF3218">
        <w:t xml:space="preserve"> </w:t>
      </w:r>
      <w:r w:rsidRPr="00AF3218">
        <w:t>лет</w:t>
      </w:r>
      <w:r w:rsidR="003D556B" w:rsidRPr="00AF3218">
        <w:t xml:space="preserve"> </w:t>
      </w:r>
      <w:r w:rsidRPr="00AF3218">
        <w:t>после</w:t>
      </w:r>
      <w:r w:rsidR="003D556B" w:rsidRPr="00AF3218">
        <w:t xml:space="preserve"> </w:t>
      </w:r>
      <w:r w:rsidRPr="00AF3218">
        <w:t>заключения</w:t>
      </w:r>
      <w:r w:rsidR="003D556B" w:rsidRPr="00AF3218">
        <w:t xml:space="preserve"> </w:t>
      </w:r>
      <w:r w:rsidRPr="00AF3218">
        <w:t>договора</w:t>
      </w:r>
      <w:r w:rsidR="003D556B" w:rsidRPr="00AF3218">
        <w:t xml:space="preserve"> </w:t>
      </w:r>
      <w:r w:rsidRPr="00AF3218">
        <w:t>или</w:t>
      </w:r>
      <w:r w:rsidR="003D556B" w:rsidRPr="00AF3218">
        <w:t xml:space="preserve"> </w:t>
      </w:r>
      <w:r w:rsidRPr="00AF3218">
        <w:t>по</w:t>
      </w:r>
      <w:r w:rsidR="003D556B" w:rsidRPr="00AF3218">
        <w:t xml:space="preserve"> </w:t>
      </w:r>
      <w:r w:rsidRPr="00AF3218">
        <w:t>достижении</w:t>
      </w:r>
      <w:r w:rsidR="003D556B" w:rsidRPr="00AF3218">
        <w:t xml:space="preserve"> </w:t>
      </w:r>
      <w:r w:rsidRPr="00AF3218">
        <w:t>возраста</w:t>
      </w:r>
      <w:r w:rsidR="003D556B" w:rsidRPr="00AF3218">
        <w:t xml:space="preserve"> </w:t>
      </w:r>
      <w:r w:rsidRPr="00AF3218">
        <w:t>55</w:t>
      </w:r>
      <w:r w:rsidR="003D556B" w:rsidRPr="00AF3218">
        <w:t xml:space="preserve"> </w:t>
      </w:r>
      <w:r w:rsidRPr="00AF3218">
        <w:t>лет</w:t>
      </w:r>
      <w:r w:rsidR="003D556B" w:rsidRPr="00AF3218">
        <w:t xml:space="preserve"> </w:t>
      </w:r>
      <w:r w:rsidRPr="00AF3218">
        <w:t>для</w:t>
      </w:r>
      <w:r w:rsidR="003D556B" w:rsidRPr="00AF3218">
        <w:t xml:space="preserve"> </w:t>
      </w:r>
      <w:r w:rsidRPr="00AF3218">
        <w:t>женщин</w:t>
      </w:r>
      <w:r w:rsidR="003D556B" w:rsidRPr="00AF3218">
        <w:t xml:space="preserve"> </w:t>
      </w:r>
      <w:r w:rsidRPr="00AF3218">
        <w:t>и</w:t>
      </w:r>
      <w:r w:rsidR="003D556B" w:rsidRPr="00AF3218">
        <w:t xml:space="preserve"> </w:t>
      </w:r>
      <w:r w:rsidRPr="00AF3218">
        <w:t>60</w:t>
      </w:r>
      <w:r w:rsidR="003D556B" w:rsidRPr="00AF3218">
        <w:t xml:space="preserve"> </w:t>
      </w:r>
      <w:r w:rsidRPr="00AF3218">
        <w:t>лет</w:t>
      </w:r>
      <w:r w:rsidR="003D556B" w:rsidRPr="00AF3218">
        <w:t xml:space="preserve"> </w:t>
      </w:r>
      <w:r w:rsidRPr="00AF3218">
        <w:t>для</w:t>
      </w:r>
      <w:r w:rsidR="003D556B" w:rsidRPr="00AF3218">
        <w:t xml:space="preserve"> </w:t>
      </w:r>
      <w:r w:rsidRPr="00AF3218">
        <w:t>мужчин,</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в</w:t>
      </w:r>
      <w:r w:rsidR="003D556B" w:rsidRPr="00AF3218">
        <w:t xml:space="preserve"> </w:t>
      </w:r>
      <w:r w:rsidRPr="00AF3218">
        <w:t>качестве</w:t>
      </w:r>
      <w:r w:rsidR="003D556B" w:rsidRPr="00AF3218">
        <w:t xml:space="preserve"> </w:t>
      </w:r>
      <w:r w:rsidRPr="00AF3218">
        <w:t>единовременной</w:t>
      </w:r>
      <w:r w:rsidR="003D556B" w:rsidRPr="00AF3218">
        <w:t xml:space="preserve"> </w:t>
      </w:r>
      <w:r w:rsidRPr="00AF3218">
        <w:t>выплаты.</w:t>
      </w:r>
    </w:p>
    <w:p w14:paraId="2A6159CD" w14:textId="77777777" w:rsidR="00605186" w:rsidRPr="00AF3218" w:rsidRDefault="00605186" w:rsidP="00605186">
      <w:r w:rsidRPr="00AF3218">
        <w:t>Если</w:t>
      </w:r>
      <w:r w:rsidR="003D556B" w:rsidRPr="00AF3218">
        <w:t xml:space="preserve"> </w:t>
      </w:r>
      <w:r w:rsidRPr="00AF3218">
        <w:t>родитель</w:t>
      </w:r>
      <w:r w:rsidR="003D556B" w:rsidRPr="00AF3218">
        <w:t xml:space="preserve"> </w:t>
      </w:r>
      <w:r w:rsidRPr="00AF3218">
        <w:t>ежемесячно</w:t>
      </w:r>
      <w:r w:rsidR="003D556B" w:rsidRPr="00AF3218">
        <w:t xml:space="preserve"> </w:t>
      </w:r>
      <w:r w:rsidRPr="00AF3218">
        <w:t>вносит</w:t>
      </w:r>
      <w:r w:rsidR="003D556B" w:rsidRPr="00AF3218">
        <w:t xml:space="preserve"> </w:t>
      </w:r>
      <w:r w:rsidRPr="00AF3218">
        <w:t>на</w:t>
      </w:r>
      <w:r w:rsidR="003D556B" w:rsidRPr="00AF3218">
        <w:t xml:space="preserve"> </w:t>
      </w:r>
      <w:r w:rsidRPr="00AF3218">
        <w:t>счет</w:t>
      </w:r>
      <w:r w:rsidR="003D556B" w:rsidRPr="00AF3218">
        <w:t xml:space="preserve"> </w:t>
      </w:r>
      <w:r w:rsidRPr="00AF3218">
        <w:t>ПДС</w:t>
      </w:r>
      <w:r w:rsidR="003D556B" w:rsidRPr="00AF3218">
        <w:t xml:space="preserve"> </w:t>
      </w:r>
      <w:r w:rsidRPr="00AF3218">
        <w:t>по</w:t>
      </w:r>
      <w:r w:rsidR="003D556B" w:rsidRPr="00AF3218">
        <w:t xml:space="preserve"> </w:t>
      </w:r>
      <w:r w:rsidRPr="00AF3218">
        <w:t>3</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то</w:t>
      </w:r>
      <w:r w:rsidR="003D556B" w:rsidRPr="00AF3218">
        <w:t xml:space="preserve"> </w:t>
      </w:r>
      <w:r w:rsidRPr="00AF3218">
        <w:t>к</w:t>
      </w:r>
      <w:r w:rsidR="003D556B" w:rsidRPr="00AF3218">
        <w:t xml:space="preserve"> </w:t>
      </w:r>
      <w:r w:rsidRPr="00AF3218">
        <w:t>15-летию</w:t>
      </w:r>
      <w:r w:rsidR="003D556B" w:rsidRPr="00AF3218">
        <w:t xml:space="preserve"> </w:t>
      </w:r>
      <w:r w:rsidRPr="00AF3218">
        <w:t>ребенка</w:t>
      </w:r>
      <w:r w:rsidR="003D556B" w:rsidRPr="00AF3218">
        <w:t xml:space="preserve"> </w:t>
      </w:r>
      <w:r w:rsidRPr="00AF3218">
        <w:t>на</w:t>
      </w:r>
      <w:r w:rsidR="003D556B" w:rsidRPr="00AF3218">
        <w:t xml:space="preserve"> </w:t>
      </w:r>
      <w:r w:rsidRPr="00AF3218">
        <w:t>счету</w:t>
      </w:r>
      <w:r w:rsidR="003D556B" w:rsidRPr="00AF3218">
        <w:t xml:space="preserve"> </w:t>
      </w:r>
      <w:r w:rsidRPr="00AF3218">
        <w:t>будет</w:t>
      </w:r>
      <w:r w:rsidR="003D556B" w:rsidRPr="00AF3218">
        <w:t xml:space="preserve"> </w:t>
      </w:r>
      <w:r w:rsidRPr="00AF3218">
        <w:t>1,9</w:t>
      </w:r>
      <w:r w:rsidR="003D556B" w:rsidRPr="00AF3218">
        <w:t xml:space="preserve"> </w:t>
      </w:r>
      <w:r w:rsidRPr="00AF3218">
        <w:t>миллиона</w:t>
      </w:r>
      <w:r w:rsidR="003D556B" w:rsidRPr="00AF3218">
        <w:t xml:space="preserve"> </w:t>
      </w:r>
      <w:r w:rsidRPr="00AF3218">
        <w:t>рублей.</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фактические</w:t>
      </w:r>
      <w:r w:rsidR="003D556B" w:rsidRPr="00AF3218">
        <w:t xml:space="preserve"> </w:t>
      </w:r>
      <w:r w:rsidRPr="00AF3218">
        <w:t>вложения</w:t>
      </w:r>
      <w:r w:rsidR="003D556B" w:rsidRPr="00AF3218">
        <w:t xml:space="preserve"> </w:t>
      </w:r>
      <w:r w:rsidRPr="00AF3218">
        <w:t>составят</w:t>
      </w:r>
      <w:r w:rsidR="003D556B" w:rsidRPr="00AF3218">
        <w:t xml:space="preserve"> </w:t>
      </w:r>
      <w:r w:rsidRPr="00AF3218">
        <w:t>около</w:t>
      </w:r>
      <w:r w:rsidR="003D556B" w:rsidRPr="00AF3218">
        <w:t xml:space="preserve"> </w:t>
      </w:r>
      <w:r w:rsidRPr="00AF3218">
        <w:t>540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а</w:t>
      </w:r>
      <w:r w:rsidR="003D556B" w:rsidRPr="00AF3218">
        <w:t xml:space="preserve"> </w:t>
      </w:r>
      <w:r w:rsidRPr="00AF3218">
        <w:t>остальные</w:t>
      </w:r>
      <w:r w:rsidR="003D556B" w:rsidRPr="00AF3218">
        <w:t xml:space="preserve"> </w:t>
      </w:r>
      <w:r w:rsidRPr="00AF3218">
        <w:t>средства</w:t>
      </w:r>
      <w:r w:rsidR="003D556B" w:rsidRPr="00AF3218">
        <w:t xml:space="preserve"> </w:t>
      </w:r>
      <w:r w:rsidRPr="00AF3218">
        <w:t>будут</w:t>
      </w:r>
      <w:r w:rsidR="003D556B" w:rsidRPr="00AF3218">
        <w:t xml:space="preserve"> </w:t>
      </w:r>
      <w:r w:rsidRPr="00AF3218">
        <w:t>получены</w:t>
      </w:r>
      <w:r w:rsidR="003D556B" w:rsidRPr="00AF3218">
        <w:t xml:space="preserve"> </w:t>
      </w:r>
      <w:r w:rsidRPr="00AF3218">
        <w:t>благодаря</w:t>
      </w:r>
      <w:r w:rsidR="003D556B" w:rsidRPr="00AF3218">
        <w:t xml:space="preserve"> </w:t>
      </w:r>
      <w:r w:rsidRPr="00AF3218">
        <w:t>софинансированию</w:t>
      </w:r>
      <w:r w:rsidR="003D556B" w:rsidRPr="00AF3218">
        <w:t xml:space="preserve"> </w:t>
      </w:r>
      <w:r w:rsidRPr="00AF3218">
        <w:t>со</w:t>
      </w:r>
      <w:r w:rsidR="003D556B" w:rsidRPr="00AF3218">
        <w:t xml:space="preserve"> </w:t>
      </w:r>
      <w:r w:rsidRPr="00AF3218">
        <w:t>стороны</w:t>
      </w:r>
      <w:r w:rsidR="003D556B" w:rsidRPr="00AF3218">
        <w:t xml:space="preserve"> </w:t>
      </w:r>
      <w:r w:rsidRPr="00AF3218">
        <w:t>государства</w:t>
      </w:r>
      <w:r w:rsidR="003D556B" w:rsidRPr="00AF3218">
        <w:t xml:space="preserve"> </w:t>
      </w:r>
      <w:r w:rsidRPr="00AF3218">
        <w:t>и</w:t>
      </w:r>
      <w:r w:rsidR="003D556B" w:rsidRPr="00AF3218">
        <w:t xml:space="preserve"> </w:t>
      </w:r>
      <w:r w:rsidRPr="00AF3218">
        <w:t>доходам</w:t>
      </w:r>
      <w:r w:rsidR="003D556B" w:rsidRPr="00AF3218">
        <w:t xml:space="preserve"> </w:t>
      </w:r>
      <w:r w:rsidRPr="00AF3218">
        <w:t>от</w:t>
      </w:r>
      <w:r w:rsidR="003D556B" w:rsidRPr="00AF3218">
        <w:t xml:space="preserve"> </w:t>
      </w:r>
      <w:r w:rsidRPr="00AF3218">
        <w:t>инвестирования</w:t>
      </w:r>
      <w:r w:rsidR="003D556B" w:rsidRPr="00AF3218">
        <w:t xml:space="preserve"> </w:t>
      </w:r>
      <w:r w:rsidRPr="00AF3218">
        <w:t>профессиональными</w:t>
      </w:r>
      <w:r w:rsidR="003D556B" w:rsidRPr="00AF3218">
        <w:t xml:space="preserve"> </w:t>
      </w:r>
      <w:r w:rsidRPr="00AF3218">
        <w:t>управляющими</w:t>
      </w:r>
      <w:r w:rsidR="003D556B" w:rsidRPr="00AF3218">
        <w:t xml:space="preserve"> </w:t>
      </w:r>
      <w:r w:rsidRPr="00AF3218">
        <w:t>негосударственных</w:t>
      </w:r>
      <w:r w:rsidR="003D556B" w:rsidRPr="00AF3218">
        <w:t xml:space="preserve"> </w:t>
      </w:r>
      <w:r w:rsidRPr="00AF3218">
        <w:t>пенсионных</w:t>
      </w:r>
      <w:r w:rsidR="003D556B" w:rsidRPr="00AF3218">
        <w:t xml:space="preserve"> </w:t>
      </w:r>
      <w:r w:rsidRPr="00AF3218">
        <w:t>фондов</w:t>
      </w:r>
      <w:r w:rsidR="003D556B" w:rsidRPr="00AF3218">
        <w:t xml:space="preserve"> </w:t>
      </w:r>
      <w:r w:rsidRPr="00AF3218">
        <w:t>(НПФ).</w:t>
      </w:r>
    </w:p>
    <w:p w14:paraId="73BEE18A" w14:textId="77777777" w:rsidR="00605186" w:rsidRPr="00AF3218" w:rsidRDefault="00605186" w:rsidP="00605186">
      <w:r w:rsidRPr="00AF3218">
        <w:t>В</w:t>
      </w:r>
      <w:r w:rsidR="003D556B" w:rsidRPr="00AF3218">
        <w:t xml:space="preserve"> </w:t>
      </w:r>
      <w:r w:rsidRPr="00AF3218">
        <w:t>первые</w:t>
      </w:r>
      <w:r w:rsidR="003D556B" w:rsidRPr="00AF3218">
        <w:t xml:space="preserve"> </w:t>
      </w:r>
      <w:r w:rsidRPr="00AF3218">
        <w:t>10</w:t>
      </w:r>
      <w:r w:rsidR="003D556B" w:rsidRPr="00AF3218">
        <w:t xml:space="preserve"> </w:t>
      </w:r>
      <w:r w:rsidRPr="00AF3218">
        <w:t>лет</w:t>
      </w:r>
      <w:r w:rsidR="003D556B" w:rsidRPr="00AF3218">
        <w:t xml:space="preserve"> </w:t>
      </w:r>
      <w:r w:rsidRPr="00AF3218">
        <w:t>государство</w:t>
      </w:r>
      <w:r w:rsidR="003D556B" w:rsidRPr="00AF3218">
        <w:t xml:space="preserve"> </w:t>
      </w:r>
      <w:r w:rsidRPr="00AF3218">
        <w:t>будет</w:t>
      </w:r>
      <w:r w:rsidR="003D556B" w:rsidRPr="00AF3218">
        <w:t xml:space="preserve"> </w:t>
      </w:r>
      <w:r w:rsidRPr="00AF3218">
        <w:t>удваивать</w:t>
      </w:r>
      <w:r w:rsidR="003D556B" w:rsidRPr="00AF3218">
        <w:t xml:space="preserve"> </w:t>
      </w:r>
      <w:r w:rsidRPr="00AF3218">
        <w:t>взносы,</w:t>
      </w:r>
      <w:r w:rsidR="003D556B" w:rsidRPr="00AF3218">
        <w:t xml:space="preserve"> </w:t>
      </w:r>
      <w:r w:rsidRPr="00AF3218">
        <w:t>перечисляя</w:t>
      </w:r>
      <w:r w:rsidR="003D556B" w:rsidRPr="00AF3218">
        <w:t xml:space="preserve"> </w:t>
      </w:r>
      <w:r w:rsidRPr="00AF3218">
        <w:t>ежегодно</w:t>
      </w:r>
      <w:r w:rsidR="003D556B" w:rsidRPr="00AF3218">
        <w:t xml:space="preserve"> </w:t>
      </w:r>
      <w:r w:rsidRPr="00AF3218">
        <w:t>по</w:t>
      </w:r>
      <w:r w:rsidR="003D556B" w:rsidRPr="00AF3218">
        <w:t xml:space="preserve"> </w:t>
      </w:r>
      <w:r w:rsidRPr="00AF3218">
        <w:t>36</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На</w:t>
      </w:r>
      <w:r w:rsidR="003D556B" w:rsidRPr="00AF3218">
        <w:t xml:space="preserve"> </w:t>
      </w:r>
      <w:r w:rsidRPr="00AF3218">
        <w:t>все</w:t>
      </w:r>
      <w:r w:rsidR="003D556B" w:rsidRPr="00AF3218">
        <w:t xml:space="preserve"> </w:t>
      </w:r>
      <w:r w:rsidRPr="00AF3218">
        <w:t>накопления</w:t>
      </w:r>
      <w:r w:rsidR="003D556B" w:rsidRPr="00AF3218">
        <w:t xml:space="preserve"> </w:t>
      </w:r>
      <w:r w:rsidRPr="00AF3218">
        <w:t>будет</w:t>
      </w:r>
      <w:r w:rsidR="003D556B" w:rsidRPr="00AF3218">
        <w:t xml:space="preserve"> </w:t>
      </w:r>
      <w:r w:rsidRPr="00AF3218">
        <w:t>начисляться</w:t>
      </w:r>
      <w:r w:rsidR="003D556B" w:rsidRPr="00AF3218">
        <w:t xml:space="preserve"> </w:t>
      </w:r>
      <w:r w:rsidRPr="00AF3218">
        <w:t>инвестиционный</w:t>
      </w:r>
      <w:r w:rsidR="003D556B" w:rsidRPr="00AF3218">
        <w:t xml:space="preserve"> </w:t>
      </w:r>
      <w:r w:rsidRPr="00AF3218">
        <w:t>доход</w:t>
      </w:r>
      <w:r w:rsidR="003D556B" w:rsidRPr="00AF3218">
        <w:t xml:space="preserve"> </w:t>
      </w:r>
      <w:r w:rsidRPr="00AF3218">
        <w:t>от</w:t>
      </w:r>
      <w:r w:rsidR="003D556B" w:rsidRPr="00AF3218">
        <w:t xml:space="preserve"> </w:t>
      </w:r>
      <w:r w:rsidRPr="00AF3218">
        <w:t>НПФ.</w:t>
      </w:r>
      <w:r w:rsidR="003D556B" w:rsidRPr="00AF3218">
        <w:t xml:space="preserve"> </w:t>
      </w:r>
      <w:r w:rsidRPr="00AF3218">
        <w:t>К</w:t>
      </w:r>
      <w:r w:rsidR="003D556B" w:rsidRPr="00AF3218">
        <w:t xml:space="preserve"> </w:t>
      </w:r>
      <w:r w:rsidRPr="00AF3218">
        <w:t>18-летию</w:t>
      </w:r>
      <w:r w:rsidR="003D556B" w:rsidRPr="00AF3218">
        <w:t xml:space="preserve"> </w:t>
      </w:r>
      <w:r w:rsidRPr="00AF3218">
        <w:t>ребенка</w:t>
      </w:r>
      <w:r w:rsidR="003D556B" w:rsidRPr="00AF3218">
        <w:t xml:space="preserve"> </w:t>
      </w:r>
      <w:r w:rsidRPr="00AF3218">
        <w:t>на</w:t>
      </w:r>
      <w:r w:rsidR="003D556B" w:rsidRPr="00AF3218">
        <w:t xml:space="preserve"> </w:t>
      </w:r>
      <w:r w:rsidRPr="00AF3218">
        <w:t>счету</w:t>
      </w:r>
      <w:r w:rsidR="003D556B" w:rsidRPr="00AF3218">
        <w:t xml:space="preserve"> </w:t>
      </w:r>
      <w:r w:rsidRPr="00AF3218">
        <w:t>окажется</w:t>
      </w:r>
      <w:r w:rsidR="003D556B" w:rsidRPr="00AF3218">
        <w:t xml:space="preserve"> </w:t>
      </w:r>
      <w:r w:rsidRPr="00AF3218">
        <w:t>около</w:t>
      </w:r>
      <w:r w:rsidR="003D556B" w:rsidRPr="00AF3218">
        <w:t xml:space="preserve"> </w:t>
      </w:r>
      <w:r w:rsidRPr="00AF3218">
        <w:t>2</w:t>
      </w:r>
      <w:r w:rsidR="003D556B" w:rsidRPr="00AF3218">
        <w:t xml:space="preserve"> </w:t>
      </w:r>
      <w:r w:rsidRPr="00AF3218">
        <w:t>миллионов</w:t>
      </w:r>
      <w:r w:rsidR="003D556B" w:rsidRPr="00AF3218">
        <w:t xml:space="preserve"> </w:t>
      </w:r>
      <w:r w:rsidRPr="00AF3218">
        <w:t>рублей,</w:t>
      </w:r>
      <w:r w:rsidR="003D556B" w:rsidRPr="00AF3218">
        <w:t xml:space="preserve"> </w:t>
      </w:r>
      <w:r w:rsidRPr="00AF3218">
        <w:t>что</w:t>
      </w:r>
      <w:r w:rsidR="003D556B" w:rsidRPr="00AF3218">
        <w:t xml:space="preserve"> </w:t>
      </w:r>
      <w:r w:rsidRPr="00AF3218">
        <w:t>достаточно</w:t>
      </w:r>
      <w:r w:rsidR="003D556B" w:rsidRPr="00AF3218">
        <w:t xml:space="preserve"> </w:t>
      </w:r>
      <w:r w:rsidRPr="00AF3218">
        <w:t>для</w:t>
      </w:r>
      <w:r w:rsidR="003D556B" w:rsidRPr="00AF3218">
        <w:t xml:space="preserve"> </w:t>
      </w:r>
      <w:r w:rsidRPr="00AF3218">
        <w:t>оплаты</w:t>
      </w:r>
      <w:r w:rsidR="003D556B" w:rsidRPr="00AF3218">
        <w:t xml:space="preserve"> </w:t>
      </w:r>
      <w:r w:rsidRPr="00AF3218">
        <w:t>высшего</w:t>
      </w:r>
      <w:r w:rsidR="003D556B" w:rsidRPr="00AF3218">
        <w:t xml:space="preserve"> </w:t>
      </w:r>
      <w:r w:rsidRPr="00AF3218">
        <w:t>образования.</w:t>
      </w:r>
    </w:p>
    <w:p w14:paraId="7CDF63B0" w14:textId="77777777" w:rsidR="00605186" w:rsidRPr="00AF3218" w:rsidRDefault="00605186" w:rsidP="00605186">
      <w:r w:rsidRPr="00AF3218">
        <w:t>Также</w:t>
      </w:r>
      <w:r w:rsidR="003D556B" w:rsidRPr="00AF3218">
        <w:t xml:space="preserve"> </w:t>
      </w:r>
      <w:r w:rsidRPr="00AF3218">
        <w:t>после</w:t>
      </w:r>
      <w:r w:rsidR="003D556B" w:rsidRPr="00AF3218">
        <w:t xml:space="preserve"> </w:t>
      </w:r>
      <w:r w:rsidRPr="00AF3218">
        <w:t>возвращения</w:t>
      </w:r>
      <w:r w:rsidR="003D556B" w:rsidRPr="00AF3218">
        <w:t xml:space="preserve"> </w:t>
      </w:r>
      <w:r w:rsidRPr="00AF3218">
        <w:t>на</w:t>
      </w:r>
      <w:r w:rsidR="003D556B" w:rsidRPr="00AF3218">
        <w:t xml:space="preserve"> </w:t>
      </w:r>
      <w:r w:rsidRPr="00AF3218">
        <w:t>работу,</w:t>
      </w:r>
      <w:r w:rsidR="003D556B" w:rsidRPr="00AF3218">
        <w:t xml:space="preserve"> </w:t>
      </w:r>
      <w:r w:rsidRPr="00AF3218">
        <w:t>родитель</w:t>
      </w:r>
      <w:r w:rsidR="003D556B" w:rsidRPr="00AF3218">
        <w:t xml:space="preserve"> </w:t>
      </w:r>
      <w:r w:rsidRPr="00AF3218">
        <w:t>может</w:t>
      </w:r>
      <w:r w:rsidR="003D556B" w:rsidRPr="00AF3218">
        <w:t xml:space="preserve"> </w:t>
      </w:r>
      <w:r w:rsidRPr="00AF3218">
        <w:t>получать</w:t>
      </w:r>
      <w:r w:rsidR="003D556B" w:rsidRPr="00AF3218">
        <w:t xml:space="preserve"> </w:t>
      </w:r>
      <w:r w:rsidRPr="00AF3218">
        <w:t>налоговый</w:t>
      </w:r>
      <w:r w:rsidR="003D556B" w:rsidRPr="00AF3218">
        <w:t xml:space="preserve"> </w:t>
      </w:r>
      <w:r w:rsidRPr="00AF3218">
        <w:t>вычет</w:t>
      </w:r>
      <w:r w:rsidR="003D556B" w:rsidRPr="00AF3218">
        <w:t xml:space="preserve"> </w:t>
      </w:r>
      <w:r w:rsidRPr="00AF3218">
        <w:t>в</w:t>
      </w:r>
      <w:r w:rsidR="003D556B" w:rsidRPr="00AF3218">
        <w:t xml:space="preserve"> </w:t>
      </w:r>
      <w:r w:rsidRPr="00AF3218">
        <w:t>13%</w:t>
      </w:r>
      <w:r w:rsidR="003D556B" w:rsidRPr="00AF3218">
        <w:t xml:space="preserve"> </w:t>
      </w:r>
      <w:r w:rsidRPr="00AF3218">
        <w:t>от</w:t>
      </w:r>
      <w:r w:rsidR="003D556B" w:rsidRPr="00AF3218">
        <w:t xml:space="preserve"> </w:t>
      </w:r>
      <w:r w:rsidRPr="00AF3218">
        <w:t>своих</w:t>
      </w:r>
      <w:r w:rsidR="003D556B" w:rsidRPr="00AF3218">
        <w:t xml:space="preserve"> </w:t>
      </w:r>
      <w:r w:rsidRPr="00AF3218">
        <w:t>взносов.</w:t>
      </w:r>
      <w:r w:rsidR="003D556B" w:rsidRPr="00AF3218">
        <w:t xml:space="preserve"> </w:t>
      </w:r>
      <w:r w:rsidRPr="00AF3218">
        <w:t>Программа</w:t>
      </w:r>
      <w:r w:rsidR="003D556B" w:rsidRPr="00AF3218">
        <w:t xml:space="preserve"> </w:t>
      </w:r>
      <w:r w:rsidRPr="00AF3218">
        <w:t>ПДС</w:t>
      </w:r>
      <w:r w:rsidR="003D556B" w:rsidRPr="00AF3218">
        <w:t xml:space="preserve"> </w:t>
      </w:r>
      <w:r w:rsidRPr="00AF3218">
        <w:t>также</w:t>
      </w:r>
      <w:r w:rsidR="003D556B" w:rsidRPr="00AF3218">
        <w:t xml:space="preserve"> </w:t>
      </w:r>
      <w:r w:rsidRPr="00AF3218">
        <w:t>позволяет</w:t>
      </w:r>
      <w:r w:rsidR="003D556B" w:rsidRPr="00AF3218">
        <w:t xml:space="preserve"> </w:t>
      </w:r>
      <w:r w:rsidRPr="00AF3218">
        <w:t>накопить</w:t>
      </w:r>
      <w:r w:rsidR="003D556B" w:rsidRPr="00AF3218">
        <w:t xml:space="preserve"> </w:t>
      </w:r>
      <w:r w:rsidRPr="00AF3218">
        <w:t>средства</w:t>
      </w:r>
      <w:r w:rsidR="003D556B" w:rsidRPr="00AF3218">
        <w:t xml:space="preserve"> </w:t>
      </w:r>
      <w:r w:rsidRPr="00AF3218">
        <w:t>и</w:t>
      </w:r>
      <w:r w:rsidR="003D556B" w:rsidRPr="00AF3218">
        <w:t xml:space="preserve"> </w:t>
      </w:r>
      <w:r w:rsidRPr="00AF3218">
        <w:t>на</w:t>
      </w:r>
      <w:r w:rsidR="003D556B" w:rsidRPr="00AF3218">
        <w:t xml:space="preserve"> </w:t>
      </w:r>
      <w:r w:rsidRPr="00AF3218">
        <w:t>собственных</w:t>
      </w:r>
      <w:r w:rsidR="003D556B" w:rsidRPr="00AF3218">
        <w:t xml:space="preserve"> </w:t>
      </w:r>
      <w:r w:rsidRPr="00AF3218">
        <w:t>счетах,</w:t>
      </w:r>
      <w:r w:rsidR="003D556B" w:rsidRPr="00AF3218">
        <w:t xml:space="preserve"> </w:t>
      </w:r>
      <w:r w:rsidRPr="00AF3218">
        <w:t>но</w:t>
      </w:r>
      <w:r w:rsidR="003D556B" w:rsidRPr="00AF3218">
        <w:t xml:space="preserve"> </w:t>
      </w:r>
      <w:r w:rsidRPr="00AF3218">
        <w:t>отличительной</w:t>
      </w:r>
      <w:r w:rsidR="003D556B" w:rsidRPr="00AF3218">
        <w:t xml:space="preserve"> </w:t>
      </w:r>
      <w:r w:rsidRPr="00AF3218">
        <w:t>особенностью</w:t>
      </w:r>
      <w:r w:rsidR="003D556B" w:rsidRPr="00AF3218">
        <w:t xml:space="preserve"> «</w:t>
      </w:r>
      <w:r w:rsidRPr="00AF3218">
        <w:t>детских</w:t>
      </w:r>
      <w:r w:rsidR="003D556B" w:rsidRPr="00AF3218">
        <w:t xml:space="preserve">» </w:t>
      </w:r>
      <w:r w:rsidRPr="00AF3218">
        <w:t>счетов</w:t>
      </w:r>
      <w:r w:rsidR="003D556B" w:rsidRPr="00AF3218">
        <w:t xml:space="preserve"> </w:t>
      </w:r>
      <w:r w:rsidRPr="00AF3218">
        <w:t>является</w:t>
      </w:r>
      <w:r w:rsidR="003D556B" w:rsidRPr="00AF3218">
        <w:t xml:space="preserve"> </w:t>
      </w:r>
      <w:r w:rsidRPr="00AF3218">
        <w:t>то,</w:t>
      </w:r>
      <w:r w:rsidR="003D556B" w:rsidRPr="00AF3218">
        <w:t xml:space="preserve"> </w:t>
      </w:r>
      <w:r w:rsidRPr="00AF3218">
        <w:t>что</w:t>
      </w:r>
      <w:r w:rsidR="003D556B" w:rsidRPr="00AF3218">
        <w:t xml:space="preserve"> </w:t>
      </w:r>
      <w:r w:rsidRPr="00AF3218">
        <w:t>деньги</w:t>
      </w:r>
      <w:r w:rsidR="003D556B" w:rsidRPr="00AF3218">
        <w:t xml:space="preserve"> </w:t>
      </w:r>
      <w:r w:rsidRPr="00AF3218">
        <w:t>в</w:t>
      </w:r>
      <w:r w:rsidR="003D556B" w:rsidRPr="00AF3218">
        <w:t xml:space="preserve"> </w:t>
      </w:r>
      <w:r w:rsidRPr="00AF3218">
        <w:t>итоге</w:t>
      </w:r>
      <w:r w:rsidR="003D556B" w:rsidRPr="00AF3218">
        <w:t xml:space="preserve"> </w:t>
      </w:r>
      <w:r w:rsidRPr="00AF3218">
        <w:t>получит</w:t>
      </w:r>
      <w:r w:rsidR="003D556B" w:rsidRPr="00AF3218">
        <w:t xml:space="preserve"> </w:t>
      </w:r>
      <w:r w:rsidRPr="00AF3218">
        <w:t>именно</w:t>
      </w:r>
      <w:r w:rsidR="003D556B" w:rsidRPr="00AF3218">
        <w:t xml:space="preserve"> </w:t>
      </w:r>
      <w:r w:rsidRPr="00AF3218">
        <w:t>ребенок.</w:t>
      </w:r>
    </w:p>
    <w:p w14:paraId="2100612F" w14:textId="77777777" w:rsidR="00605186" w:rsidRPr="00AF3218" w:rsidRDefault="00605186" w:rsidP="00605186">
      <w:r w:rsidRPr="00AF3218">
        <w:t>Многие</w:t>
      </w:r>
      <w:r w:rsidR="003D556B" w:rsidRPr="00AF3218">
        <w:t xml:space="preserve"> </w:t>
      </w:r>
      <w:r w:rsidRPr="00AF3218">
        <w:t>родители</w:t>
      </w:r>
      <w:r w:rsidR="003D556B" w:rsidRPr="00AF3218">
        <w:t xml:space="preserve"> </w:t>
      </w:r>
      <w:r w:rsidRPr="00AF3218">
        <w:t>и</w:t>
      </w:r>
      <w:r w:rsidR="003D556B" w:rsidRPr="00AF3218">
        <w:t xml:space="preserve"> </w:t>
      </w:r>
      <w:r w:rsidRPr="00AF3218">
        <w:t>финансовые</w:t>
      </w:r>
      <w:r w:rsidR="003D556B" w:rsidRPr="00AF3218">
        <w:t xml:space="preserve"> </w:t>
      </w:r>
      <w:r w:rsidRPr="00AF3218">
        <w:t>консультанты</w:t>
      </w:r>
      <w:r w:rsidR="003D556B" w:rsidRPr="00AF3218">
        <w:t xml:space="preserve"> </w:t>
      </w:r>
      <w:r w:rsidRPr="00AF3218">
        <w:t>не</w:t>
      </w:r>
      <w:r w:rsidR="003D556B" w:rsidRPr="00AF3218">
        <w:t xml:space="preserve"> </w:t>
      </w:r>
      <w:r w:rsidRPr="00AF3218">
        <w:t>осведомлены</w:t>
      </w:r>
      <w:r w:rsidR="003D556B" w:rsidRPr="00AF3218">
        <w:t xml:space="preserve"> </w:t>
      </w:r>
      <w:r w:rsidRPr="00AF3218">
        <w:t>о</w:t>
      </w:r>
      <w:r w:rsidR="003D556B" w:rsidRPr="00AF3218">
        <w:t xml:space="preserve"> «</w:t>
      </w:r>
      <w:r w:rsidRPr="00AF3218">
        <w:t>детских</w:t>
      </w:r>
      <w:r w:rsidR="003D556B" w:rsidRPr="00AF3218">
        <w:t xml:space="preserve">» </w:t>
      </w:r>
      <w:r w:rsidRPr="00AF3218">
        <w:t>счетах</w:t>
      </w:r>
      <w:r w:rsidR="003D556B" w:rsidRPr="00AF3218">
        <w:t xml:space="preserve"> </w:t>
      </w:r>
      <w:r w:rsidRPr="00AF3218">
        <w:t>ПДС,</w:t>
      </w:r>
      <w:r w:rsidR="003D556B" w:rsidRPr="00AF3218">
        <w:t xml:space="preserve"> </w:t>
      </w:r>
      <w:r w:rsidRPr="00AF3218">
        <w:t>воспринимая</w:t>
      </w:r>
      <w:r w:rsidR="003D556B" w:rsidRPr="00AF3218">
        <w:t xml:space="preserve"> </w:t>
      </w:r>
      <w:r w:rsidRPr="00AF3218">
        <w:t>программу</w:t>
      </w:r>
      <w:r w:rsidR="003D556B" w:rsidRPr="00AF3218">
        <w:t xml:space="preserve"> </w:t>
      </w:r>
      <w:r w:rsidRPr="00AF3218">
        <w:t>как</w:t>
      </w:r>
      <w:r w:rsidR="003D556B" w:rsidRPr="00AF3218">
        <w:t xml:space="preserve"> </w:t>
      </w:r>
      <w:r w:rsidRPr="00AF3218">
        <w:t>исключительно</w:t>
      </w:r>
      <w:r w:rsidR="003D556B" w:rsidRPr="00AF3218">
        <w:t xml:space="preserve"> </w:t>
      </w:r>
      <w:r w:rsidRPr="00AF3218">
        <w:t>пенсионный</w:t>
      </w:r>
      <w:r w:rsidR="003D556B" w:rsidRPr="00AF3218">
        <w:t xml:space="preserve"> </w:t>
      </w:r>
      <w:r w:rsidRPr="00AF3218">
        <w:t>продукт.</w:t>
      </w:r>
      <w:r w:rsidR="003D556B" w:rsidRPr="00AF3218">
        <w:t xml:space="preserve"> </w:t>
      </w:r>
      <w:r w:rsidRPr="00AF3218">
        <w:t>Однако</w:t>
      </w:r>
      <w:r w:rsidR="003D556B" w:rsidRPr="00AF3218">
        <w:t xml:space="preserve"> </w:t>
      </w:r>
      <w:r w:rsidRPr="00AF3218">
        <w:t>ПДС</w:t>
      </w:r>
      <w:r w:rsidR="003D556B" w:rsidRPr="00AF3218">
        <w:t xml:space="preserve"> </w:t>
      </w:r>
      <w:r w:rsidRPr="00AF3218">
        <w:t>идеально</w:t>
      </w:r>
      <w:r w:rsidR="003D556B" w:rsidRPr="00AF3218">
        <w:t xml:space="preserve"> </w:t>
      </w:r>
      <w:r w:rsidRPr="00AF3218">
        <w:t>подходит</w:t>
      </w:r>
      <w:r w:rsidR="003D556B" w:rsidRPr="00AF3218">
        <w:t xml:space="preserve"> </w:t>
      </w:r>
      <w:r w:rsidRPr="00AF3218">
        <w:t>и</w:t>
      </w:r>
      <w:r w:rsidR="003D556B" w:rsidRPr="00AF3218">
        <w:t xml:space="preserve"> </w:t>
      </w:r>
      <w:r w:rsidRPr="00AF3218">
        <w:t>для</w:t>
      </w:r>
      <w:r w:rsidR="003D556B" w:rsidRPr="00AF3218">
        <w:t xml:space="preserve"> </w:t>
      </w:r>
      <w:r w:rsidRPr="00AF3218">
        <w:t>накопления</w:t>
      </w:r>
      <w:r w:rsidR="003D556B" w:rsidRPr="00AF3218">
        <w:t xml:space="preserve"> </w:t>
      </w:r>
      <w:r w:rsidRPr="00AF3218">
        <w:t>средств</w:t>
      </w:r>
      <w:r w:rsidR="003D556B" w:rsidRPr="00AF3218">
        <w:t xml:space="preserve"> </w:t>
      </w:r>
      <w:r w:rsidRPr="00AF3218">
        <w:t>для</w:t>
      </w:r>
      <w:r w:rsidR="003D556B" w:rsidRPr="00AF3218">
        <w:t xml:space="preserve"> </w:t>
      </w:r>
      <w:r w:rsidRPr="00AF3218">
        <w:t>детей,</w:t>
      </w:r>
      <w:r w:rsidR="003D556B" w:rsidRPr="00AF3218">
        <w:t xml:space="preserve"> </w:t>
      </w:r>
      <w:r w:rsidRPr="00AF3218">
        <w:t>что</w:t>
      </w:r>
      <w:r w:rsidR="003D556B" w:rsidRPr="00AF3218">
        <w:t xml:space="preserve"> </w:t>
      </w:r>
      <w:r w:rsidRPr="00AF3218">
        <w:t>позволяет</w:t>
      </w:r>
      <w:r w:rsidR="003D556B" w:rsidRPr="00AF3218">
        <w:t xml:space="preserve"> </w:t>
      </w:r>
      <w:r w:rsidRPr="00AF3218">
        <w:t>родителям</w:t>
      </w:r>
      <w:r w:rsidR="003D556B" w:rsidRPr="00AF3218">
        <w:t xml:space="preserve"> </w:t>
      </w:r>
      <w:r w:rsidRPr="00AF3218">
        <w:t>обеспечить</w:t>
      </w:r>
      <w:r w:rsidR="003D556B" w:rsidRPr="00AF3218">
        <w:t xml:space="preserve"> </w:t>
      </w:r>
      <w:r w:rsidRPr="00AF3218">
        <w:t>финансовое</w:t>
      </w:r>
      <w:r w:rsidR="003D556B" w:rsidRPr="00AF3218">
        <w:t xml:space="preserve"> </w:t>
      </w:r>
      <w:r w:rsidRPr="00AF3218">
        <w:t>будущее</w:t>
      </w:r>
      <w:r w:rsidR="003D556B" w:rsidRPr="00AF3218">
        <w:t xml:space="preserve"> </w:t>
      </w:r>
      <w:r w:rsidRPr="00AF3218">
        <w:t>своих</w:t>
      </w:r>
      <w:r w:rsidR="003D556B" w:rsidRPr="00AF3218">
        <w:t xml:space="preserve"> </w:t>
      </w:r>
      <w:r w:rsidRPr="00AF3218">
        <w:t>детей</w:t>
      </w:r>
      <w:r w:rsidR="003D556B" w:rsidRPr="00AF3218">
        <w:t xml:space="preserve"> </w:t>
      </w:r>
      <w:r w:rsidRPr="00AF3218">
        <w:t>с</w:t>
      </w:r>
      <w:r w:rsidR="003D556B" w:rsidRPr="00AF3218">
        <w:t xml:space="preserve"> </w:t>
      </w:r>
      <w:r w:rsidRPr="00AF3218">
        <w:t>минимальными</w:t>
      </w:r>
      <w:r w:rsidR="003D556B" w:rsidRPr="00AF3218">
        <w:t xml:space="preserve"> </w:t>
      </w:r>
      <w:r w:rsidRPr="00AF3218">
        <w:t>усилиями.</w:t>
      </w:r>
    </w:p>
    <w:p w14:paraId="269D007F" w14:textId="77777777" w:rsidR="00605186" w:rsidRPr="00AF3218" w:rsidRDefault="00DA3081" w:rsidP="00605186">
      <w:r w:rsidRPr="00AF3218">
        <w:t>КАК</w:t>
      </w:r>
      <w:r w:rsidR="003D556B" w:rsidRPr="00AF3218">
        <w:t xml:space="preserve"> </w:t>
      </w:r>
      <w:r w:rsidRPr="00AF3218">
        <w:t>ПОЛУЧИТЬ</w:t>
      </w:r>
      <w:r w:rsidR="003D556B" w:rsidRPr="00AF3218">
        <w:t xml:space="preserve"> </w:t>
      </w:r>
      <w:r w:rsidRPr="00AF3218">
        <w:t>МАКСИМАЛЬНУЮ</w:t>
      </w:r>
      <w:r w:rsidR="003D556B" w:rsidRPr="00AF3218">
        <w:t xml:space="preserve"> </w:t>
      </w:r>
      <w:r w:rsidRPr="00AF3218">
        <w:t>ДОПЛАТУ</w:t>
      </w:r>
    </w:p>
    <w:p w14:paraId="7028D95B" w14:textId="77777777" w:rsidR="00605186" w:rsidRPr="00AF3218" w:rsidRDefault="00605186" w:rsidP="00605186">
      <w:r w:rsidRPr="00AF3218">
        <w:t>Государство</w:t>
      </w:r>
      <w:r w:rsidR="003D556B" w:rsidRPr="00AF3218">
        <w:t xml:space="preserve"> </w:t>
      </w:r>
      <w:r w:rsidRPr="00AF3218">
        <w:t>активно</w:t>
      </w:r>
      <w:r w:rsidR="003D556B" w:rsidRPr="00AF3218">
        <w:t xml:space="preserve"> </w:t>
      </w:r>
      <w:r w:rsidRPr="00AF3218">
        <w:t>стимулирует</w:t>
      </w:r>
      <w:r w:rsidR="003D556B" w:rsidRPr="00AF3218">
        <w:t xml:space="preserve"> </w:t>
      </w:r>
      <w:r w:rsidRPr="00AF3218">
        <w:t>родителей</w:t>
      </w:r>
      <w:r w:rsidR="003D556B" w:rsidRPr="00AF3218">
        <w:t xml:space="preserve"> </w:t>
      </w:r>
      <w:r w:rsidRPr="00AF3218">
        <w:t>открывать</w:t>
      </w:r>
      <w:r w:rsidR="003D556B" w:rsidRPr="00AF3218">
        <w:t xml:space="preserve"> </w:t>
      </w:r>
      <w:r w:rsidRPr="00AF3218">
        <w:t>счета</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для</w:t>
      </w:r>
      <w:r w:rsidR="003D556B" w:rsidRPr="00AF3218">
        <w:t xml:space="preserve"> </w:t>
      </w:r>
      <w:r w:rsidRPr="00AF3218">
        <w:t>детей,</w:t>
      </w:r>
      <w:r w:rsidR="003D556B" w:rsidRPr="00AF3218">
        <w:t xml:space="preserve"> </w:t>
      </w:r>
      <w:r w:rsidRPr="00AF3218">
        <w:t>предлагая</w:t>
      </w:r>
      <w:r w:rsidR="003D556B" w:rsidRPr="00AF3218">
        <w:t xml:space="preserve"> </w:t>
      </w:r>
      <w:r w:rsidRPr="00AF3218">
        <w:t>существенные</w:t>
      </w:r>
      <w:r w:rsidR="003D556B" w:rsidRPr="00AF3218">
        <w:t xml:space="preserve"> </w:t>
      </w:r>
      <w:r w:rsidRPr="00AF3218">
        <w:t>доплаты</w:t>
      </w:r>
      <w:r w:rsidR="003D556B" w:rsidRPr="00AF3218">
        <w:t xml:space="preserve"> </w:t>
      </w:r>
      <w:r w:rsidRPr="00AF3218">
        <w:t>к</w:t>
      </w:r>
      <w:r w:rsidR="003D556B" w:rsidRPr="00AF3218">
        <w:t xml:space="preserve"> </w:t>
      </w:r>
      <w:r w:rsidRPr="00AF3218">
        <w:lastRenderedPageBreak/>
        <w:t>взносам.</w:t>
      </w:r>
      <w:r w:rsidR="003D556B" w:rsidRPr="00AF3218">
        <w:t xml:space="preserve"> </w:t>
      </w:r>
      <w:r w:rsidRPr="00AF3218">
        <w:t>Однако,</w:t>
      </w:r>
      <w:r w:rsidR="003D556B" w:rsidRPr="00AF3218">
        <w:t xml:space="preserve"> </w:t>
      </w:r>
      <w:r w:rsidRPr="00AF3218">
        <w:t>чтобы</w:t>
      </w:r>
      <w:r w:rsidR="003D556B" w:rsidRPr="00AF3218">
        <w:t xml:space="preserve"> </w:t>
      </w:r>
      <w:r w:rsidRPr="00AF3218">
        <w:t>воспользоваться</w:t>
      </w:r>
      <w:r w:rsidR="003D556B" w:rsidRPr="00AF3218">
        <w:t xml:space="preserve"> </w:t>
      </w:r>
      <w:r w:rsidRPr="00AF3218">
        <w:t>этой</w:t>
      </w:r>
      <w:r w:rsidR="003D556B" w:rsidRPr="00AF3218">
        <w:t xml:space="preserve"> </w:t>
      </w:r>
      <w:r w:rsidRPr="00AF3218">
        <w:t>возможностью,</w:t>
      </w:r>
      <w:r w:rsidR="003D556B" w:rsidRPr="00AF3218">
        <w:t xml:space="preserve"> </w:t>
      </w:r>
      <w:r w:rsidRPr="00AF3218">
        <w:t>важно</w:t>
      </w:r>
      <w:r w:rsidR="003D556B" w:rsidRPr="00AF3218">
        <w:t xml:space="preserve"> </w:t>
      </w:r>
      <w:r w:rsidRPr="00AF3218">
        <w:t>понимать</w:t>
      </w:r>
      <w:r w:rsidR="003D556B" w:rsidRPr="00AF3218">
        <w:t xml:space="preserve"> </w:t>
      </w:r>
      <w:r w:rsidRPr="00AF3218">
        <w:t>условия</w:t>
      </w:r>
      <w:r w:rsidR="003D556B" w:rsidRPr="00AF3218">
        <w:t xml:space="preserve"> </w:t>
      </w:r>
      <w:r w:rsidRPr="00AF3218">
        <w:t>и</w:t>
      </w:r>
      <w:r w:rsidR="003D556B" w:rsidRPr="00AF3218">
        <w:t xml:space="preserve"> </w:t>
      </w:r>
      <w:r w:rsidRPr="00AF3218">
        <w:t>лимиты</w:t>
      </w:r>
      <w:r w:rsidR="003D556B" w:rsidRPr="00AF3218">
        <w:t xml:space="preserve"> </w:t>
      </w:r>
      <w:r w:rsidRPr="00AF3218">
        <w:t>государственной</w:t>
      </w:r>
      <w:r w:rsidR="003D556B" w:rsidRPr="00AF3218">
        <w:t xml:space="preserve"> </w:t>
      </w:r>
      <w:r w:rsidRPr="00AF3218">
        <w:t>поддержки.</w:t>
      </w:r>
    </w:p>
    <w:p w14:paraId="6A27745D" w14:textId="77777777" w:rsidR="00605186" w:rsidRPr="00AF3218" w:rsidRDefault="00DA3081" w:rsidP="00605186">
      <w:r w:rsidRPr="00AF3218">
        <w:t>КАКИЕ</w:t>
      </w:r>
      <w:r w:rsidR="003D556B" w:rsidRPr="00AF3218">
        <w:t xml:space="preserve"> </w:t>
      </w:r>
      <w:r w:rsidRPr="00AF3218">
        <w:t>УСЛОВИЯ</w:t>
      </w:r>
      <w:r w:rsidR="003D556B" w:rsidRPr="00AF3218">
        <w:t xml:space="preserve"> </w:t>
      </w:r>
      <w:r w:rsidRPr="00AF3218">
        <w:t>НЕОБХОДИМО</w:t>
      </w:r>
      <w:r w:rsidR="003D556B" w:rsidRPr="00AF3218">
        <w:t xml:space="preserve"> </w:t>
      </w:r>
      <w:r w:rsidRPr="00AF3218">
        <w:t>СОБЛЮСТИ</w:t>
      </w:r>
      <w:r w:rsidR="003D556B" w:rsidRPr="00AF3218">
        <w:t xml:space="preserve"> </w:t>
      </w:r>
      <w:r w:rsidRPr="00AF3218">
        <w:t>ДЛЯ</w:t>
      </w:r>
      <w:r w:rsidR="003D556B" w:rsidRPr="00AF3218">
        <w:t xml:space="preserve"> </w:t>
      </w:r>
      <w:r w:rsidRPr="00AF3218">
        <w:t>ПОЛУЧЕНИЯ</w:t>
      </w:r>
      <w:r w:rsidR="003D556B" w:rsidRPr="00AF3218">
        <w:t xml:space="preserve"> </w:t>
      </w:r>
      <w:r w:rsidRPr="00AF3218">
        <w:t>ГОСУДАРСТВЕННОЙ</w:t>
      </w:r>
      <w:r w:rsidR="003D556B" w:rsidRPr="00AF3218">
        <w:t xml:space="preserve"> </w:t>
      </w:r>
      <w:r w:rsidRPr="00AF3218">
        <w:t>ДОПЛАТЫ</w:t>
      </w:r>
    </w:p>
    <w:p w14:paraId="06A7FAD1" w14:textId="77777777" w:rsidR="00605186" w:rsidRPr="00AF3218" w:rsidRDefault="00605186" w:rsidP="00605186">
      <w:r w:rsidRPr="00AF3218">
        <w:t>Минимальный</w:t>
      </w:r>
      <w:r w:rsidR="003D556B" w:rsidRPr="00AF3218">
        <w:t xml:space="preserve"> </w:t>
      </w:r>
      <w:r w:rsidRPr="00AF3218">
        <w:t>взнос,</w:t>
      </w:r>
      <w:r w:rsidR="003D556B" w:rsidRPr="00AF3218">
        <w:t xml:space="preserve"> </w:t>
      </w:r>
      <w:r w:rsidRPr="00AF3218">
        <w:t>при</w:t>
      </w:r>
      <w:r w:rsidR="003D556B" w:rsidRPr="00AF3218">
        <w:t xml:space="preserve"> </w:t>
      </w:r>
      <w:r w:rsidRPr="00AF3218">
        <w:t>котором</w:t>
      </w:r>
      <w:r w:rsidR="003D556B" w:rsidRPr="00AF3218">
        <w:t xml:space="preserve"> </w:t>
      </w:r>
      <w:r w:rsidRPr="00AF3218">
        <w:t>Государство</w:t>
      </w:r>
      <w:r w:rsidR="003D556B" w:rsidRPr="00AF3218">
        <w:t xml:space="preserve"> </w:t>
      </w:r>
      <w:r w:rsidRPr="00AF3218">
        <w:t>добавляет</w:t>
      </w:r>
      <w:r w:rsidR="003D556B" w:rsidRPr="00AF3218">
        <w:t xml:space="preserve"> </w:t>
      </w:r>
      <w:r w:rsidRPr="00AF3218">
        <w:t>деньги</w:t>
      </w:r>
      <w:r w:rsidR="003D556B" w:rsidRPr="00AF3218">
        <w:t xml:space="preserve"> </w:t>
      </w:r>
      <w:r w:rsidRPr="00AF3218">
        <w:t>на</w:t>
      </w:r>
      <w:r w:rsidR="003D556B" w:rsidRPr="00AF3218">
        <w:t xml:space="preserve"> </w:t>
      </w:r>
      <w:r w:rsidRPr="00AF3218">
        <w:t>сч</w:t>
      </w:r>
      <w:r w:rsidR="003D556B" w:rsidRPr="00AF3218">
        <w:t>е</w:t>
      </w:r>
      <w:r w:rsidRPr="00AF3218">
        <w:t>т</w:t>
      </w:r>
      <w:r w:rsidR="003D556B" w:rsidRPr="00AF3218">
        <w:t xml:space="preserve"> </w:t>
      </w:r>
      <w:r w:rsidRPr="00AF3218">
        <w:t>должен</w:t>
      </w:r>
      <w:r w:rsidR="003D556B" w:rsidRPr="00AF3218">
        <w:t xml:space="preserve"> </w:t>
      </w:r>
      <w:r w:rsidRPr="00AF3218">
        <w:t>быть</w:t>
      </w:r>
      <w:r w:rsidR="003D556B" w:rsidRPr="00AF3218">
        <w:t xml:space="preserve"> </w:t>
      </w:r>
      <w:r w:rsidRPr="00AF3218">
        <w:t>более</w:t>
      </w:r>
      <w:r w:rsidR="003D556B" w:rsidRPr="00AF3218">
        <w:t xml:space="preserve"> </w:t>
      </w:r>
      <w:r w:rsidRPr="00AF3218">
        <w:t>2000</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год.</w:t>
      </w:r>
    </w:p>
    <w:p w14:paraId="754DCE08" w14:textId="77777777" w:rsidR="00605186" w:rsidRPr="00AF3218" w:rsidRDefault="00605186" w:rsidP="00605186">
      <w:r w:rsidRPr="00AF3218">
        <w:t>Максимальная</w:t>
      </w:r>
      <w:r w:rsidR="003D556B" w:rsidRPr="00AF3218">
        <w:t xml:space="preserve"> </w:t>
      </w:r>
      <w:r w:rsidRPr="00AF3218">
        <w:t>доплата</w:t>
      </w:r>
      <w:r w:rsidR="003D556B" w:rsidRPr="00AF3218">
        <w:t xml:space="preserve"> </w:t>
      </w:r>
      <w:r w:rsidRPr="00AF3218">
        <w:t>составляет</w:t>
      </w:r>
      <w:r w:rsidR="003D556B" w:rsidRPr="00AF3218">
        <w:t xml:space="preserve"> </w:t>
      </w:r>
      <w:r w:rsidRPr="00AF3218">
        <w:t>36</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год</w:t>
      </w:r>
      <w:r w:rsidR="003D556B" w:rsidRPr="00AF3218">
        <w:t xml:space="preserve"> </w:t>
      </w:r>
      <w:r w:rsidRPr="00AF3218">
        <w:t>и</w:t>
      </w:r>
      <w:r w:rsidR="003D556B" w:rsidRPr="00AF3218">
        <w:t xml:space="preserve"> </w:t>
      </w:r>
      <w:r w:rsidRPr="00AF3218">
        <w:t>не</w:t>
      </w:r>
      <w:r w:rsidR="003D556B" w:rsidRPr="00AF3218">
        <w:t xml:space="preserve"> </w:t>
      </w:r>
      <w:r w:rsidRPr="00AF3218">
        <w:t>более.</w:t>
      </w:r>
      <w:r w:rsidR="003D556B" w:rsidRPr="00AF3218">
        <w:t xml:space="preserve"> </w:t>
      </w:r>
      <w:r w:rsidRPr="00AF3218">
        <w:t>Он</w:t>
      </w:r>
      <w:r w:rsidR="003D556B" w:rsidRPr="00AF3218">
        <w:t xml:space="preserve"> </w:t>
      </w:r>
      <w:r w:rsidRPr="00AF3218">
        <w:t>действует</w:t>
      </w:r>
      <w:r w:rsidR="003D556B" w:rsidRPr="00AF3218">
        <w:t xml:space="preserve"> </w:t>
      </w:r>
      <w:r w:rsidRPr="00AF3218">
        <w:t>на</w:t>
      </w:r>
      <w:r w:rsidR="003D556B" w:rsidRPr="00AF3218">
        <w:t xml:space="preserve"> </w:t>
      </w:r>
      <w:r w:rsidRPr="00AF3218">
        <w:t>все</w:t>
      </w:r>
      <w:r w:rsidR="003D556B" w:rsidRPr="00AF3218">
        <w:t xml:space="preserve"> </w:t>
      </w:r>
      <w:r w:rsidRPr="00AF3218">
        <w:t>счета</w:t>
      </w:r>
      <w:r w:rsidR="003D556B" w:rsidRPr="00AF3218">
        <w:t xml:space="preserve"> </w:t>
      </w:r>
      <w:r w:rsidRPr="00AF3218">
        <w:t>ПДС,</w:t>
      </w:r>
      <w:r w:rsidR="003D556B" w:rsidRPr="00AF3218">
        <w:t xml:space="preserve"> </w:t>
      </w:r>
      <w:r w:rsidRPr="00AF3218">
        <w:t>открытые</w:t>
      </w:r>
      <w:r w:rsidR="003D556B" w:rsidRPr="00AF3218">
        <w:t xml:space="preserve"> </w:t>
      </w:r>
      <w:r w:rsidRPr="00AF3218">
        <w:t>на</w:t>
      </w:r>
      <w:r w:rsidR="003D556B" w:rsidRPr="00AF3218">
        <w:t xml:space="preserve"> </w:t>
      </w:r>
      <w:r w:rsidRPr="00AF3218">
        <w:t>одного</w:t>
      </w:r>
      <w:r w:rsidR="003D556B" w:rsidRPr="00AF3218">
        <w:t xml:space="preserve"> </w:t>
      </w:r>
      <w:r w:rsidRPr="00AF3218">
        <w:t>человека.</w:t>
      </w:r>
      <w:r w:rsidR="003D556B" w:rsidRPr="00AF3218">
        <w:t xml:space="preserve"> </w:t>
      </w:r>
      <w:r w:rsidRPr="00AF3218">
        <w:t>Открытие</w:t>
      </w:r>
      <w:r w:rsidR="003D556B" w:rsidRPr="00AF3218">
        <w:t xml:space="preserve"> </w:t>
      </w:r>
      <w:r w:rsidRPr="00AF3218">
        <w:t>нескольких</w:t>
      </w:r>
      <w:r w:rsidR="003D556B" w:rsidRPr="00AF3218">
        <w:t xml:space="preserve"> </w:t>
      </w:r>
      <w:r w:rsidRPr="00AF3218">
        <w:t>счетов</w:t>
      </w:r>
      <w:r w:rsidR="003D556B" w:rsidRPr="00AF3218">
        <w:t xml:space="preserve"> </w:t>
      </w:r>
      <w:r w:rsidRPr="00AF3218">
        <w:t>не</w:t>
      </w:r>
      <w:r w:rsidR="003D556B" w:rsidRPr="00AF3218">
        <w:t xml:space="preserve"> </w:t>
      </w:r>
      <w:r w:rsidRPr="00AF3218">
        <w:t>увеличит</w:t>
      </w:r>
      <w:r w:rsidR="003D556B" w:rsidRPr="00AF3218">
        <w:t xml:space="preserve"> </w:t>
      </w:r>
      <w:r w:rsidRPr="00AF3218">
        <w:t>общую</w:t>
      </w:r>
      <w:r w:rsidR="003D556B" w:rsidRPr="00AF3218">
        <w:t xml:space="preserve"> </w:t>
      </w:r>
      <w:r w:rsidRPr="00AF3218">
        <w:t>сумму</w:t>
      </w:r>
      <w:r w:rsidR="003D556B" w:rsidRPr="00AF3218">
        <w:t xml:space="preserve"> </w:t>
      </w:r>
      <w:r w:rsidRPr="00AF3218">
        <w:t>государственной</w:t>
      </w:r>
      <w:r w:rsidR="003D556B" w:rsidRPr="00AF3218">
        <w:t xml:space="preserve"> </w:t>
      </w:r>
      <w:r w:rsidRPr="00AF3218">
        <w:t>доплаты,</w:t>
      </w:r>
      <w:r w:rsidR="003D556B" w:rsidRPr="00AF3218">
        <w:t xml:space="preserve"> </w:t>
      </w:r>
      <w:r w:rsidRPr="00AF3218">
        <w:t>она</w:t>
      </w:r>
      <w:r w:rsidR="003D556B" w:rsidRPr="00AF3218">
        <w:t xml:space="preserve"> </w:t>
      </w:r>
      <w:r w:rsidRPr="00AF3218">
        <w:t>будет</w:t>
      </w:r>
      <w:r w:rsidR="003D556B" w:rsidRPr="00AF3218">
        <w:t xml:space="preserve"> </w:t>
      </w:r>
      <w:r w:rsidRPr="00AF3218">
        <w:t>распределена</w:t>
      </w:r>
      <w:r w:rsidR="003D556B" w:rsidRPr="00AF3218">
        <w:t xml:space="preserve"> </w:t>
      </w:r>
      <w:r w:rsidRPr="00AF3218">
        <w:t>между</w:t>
      </w:r>
      <w:r w:rsidR="003D556B" w:rsidRPr="00AF3218">
        <w:t xml:space="preserve"> </w:t>
      </w:r>
      <w:r w:rsidRPr="00AF3218">
        <w:t>всеми</w:t>
      </w:r>
      <w:r w:rsidR="003D556B" w:rsidRPr="00AF3218">
        <w:t xml:space="preserve"> </w:t>
      </w:r>
      <w:r w:rsidRPr="00AF3218">
        <w:t>счетами,</w:t>
      </w:r>
      <w:r w:rsidR="003D556B" w:rsidRPr="00AF3218">
        <w:t xml:space="preserve"> </w:t>
      </w:r>
      <w:r w:rsidRPr="00AF3218">
        <w:t>не</w:t>
      </w:r>
      <w:r w:rsidR="003D556B" w:rsidRPr="00AF3218">
        <w:t xml:space="preserve"> </w:t>
      </w:r>
      <w:r w:rsidRPr="00AF3218">
        <w:t>превышая</w:t>
      </w:r>
      <w:r w:rsidR="003D556B" w:rsidRPr="00AF3218">
        <w:t xml:space="preserve"> </w:t>
      </w:r>
      <w:r w:rsidRPr="00AF3218">
        <w:t>36</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год.</w:t>
      </w:r>
    </w:p>
    <w:p w14:paraId="44E60C41" w14:textId="77777777" w:rsidR="00605186" w:rsidRPr="00AF3218" w:rsidRDefault="00DA3081" w:rsidP="00605186">
      <w:r w:rsidRPr="00AF3218">
        <w:t>КОЭФФИЦИЕНТЫ</w:t>
      </w:r>
      <w:r w:rsidR="003D556B" w:rsidRPr="00AF3218">
        <w:t xml:space="preserve"> </w:t>
      </w:r>
      <w:r w:rsidRPr="00AF3218">
        <w:t>ГОСУДАРСТВЕННОЙ</w:t>
      </w:r>
      <w:r w:rsidR="003D556B" w:rsidRPr="00AF3218">
        <w:t xml:space="preserve"> </w:t>
      </w:r>
      <w:r w:rsidRPr="00AF3218">
        <w:t>ДОПЛАТЫ</w:t>
      </w:r>
      <w:r w:rsidR="003D556B" w:rsidRPr="00AF3218">
        <w:t xml:space="preserve"> </w:t>
      </w:r>
      <w:r w:rsidRPr="00AF3218">
        <w:t>В</w:t>
      </w:r>
      <w:r w:rsidR="003D556B" w:rsidRPr="00AF3218">
        <w:t xml:space="preserve"> </w:t>
      </w:r>
      <w:r w:rsidRPr="00AF3218">
        <w:t>ЗАВИСИМОСТИ</w:t>
      </w:r>
      <w:r w:rsidR="003D556B" w:rsidRPr="00AF3218">
        <w:t xml:space="preserve"> </w:t>
      </w:r>
      <w:r w:rsidRPr="00AF3218">
        <w:t>ОТ</w:t>
      </w:r>
      <w:r w:rsidR="003D556B" w:rsidRPr="00AF3218">
        <w:t xml:space="preserve"> </w:t>
      </w:r>
      <w:r w:rsidRPr="00AF3218">
        <w:t>ДОХОДА:</w:t>
      </w:r>
    </w:p>
    <w:p w14:paraId="4871037D" w14:textId="77777777" w:rsidR="00605186" w:rsidRPr="00AF3218" w:rsidRDefault="00605186" w:rsidP="00605186">
      <w:r w:rsidRPr="00AF3218">
        <w:t>При</w:t>
      </w:r>
      <w:r w:rsidR="003D556B" w:rsidRPr="00AF3218">
        <w:t xml:space="preserve"> </w:t>
      </w:r>
      <w:r w:rsidRPr="00AF3218">
        <w:t>доходе</w:t>
      </w:r>
      <w:r w:rsidR="003D556B" w:rsidRPr="00AF3218">
        <w:t xml:space="preserve"> </w:t>
      </w:r>
      <w:r w:rsidRPr="00AF3218">
        <w:t>до</w:t>
      </w:r>
      <w:r w:rsidR="003D556B" w:rsidRPr="00AF3218">
        <w:t xml:space="preserve"> </w:t>
      </w:r>
      <w:r w:rsidRPr="00AF3218">
        <w:t>80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месяц</w:t>
      </w:r>
      <w:r w:rsidR="003D556B" w:rsidRPr="00AF3218">
        <w:t xml:space="preserve"> </w:t>
      </w:r>
      <w:r w:rsidRPr="00AF3218">
        <w:t>коэффициент</w:t>
      </w:r>
      <w:r w:rsidR="003D556B" w:rsidRPr="00AF3218">
        <w:t xml:space="preserve"> </w:t>
      </w:r>
      <w:r w:rsidRPr="00AF3218">
        <w:t>составляет</w:t>
      </w:r>
      <w:r w:rsidR="003D556B" w:rsidRPr="00AF3218">
        <w:t xml:space="preserve"> </w:t>
      </w:r>
      <w:r w:rsidRPr="00AF3218">
        <w:t>1:1.</w:t>
      </w:r>
      <w:r w:rsidR="003D556B" w:rsidRPr="00AF3218">
        <w:t xml:space="preserve"> </w:t>
      </w:r>
      <w:r w:rsidRPr="00AF3218">
        <w:t>На</w:t>
      </w:r>
      <w:r w:rsidR="003D556B" w:rsidRPr="00AF3218">
        <w:t xml:space="preserve"> </w:t>
      </w:r>
      <w:r w:rsidRPr="00AF3218">
        <w:t>каждый</w:t>
      </w:r>
      <w:r w:rsidR="003D556B" w:rsidRPr="00AF3218">
        <w:t xml:space="preserve"> </w:t>
      </w:r>
      <w:r w:rsidRPr="00AF3218">
        <w:t>вложенный</w:t>
      </w:r>
      <w:r w:rsidR="003D556B" w:rsidRPr="00AF3218">
        <w:t xml:space="preserve"> </w:t>
      </w:r>
      <w:r w:rsidRPr="00AF3218">
        <w:t>рубль</w:t>
      </w:r>
      <w:r w:rsidR="003D556B" w:rsidRPr="00AF3218">
        <w:t xml:space="preserve"> </w:t>
      </w:r>
      <w:r w:rsidRPr="00AF3218">
        <w:t>государство</w:t>
      </w:r>
      <w:r w:rsidR="003D556B" w:rsidRPr="00AF3218">
        <w:t xml:space="preserve"> </w:t>
      </w:r>
      <w:r w:rsidRPr="00AF3218">
        <w:t>добавляет</w:t>
      </w:r>
      <w:r w:rsidR="003D556B" w:rsidRPr="00AF3218">
        <w:t xml:space="preserve"> </w:t>
      </w:r>
      <w:r w:rsidRPr="00AF3218">
        <w:t>ещ</w:t>
      </w:r>
      <w:r w:rsidR="003D556B" w:rsidRPr="00AF3218">
        <w:t xml:space="preserve">е </w:t>
      </w:r>
      <w:r w:rsidRPr="00AF3218">
        <w:t>один</w:t>
      </w:r>
      <w:r w:rsidR="003D556B" w:rsidRPr="00AF3218">
        <w:t xml:space="preserve"> </w:t>
      </w:r>
      <w:r w:rsidRPr="00AF3218">
        <w:t>рубль.</w:t>
      </w:r>
      <w:r w:rsidR="003D556B" w:rsidRPr="00AF3218">
        <w:t xml:space="preserve"> </w:t>
      </w:r>
      <w:r w:rsidRPr="00AF3218">
        <w:t>Для</w:t>
      </w:r>
      <w:r w:rsidR="003D556B" w:rsidRPr="00AF3218">
        <w:t xml:space="preserve"> </w:t>
      </w:r>
      <w:r w:rsidRPr="00AF3218">
        <w:t>получения</w:t>
      </w:r>
      <w:r w:rsidR="003D556B" w:rsidRPr="00AF3218">
        <w:t xml:space="preserve"> </w:t>
      </w:r>
      <w:r w:rsidRPr="00AF3218">
        <w:t>максимальной</w:t>
      </w:r>
      <w:r w:rsidR="003D556B" w:rsidRPr="00AF3218">
        <w:t xml:space="preserve"> </w:t>
      </w:r>
      <w:r w:rsidRPr="00AF3218">
        <w:t>доплаты</w:t>
      </w:r>
      <w:r w:rsidR="003D556B" w:rsidRPr="00AF3218">
        <w:t xml:space="preserve"> </w:t>
      </w:r>
      <w:r w:rsidRPr="00AF3218">
        <w:t>в</w:t>
      </w:r>
      <w:r w:rsidR="003D556B" w:rsidRPr="00AF3218">
        <w:t xml:space="preserve"> </w:t>
      </w:r>
      <w:r w:rsidRPr="00AF3218">
        <w:t>36</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год</w:t>
      </w:r>
      <w:r w:rsidR="003D556B" w:rsidRPr="00AF3218">
        <w:t xml:space="preserve"> </w:t>
      </w:r>
      <w:r w:rsidRPr="00AF3218">
        <w:t>необходимо</w:t>
      </w:r>
      <w:r w:rsidR="003D556B" w:rsidRPr="00AF3218">
        <w:t xml:space="preserve"> </w:t>
      </w:r>
      <w:r w:rsidRPr="00AF3218">
        <w:t>вложить</w:t>
      </w:r>
      <w:r w:rsidR="003D556B" w:rsidRPr="00AF3218">
        <w:t xml:space="preserve"> </w:t>
      </w:r>
      <w:r w:rsidRPr="00AF3218">
        <w:t>минимум</w:t>
      </w:r>
      <w:r w:rsidR="003D556B" w:rsidRPr="00AF3218">
        <w:t xml:space="preserve"> </w:t>
      </w:r>
      <w:r w:rsidRPr="00AF3218">
        <w:t>36</w:t>
      </w:r>
      <w:r w:rsidR="003D556B" w:rsidRPr="00AF3218">
        <w:t xml:space="preserve"> </w:t>
      </w:r>
      <w:r w:rsidRPr="00AF3218">
        <w:t>000</w:t>
      </w:r>
      <w:r w:rsidR="003D556B" w:rsidRPr="00AF3218">
        <w:t xml:space="preserve"> </w:t>
      </w:r>
      <w:r w:rsidRPr="00AF3218">
        <w:t>рублей.</w:t>
      </w:r>
    </w:p>
    <w:p w14:paraId="329F9F23" w14:textId="77777777" w:rsidR="00605186" w:rsidRPr="00AF3218" w:rsidRDefault="00605186" w:rsidP="00605186">
      <w:r w:rsidRPr="00AF3218">
        <w:t>При</w:t>
      </w:r>
      <w:r w:rsidR="003D556B" w:rsidRPr="00AF3218">
        <w:t xml:space="preserve"> </w:t>
      </w:r>
      <w:r w:rsidRPr="00AF3218">
        <w:t>доходе</w:t>
      </w:r>
      <w:r w:rsidR="003D556B" w:rsidRPr="00AF3218">
        <w:t xml:space="preserve"> </w:t>
      </w:r>
      <w:r w:rsidRPr="00AF3218">
        <w:t>от</w:t>
      </w:r>
      <w:r w:rsidR="003D556B" w:rsidRPr="00AF3218">
        <w:t xml:space="preserve"> </w:t>
      </w:r>
      <w:r w:rsidRPr="00AF3218">
        <w:t>80</w:t>
      </w:r>
      <w:r w:rsidR="003D556B" w:rsidRPr="00AF3218">
        <w:t xml:space="preserve"> </w:t>
      </w:r>
      <w:r w:rsidRPr="00AF3218">
        <w:t>тысяч</w:t>
      </w:r>
      <w:r w:rsidR="003D556B" w:rsidRPr="00AF3218">
        <w:t xml:space="preserve"> </w:t>
      </w:r>
      <w:r w:rsidRPr="00AF3218">
        <w:t>до</w:t>
      </w:r>
      <w:r w:rsidR="003D556B" w:rsidRPr="00AF3218">
        <w:t xml:space="preserve"> </w:t>
      </w:r>
      <w:r w:rsidRPr="00AF3218">
        <w:t>150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месяц</w:t>
      </w:r>
      <w:r w:rsidR="003D556B" w:rsidRPr="00AF3218">
        <w:t xml:space="preserve"> </w:t>
      </w:r>
      <w:r w:rsidRPr="00AF3218">
        <w:t>дает</w:t>
      </w:r>
      <w:r w:rsidR="003D556B" w:rsidRPr="00AF3218">
        <w:t xml:space="preserve"> </w:t>
      </w:r>
      <w:r w:rsidRPr="00AF3218">
        <w:t>коэффициент</w:t>
      </w:r>
      <w:r w:rsidR="003D556B" w:rsidRPr="00AF3218">
        <w:t xml:space="preserve"> </w:t>
      </w:r>
      <w:r w:rsidRPr="00AF3218">
        <w:t>1:2.</w:t>
      </w:r>
      <w:r w:rsidR="003D556B" w:rsidRPr="00AF3218">
        <w:t xml:space="preserve"> </w:t>
      </w:r>
      <w:r w:rsidRPr="00AF3218">
        <w:t>Государство</w:t>
      </w:r>
      <w:r w:rsidR="003D556B" w:rsidRPr="00AF3218">
        <w:t xml:space="preserve"> </w:t>
      </w:r>
      <w:r w:rsidRPr="00AF3218">
        <w:t>добавляет</w:t>
      </w:r>
      <w:r w:rsidR="003D556B" w:rsidRPr="00AF3218">
        <w:t xml:space="preserve"> </w:t>
      </w:r>
      <w:r w:rsidRPr="00AF3218">
        <w:t>50</w:t>
      </w:r>
      <w:r w:rsidR="003D556B" w:rsidRPr="00AF3218">
        <w:t xml:space="preserve"> </w:t>
      </w:r>
      <w:r w:rsidRPr="00AF3218">
        <w:t>копеек</w:t>
      </w:r>
      <w:r w:rsidR="003D556B" w:rsidRPr="00AF3218">
        <w:t xml:space="preserve"> </w:t>
      </w:r>
      <w:r w:rsidRPr="00AF3218">
        <w:t>на</w:t>
      </w:r>
      <w:r w:rsidR="003D556B" w:rsidRPr="00AF3218">
        <w:t xml:space="preserve"> </w:t>
      </w:r>
      <w:r w:rsidRPr="00AF3218">
        <w:t>каждый</w:t>
      </w:r>
      <w:r w:rsidR="003D556B" w:rsidRPr="00AF3218">
        <w:t xml:space="preserve"> </w:t>
      </w:r>
      <w:r w:rsidRPr="00AF3218">
        <w:t>вложенный</w:t>
      </w:r>
      <w:r w:rsidR="003D556B" w:rsidRPr="00AF3218">
        <w:t xml:space="preserve"> </w:t>
      </w:r>
      <w:r w:rsidRPr="00AF3218">
        <w:t>рубль.</w:t>
      </w:r>
      <w:r w:rsidR="003D556B" w:rsidRPr="00AF3218">
        <w:t xml:space="preserve"> </w:t>
      </w:r>
      <w:r w:rsidRPr="00AF3218">
        <w:t>Это</w:t>
      </w:r>
      <w:r w:rsidR="003D556B" w:rsidRPr="00AF3218">
        <w:t xml:space="preserve"> </w:t>
      </w:r>
      <w:r w:rsidRPr="00AF3218">
        <w:t>значит,</w:t>
      </w:r>
      <w:r w:rsidR="003D556B" w:rsidRPr="00AF3218">
        <w:t xml:space="preserve"> </w:t>
      </w:r>
      <w:r w:rsidRPr="00AF3218">
        <w:t>что,</w:t>
      </w:r>
      <w:r w:rsidR="003D556B" w:rsidRPr="00AF3218">
        <w:t xml:space="preserve"> </w:t>
      </w:r>
      <w:r w:rsidRPr="00AF3218">
        <w:t>чтобы</w:t>
      </w:r>
      <w:r w:rsidR="003D556B" w:rsidRPr="00AF3218">
        <w:t xml:space="preserve"> </w:t>
      </w:r>
      <w:r w:rsidRPr="00AF3218">
        <w:t>получить</w:t>
      </w:r>
      <w:r w:rsidR="003D556B" w:rsidRPr="00AF3218">
        <w:t xml:space="preserve"> </w:t>
      </w:r>
      <w:r w:rsidRPr="00AF3218">
        <w:t>36</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нужно</w:t>
      </w:r>
      <w:r w:rsidR="003D556B" w:rsidRPr="00AF3218">
        <w:t xml:space="preserve"> </w:t>
      </w:r>
      <w:r w:rsidRPr="00AF3218">
        <w:t>внести</w:t>
      </w:r>
      <w:r w:rsidR="003D556B" w:rsidRPr="00AF3218">
        <w:t xml:space="preserve"> </w:t>
      </w:r>
      <w:r w:rsidRPr="00AF3218">
        <w:t>72</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за</w:t>
      </w:r>
      <w:r w:rsidR="003D556B" w:rsidRPr="00AF3218">
        <w:t xml:space="preserve"> </w:t>
      </w:r>
      <w:r w:rsidRPr="00AF3218">
        <w:t>год.</w:t>
      </w:r>
    </w:p>
    <w:p w14:paraId="30A8DB8E" w14:textId="77777777" w:rsidR="00605186" w:rsidRPr="00AF3218" w:rsidRDefault="00605186" w:rsidP="00605186">
      <w:r w:rsidRPr="00AF3218">
        <w:t>При</w:t>
      </w:r>
      <w:r w:rsidR="003D556B" w:rsidRPr="00AF3218">
        <w:t xml:space="preserve"> </w:t>
      </w:r>
      <w:r w:rsidRPr="00AF3218">
        <w:t>доходе</w:t>
      </w:r>
      <w:r w:rsidR="003D556B" w:rsidRPr="00AF3218">
        <w:t xml:space="preserve"> </w:t>
      </w:r>
      <w:r w:rsidRPr="00AF3218">
        <w:t>свыше</w:t>
      </w:r>
      <w:r w:rsidR="003D556B" w:rsidRPr="00AF3218">
        <w:t xml:space="preserve"> </w:t>
      </w:r>
      <w:r w:rsidRPr="00AF3218">
        <w:t>150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месяц</w:t>
      </w:r>
      <w:r w:rsidR="003D556B" w:rsidRPr="00AF3218">
        <w:t xml:space="preserve"> </w:t>
      </w:r>
      <w:r w:rsidRPr="00AF3218">
        <w:t>коэффициент</w:t>
      </w:r>
      <w:r w:rsidR="003D556B" w:rsidRPr="00AF3218">
        <w:t xml:space="preserve"> </w:t>
      </w:r>
      <w:r w:rsidRPr="00AF3218">
        <w:t>уже</w:t>
      </w:r>
      <w:r w:rsidR="003D556B" w:rsidRPr="00AF3218">
        <w:t xml:space="preserve"> </w:t>
      </w:r>
      <w:r w:rsidRPr="00AF3218">
        <w:t>1:4.</w:t>
      </w:r>
      <w:r w:rsidR="003D556B" w:rsidRPr="00AF3218">
        <w:t xml:space="preserve"> </w:t>
      </w:r>
      <w:r w:rsidRPr="00AF3218">
        <w:t>Государство</w:t>
      </w:r>
      <w:r w:rsidR="003D556B" w:rsidRPr="00AF3218">
        <w:t xml:space="preserve"> </w:t>
      </w:r>
      <w:r w:rsidRPr="00AF3218">
        <w:t>добавляет</w:t>
      </w:r>
      <w:r w:rsidR="003D556B" w:rsidRPr="00AF3218">
        <w:t xml:space="preserve"> </w:t>
      </w:r>
      <w:r w:rsidRPr="00AF3218">
        <w:t>25</w:t>
      </w:r>
      <w:r w:rsidR="003D556B" w:rsidRPr="00AF3218">
        <w:t xml:space="preserve"> </w:t>
      </w:r>
      <w:r w:rsidRPr="00AF3218">
        <w:t>копеек</w:t>
      </w:r>
      <w:r w:rsidR="003D556B" w:rsidRPr="00AF3218">
        <w:t xml:space="preserve"> </w:t>
      </w:r>
      <w:r w:rsidRPr="00AF3218">
        <w:t>на</w:t>
      </w:r>
      <w:r w:rsidR="003D556B" w:rsidRPr="00AF3218">
        <w:t xml:space="preserve"> </w:t>
      </w:r>
      <w:r w:rsidRPr="00AF3218">
        <w:t>каждый</w:t>
      </w:r>
      <w:r w:rsidR="003D556B" w:rsidRPr="00AF3218">
        <w:t xml:space="preserve"> </w:t>
      </w:r>
      <w:r w:rsidRPr="00AF3218">
        <w:t>вложенный</w:t>
      </w:r>
      <w:r w:rsidR="003D556B" w:rsidRPr="00AF3218">
        <w:t xml:space="preserve"> </w:t>
      </w:r>
      <w:r w:rsidRPr="00AF3218">
        <w:t>рубль.</w:t>
      </w:r>
      <w:r w:rsidR="003D556B" w:rsidRPr="00AF3218">
        <w:t xml:space="preserve"> </w:t>
      </w:r>
      <w:r w:rsidRPr="00AF3218">
        <w:t>То</w:t>
      </w:r>
      <w:r w:rsidR="003D556B" w:rsidRPr="00AF3218">
        <w:t xml:space="preserve"> </w:t>
      </w:r>
      <w:r w:rsidRPr="00AF3218">
        <w:t>есть</w:t>
      </w:r>
      <w:r w:rsidR="003D556B" w:rsidRPr="00AF3218">
        <w:t xml:space="preserve"> </w:t>
      </w:r>
      <w:r w:rsidRPr="00AF3218">
        <w:t>для</w:t>
      </w:r>
      <w:r w:rsidR="003D556B" w:rsidRPr="00AF3218">
        <w:t xml:space="preserve"> </w:t>
      </w:r>
      <w:r w:rsidRPr="00AF3218">
        <w:t>получения</w:t>
      </w:r>
      <w:r w:rsidR="003D556B" w:rsidRPr="00AF3218">
        <w:t xml:space="preserve"> </w:t>
      </w:r>
      <w:r w:rsidRPr="00AF3218">
        <w:t>максимальной</w:t>
      </w:r>
      <w:r w:rsidR="003D556B" w:rsidRPr="00AF3218">
        <w:t xml:space="preserve"> </w:t>
      </w:r>
      <w:r w:rsidRPr="00AF3218">
        <w:t>доплаты</w:t>
      </w:r>
      <w:r w:rsidR="003D556B" w:rsidRPr="00AF3218">
        <w:t xml:space="preserve"> </w:t>
      </w:r>
      <w:r w:rsidRPr="00AF3218">
        <w:t>необходимо</w:t>
      </w:r>
      <w:r w:rsidR="003D556B" w:rsidRPr="00AF3218">
        <w:t xml:space="preserve"> </w:t>
      </w:r>
      <w:r w:rsidRPr="00AF3218">
        <w:t>вложить</w:t>
      </w:r>
      <w:r w:rsidR="003D556B" w:rsidRPr="00AF3218">
        <w:t xml:space="preserve"> </w:t>
      </w:r>
      <w:r w:rsidRPr="00AF3218">
        <w:t>144</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за</w:t>
      </w:r>
      <w:r w:rsidR="003D556B" w:rsidRPr="00AF3218">
        <w:t xml:space="preserve"> </w:t>
      </w:r>
      <w:r w:rsidRPr="00AF3218">
        <w:t>год.</w:t>
      </w:r>
    </w:p>
    <w:p w14:paraId="58FBA842" w14:textId="77777777" w:rsidR="00605186" w:rsidRPr="00AF3218" w:rsidRDefault="00DA3081" w:rsidP="00605186">
      <w:r w:rsidRPr="00AF3218">
        <w:t>ЭКСПЕРТНОЕ</w:t>
      </w:r>
      <w:r w:rsidR="003D556B" w:rsidRPr="00AF3218">
        <w:t xml:space="preserve"> </w:t>
      </w:r>
      <w:r w:rsidRPr="00AF3218">
        <w:t>МНЕНИЕ</w:t>
      </w:r>
    </w:p>
    <w:p w14:paraId="4972C55E" w14:textId="77777777" w:rsidR="00605186" w:rsidRPr="00AF3218" w:rsidRDefault="00605186" w:rsidP="00605186">
      <w:r w:rsidRPr="00AF3218">
        <w:t>Депутат</w:t>
      </w:r>
      <w:r w:rsidR="003D556B" w:rsidRPr="00AF3218">
        <w:t xml:space="preserve"> </w:t>
      </w:r>
      <w:r w:rsidRPr="00AF3218">
        <w:t>Государственной</w:t>
      </w:r>
      <w:r w:rsidR="003D556B" w:rsidRPr="00AF3218">
        <w:t xml:space="preserve"> </w:t>
      </w:r>
      <w:r w:rsidRPr="00AF3218">
        <w:t>думы</w:t>
      </w:r>
      <w:r w:rsidR="003D556B" w:rsidRPr="00AF3218">
        <w:t xml:space="preserve"> </w:t>
      </w:r>
      <w:r w:rsidRPr="00AF3218">
        <w:t>Российской</w:t>
      </w:r>
      <w:r w:rsidR="003D556B" w:rsidRPr="00AF3218">
        <w:t xml:space="preserve"> </w:t>
      </w:r>
      <w:r w:rsidRPr="00AF3218">
        <w:t>Федерации</w:t>
      </w:r>
      <w:r w:rsidR="003D556B" w:rsidRPr="00AF3218">
        <w:t xml:space="preserve"> </w:t>
      </w:r>
      <w:r w:rsidRPr="00AF3218">
        <w:t>Светлана</w:t>
      </w:r>
      <w:r w:rsidR="003D556B" w:rsidRPr="00AF3218">
        <w:t xml:space="preserve"> </w:t>
      </w:r>
      <w:r w:rsidRPr="00AF3218">
        <w:t>Бессараб</w:t>
      </w:r>
      <w:r w:rsidR="003D556B" w:rsidRPr="00AF3218">
        <w:t xml:space="preserve"> </w:t>
      </w:r>
      <w:r w:rsidRPr="00AF3218">
        <w:t>рассказала</w:t>
      </w:r>
      <w:r w:rsidR="003D556B" w:rsidRPr="00AF3218">
        <w:t xml:space="preserve"> «</w:t>
      </w:r>
      <w:r w:rsidRPr="00AF3218">
        <w:t>Общей</w:t>
      </w:r>
      <w:r w:rsidR="003D556B" w:rsidRPr="00AF3218">
        <w:t xml:space="preserve"> </w:t>
      </w:r>
      <w:r w:rsidRPr="00AF3218">
        <w:t>газете</w:t>
      </w:r>
      <w:r w:rsidR="003D556B" w:rsidRPr="00AF3218">
        <w:t xml:space="preserve"> </w:t>
      </w:r>
      <w:r w:rsidRPr="00AF3218">
        <w:t>Ленинградской</w:t>
      </w:r>
      <w:r w:rsidR="003D556B" w:rsidRPr="00AF3218">
        <w:t xml:space="preserve"> </w:t>
      </w:r>
      <w:r w:rsidRPr="00AF3218">
        <w:t>области</w:t>
      </w:r>
      <w:r w:rsidR="003D556B" w:rsidRPr="00AF3218">
        <w:t>»</w:t>
      </w:r>
      <w:r w:rsidRPr="00AF3218">
        <w:t>,</w:t>
      </w:r>
      <w:r w:rsidR="003D556B" w:rsidRPr="00AF3218">
        <w:t xml:space="preserve"> </w:t>
      </w:r>
      <w:r w:rsidRPr="00AF3218">
        <w:t>какие</w:t>
      </w:r>
      <w:r w:rsidR="003D556B" w:rsidRPr="00AF3218">
        <w:t xml:space="preserve"> </w:t>
      </w:r>
      <w:r w:rsidRPr="00AF3218">
        <w:t>есть</w:t>
      </w:r>
      <w:r w:rsidR="003D556B" w:rsidRPr="00AF3218">
        <w:t xml:space="preserve"> </w:t>
      </w:r>
      <w:r w:rsidRPr="00AF3218">
        <w:t>плюсы</w:t>
      </w:r>
      <w:r w:rsidR="003D556B" w:rsidRPr="00AF3218">
        <w:t xml:space="preserve"> </w:t>
      </w:r>
      <w:r w:rsidRPr="00AF3218">
        <w:t>и</w:t>
      </w:r>
      <w:r w:rsidR="003D556B" w:rsidRPr="00AF3218">
        <w:t xml:space="preserve"> </w:t>
      </w:r>
      <w:r w:rsidRPr="00AF3218">
        <w:t>минусы</w:t>
      </w:r>
      <w:r w:rsidR="003D556B" w:rsidRPr="00AF3218">
        <w:t xml:space="preserve"> </w:t>
      </w:r>
      <w:r w:rsidRPr="00AF3218">
        <w:t>у</w:t>
      </w:r>
      <w:r w:rsidR="003D556B" w:rsidRPr="00AF3218">
        <w:t xml:space="preserve"> </w:t>
      </w:r>
      <w:r w:rsidRPr="00AF3218">
        <w:t>этой</w:t>
      </w:r>
      <w:r w:rsidR="003D556B" w:rsidRPr="00AF3218">
        <w:t xml:space="preserve"> </w:t>
      </w:r>
      <w:r w:rsidRPr="00AF3218">
        <w:t>программы,</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на</w:t>
      </w:r>
      <w:r w:rsidR="003D556B" w:rsidRPr="00AF3218">
        <w:t xml:space="preserve"> </w:t>
      </w:r>
      <w:r w:rsidRPr="00AF3218">
        <w:t>что</w:t>
      </w:r>
      <w:r w:rsidR="003D556B" w:rsidRPr="00AF3218">
        <w:t xml:space="preserve"> </w:t>
      </w:r>
      <w:r w:rsidRPr="00AF3218">
        <w:t>стоит</w:t>
      </w:r>
      <w:r w:rsidR="003D556B" w:rsidRPr="00AF3218">
        <w:t xml:space="preserve"> </w:t>
      </w:r>
      <w:r w:rsidRPr="00AF3218">
        <w:t>обратить</w:t>
      </w:r>
      <w:r w:rsidR="003D556B" w:rsidRPr="00AF3218">
        <w:t xml:space="preserve"> </w:t>
      </w:r>
      <w:r w:rsidRPr="00AF3218">
        <w:t>внимание</w:t>
      </w:r>
      <w:r w:rsidR="003D556B" w:rsidRPr="00AF3218">
        <w:t xml:space="preserve"> </w:t>
      </w:r>
      <w:r w:rsidRPr="00AF3218">
        <w:t>при</w:t>
      </w:r>
      <w:r w:rsidR="003D556B" w:rsidRPr="00AF3218">
        <w:t xml:space="preserve"> </w:t>
      </w:r>
      <w:r w:rsidRPr="00AF3218">
        <w:t>заключении</w:t>
      </w:r>
      <w:r w:rsidR="003D556B" w:rsidRPr="00AF3218">
        <w:t xml:space="preserve"> </w:t>
      </w:r>
      <w:r w:rsidRPr="00AF3218">
        <w:t>договора.</w:t>
      </w:r>
    </w:p>
    <w:p w14:paraId="530A755F" w14:textId="77777777" w:rsidR="00605186" w:rsidRPr="00AF3218" w:rsidRDefault="003D556B" w:rsidP="00605186">
      <w:r w:rsidRPr="00AF3218">
        <w:t>«</w:t>
      </w:r>
      <w:r w:rsidR="00605186" w:rsidRPr="00AF3218">
        <w:t>Президент</w:t>
      </w:r>
      <w:r w:rsidRPr="00AF3218">
        <w:t xml:space="preserve"> </w:t>
      </w:r>
      <w:r w:rsidR="00605186" w:rsidRPr="00AF3218">
        <w:t>России</w:t>
      </w:r>
      <w:r w:rsidRPr="00AF3218">
        <w:t xml:space="preserve"> </w:t>
      </w:r>
      <w:r w:rsidR="00605186" w:rsidRPr="00AF3218">
        <w:t>Владимир</w:t>
      </w:r>
      <w:r w:rsidRPr="00AF3218">
        <w:t xml:space="preserve"> </w:t>
      </w:r>
      <w:r w:rsidR="00605186" w:rsidRPr="00AF3218">
        <w:t>Владимирович</w:t>
      </w:r>
      <w:r w:rsidRPr="00AF3218">
        <w:t xml:space="preserve"> </w:t>
      </w:r>
      <w:r w:rsidR="00605186" w:rsidRPr="00AF3218">
        <w:t>во</w:t>
      </w:r>
      <w:r w:rsidRPr="00AF3218">
        <w:t xml:space="preserve"> </w:t>
      </w:r>
      <w:r w:rsidR="00605186" w:rsidRPr="00AF3218">
        <w:t>время</w:t>
      </w:r>
      <w:r w:rsidRPr="00AF3218">
        <w:t xml:space="preserve"> </w:t>
      </w:r>
      <w:r w:rsidR="00605186" w:rsidRPr="00AF3218">
        <w:t>ПМЭФ</w:t>
      </w:r>
      <w:r w:rsidRPr="00AF3218">
        <w:t xml:space="preserve"> </w:t>
      </w:r>
      <w:r w:rsidR="00605186" w:rsidRPr="00AF3218">
        <w:t>сделал</w:t>
      </w:r>
      <w:r w:rsidRPr="00AF3218">
        <w:t xml:space="preserve"> </w:t>
      </w:r>
      <w:r w:rsidR="00605186" w:rsidRPr="00AF3218">
        <w:t>ряд</w:t>
      </w:r>
      <w:r w:rsidRPr="00AF3218">
        <w:t xml:space="preserve"> </w:t>
      </w:r>
      <w:r w:rsidR="00605186" w:rsidRPr="00AF3218">
        <w:t>поручений,</w:t>
      </w:r>
      <w:r w:rsidRPr="00AF3218">
        <w:t xml:space="preserve"> </w:t>
      </w:r>
      <w:r w:rsidR="00605186" w:rsidRPr="00AF3218">
        <w:t>в</w:t>
      </w:r>
      <w:r w:rsidRPr="00AF3218">
        <w:t xml:space="preserve"> </w:t>
      </w:r>
      <w:r w:rsidR="00605186" w:rsidRPr="00AF3218">
        <w:t>том</w:t>
      </w:r>
      <w:r w:rsidRPr="00AF3218">
        <w:t xml:space="preserve"> </w:t>
      </w:r>
      <w:r w:rsidR="00605186" w:rsidRPr="00AF3218">
        <w:t>числе</w:t>
      </w:r>
      <w:r w:rsidRPr="00AF3218">
        <w:t xml:space="preserve"> </w:t>
      </w:r>
      <w:r w:rsidR="00605186" w:rsidRPr="00AF3218">
        <w:t>по</w:t>
      </w:r>
      <w:r w:rsidRPr="00AF3218">
        <w:t xml:space="preserve"> </w:t>
      </w:r>
      <w:r w:rsidR="00605186" w:rsidRPr="00AF3218">
        <w:t>донастройке</w:t>
      </w:r>
      <w:r w:rsidRPr="00AF3218">
        <w:t xml:space="preserve"> </w:t>
      </w:r>
      <w:r w:rsidR="00605186" w:rsidRPr="00AF3218">
        <w:t>программы.</w:t>
      </w:r>
      <w:r w:rsidRPr="00AF3218">
        <w:t xml:space="preserve"> </w:t>
      </w:r>
      <w:r w:rsidR="00605186" w:rsidRPr="00AF3218">
        <w:t>Потому</w:t>
      </w:r>
      <w:r w:rsidRPr="00AF3218">
        <w:t xml:space="preserve"> </w:t>
      </w:r>
      <w:r w:rsidR="00605186" w:rsidRPr="00AF3218">
        <w:t>что</w:t>
      </w:r>
      <w:r w:rsidRPr="00AF3218">
        <w:t xml:space="preserve"> </w:t>
      </w:r>
      <w:r w:rsidR="00605186" w:rsidRPr="00AF3218">
        <w:t>сегодня,</w:t>
      </w:r>
      <w:r w:rsidRPr="00AF3218">
        <w:t xml:space="preserve"> </w:t>
      </w:r>
      <w:r w:rsidR="00605186" w:rsidRPr="00AF3218">
        <w:t>к</w:t>
      </w:r>
      <w:r w:rsidRPr="00AF3218">
        <w:t xml:space="preserve"> </w:t>
      </w:r>
      <w:r w:rsidR="00605186" w:rsidRPr="00AF3218">
        <w:t>сожалению,</w:t>
      </w:r>
      <w:r w:rsidRPr="00AF3218">
        <w:t xml:space="preserve"> </w:t>
      </w:r>
      <w:r w:rsidR="00605186" w:rsidRPr="00AF3218">
        <w:t>не</w:t>
      </w:r>
      <w:r w:rsidRPr="00AF3218">
        <w:t xml:space="preserve"> </w:t>
      </w:r>
      <w:r w:rsidR="00605186" w:rsidRPr="00AF3218">
        <w:t>пользуются</w:t>
      </w:r>
      <w:r w:rsidRPr="00AF3218">
        <w:t xml:space="preserve"> </w:t>
      </w:r>
      <w:r w:rsidR="00605186" w:rsidRPr="00AF3218">
        <w:t>такие</w:t>
      </w:r>
      <w:r w:rsidRPr="00AF3218">
        <w:t xml:space="preserve"> </w:t>
      </w:r>
      <w:r w:rsidR="00605186" w:rsidRPr="00AF3218">
        <w:t>программы</w:t>
      </w:r>
      <w:r w:rsidRPr="00AF3218">
        <w:t xml:space="preserve"> </w:t>
      </w:r>
      <w:r w:rsidR="00605186" w:rsidRPr="00AF3218">
        <w:t>популярностью</w:t>
      </w:r>
      <w:r w:rsidRPr="00AF3218">
        <w:t xml:space="preserve"> </w:t>
      </w:r>
      <w:r w:rsidR="00605186" w:rsidRPr="00AF3218">
        <w:t>среди</w:t>
      </w:r>
      <w:r w:rsidRPr="00AF3218">
        <w:t xml:space="preserve"> </w:t>
      </w:r>
      <w:r w:rsidR="00605186" w:rsidRPr="00AF3218">
        <w:t>населения.</w:t>
      </w:r>
      <w:r w:rsidRPr="00AF3218">
        <w:t xml:space="preserve"> </w:t>
      </w:r>
      <w:r w:rsidR="00605186" w:rsidRPr="00AF3218">
        <w:t>С</w:t>
      </w:r>
      <w:r w:rsidRPr="00AF3218">
        <w:t xml:space="preserve"> </w:t>
      </w:r>
      <w:r w:rsidR="00605186" w:rsidRPr="00AF3218">
        <w:t>одной</w:t>
      </w:r>
      <w:r w:rsidRPr="00AF3218">
        <w:t xml:space="preserve"> </w:t>
      </w:r>
      <w:r w:rsidR="00605186" w:rsidRPr="00AF3218">
        <w:t>стороны,</w:t>
      </w:r>
      <w:r w:rsidRPr="00AF3218">
        <w:t xml:space="preserve"> </w:t>
      </w:r>
      <w:r w:rsidR="00605186" w:rsidRPr="00AF3218">
        <w:t>в</w:t>
      </w:r>
      <w:r w:rsidRPr="00AF3218">
        <w:t xml:space="preserve"> </w:t>
      </w:r>
      <w:r w:rsidR="00605186" w:rsidRPr="00AF3218">
        <w:t>связи</w:t>
      </w:r>
      <w:r w:rsidRPr="00AF3218">
        <w:t xml:space="preserve"> </w:t>
      </w:r>
      <w:r w:rsidR="00605186" w:rsidRPr="00AF3218">
        <w:t>с</w:t>
      </w:r>
      <w:r w:rsidRPr="00AF3218">
        <w:t xml:space="preserve"> </w:t>
      </w:r>
      <w:r w:rsidR="00605186" w:rsidRPr="00AF3218">
        <w:t>тем,</w:t>
      </w:r>
      <w:r w:rsidRPr="00AF3218">
        <w:t xml:space="preserve"> </w:t>
      </w:r>
      <w:r w:rsidR="00605186" w:rsidRPr="00AF3218">
        <w:t>что</w:t>
      </w:r>
      <w:r w:rsidRPr="00AF3218">
        <w:t xml:space="preserve"> </w:t>
      </w:r>
      <w:r w:rsidR="00605186" w:rsidRPr="00AF3218">
        <w:t>достаточно</w:t>
      </w:r>
      <w:r w:rsidRPr="00AF3218">
        <w:t xml:space="preserve"> </w:t>
      </w:r>
      <w:r w:rsidR="00605186" w:rsidRPr="00AF3218">
        <w:t>неприятные</w:t>
      </w:r>
      <w:r w:rsidRPr="00AF3218">
        <w:t xml:space="preserve"> </w:t>
      </w:r>
      <w:r w:rsidR="00605186" w:rsidRPr="00AF3218">
        <w:t>ощущения</w:t>
      </w:r>
      <w:r w:rsidRPr="00AF3218">
        <w:t xml:space="preserve"> </w:t>
      </w:r>
      <w:r w:rsidR="00605186" w:rsidRPr="00AF3218">
        <w:t>после</w:t>
      </w:r>
      <w:r w:rsidRPr="00AF3218">
        <w:t xml:space="preserve"> </w:t>
      </w:r>
      <w:r w:rsidR="00605186" w:rsidRPr="00AF3218">
        <w:t>себя</w:t>
      </w:r>
      <w:r w:rsidRPr="00AF3218">
        <w:t xml:space="preserve"> </w:t>
      </w:r>
      <w:r w:rsidR="00605186" w:rsidRPr="00AF3218">
        <w:t>оставила</w:t>
      </w:r>
      <w:r w:rsidRPr="00AF3218">
        <w:t xml:space="preserve"> </w:t>
      </w:r>
      <w:r w:rsidR="00605186" w:rsidRPr="00AF3218">
        <w:t>накопительная</w:t>
      </w:r>
      <w:r w:rsidRPr="00AF3218">
        <w:t xml:space="preserve"> </w:t>
      </w:r>
      <w:r w:rsidR="00605186" w:rsidRPr="00AF3218">
        <w:t>часть</w:t>
      </w:r>
      <w:r w:rsidRPr="00AF3218">
        <w:t xml:space="preserve"> </w:t>
      </w:r>
      <w:r w:rsidR="00605186" w:rsidRPr="00AF3218">
        <w:t>пенсии.</w:t>
      </w:r>
      <w:r w:rsidRPr="00AF3218">
        <w:t xml:space="preserve"> </w:t>
      </w:r>
      <w:r w:rsidR="00605186" w:rsidRPr="00AF3218">
        <w:t>То</w:t>
      </w:r>
      <w:r w:rsidRPr="00AF3218">
        <w:t xml:space="preserve"> </w:t>
      </w:r>
      <w:r w:rsidR="00605186" w:rsidRPr="00AF3218">
        <w:t>есть</w:t>
      </w:r>
      <w:r w:rsidRPr="00AF3218">
        <w:t xml:space="preserve"> </w:t>
      </w:r>
      <w:r w:rsidR="00605186" w:rsidRPr="00AF3218">
        <w:t>люди</w:t>
      </w:r>
      <w:r w:rsidRPr="00AF3218">
        <w:t xml:space="preserve"> </w:t>
      </w:r>
      <w:r w:rsidR="00605186" w:rsidRPr="00AF3218">
        <w:t>не</w:t>
      </w:r>
      <w:r w:rsidRPr="00AF3218">
        <w:t xml:space="preserve"> </w:t>
      </w:r>
      <w:r w:rsidR="00605186" w:rsidRPr="00AF3218">
        <w:t>доверяют</w:t>
      </w:r>
      <w:r w:rsidRPr="00AF3218">
        <w:t xml:space="preserve"> </w:t>
      </w:r>
      <w:r w:rsidR="00605186" w:rsidRPr="00AF3218">
        <w:t>таким</w:t>
      </w:r>
      <w:r w:rsidRPr="00AF3218">
        <w:t xml:space="preserve"> </w:t>
      </w:r>
      <w:r w:rsidR="00605186" w:rsidRPr="00AF3218">
        <w:t>длительным</w:t>
      </w:r>
      <w:r w:rsidRPr="00AF3218">
        <w:t xml:space="preserve"> </w:t>
      </w:r>
      <w:r w:rsidR="00605186" w:rsidRPr="00AF3218">
        <w:t>накопительным</w:t>
      </w:r>
      <w:r w:rsidRPr="00AF3218">
        <w:t xml:space="preserve"> </w:t>
      </w:r>
      <w:r w:rsidR="00605186" w:rsidRPr="00AF3218">
        <w:t>программам.</w:t>
      </w:r>
    </w:p>
    <w:p w14:paraId="5345AFA0" w14:textId="77777777" w:rsidR="00605186" w:rsidRPr="00AF3218" w:rsidRDefault="00605186" w:rsidP="00605186">
      <w:r w:rsidRPr="00AF3218">
        <w:t>При</w:t>
      </w:r>
      <w:r w:rsidR="003D556B" w:rsidRPr="00AF3218">
        <w:t xml:space="preserve"> </w:t>
      </w:r>
      <w:r w:rsidRPr="00AF3218">
        <w:t>этом</w:t>
      </w:r>
      <w:r w:rsidR="003D556B" w:rsidRPr="00AF3218">
        <w:t xml:space="preserve"> </w:t>
      </w:r>
      <w:r w:rsidRPr="00AF3218">
        <w:t>сегодня</w:t>
      </w:r>
      <w:r w:rsidR="003D556B" w:rsidRPr="00AF3218">
        <w:t xml:space="preserve"> </w:t>
      </w:r>
      <w:r w:rsidRPr="00AF3218">
        <w:t>россияне</w:t>
      </w:r>
      <w:r w:rsidR="003D556B" w:rsidRPr="00AF3218">
        <w:t xml:space="preserve"> </w:t>
      </w:r>
      <w:r w:rsidRPr="00AF3218">
        <w:t>стараются</w:t>
      </w:r>
      <w:r w:rsidR="003D556B" w:rsidRPr="00AF3218">
        <w:t xml:space="preserve"> </w:t>
      </w:r>
      <w:r w:rsidRPr="00AF3218">
        <w:t>перевести</w:t>
      </w:r>
      <w:r w:rsidR="003D556B" w:rsidRPr="00AF3218">
        <w:t xml:space="preserve"> </w:t>
      </w:r>
      <w:r w:rsidRPr="00AF3218">
        <w:t>свои</w:t>
      </w:r>
      <w:r w:rsidR="003D556B" w:rsidRPr="00AF3218">
        <w:t xml:space="preserve"> </w:t>
      </w:r>
      <w:r w:rsidRPr="00AF3218">
        <w:t>средства</w:t>
      </w:r>
      <w:r w:rsidR="003D556B" w:rsidRPr="00AF3218">
        <w:t xml:space="preserve"> </w:t>
      </w:r>
      <w:r w:rsidRPr="00AF3218">
        <w:t>в</w:t>
      </w:r>
      <w:r w:rsidR="003D556B" w:rsidRPr="00AF3218">
        <w:t xml:space="preserve"> </w:t>
      </w:r>
      <w:r w:rsidRPr="00AF3218">
        <w:t>накопительные</w:t>
      </w:r>
      <w:r w:rsidR="003D556B" w:rsidRPr="00AF3218">
        <w:t xml:space="preserve"> </w:t>
      </w:r>
      <w:r w:rsidRPr="00AF3218">
        <w:t>программы.</w:t>
      </w:r>
      <w:r w:rsidR="003D556B" w:rsidRPr="00AF3218">
        <w:t xml:space="preserve"> </w:t>
      </w:r>
      <w:r w:rsidRPr="00AF3218">
        <w:t>Сегодня</w:t>
      </w:r>
      <w:r w:rsidR="003D556B" w:rsidRPr="00AF3218">
        <w:t xml:space="preserve"> </w:t>
      </w:r>
      <w:r w:rsidRPr="00AF3218">
        <w:t>есть</w:t>
      </w:r>
      <w:r w:rsidR="003D556B" w:rsidRPr="00AF3218">
        <w:t xml:space="preserve"> </w:t>
      </w:r>
      <w:r w:rsidRPr="00AF3218">
        <w:t>программа</w:t>
      </w:r>
      <w:r w:rsidR="003D556B" w:rsidRPr="00AF3218">
        <w:t xml:space="preserve"> </w:t>
      </w:r>
      <w:r w:rsidRPr="00AF3218">
        <w:t>на</w:t>
      </w:r>
      <w:r w:rsidR="003D556B" w:rsidRPr="00AF3218">
        <w:t xml:space="preserve"> </w:t>
      </w:r>
      <w:r w:rsidRPr="00AF3218">
        <w:t>три</w:t>
      </w:r>
      <w:r w:rsidR="003D556B" w:rsidRPr="00AF3218">
        <w:t xml:space="preserve"> </w:t>
      </w:r>
      <w:r w:rsidRPr="00AF3218">
        <w:t>года</w:t>
      </w:r>
      <w:r w:rsidR="003D556B" w:rsidRPr="00AF3218">
        <w:t xml:space="preserve"> </w:t>
      </w:r>
      <w:r w:rsidRPr="00AF3218">
        <w:t>с</w:t>
      </w:r>
      <w:r w:rsidR="003D556B" w:rsidRPr="00AF3218">
        <w:t xml:space="preserve"> </w:t>
      </w:r>
      <w:r w:rsidRPr="00AF3218">
        <w:t>софинансированием</w:t>
      </w:r>
      <w:r w:rsidR="003D556B" w:rsidRPr="00AF3218">
        <w:t xml:space="preserve"> </w:t>
      </w:r>
      <w:r w:rsidRPr="00AF3218">
        <w:t>государства.</w:t>
      </w:r>
      <w:r w:rsidR="003D556B" w:rsidRPr="00AF3218">
        <w:t xml:space="preserve"> </w:t>
      </w:r>
      <w:r w:rsidRPr="00AF3218">
        <w:t>К</w:t>
      </w:r>
      <w:r w:rsidR="003D556B" w:rsidRPr="00AF3218">
        <w:t xml:space="preserve"> </w:t>
      </w:r>
      <w:r w:rsidRPr="00AF3218">
        <w:t>такой</w:t>
      </w:r>
      <w:r w:rsidR="003D556B" w:rsidRPr="00AF3218">
        <w:t xml:space="preserve"> </w:t>
      </w:r>
      <w:r w:rsidRPr="00AF3218">
        <w:t>программе</w:t>
      </w:r>
      <w:r w:rsidR="003D556B" w:rsidRPr="00AF3218">
        <w:t xml:space="preserve"> </w:t>
      </w:r>
      <w:r w:rsidRPr="00AF3218">
        <w:t>может</w:t>
      </w:r>
      <w:r w:rsidR="003D556B" w:rsidRPr="00AF3218">
        <w:t xml:space="preserve"> </w:t>
      </w:r>
      <w:r w:rsidRPr="00AF3218">
        <w:t>подключиться</w:t>
      </w:r>
      <w:r w:rsidR="003D556B" w:rsidRPr="00AF3218">
        <w:t xml:space="preserve"> </w:t>
      </w:r>
      <w:r w:rsidRPr="00AF3218">
        <w:t>также</w:t>
      </w:r>
      <w:r w:rsidR="003D556B" w:rsidRPr="00AF3218">
        <w:t xml:space="preserve"> </w:t>
      </w:r>
      <w:r w:rsidRPr="00AF3218">
        <w:t>работодатель,</w:t>
      </w:r>
      <w:r w:rsidR="003D556B" w:rsidRPr="00AF3218">
        <w:t xml:space="preserve"> </w:t>
      </w:r>
      <w:r w:rsidRPr="00AF3218">
        <w:t>чтобы</w:t>
      </w:r>
      <w:r w:rsidR="003D556B" w:rsidRPr="00AF3218">
        <w:t xml:space="preserve"> </w:t>
      </w:r>
      <w:r w:rsidRPr="00AF3218">
        <w:t>накопления</w:t>
      </w:r>
      <w:r w:rsidR="003D556B" w:rsidRPr="00AF3218">
        <w:t xml:space="preserve"> </w:t>
      </w:r>
      <w:r w:rsidRPr="00AF3218">
        <w:t>происходили</w:t>
      </w:r>
      <w:r w:rsidR="003D556B" w:rsidRPr="00AF3218">
        <w:t xml:space="preserve"> </w:t>
      </w:r>
      <w:r w:rsidRPr="00AF3218">
        <w:t>быстрее.</w:t>
      </w:r>
    </w:p>
    <w:p w14:paraId="336F7F77" w14:textId="77777777" w:rsidR="00605186" w:rsidRPr="00AF3218" w:rsidRDefault="00605186" w:rsidP="00605186">
      <w:r w:rsidRPr="00AF3218">
        <w:t>Владимир</w:t>
      </w:r>
      <w:r w:rsidR="003D556B" w:rsidRPr="00AF3218">
        <w:t xml:space="preserve"> </w:t>
      </w:r>
      <w:r w:rsidRPr="00AF3218">
        <w:t>Путин</w:t>
      </w:r>
      <w:r w:rsidR="003D556B" w:rsidRPr="00AF3218">
        <w:t xml:space="preserve"> </w:t>
      </w:r>
      <w:r w:rsidRPr="00AF3218">
        <w:t>поручил</w:t>
      </w:r>
      <w:r w:rsidR="003D556B" w:rsidRPr="00AF3218">
        <w:t xml:space="preserve"> </w:t>
      </w:r>
      <w:r w:rsidRPr="00AF3218">
        <w:t>разработать</w:t>
      </w:r>
      <w:r w:rsidR="003D556B" w:rsidRPr="00AF3218">
        <w:t xml:space="preserve"> </w:t>
      </w:r>
      <w:r w:rsidRPr="00AF3218">
        <w:t>более</w:t>
      </w:r>
      <w:r w:rsidR="003D556B" w:rsidRPr="00AF3218">
        <w:t xml:space="preserve"> </w:t>
      </w:r>
      <w:r w:rsidRPr="00AF3218">
        <w:t>востребованную</w:t>
      </w:r>
      <w:r w:rsidR="003D556B" w:rsidRPr="00AF3218">
        <w:t xml:space="preserve"> </w:t>
      </w:r>
      <w:r w:rsidRPr="00AF3218">
        <w:t>программу.</w:t>
      </w:r>
      <w:r w:rsidR="003D556B" w:rsidRPr="00AF3218">
        <w:t xml:space="preserve"> </w:t>
      </w:r>
      <w:r w:rsidRPr="00AF3218">
        <w:t>Во-первых,</w:t>
      </w:r>
      <w:r w:rsidR="003D556B" w:rsidRPr="00AF3218">
        <w:t xml:space="preserve"> </w:t>
      </w:r>
      <w:r w:rsidRPr="00AF3218">
        <w:t>продлить</w:t>
      </w:r>
      <w:r w:rsidR="003D556B" w:rsidRPr="00AF3218">
        <w:t xml:space="preserve"> </w:t>
      </w:r>
      <w:r w:rsidRPr="00AF3218">
        <w:t>период</w:t>
      </w:r>
      <w:r w:rsidR="003D556B" w:rsidRPr="00AF3218">
        <w:t xml:space="preserve"> </w:t>
      </w:r>
      <w:r w:rsidRPr="00AF3218">
        <w:t>финансирования</w:t>
      </w:r>
      <w:r w:rsidR="003D556B" w:rsidRPr="00AF3218">
        <w:t xml:space="preserve"> </w:t>
      </w:r>
      <w:r w:rsidRPr="00AF3218">
        <w:t>государством</w:t>
      </w:r>
      <w:r w:rsidR="003D556B" w:rsidRPr="00AF3218">
        <w:t xml:space="preserve"> </w:t>
      </w:r>
      <w:r w:rsidRPr="00AF3218">
        <w:t>до</w:t>
      </w:r>
      <w:r w:rsidR="003D556B" w:rsidRPr="00AF3218">
        <w:t xml:space="preserve"> </w:t>
      </w:r>
      <w:r w:rsidRPr="00AF3218">
        <w:t>срока</w:t>
      </w:r>
      <w:r w:rsidR="003D556B" w:rsidRPr="00AF3218">
        <w:t xml:space="preserve"> </w:t>
      </w:r>
      <w:r w:rsidRPr="00AF3218">
        <w:t>10</w:t>
      </w:r>
      <w:r w:rsidR="003D556B" w:rsidRPr="00AF3218">
        <w:t xml:space="preserve"> </w:t>
      </w:r>
      <w:r w:rsidRPr="00AF3218">
        <w:t>лет.</w:t>
      </w:r>
      <w:r w:rsidR="003D556B" w:rsidRPr="00AF3218">
        <w:t xml:space="preserve"> </w:t>
      </w:r>
      <w:r w:rsidRPr="00AF3218">
        <w:t>Это,</w:t>
      </w:r>
      <w:r w:rsidR="003D556B" w:rsidRPr="00AF3218">
        <w:t xml:space="preserve"> </w:t>
      </w:r>
      <w:r w:rsidRPr="00AF3218">
        <w:t>конечно,</w:t>
      </w:r>
      <w:r w:rsidR="003D556B" w:rsidRPr="00AF3218">
        <w:t xml:space="preserve"> </w:t>
      </w:r>
      <w:r w:rsidRPr="00AF3218">
        <w:t>гораздо</w:t>
      </w:r>
      <w:r w:rsidR="003D556B" w:rsidRPr="00AF3218">
        <w:t xml:space="preserve"> </w:t>
      </w:r>
      <w:r w:rsidRPr="00AF3218">
        <w:t>интереснее,</w:t>
      </w:r>
      <w:r w:rsidR="003D556B" w:rsidRPr="00AF3218">
        <w:t xml:space="preserve"> </w:t>
      </w:r>
      <w:r w:rsidRPr="00AF3218">
        <w:t>чем</w:t>
      </w:r>
      <w:r w:rsidR="003D556B" w:rsidRPr="00AF3218">
        <w:t xml:space="preserve"> </w:t>
      </w:r>
      <w:r w:rsidRPr="00AF3218">
        <w:t>3-летний</w:t>
      </w:r>
      <w:r w:rsidR="003D556B" w:rsidRPr="00AF3218">
        <w:t xml:space="preserve"> </w:t>
      </w:r>
      <w:r w:rsidRPr="00AF3218">
        <w:t>период.</w:t>
      </w:r>
    </w:p>
    <w:p w14:paraId="5779D91D" w14:textId="77777777" w:rsidR="00605186" w:rsidRPr="00AF3218" w:rsidRDefault="00605186" w:rsidP="00605186">
      <w:r w:rsidRPr="00AF3218">
        <w:t>Во-вторых,</w:t>
      </w:r>
      <w:r w:rsidR="003D556B" w:rsidRPr="00AF3218">
        <w:t xml:space="preserve"> </w:t>
      </w:r>
      <w:r w:rsidRPr="00AF3218">
        <w:t>уже</w:t>
      </w:r>
      <w:r w:rsidR="003D556B" w:rsidRPr="00AF3218">
        <w:t xml:space="preserve"> </w:t>
      </w:r>
      <w:r w:rsidRPr="00AF3218">
        <w:t>сегодня</w:t>
      </w:r>
      <w:r w:rsidR="003D556B" w:rsidRPr="00AF3218">
        <w:t xml:space="preserve"> </w:t>
      </w:r>
      <w:r w:rsidRPr="00AF3218">
        <w:t>2,8</w:t>
      </w:r>
      <w:r w:rsidR="003D556B" w:rsidRPr="00AF3218">
        <w:t xml:space="preserve"> </w:t>
      </w:r>
      <w:r w:rsidRPr="00AF3218">
        <w:t>миллиона</w:t>
      </w:r>
      <w:r w:rsidR="003D556B" w:rsidRPr="00AF3218">
        <w:t xml:space="preserve"> </w:t>
      </w:r>
      <w:r w:rsidRPr="00AF3218">
        <w:t>рублей,</w:t>
      </w:r>
      <w:r w:rsidR="003D556B" w:rsidRPr="00AF3218">
        <w:t xml:space="preserve"> </w:t>
      </w:r>
      <w:r w:rsidRPr="00AF3218">
        <w:t>это</w:t>
      </w:r>
      <w:r w:rsidR="003D556B" w:rsidRPr="00AF3218">
        <w:t xml:space="preserve"> </w:t>
      </w:r>
      <w:r w:rsidRPr="00AF3218">
        <w:t>вот</w:t>
      </w:r>
      <w:r w:rsidR="003D556B" w:rsidRPr="00AF3218">
        <w:t xml:space="preserve"> </w:t>
      </w:r>
      <w:r w:rsidRPr="00AF3218">
        <w:t>та</w:t>
      </w:r>
      <w:r w:rsidR="003D556B" w:rsidRPr="00AF3218">
        <w:t xml:space="preserve"> </w:t>
      </w:r>
      <w:r w:rsidRPr="00AF3218">
        <w:t>сумма,</w:t>
      </w:r>
      <w:r w:rsidR="003D556B" w:rsidRPr="00AF3218">
        <w:t xml:space="preserve"> </w:t>
      </w:r>
      <w:r w:rsidRPr="00AF3218">
        <w:t>которая</w:t>
      </w:r>
      <w:r w:rsidR="003D556B" w:rsidRPr="00AF3218">
        <w:t xml:space="preserve"> </w:t>
      </w:r>
      <w:r w:rsidRPr="00AF3218">
        <w:t>по</w:t>
      </w:r>
      <w:r w:rsidR="003D556B" w:rsidRPr="00AF3218">
        <w:t xml:space="preserve"> </w:t>
      </w:r>
      <w:r w:rsidRPr="00AF3218">
        <w:t>сравнению</w:t>
      </w:r>
      <w:r w:rsidR="003D556B" w:rsidRPr="00AF3218">
        <w:t xml:space="preserve"> </w:t>
      </w:r>
      <w:r w:rsidRPr="00AF3218">
        <w:t>даже</w:t>
      </w:r>
      <w:r w:rsidR="003D556B" w:rsidRPr="00AF3218">
        <w:t xml:space="preserve"> </w:t>
      </w:r>
      <w:r w:rsidRPr="00AF3218">
        <w:t>с</w:t>
      </w:r>
      <w:r w:rsidR="003D556B" w:rsidRPr="00AF3218">
        <w:t xml:space="preserve"> </w:t>
      </w:r>
      <w:r w:rsidRPr="00AF3218">
        <w:t>банковским</w:t>
      </w:r>
      <w:r w:rsidR="003D556B" w:rsidRPr="00AF3218">
        <w:t xml:space="preserve"> </w:t>
      </w:r>
      <w:r w:rsidRPr="00AF3218">
        <w:t>вкладом,</w:t>
      </w:r>
      <w:r w:rsidR="003D556B" w:rsidRPr="00AF3218">
        <w:t xml:space="preserve"> </w:t>
      </w:r>
      <w:r w:rsidRPr="00AF3218">
        <w:t>она</w:t>
      </w:r>
      <w:r w:rsidR="003D556B" w:rsidRPr="00AF3218">
        <w:t xml:space="preserve"> </w:t>
      </w:r>
      <w:r w:rsidRPr="00AF3218">
        <w:t>превышает</w:t>
      </w:r>
      <w:r w:rsidR="003D556B" w:rsidRPr="00AF3218">
        <w:t xml:space="preserve"> </w:t>
      </w:r>
      <w:r w:rsidRPr="00AF3218">
        <w:t>несгораемый</w:t>
      </w:r>
      <w:r w:rsidR="003D556B" w:rsidRPr="00AF3218">
        <w:t xml:space="preserve"> </w:t>
      </w:r>
      <w:r w:rsidRPr="00AF3218">
        <w:t>уровень,</w:t>
      </w:r>
      <w:r w:rsidR="003D556B" w:rsidRPr="00AF3218">
        <w:t xml:space="preserve"> </w:t>
      </w:r>
      <w:r w:rsidRPr="00AF3218">
        <w:t>поэтому</w:t>
      </w:r>
      <w:r w:rsidR="003D556B" w:rsidRPr="00AF3218">
        <w:t xml:space="preserve"> </w:t>
      </w:r>
      <w:r w:rsidRPr="00AF3218">
        <w:t>это</w:t>
      </w:r>
      <w:r w:rsidR="003D556B" w:rsidRPr="00AF3218">
        <w:t xml:space="preserve"> </w:t>
      </w:r>
      <w:r w:rsidRPr="00AF3218">
        <w:t>тоже</w:t>
      </w:r>
      <w:r w:rsidR="003D556B" w:rsidRPr="00AF3218">
        <w:t xml:space="preserve"> </w:t>
      </w:r>
      <w:r w:rsidRPr="00AF3218">
        <w:t>должно</w:t>
      </w:r>
      <w:r w:rsidR="003D556B" w:rsidRPr="00AF3218">
        <w:t xml:space="preserve"> </w:t>
      </w:r>
      <w:r w:rsidRPr="00AF3218">
        <w:t>быть</w:t>
      </w:r>
      <w:r w:rsidR="003D556B" w:rsidRPr="00AF3218">
        <w:t xml:space="preserve"> </w:t>
      </w:r>
      <w:r w:rsidRPr="00AF3218">
        <w:t>интересно.</w:t>
      </w:r>
    </w:p>
    <w:p w14:paraId="788B020D" w14:textId="77777777" w:rsidR="00605186" w:rsidRPr="00AF3218" w:rsidRDefault="00605186" w:rsidP="00605186">
      <w:r w:rsidRPr="00AF3218">
        <w:lastRenderedPageBreak/>
        <w:t>Ну</w:t>
      </w:r>
      <w:r w:rsidR="003D556B" w:rsidRPr="00AF3218">
        <w:t xml:space="preserve"> </w:t>
      </w:r>
      <w:r w:rsidRPr="00AF3218">
        <w:t>и</w:t>
      </w:r>
      <w:r w:rsidR="003D556B" w:rsidRPr="00AF3218">
        <w:t xml:space="preserve"> </w:t>
      </w:r>
      <w:r w:rsidRPr="00AF3218">
        <w:t>кроме</w:t>
      </w:r>
      <w:r w:rsidR="003D556B" w:rsidRPr="00AF3218">
        <w:t xml:space="preserve"> </w:t>
      </w:r>
      <w:r w:rsidRPr="00AF3218">
        <w:t>того,</w:t>
      </w:r>
      <w:r w:rsidR="003D556B" w:rsidRPr="00AF3218">
        <w:t xml:space="preserve"> </w:t>
      </w:r>
      <w:r w:rsidRPr="00AF3218">
        <w:t>безусловно,</w:t>
      </w:r>
      <w:r w:rsidR="003D556B" w:rsidRPr="00AF3218">
        <w:t xml:space="preserve"> </w:t>
      </w:r>
      <w:r w:rsidRPr="00AF3218">
        <w:t>интересен</w:t>
      </w:r>
      <w:r w:rsidR="003D556B" w:rsidRPr="00AF3218">
        <w:t xml:space="preserve"> </w:t>
      </w:r>
      <w:r w:rsidRPr="00AF3218">
        <w:t>сам</w:t>
      </w:r>
      <w:r w:rsidR="003D556B" w:rsidRPr="00AF3218">
        <w:t xml:space="preserve"> </w:t>
      </w:r>
      <w:r w:rsidRPr="00AF3218">
        <w:t>процесс,</w:t>
      </w:r>
      <w:r w:rsidR="003D556B" w:rsidRPr="00AF3218">
        <w:t xml:space="preserve"> </w:t>
      </w:r>
      <w:r w:rsidRPr="00AF3218">
        <w:t>потому</w:t>
      </w:r>
      <w:r w:rsidR="003D556B" w:rsidRPr="00AF3218">
        <w:t xml:space="preserve"> </w:t>
      </w:r>
      <w:r w:rsidRPr="00AF3218">
        <w:t>что</w:t>
      </w:r>
      <w:r w:rsidR="003D556B" w:rsidRPr="00AF3218">
        <w:t xml:space="preserve"> </w:t>
      </w:r>
      <w:r w:rsidRPr="00AF3218">
        <w:t>можно</w:t>
      </w:r>
      <w:r w:rsidR="003D556B" w:rsidRPr="00AF3218">
        <w:t xml:space="preserve"> </w:t>
      </w:r>
      <w:r w:rsidRPr="00AF3218">
        <w:t>за</w:t>
      </w:r>
      <w:r w:rsidR="003D556B" w:rsidRPr="00AF3218">
        <w:t xml:space="preserve"> </w:t>
      </w:r>
      <w:r w:rsidRPr="00AF3218">
        <w:t>период</w:t>
      </w:r>
      <w:r w:rsidR="003D556B" w:rsidRPr="00AF3218">
        <w:t xml:space="preserve"> </w:t>
      </w:r>
      <w:r w:rsidRPr="00AF3218">
        <w:t>трудовой</w:t>
      </w:r>
      <w:r w:rsidR="003D556B" w:rsidRPr="00AF3218">
        <w:t xml:space="preserve"> </w:t>
      </w:r>
      <w:r w:rsidRPr="00AF3218">
        <w:t>деятельности</w:t>
      </w:r>
      <w:r w:rsidR="003D556B" w:rsidRPr="00AF3218">
        <w:t xml:space="preserve"> </w:t>
      </w:r>
      <w:r w:rsidRPr="00AF3218">
        <w:t>накопить</w:t>
      </w:r>
      <w:r w:rsidR="003D556B" w:rsidRPr="00AF3218">
        <w:t xml:space="preserve"> </w:t>
      </w:r>
      <w:r w:rsidRPr="00AF3218">
        <w:t>большие</w:t>
      </w:r>
      <w:r w:rsidR="003D556B" w:rsidRPr="00AF3218">
        <w:t xml:space="preserve"> </w:t>
      </w:r>
      <w:r w:rsidRPr="00AF3218">
        <w:t>деньги,</w:t>
      </w:r>
      <w:r w:rsidR="003D556B" w:rsidRPr="00AF3218">
        <w:t xml:space="preserve"> </w:t>
      </w:r>
      <w:r w:rsidRPr="00AF3218">
        <w:t>которые</w:t>
      </w:r>
      <w:r w:rsidR="003D556B" w:rsidRPr="00AF3218">
        <w:t xml:space="preserve"> </w:t>
      </w:r>
      <w:r w:rsidRPr="00AF3218">
        <w:t>очень-очень</w:t>
      </w:r>
      <w:r w:rsidR="003D556B" w:rsidRPr="00AF3218">
        <w:t xml:space="preserve"> </w:t>
      </w:r>
      <w:r w:rsidRPr="00AF3218">
        <w:t>нужны</w:t>
      </w:r>
      <w:r w:rsidR="003D556B" w:rsidRPr="00AF3218">
        <w:t xml:space="preserve"> </w:t>
      </w:r>
      <w:r w:rsidRPr="00AF3218">
        <w:t>будут</w:t>
      </w:r>
      <w:r w:rsidR="003D556B" w:rsidRPr="00AF3218">
        <w:t xml:space="preserve"> </w:t>
      </w:r>
      <w:r w:rsidRPr="00AF3218">
        <w:t>в</w:t>
      </w:r>
      <w:r w:rsidR="003D556B" w:rsidRPr="00AF3218">
        <w:t xml:space="preserve"> </w:t>
      </w:r>
      <w:r w:rsidRPr="00AF3218">
        <w:t>старости</w:t>
      </w:r>
      <w:r w:rsidR="003D556B" w:rsidRPr="00AF3218">
        <w:t xml:space="preserve"> </w:t>
      </w:r>
      <w:r w:rsidRPr="00AF3218">
        <w:t>для</w:t>
      </w:r>
      <w:r w:rsidR="003D556B" w:rsidRPr="00AF3218">
        <w:t xml:space="preserve"> </w:t>
      </w:r>
      <w:r w:rsidRPr="00AF3218">
        <w:t>обеспеченной</w:t>
      </w:r>
      <w:r w:rsidR="003D556B" w:rsidRPr="00AF3218">
        <w:t xml:space="preserve"> </w:t>
      </w:r>
      <w:r w:rsidRPr="00AF3218">
        <w:t>жизни.</w:t>
      </w:r>
      <w:r w:rsidR="003D556B" w:rsidRPr="00AF3218">
        <w:t xml:space="preserve"> </w:t>
      </w:r>
      <w:r w:rsidRPr="00AF3218">
        <w:t>Это,</w:t>
      </w:r>
      <w:r w:rsidR="003D556B" w:rsidRPr="00AF3218">
        <w:t xml:space="preserve"> </w:t>
      </w:r>
      <w:r w:rsidRPr="00AF3218">
        <w:t>наверное,</w:t>
      </w:r>
      <w:r w:rsidR="003D556B" w:rsidRPr="00AF3218">
        <w:t xml:space="preserve"> </w:t>
      </w:r>
      <w:r w:rsidRPr="00AF3218">
        <w:t>одна</w:t>
      </w:r>
      <w:r w:rsidR="003D556B" w:rsidRPr="00AF3218">
        <w:t xml:space="preserve"> </w:t>
      </w:r>
      <w:r w:rsidRPr="00AF3218">
        <w:t>из</w:t>
      </w:r>
      <w:r w:rsidR="003D556B" w:rsidRPr="00AF3218">
        <w:t xml:space="preserve"> </w:t>
      </w:r>
      <w:r w:rsidRPr="00AF3218">
        <w:t>самых</w:t>
      </w:r>
      <w:r w:rsidR="003D556B" w:rsidRPr="00AF3218">
        <w:t xml:space="preserve"> </w:t>
      </w:r>
      <w:r w:rsidRPr="00AF3218">
        <w:t>важных</w:t>
      </w:r>
      <w:r w:rsidR="003D556B" w:rsidRPr="00AF3218">
        <w:t xml:space="preserve"> </w:t>
      </w:r>
      <w:r w:rsidRPr="00AF3218">
        <w:t>задач,</w:t>
      </w:r>
      <w:r w:rsidR="003D556B" w:rsidRPr="00AF3218">
        <w:t xml:space="preserve"> </w:t>
      </w:r>
      <w:r w:rsidRPr="00AF3218">
        <w:t>которая</w:t>
      </w:r>
      <w:r w:rsidR="003D556B" w:rsidRPr="00AF3218">
        <w:t xml:space="preserve"> </w:t>
      </w:r>
      <w:r w:rsidRPr="00AF3218">
        <w:t>сегодня</w:t>
      </w:r>
      <w:r w:rsidR="003D556B" w:rsidRPr="00AF3218">
        <w:t xml:space="preserve"> </w:t>
      </w:r>
      <w:r w:rsidRPr="00AF3218">
        <w:t>стоит</w:t>
      </w:r>
      <w:r w:rsidR="003D556B" w:rsidRPr="00AF3218">
        <w:t xml:space="preserve"> </w:t>
      </w:r>
      <w:r w:rsidRPr="00AF3218">
        <w:t>перед</w:t>
      </w:r>
      <w:r w:rsidR="003D556B" w:rsidRPr="00AF3218">
        <w:t xml:space="preserve"> </w:t>
      </w:r>
      <w:r w:rsidRPr="00AF3218">
        <w:t>многими</w:t>
      </w:r>
      <w:r w:rsidR="003D556B" w:rsidRPr="00AF3218">
        <w:t xml:space="preserve"> </w:t>
      </w:r>
      <w:r w:rsidRPr="00AF3218">
        <w:t>россиянами.</w:t>
      </w:r>
    </w:p>
    <w:p w14:paraId="07DAA8BC" w14:textId="77777777" w:rsidR="00605186" w:rsidRPr="00AF3218" w:rsidRDefault="00605186" w:rsidP="00605186">
      <w:r w:rsidRPr="00AF3218">
        <w:t>Поэтому</w:t>
      </w:r>
      <w:r w:rsidR="003D556B" w:rsidRPr="00AF3218">
        <w:t xml:space="preserve"> </w:t>
      </w:r>
      <w:r w:rsidRPr="00AF3218">
        <w:t>думаю,</w:t>
      </w:r>
      <w:r w:rsidR="003D556B" w:rsidRPr="00AF3218">
        <w:t xml:space="preserve"> </w:t>
      </w:r>
      <w:r w:rsidRPr="00AF3218">
        <w:t>что</w:t>
      </w:r>
      <w:r w:rsidR="003D556B" w:rsidRPr="00AF3218">
        <w:t xml:space="preserve"> </w:t>
      </w:r>
      <w:r w:rsidRPr="00AF3218">
        <w:t>со</w:t>
      </w:r>
      <w:r w:rsidR="003D556B" w:rsidRPr="00AF3218">
        <w:t xml:space="preserve"> </w:t>
      </w:r>
      <w:r w:rsidRPr="00AF3218">
        <w:t>временем</w:t>
      </w:r>
      <w:r w:rsidR="003D556B" w:rsidRPr="00AF3218">
        <w:t xml:space="preserve"> </w:t>
      </w:r>
      <w:r w:rsidRPr="00AF3218">
        <w:t>мы</w:t>
      </w:r>
      <w:r w:rsidR="003D556B" w:rsidRPr="00AF3218">
        <w:t xml:space="preserve"> </w:t>
      </w:r>
      <w:r w:rsidRPr="00AF3218">
        <w:t>все-таки</w:t>
      </w:r>
      <w:r w:rsidR="003D556B" w:rsidRPr="00AF3218">
        <w:t xml:space="preserve"> </w:t>
      </w:r>
      <w:r w:rsidRPr="00AF3218">
        <w:t>поверим</w:t>
      </w:r>
      <w:r w:rsidR="003D556B" w:rsidRPr="00AF3218">
        <w:t xml:space="preserve"> </w:t>
      </w:r>
      <w:r w:rsidRPr="00AF3218">
        <w:t>в</w:t>
      </w:r>
      <w:r w:rsidR="003D556B" w:rsidRPr="00AF3218">
        <w:t xml:space="preserve"> </w:t>
      </w:r>
      <w:r w:rsidRPr="00AF3218">
        <w:t>долгосрочные</w:t>
      </w:r>
      <w:r w:rsidR="003D556B" w:rsidRPr="00AF3218">
        <w:t xml:space="preserve"> </w:t>
      </w:r>
      <w:r w:rsidRPr="00AF3218">
        <w:t>сбережения.</w:t>
      </w:r>
      <w:r w:rsidR="003D556B" w:rsidRPr="00AF3218">
        <w:t xml:space="preserve"> </w:t>
      </w:r>
      <w:r w:rsidRPr="00AF3218">
        <w:t>Кроме</w:t>
      </w:r>
      <w:r w:rsidR="003D556B" w:rsidRPr="00AF3218">
        <w:t xml:space="preserve"> </w:t>
      </w:r>
      <w:r w:rsidRPr="00AF3218">
        <w:t>того,</w:t>
      </w:r>
      <w:r w:rsidR="003D556B" w:rsidRPr="00AF3218">
        <w:t xml:space="preserve"> </w:t>
      </w:r>
      <w:r w:rsidRPr="00AF3218">
        <w:t>вы</w:t>
      </w:r>
      <w:r w:rsidR="003D556B" w:rsidRPr="00AF3218">
        <w:t xml:space="preserve"> </w:t>
      </w:r>
      <w:r w:rsidRPr="00AF3218">
        <w:t>знаете,</w:t>
      </w:r>
      <w:r w:rsidR="003D556B" w:rsidRPr="00AF3218">
        <w:t xml:space="preserve"> </w:t>
      </w:r>
      <w:r w:rsidRPr="00AF3218">
        <w:t>есть</w:t>
      </w:r>
      <w:r w:rsidR="003D556B" w:rsidRPr="00AF3218">
        <w:t xml:space="preserve"> </w:t>
      </w:r>
      <w:r w:rsidRPr="00AF3218">
        <w:t>такая</w:t>
      </w:r>
      <w:r w:rsidR="003D556B" w:rsidRPr="00AF3218">
        <w:t xml:space="preserve"> </w:t>
      </w:r>
      <w:r w:rsidRPr="00AF3218">
        <w:t>программа</w:t>
      </w:r>
      <w:r w:rsidR="003D556B" w:rsidRPr="00AF3218">
        <w:t xml:space="preserve"> </w:t>
      </w:r>
      <w:r w:rsidRPr="00AF3218">
        <w:t>во</w:t>
      </w:r>
      <w:r w:rsidR="003D556B" w:rsidRPr="00AF3218">
        <w:t xml:space="preserve"> </w:t>
      </w:r>
      <w:r w:rsidRPr="00AF3218">
        <w:t>многих</w:t>
      </w:r>
      <w:r w:rsidR="003D556B" w:rsidRPr="00AF3218">
        <w:t xml:space="preserve"> </w:t>
      </w:r>
      <w:r w:rsidRPr="00AF3218">
        <w:t>странах</w:t>
      </w:r>
      <w:r w:rsidR="003D556B" w:rsidRPr="00AF3218">
        <w:t xml:space="preserve"> </w:t>
      </w:r>
      <w:r w:rsidRPr="00AF3218">
        <w:t>мира</w:t>
      </w:r>
      <w:r w:rsidR="003D556B" w:rsidRPr="00AF3218">
        <w:t xml:space="preserve"> </w:t>
      </w:r>
      <w:r w:rsidRPr="00AF3218">
        <w:t>по</w:t>
      </w:r>
      <w:r w:rsidR="003D556B" w:rsidRPr="00AF3218">
        <w:t xml:space="preserve"> </w:t>
      </w:r>
      <w:r w:rsidRPr="00AF3218">
        <w:t>долгосрочным</w:t>
      </w:r>
      <w:r w:rsidR="003D556B" w:rsidRPr="00AF3218">
        <w:t xml:space="preserve"> </w:t>
      </w:r>
      <w:r w:rsidRPr="00AF3218">
        <w:t>пенсионным</w:t>
      </w:r>
      <w:r w:rsidR="003D556B" w:rsidRPr="00AF3218">
        <w:t xml:space="preserve"> </w:t>
      </w:r>
      <w:r w:rsidRPr="00AF3218">
        <w:t>сбережениям.</w:t>
      </w:r>
      <w:r w:rsidR="003D556B" w:rsidRPr="00AF3218">
        <w:t xml:space="preserve"> </w:t>
      </w:r>
      <w:r w:rsidRPr="00AF3218">
        <w:t>Вот</w:t>
      </w:r>
      <w:r w:rsidR="003D556B" w:rsidRPr="00AF3218">
        <w:t xml:space="preserve"> </w:t>
      </w:r>
      <w:r w:rsidRPr="00AF3218">
        <w:t>эти</w:t>
      </w:r>
      <w:r w:rsidR="003D556B" w:rsidRPr="00AF3218">
        <w:t xml:space="preserve"> </w:t>
      </w:r>
      <w:r w:rsidRPr="00AF3218">
        <w:t>вот</w:t>
      </w:r>
      <w:r w:rsidR="003D556B" w:rsidRPr="00AF3218">
        <w:t xml:space="preserve"> </w:t>
      </w:r>
      <w:r w:rsidRPr="00AF3218">
        <w:t>проценты,</w:t>
      </w:r>
      <w:r w:rsidR="003D556B" w:rsidRPr="00AF3218">
        <w:t xml:space="preserve"> </w:t>
      </w:r>
      <w:r w:rsidRPr="00AF3218">
        <w:t>которые</w:t>
      </w:r>
      <w:r w:rsidR="003D556B" w:rsidRPr="00AF3218">
        <w:t xml:space="preserve"> </w:t>
      </w:r>
      <w:r w:rsidRPr="00AF3218">
        <w:t>у</w:t>
      </w:r>
      <w:r w:rsidR="003D556B" w:rsidRPr="00AF3218">
        <w:t xml:space="preserve"> </w:t>
      </w:r>
      <w:r w:rsidRPr="00AF3218">
        <w:t>нас</w:t>
      </w:r>
      <w:r w:rsidR="003D556B" w:rsidRPr="00AF3218">
        <w:t xml:space="preserve"> </w:t>
      </w:r>
      <w:r w:rsidRPr="00AF3218">
        <w:t>возникают</w:t>
      </w:r>
      <w:r w:rsidR="003D556B" w:rsidRPr="00AF3218">
        <w:t xml:space="preserve"> </w:t>
      </w:r>
      <w:r w:rsidRPr="00AF3218">
        <w:t>по</w:t>
      </w:r>
      <w:r w:rsidR="003D556B" w:rsidRPr="00AF3218">
        <w:t xml:space="preserve"> </w:t>
      </w:r>
      <w:r w:rsidRPr="00AF3218">
        <w:t>прогрессивной</w:t>
      </w:r>
      <w:r w:rsidR="003D556B" w:rsidRPr="00AF3218">
        <w:t xml:space="preserve"> </w:t>
      </w:r>
      <w:r w:rsidRPr="00AF3218">
        <w:t>шкале</w:t>
      </w:r>
      <w:r w:rsidR="003D556B" w:rsidRPr="00AF3218">
        <w:t xml:space="preserve"> </w:t>
      </w:r>
      <w:r w:rsidRPr="00AF3218">
        <w:t>подоходного</w:t>
      </w:r>
      <w:r w:rsidR="003D556B" w:rsidRPr="00AF3218">
        <w:t xml:space="preserve"> </w:t>
      </w:r>
      <w:r w:rsidRPr="00AF3218">
        <w:t>налога.</w:t>
      </w:r>
      <w:r w:rsidR="003D556B" w:rsidRPr="00AF3218">
        <w:t xml:space="preserve"> </w:t>
      </w:r>
      <w:r w:rsidRPr="00AF3218">
        <w:t>Мы</w:t>
      </w:r>
      <w:r w:rsidR="003D556B" w:rsidRPr="00AF3218">
        <w:t xml:space="preserve"> </w:t>
      </w:r>
      <w:r w:rsidRPr="00AF3218">
        <w:t>уже</w:t>
      </w:r>
      <w:r w:rsidR="003D556B" w:rsidRPr="00AF3218">
        <w:t xml:space="preserve"> </w:t>
      </w:r>
      <w:r w:rsidRPr="00AF3218">
        <w:t>ввели</w:t>
      </w:r>
      <w:r w:rsidR="003D556B" w:rsidRPr="00AF3218">
        <w:t xml:space="preserve"> </w:t>
      </w:r>
      <w:r w:rsidRPr="00AF3218">
        <w:t>сейчас</w:t>
      </w:r>
      <w:r w:rsidR="003D556B" w:rsidRPr="00AF3218">
        <w:t xml:space="preserve"> </w:t>
      </w:r>
      <w:r w:rsidRPr="00AF3218">
        <w:t>подоходную</w:t>
      </w:r>
      <w:r w:rsidR="003D556B" w:rsidRPr="00AF3218">
        <w:t xml:space="preserve"> </w:t>
      </w:r>
      <w:r w:rsidRPr="00AF3218">
        <w:t>прогрессивную</w:t>
      </w:r>
      <w:r w:rsidR="003D556B" w:rsidRPr="00AF3218">
        <w:t xml:space="preserve"> </w:t>
      </w:r>
      <w:r w:rsidRPr="00AF3218">
        <w:t>шкалу,</w:t>
      </w:r>
      <w:r w:rsidR="003D556B" w:rsidRPr="00AF3218">
        <w:t xml:space="preserve"> </w:t>
      </w:r>
      <w:r w:rsidRPr="00AF3218">
        <w:t>пятиступенчатую.</w:t>
      </w:r>
    </w:p>
    <w:p w14:paraId="6A87D916" w14:textId="77777777" w:rsidR="00605186" w:rsidRPr="00AF3218" w:rsidRDefault="00605186" w:rsidP="00605186">
      <w:r w:rsidRPr="00AF3218">
        <w:t>Так</w:t>
      </w:r>
      <w:r w:rsidR="003D556B" w:rsidRPr="00AF3218">
        <w:t xml:space="preserve"> </w:t>
      </w:r>
      <w:r w:rsidRPr="00AF3218">
        <w:t>вот,</w:t>
      </w:r>
      <w:r w:rsidR="003D556B" w:rsidRPr="00AF3218">
        <w:t xml:space="preserve"> </w:t>
      </w:r>
      <w:r w:rsidRPr="00AF3218">
        <w:t>во</w:t>
      </w:r>
      <w:r w:rsidR="003D556B" w:rsidRPr="00AF3218">
        <w:t xml:space="preserve"> </w:t>
      </w:r>
      <w:r w:rsidRPr="00AF3218">
        <w:t>многих</w:t>
      </w:r>
      <w:r w:rsidR="003D556B" w:rsidRPr="00AF3218">
        <w:t xml:space="preserve"> </w:t>
      </w:r>
      <w:r w:rsidRPr="00AF3218">
        <w:t>странах</w:t>
      </w:r>
      <w:r w:rsidR="003D556B" w:rsidRPr="00AF3218">
        <w:t xml:space="preserve"> </w:t>
      </w:r>
      <w:r w:rsidRPr="00AF3218">
        <w:t>предлагается</w:t>
      </w:r>
      <w:r w:rsidR="003D556B" w:rsidRPr="00AF3218">
        <w:t xml:space="preserve"> </w:t>
      </w:r>
      <w:r w:rsidRPr="00AF3218">
        <w:t>вот</w:t>
      </w:r>
      <w:r w:rsidR="003D556B" w:rsidRPr="00AF3218">
        <w:t xml:space="preserve"> </w:t>
      </w:r>
      <w:r w:rsidRPr="00AF3218">
        <w:t>эту</w:t>
      </w:r>
      <w:r w:rsidR="003D556B" w:rsidRPr="00AF3218">
        <w:t xml:space="preserve"> </w:t>
      </w:r>
      <w:r w:rsidRPr="00AF3218">
        <w:t>разницу</w:t>
      </w:r>
      <w:r w:rsidR="003D556B" w:rsidRPr="00AF3218">
        <w:t xml:space="preserve"> </w:t>
      </w:r>
      <w:r w:rsidRPr="00AF3218">
        <w:t>между,</w:t>
      </w:r>
      <w:r w:rsidR="003D556B" w:rsidRPr="00AF3218">
        <w:t xml:space="preserve"> </w:t>
      </w:r>
      <w:r w:rsidRPr="00AF3218">
        <w:t>например,</w:t>
      </w:r>
      <w:r w:rsidR="003D556B" w:rsidRPr="00AF3218">
        <w:t xml:space="preserve"> </w:t>
      </w:r>
      <w:r w:rsidRPr="00AF3218">
        <w:t>как</w:t>
      </w:r>
      <w:r w:rsidR="003D556B" w:rsidRPr="00AF3218">
        <w:t xml:space="preserve"> </w:t>
      </w:r>
      <w:r w:rsidRPr="00AF3218">
        <w:t>у</w:t>
      </w:r>
      <w:r w:rsidR="003D556B" w:rsidRPr="00AF3218">
        <w:t xml:space="preserve"> </w:t>
      </w:r>
      <w:r w:rsidRPr="00AF3218">
        <w:t>нас</w:t>
      </w:r>
      <w:r w:rsidR="003D556B" w:rsidRPr="00AF3218">
        <w:t xml:space="preserve"> </w:t>
      </w:r>
      <w:r w:rsidRPr="00AF3218">
        <w:t>первая</w:t>
      </w:r>
      <w:r w:rsidR="003D556B" w:rsidRPr="00AF3218">
        <w:t xml:space="preserve"> </w:t>
      </w:r>
      <w:r w:rsidRPr="00AF3218">
        <w:t>и</w:t>
      </w:r>
      <w:r w:rsidR="003D556B" w:rsidRPr="00AF3218">
        <w:t xml:space="preserve"> </w:t>
      </w:r>
      <w:r w:rsidRPr="00AF3218">
        <w:t>вторая</w:t>
      </w:r>
      <w:r w:rsidR="003D556B" w:rsidRPr="00AF3218">
        <w:t xml:space="preserve"> </w:t>
      </w:r>
      <w:r w:rsidRPr="00AF3218">
        <w:t>ступени,</w:t>
      </w:r>
      <w:r w:rsidR="003D556B" w:rsidRPr="00AF3218">
        <w:t xml:space="preserve"> </w:t>
      </w:r>
      <w:r w:rsidRPr="00AF3218">
        <w:t>13</w:t>
      </w:r>
      <w:r w:rsidR="003D556B" w:rsidRPr="00AF3218">
        <w:t xml:space="preserve"> </w:t>
      </w:r>
      <w:r w:rsidRPr="00AF3218">
        <w:t>и</w:t>
      </w:r>
      <w:r w:rsidR="003D556B" w:rsidRPr="00AF3218">
        <w:t xml:space="preserve"> </w:t>
      </w:r>
      <w:r w:rsidRPr="00AF3218">
        <w:t>15,</w:t>
      </w:r>
      <w:r w:rsidR="003D556B" w:rsidRPr="00AF3218">
        <w:t xml:space="preserve"> </w:t>
      </w:r>
      <w:r w:rsidRPr="00AF3218">
        <w:t>20%.</w:t>
      </w:r>
      <w:r w:rsidR="003D556B" w:rsidRPr="00AF3218">
        <w:t xml:space="preserve"> </w:t>
      </w:r>
      <w:r w:rsidRPr="00AF3218">
        <w:t>Не</w:t>
      </w:r>
      <w:r w:rsidR="003D556B" w:rsidRPr="00AF3218">
        <w:t xml:space="preserve"> </w:t>
      </w:r>
      <w:r w:rsidRPr="00AF3218">
        <w:t>государство</w:t>
      </w:r>
      <w:r w:rsidR="003D556B" w:rsidRPr="00AF3218">
        <w:t xml:space="preserve"> </w:t>
      </w:r>
      <w:r w:rsidRPr="00AF3218">
        <w:t>уплачивает,</w:t>
      </w:r>
      <w:r w:rsidR="003D556B" w:rsidRPr="00AF3218">
        <w:t xml:space="preserve"> </w:t>
      </w:r>
      <w:r w:rsidRPr="00AF3218">
        <w:t>а</w:t>
      </w:r>
      <w:r w:rsidR="003D556B" w:rsidRPr="00AF3218">
        <w:t xml:space="preserve"> </w:t>
      </w:r>
      <w:r w:rsidRPr="00AF3218">
        <w:t>сразу</w:t>
      </w:r>
      <w:r w:rsidR="003D556B" w:rsidRPr="00AF3218">
        <w:t xml:space="preserve"> </w:t>
      </w:r>
      <w:r w:rsidRPr="00AF3218">
        <w:t>отправляет</w:t>
      </w:r>
      <w:r w:rsidR="003D556B" w:rsidRPr="00AF3218">
        <w:t xml:space="preserve"> </w:t>
      </w:r>
      <w:r w:rsidRPr="00AF3218">
        <w:t>на</w:t>
      </w:r>
      <w:r w:rsidR="003D556B" w:rsidRPr="00AF3218">
        <w:t xml:space="preserve"> </w:t>
      </w:r>
      <w:r w:rsidRPr="00AF3218">
        <w:t>долгосрочное</w:t>
      </w:r>
      <w:r w:rsidR="003D556B" w:rsidRPr="00AF3218">
        <w:t xml:space="preserve"> </w:t>
      </w:r>
      <w:r w:rsidRPr="00AF3218">
        <w:t>сбережение</w:t>
      </w:r>
      <w:r w:rsidR="003D556B" w:rsidRPr="00AF3218">
        <w:t xml:space="preserve"> </w:t>
      </w:r>
      <w:r w:rsidRPr="00AF3218">
        <w:t>гражданину.</w:t>
      </w:r>
      <w:r w:rsidR="003D556B" w:rsidRPr="00AF3218">
        <w:t xml:space="preserve"> </w:t>
      </w:r>
      <w:r w:rsidRPr="00AF3218">
        <w:t>Вот</w:t>
      </w:r>
      <w:r w:rsidR="003D556B" w:rsidRPr="00AF3218">
        <w:t xml:space="preserve"> </w:t>
      </w:r>
      <w:r w:rsidRPr="00AF3218">
        <w:t>если</w:t>
      </w:r>
      <w:r w:rsidR="003D556B" w:rsidRPr="00AF3218">
        <w:t xml:space="preserve"> </w:t>
      </w:r>
      <w:r w:rsidRPr="00AF3218">
        <w:t>мы</w:t>
      </w:r>
      <w:r w:rsidR="003D556B" w:rsidRPr="00AF3218">
        <w:t xml:space="preserve"> </w:t>
      </w:r>
      <w:r w:rsidRPr="00AF3218">
        <w:t>и</w:t>
      </w:r>
      <w:r w:rsidR="003D556B" w:rsidRPr="00AF3218">
        <w:t xml:space="preserve"> </w:t>
      </w:r>
      <w:r w:rsidRPr="00AF3218">
        <w:t>к</w:t>
      </w:r>
      <w:r w:rsidR="003D556B" w:rsidRPr="00AF3218">
        <w:t xml:space="preserve"> </w:t>
      </w:r>
      <w:r w:rsidRPr="00AF3218">
        <w:t>этому</w:t>
      </w:r>
      <w:r w:rsidR="003D556B" w:rsidRPr="00AF3218">
        <w:t xml:space="preserve"> </w:t>
      </w:r>
      <w:r w:rsidRPr="00AF3218">
        <w:t>придем</w:t>
      </w:r>
      <w:r w:rsidR="003D556B" w:rsidRPr="00AF3218">
        <w:t xml:space="preserve"> </w:t>
      </w:r>
      <w:r w:rsidRPr="00AF3218">
        <w:t>тоже,</w:t>
      </w:r>
      <w:r w:rsidR="003D556B" w:rsidRPr="00AF3218">
        <w:t xml:space="preserve"> </w:t>
      </w:r>
      <w:r w:rsidRPr="00AF3218">
        <w:t>то</w:t>
      </w:r>
      <w:r w:rsidR="003D556B" w:rsidRPr="00AF3218">
        <w:t xml:space="preserve"> </w:t>
      </w:r>
      <w:r w:rsidRPr="00AF3218">
        <w:t>я</w:t>
      </w:r>
      <w:r w:rsidR="003D556B" w:rsidRPr="00AF3218">
        <w:t xml:space="preserve"> </w:t>
      </w:r>
      <w:r w:rsidRPr="00AF3218">
        <w:t>думаю,</w:t>
      </w:r>
      <w:r w:rsidR="003D556B" w:rsidRPr="00AF3218">
        <w:t xml:space="preserve"> </w:t>
      </w:r>
      <w:r w:rsidRPr="00AF3218">
        <w:t>что</w:t>
      </w:r>
      <w:r w:rsidR="003D556B" w:rsidRPr="00AF3218">
        <w:t xml:space="preserve"> </w:t>
      </w:r>
      <w:r w:rsidRPr="00AF3218">
        <w:t>будет</w:t>
      </w:r>
      <w:r w:rsidR="003D556B" w:rsidRPr="00AF3218">
        <w:t xml:space="preserve"> </w:t>
      </w:r>
      <w:r w:rsidRPr="00AF3218">
        <w:t>очень</w:t>
      </w:r>
      <w:r w:rsidR="003D556B" w:rsidRPr="00AF3218">
        <w:t xml:space="preserve"> </w:t>
      </w:r>
      <w:r w:rsidRPr="00AF3218">
        <w:t>интересно.</w:t>
      </w:r>
    </w:p>
    <w:p w14:paraId="78A001F2" w14:textId="77777777" w:rsidR="00605186" w:rsidRPr="00AF3218" w:rsidRDefault="00605186" w:rsidP="00605186">
      <w:r w:rsidRPr="00AF3218">
        <w:t>Что</w:t>
      </w:r>
      <w:r w:rsidR="003D556B" w:rsidRPr="00AF3218">
        <w:t xml:space="preserve"> </w:t>
      </w:r>
      <w:r w:rsidRPr="00AF3218">
        <w:t>касается</w:t>
      </w:r>
      <w:r w:rsidR="003D556B" w:rsidRPr="00AF3218">
        <w:t xml:space="preserve"> </w:t>
      </w:r>
      <w:r w:rsidRPr="00AF3218">
        <w:t>любого</w:t>
      </w:r>
      <w:r w:rsidR="003D556B" w:rsidRPr="00AF3218">
        <w:t xml:space="preserve"> </w:t>
      </w:r>
      <w:r w:rsidRPr="00AF3218">
        <w:t>нового</w:t>
      </w:r>
      <w:r w:rsidR="003D556B" w:rsidRPr="00AF3218">
        <w:t xml:space="preserve"> </w:t>
      </w:r>
      <w:r w:rsidRPr="00AF3218">
        <w:t>открываемого</w:t>
      </w:r>
      <w:r w:rsidR="003D556B" w:rsidRPr="00AF3218">
        <w:t xml:space="preserve"> </w:t>
      </w:r>
      <w:r w:rsidRPr="00AF3218">
        <w:t>счета,</w:t>
      </w:r>
      <w:r w:rsidR="003D556B" w:rsidRPr="00AF3218">
        <w:t xml:space="preserve"> </w:t>
      </w:r>
      <w:r w:rsidRPr="00AF3218">
        <w:t>то</w:t>
      </w:r>
      <w:r w:rsidR="003D556B" w:rsidRPr="00AF3218">
        <w:t xml:space="preserve"> </w:t>
      </w:r>
      <w:r w:rsidRPr="00AF3218">
        <w:t>все</w:t>
      </w:r>
      <w:r w:rsidR="003D556B" w:rsidRPr="00AF3218">
        <w:t xml:space="preserve"> </w:t>
      </w:r>
      <w:r w:rsidRPr="00AF3218">
        <w:t>условия</w:t>
      </w:r>
      <w:r w:rsidR="003D556B" w:rsidRPr="00AF3218">
        <w:t xml:space="preserve"> </w:t>
      </w:r>
      <w:r w:rsidRPr="00AF3218">
        <w:t>нужно</w:t>
      </w:r>
      <w:r w:rsidR="003D556B" w:rsidRPr="00AF3218">
        <w:t xml:space="preserve"> </w:t>
      </w:r>
      <w:r w:rsidRPr="00AF3218">
        <w:t>внимательно</w:t>
      </w:r>
      <w:r w:rsidR="003D556B" w:rsidRPr="00AF3218">
        <w:t xml:space="preserve"> </w:t>
      </w:r>
      <w:r w:rsidRPr="00AF3218">
        <w:t>высчитать,</w:t>
      </w:r>
      <w:r w:rsidR="003D556B" w:rsidRPr="00AF3218">
        <w:t xml:space="preserve"> </w:t>
      </w:r>
      <w:r w:rsidRPr="00AF3218">
        <w:t>а</w:t>
      </w:r>
      <w:r w:rsidR="003D556B" w:rsidRPr="00AF3218">
        <w:t xml:space="preserve"> </w:t>
      </w:r>
      <w:r w:rsidRPr="00AF3218">
        <w:t>если</w:t>
      </w:r>
      <w:r w:rsidR="003D556B" w:rsidRPr="00AF3218">
        <w:t xml:space="preserve"> </w:t>
      </w:r>
      <w:r w:rsidRPr="00AF3218">
        <w:t>нет</w:t>
      </w:r>
      <w:r w:rsidR="003D556B" w:rsidRPr="00AF3218">
        <w:t xml:space="preserve"> </w:t>
      </w:r>
      <w:r w:rsidRPr="00AF3218">
        <w:t>понимания,</w:t>
      </w:r>
      <w:r w:rsidR="003D556B" w:rsidRPr="00AF3218">
        <w:t xml:space="preserve"> </w:t>
      </w:r>
      <w:r w:rsidRPr="00AF3218">
        <w:t>то,</w:t>
      </w:r>
      <w:r w:rsidR="003D556B" w:rsidRPr="00AF3218">
        <w:t xml:space="preserve"> </w:t>
      </w:r>
      <w:r w:rsidRPr="00AF3218">
        <w:t>может</w:t>
      </w:r>
      <w:r w:rsidR="003D556B" w:rsidRPr="00AF3218">
        <w:t xml:space="preserve"> </w:t>
      </w:r>
      <w:r w:rsidRPr="00AF3218">
        <w:t>быть,</w:t>
      </w:r>
      <w:r w:rsidR="003D556B" w:rsidRPr="00AF3218">
        <w:t xml:space="preserve"> </w:t>
      </w:r>
      <w:r w:rsidRPr="00AF3218">
        <w:t>даже</w:t>
      </w:r>
      <w:r w:rsidR="003D556B" w:rsidRPr="00AF3218">
        <w:t xml:space="preserve"> </w:t>
      </w:r>
      <w:r w:rsidRPr="00AF3218">
        <w:t>обратиться</w:t>
      </w:r>
      <w:r w:rsidR="003D556B" w:rsidRPr="00AF3218">
        <w:t xml:space="preserve"> </w:t>
      </w:r>
      <w:r w:rsidRPr="00AF3218">
        <w:t>за</w:t>
      </w:r>
      <w:r w:rsidR="003D556B" w:rsidRPr="00AF3218">
        <w:t xml:space="preserve"> </w:t>
      </w:r>
      <w:r w:rsidRPr="00AF3218">
        <w:t>юридической</w:t>
      </w:r>
      <w:r w:rsidR="003D556B" w:rsidRPr="00AF3218">
        <w:t xml:space="preserve"> </w:t>
      </w:r>
      <w:r w:rsidRPr="00AF3218">
        <w:t>помощью,</w:t>
      </w:r>
      <w:r w:rsidR="003D556B" w:rsidRPr="00AF3218">
        <w:t xml:space="preserve"> </w:t>
      </w:r>
      <w:r w:rsidRPr="00AF3218">
        <w:t>за</w:t>
      </w:r>
      <w:r w:rsidR="003D556B" w:rsidRPr="00AF3218">
        <w:t xml:space="preserve"> </w:t>
      </w:r>
      <w:r w:rsidRPr="00AF3218">
        <w:t>консультацией</w:t>
      </w:r>
      <w:r w:rsidR="003D556B" w:rsidRPr="00AF3218">
        <w:t xml:space="preserve"> </w:t>
      </w:r>
      <w:r w:rsidRPr="00AF3218">
        <w:t>с</w:t>
      </w:r>
      <w:r w:rsidR="003D556B" w:rsidRPr="00AF3218">
        <w:t xml:space="preserve"> </w:t>
      </w:r>
      <w:r w:rsidRPr="00AF3218">
        <w:t>знакомым</w:t>
      </w:r>
      <w:r w:rsidR="003D556B" w:rsidRPr="00AF3218">
        <w:t xml:space="preserve"> </w:t>
      </w:r>
      <w:r w:rsidRPr="00AF3218">
        <w:t>юристом.</w:t>
      </w:r>
      <w:r w:rsidR="003D556B" w:rsidRPr="00AF3218">
        <w:t xml:space="preserve"> </w:t>
      </w:r>
      <w:r w:rsidRPr="00AF3218">
        <w:t>Очень-очень</w:t>
      </w:r>
      <w:r w:rsidR="003D556B" w:rsidRPr="00AF3218">
        <w:t xml:space="preserve"> </w:t>
      </w:r>
      <w:r w:rsidRPr="00AF3218">
        <w:t>внимательно</w:t>
      </w:r>
      <w:r w:rsidR="003D556B" w:rsidRPr="00AF3218">
        <w:t xml:space="preserve"> </w:t>
      </w:r>
      <w:r w:rsidRPr="00AF3218">
        <w:t>отследить,</w:t>
      </w:r>
      <w:r w:rsidR="003D556B" w:rsidRPr="00AF3218">
        <w:t xml:space="preserve"> </w:t>
      </w:r>
      <w:r w:rsidRPr="00AF3218">
        <w:t>чтобы</w:t>
      </w:r>
      <w:r w:rsidR="003D556B" w:rsidRPr="00AF3218">
        <w:t xml:space="preserve"> </w:t>
      </w:r>
      <w:r w:rsidRPr="00AF3218">
        <w:t>не</w:t>
      </w:r>
      <w:r w:rsidR="003D556B" w:rsidRPr="00AF3218">
        <w:t xml:space="preserve"> </w:t>
      </w:r>
      <w:r w:rsidRPr="00AF3218">
        <w:t>получилось</w:t>
      </w:r>
      <w:r w:rsidR="003D556B" w:rsidRPr="00AF3218">
        <w:t xml:space="preserve"> </w:t>
      </w:r>
      <w:r w:rsidRPr="00AF3218">
        <w:t>так,</w:t>
      </w:r>
      <w:r w:rsidR="003D556B" w:rsidRPr="00AF3218">
        <w:t xml:space="preserve"> </w:t>
      </w:r>
      <w:r w:rsidRPr="00AF3218">
        <w:t>что</w:t>
      </w:r>
      <w:r w:rsidR="003D556B" w:rsidRPr="00AF3218">
        <w:t xml:space="preserve"> </w:t>
      </w:r>
      <w:r w:rsidRPr="00AF3218">
        <w:t>18</w:t>
      </w:r>
      <w:r w:rsidR="003D556B" w:rsidRPr="00AF3218">
        <w:t xml:space="preserve"> </w:t>
      </w:r>
      <w:r w:rsidRPr="00AF3218">
        <w:t>лет</w:t>
      </w:r>
      <w:r w:rsidR="003D556B" w:rsidRPr="00AF3218">
        <w:t xml:space="preserve"> </w:t>
      </w:r>
      <w:r w:rsidRPr="00AF3218">
        <w:t>пройдет,</w:t>
      </w:r>
      <w:r w:rsidR="003D556B" w:rsidRPr="00AF3218">
        <w:t xml:space="preserve"> </w:t>
      </w:r>
      <w:r w:rsidRPr="00AF3218">
        <w:t>а</w:t>
      </w:r>
      <w:r w:rsidR="003D556B" w:rsidRPr="00AF3218">
        <w:t xml:space="preserve"> </w:t>
      </w:r>
      <w:r w:rsidRPr="00AF3218">
        <w:t>вы</w:t>
      </w:r>
      <w:r w:rsidR="003D556B" w:rsidRPr="00AF3218">
        <w:t xml:space="preserve"> </w:t>
      </w:r>
      <w:r w:rsidRPr="00AF3218">
        <w:t>что-то</w:t>
      </w:r>
      <w:r w:rsidR="003D556B" w:rsidRPr="00AF3218">
        <w:t xml:space="preserve"> </w:t>
      </w:r>
      <w:r w:rsidRPr="00AF3218">
        <w:t>не</w:t>
      </w:r>
      <w:r w:rsidR="003D556B" w:rsidRPr="00AF3218">
        <w:t xml:space="preserve"> </w:t>
      </w:r>
      <w:r w:rsidRPr="00AF3218">
        <w:t>учли</w:t>
      </w:r>
      <w:r w:rsidR="003D556B" w:rsidRPr="00AF3218">
        <w:t xml:space="preserve"> </w:t>
      </w:r>
      <w:r w:rsidRPr="00AF3218">
        <w:t>на</w:t>
      </w:r>
      <w:r w:rsidR="003D556B" w:rsidRPr="00AF3218">
        <w:t xml:space="preserve"> </w:t>
      </w:r>
      <w:r w:rsidRPr="00AF3218">
        <w:t>этапе</w:t>
      </w:r>
      <w:r w:rsidR="003D556B" w:rsidRPr="00AF3218">
        <w:t xml:space="preserve"> </w:t>
      </w:r>
      <w:r w:rsidRPr="00AF3218">
        <w:t>заполнения</w:t>
      </w:r>
      <w:r w:rsidR="003D556B" w:rsidRPr="00AF3218">
        <w:t xml:space="preserve"> </w:t>
      </w:r>
      <w:r w:rsidRPr="00AF3218">
        <w:t>договора.</w:t>
      </w:r>
    </w:p>
    <w:p w14:paraId="2D77A2C4" w14:textId="77777777" w:rsidR="00605186" w:rsidRPr="00AF3218" w:rsidRDefault="00605186" w:rsidP="00605186">
      <w:r w:rsidRPr="00AF3218">
        <w:t>Каждый</w:t>
      </w:r>
      <w:r w:rsidR="003D556B" w:rsidRPr="00AF3218">
        <w:t xml:space="preserve"> </w:t>
      </w:r>
      <w:r w:rsidRPr="00AF3218">
        <w:t>договор,</w:t>
      </w:r>
      <w:r w:rsidR="003D556B" w:rsidRPr="00AF3218">
        <w:t xml:space="preserve"> </w:t>
      </w:r>
      <w:r w:rsidRPr="00AF3218">
        <w:t>повторюсь,</w:t>
      </w:r>
      <w:r w:rsidR="003D556B" w:rsidRPr="00AF3218">
        <w:t xml:space="preserve"> </w:t>
      </w:r>
      <w:r w:rsidRPr="00AF3218">
        <w:t>индивидуален.</w:t>
      </w:r>
      <w:r w:rsidR="003D556B" w:rsidRPr="00AF3218">
        <w:t xml:space="preserve"> </w:t>
      </w:r>
      <w:r w:rsidRPr="00AF3218">
        <w:t>Он</w:t>
      </w:r>
      <w:r w:rsidR="003D556B" w:rsidRPr="00AF3218">
        <w:t xml:space="preserve"> </w:t>
      </w:r>
      <w:r w:rsidRPr="00AF3218">
        <w:t>различается</w:t>
      </w:r>
      <w:r w:rsidR="003D556B" w:rsidRPr="00AF3218">
        <w:t xml:space="preserve"> </w:t>
      </w:r>
      <w:r w:rsidRPr="00AF3218">
        <w:t>от</w:t>
      </w:r>
      <w:r w:rsidR="003D556B" w:rsidRPr="00AF3218">
        <w:t xml:space="preserve"> </w:t>
      </w:r>
      <w:r w:rsidRPr="00AF3218">
        <w:t>организации</w:t>
      </w:r>
      <w:r w:rsidR="003D556B" w:rsidRPr="00AF3218">
        <w:t xml:space="preserve"> </w:t>
      </w:r>
      <w:r w:rsidRPr="00AF3218">
        <w:t>к</w:t>
      </w:r>
      <w:r w:rsidR="003D556B" w:rsidRPr="00AF3218">
        <w:t xml:space="preserve"> </w:t>
      </w:r>
      <w:r w:rsidRPr="00AF3218">
        <w:t>организации.</w:t>
      </w:r>
      <w:r w:rsidR="003D556B" w:rsidRPr="00AF3218">
        <w:t xml:space="preserve"> </w:t>
      </w:r>
      <w:r w:rsidRPr="00AF3218">
        <w:t>И,</w:t>
      </w:r>
      <w:r w:rsidR="003D556B" w:rsidRPr="00AF3218">
        <w:t xml:space="preserve"> </w:t>
      </w:r>
      <w:r w:rsidRPr="00AF3218">
        <w:t>в</w:t>
      </w:r>
      <w:r w:rsidR="003D556B" w:rsidRPr="00AF3218">
        <w:t xml:space="preserve"> </w:t>
      </w:r>
      <w:r w:rsidRPr="00AF3218">
        <w:t>принципе,</w:t>
      </w:r>
      <w:r w:rsidR="003D556B" w:rsidRPr="00AF3218">
        <w:t xml:space="preserve"> </w:t>
      </w:r>
      <w:r w:rsidRPr="00AF3218">
        <w:t>конечно,</w:t>
      </w:r>
      <w:r w:rsidR="003D556B" w:rsidRPr="00AF3218">
        <w:t xml:space="preserve"> </w:t>
      </w:r>
      <w:r w:rsidRPr="00AF3218">
        <w:t>организации</w:t>
      </w:r>
      <w:r w:rsidR="003D556B" w:rsidRPr="00AF3218">
        <w:t xml:space="preserve"> </w:t>
      </w:r>
      <w:r w:rsidRPr="00AF3218">
        <w:t>конкурируют</w:t>
      </w:r>
      <w:r w:rsidR="003D556B" w:rsidRPr="00AF3218">
        <w:t xml:space="preserve"> </w:t>
      </w:r>
      <w:r w:rsidRPr="00AF3218">
        <w:t>за</w:t>
      </w:r>
      <w:r w:rsidR="003D556B" w:rsidRPr="00AF3218">
        <w:t xml:space="preserve"> </w:t>
      </w:r>
      <w:r w:rsidRPr="00AF3218">
        <w:t>право</w:t>
      </w:r>
      <w:r w:rsidR="003D556B" w:rsidRPr="00AF3218">
        <w:t xml:space="preserve"> </w:t>
      </w:r>
      <w:r w:rsidRPr="00AF3218">
        <w:t>заключения</w:t>
      </w:r>
      <w:r w:rsidR="003D556B" w:rsidRPr="00AF3218">
        <w:t xml:space="preserve"> </w:t>
      </w:r>
      <w:r w:rsidRPr="00AF3218">
        <w:t>таких</w:t>
      </w:r>
      <w:r w:rsidR="003D556B" w:rsidRPr="00AF3218">
        <w:t xml:space="preserve"> </w:t>
      </w:r>
      <w:r w:rsidRPr="00AF3218">
        <w:t>договоров.</w:t>
      </w:r>
      <w:r w:rsidR="003D556B" w:rsidRPr="00AF3218">
        <w:t xml:space="preserve"> </w:t>
      </w:r>
      <w:r w:rsidRPr="00AF3218">
        <w:t>Но</w:t>
      </w:r>
      <w:r w:rsidR="003D556B" w:rsidRPr="00AF3218">
        <w:t xml:space="preserve"> </w:t>
      </w:r>
      <w:r w:rsidRPr="00AF3218">
        <w:t>это</w:t>
      </w:r>
      <w:r w:rsidR="003D556B" w:rsidRPr="00AF3218">
        <w:t xml:space="preserve"> </w:t>
      </w:r>
      <w:r w:rsidRPr="00AF3218">
        <w:t>не</w:t>
      </w:r>
      <w:r w:rsidR="003D556B" w:rsidRPr="00AF3218">
        <w:t xml:space="preserve"> </w:t>
      </w:r>
      <w:r w:rsidRPr="00AF3218">
        <w:t>значит,</w:t>
      </w:r>
      <w:r w:rsidR="003D556B" w:rsidRPr="00AF3218">
        <w:t xml:space="preserve"> </w:t>
      </w:r>
      <w:r w:rsidRPr="00AF3218">
        <w:t>что</w:t>
      </w:r>
      <w:r w:rsidR="003D556B" w:rsidRPr="00AF3218">
        <w:t xml:space="preserve"> </w:t>
      </w:r>
      <w:r w:rsidRPr="00AF3218">
        <w:t>у</w:t>
      </w:r>
      <w:r w:rsidR="003D556B" w:rsidRPr="00AF3218">
        <w:t xml:space="preserve"> </w:t>
      </w:r>
      <w:r w:rsidRPr="00AF3218">
        <w:t>всех</w:t>
      </w:r>
      <w:r w:rsidR="003D556B" w:rsidRPr="00AF3218">
        <w:t xml:space="preserve"> </w:t>
      </w:r>
      <w:r w:rsidRPr="00AF3218">
        <w:t>одинаковые</w:t>
      </w:r>
      <w:r w:rsidR="003D556B" w:rsidRPr="00AF3218">
        <w:t xml:space="preserve"> </w:t>
      </w:r>
      <w:r w:rsidRPr="00AF3218">
        <w:t>абсолютно</w:t>
      </w:r>
      <w:r w:rsidR="003D556B" w:rsidRPr="00AF3218">
        <w:t xml:space="preserve"> </w:t>
      </w:r>
      <w:r w:rsidRPr="00AF3218">
        <w:t>условия.</w:t>
      </w:r>
      <w:r w:rsidR="003D556B" w:rsidRPr="00AF3218">
        <w:t xml:space="preserve"> </w:t>
      </w:r>
      <w:r w:rsidRPr="00AF3218">
        <w:t>Есть</w:t>
      </w:r>
      <w:r w:rsidR="003D556B" w:rsidRPr="00AF3218">
        <w:t xml:space="preserve"> </w:t>
      </w:r>
      <w:r w:rsidRPr="00AF3218">
        <w:t>нюансы,</w:t>
      </w:r>
      <w:r w:rsidR="003D556B" w:rsidRPr="00AF3218">
        <w:t xml:space="preserve"> </w:t>
      </w:r>
      <w:r w:rsidRPr="00AF3218">
        <w:t>в</w:t>
      </w:r>
      <w:r w:rsidR="003D556B" w:rsidRPr="00AF3218">
        <w:t xml:space="preserve"> </w:t>
      </w:r>
      <w:r w:rsidRPr="00AF3218">
        <w:t>них</w:t>
      </w:r>
      <w:r w:rsidR="003D556B" w:rsidRPr="00AF3218">
        <w:t xml:space="preserve"> </w:t>
      </w:r>
      <w:r w:rsidRPr="00AF3218">
        <w:t>нужно</w:t>
      </w:r>
      <w:r w:rsidR="003D556B" w:rsidRPr="00AF3218">
        <w:t xml:space="preserve"> </w:t>
      </w:r>
      <w:r w:rsidRPr="00AF3218">
        <w:t>обязательно</w:t>
      </w:r>
      <w:r w:rsidR="003D556B" w:rsidRPr="00AF3218">
        <w:t xml:space="preserve"> </w:t>
      </w:r>
      <w:r w:rsidRPr="00AF3218">
        <w:t>вникать.</w:t>
      </w:r>
    </w:p>
    <w:p w14:paraId="61AC0ACC" w14:textId="77777777" w:rsidR="00605186" w:rsidRPr="00AF3218" w:rsidRDefault="00605186" w:rsidP="00605186">
      <w:r w:rsidRPr="00AF3218">
        <w:t>Даже</w:t>
      </w:r>
      <w:r w:rsidR="003D556B" w:rsidRPr="00AF3218">
        <w:t xml:space="preserve"> </w:t>
      </w:r>
      <w:r w:rsidRPr="00AF3218">
        <w:t>не</w:t>
      </w:r>
      <w:r w:rsidR="003D556B" w:rsidRPr="00AF3218">
        <w:t xml:space="preserve"> </w:t>
      </w:r>
      <w:r w:rsidRPr="00AF3218">
        <w:t>у</w:t>
      </w:r>
      <w:r w:rsidR="003D556B" w:rsidRPr="00AF3218">
        <w:t xml:space="preserve"> </w:t>
      </w:r>
      <w:r w:rsidRPr="00AF3218">
        <w:t>каждого</w:t>
      </w:r>
      <w:r w:rsidR="003D556B" w:rsidRPr="00AF3218">
        <w:t xml:space="preserve"> </w:t>
      </w:r>
      <w:r w:rsidRPr="00AF3218">
        <w:t>банка</w:t>
      </w:r>
      <w:r w:rsidR="003D556B" w:rsidRPr="00AF3218">
        <w:t xml:space="preserve"> </w:t>
      </w:r>
      <w:r w:rsidRPr="00AF3218">
        <w:t>может</w:t>
      </w:r>
      <w:r w:rsidR="003D556B" w:rsidRPr="00AF3218">
        <w:t xml:space="preserve"> </w:t>
      </w:r>
      <w:r w:rsidRPr="00AF3218">
        <w:t>быть</w:t>
      </w:r>
      <w:r w:rsidR="003D556B" w:rsidRPr="00AF3218">
        <w:t xml:space="preserve"> </w:t>
      </w:r>
      <w:r w:rsidRPr="00AF3218">
        <w:t>такая</w:t>
      </w:r>
      <w:r w:rsidR="003D556B" w:rsidRPr="00AF3218">
        <w:t xml:space="preserve"> </w:t>
      </w:r>
      <w:r w:rsidRPr="00AF3218">
        <w:t>программа,</w:t>
      </w:r>
      <w:r w:rsidR="003D556B" w:rsidRPr="00AF3218">
        <w:t xml:space="preserve"> </w:t>
      </w:r>
      <w:r w:rsidRPr="00AF3218">
        <w:t>рассчитанная</w:t>
      </w:r>
      <w:r w:rsidR="003D556B" w:rsidRPr="00AF3218">
        <w:t xml:space="preserve"> </w:t>
      </w:r>
      <w:r w:rsidRPr="00AF3218">
        <w:t>на</w:t>
      </w:r>
      <w:r w:rsidR="003D556B" w:rsidRPr="00AF3218">
        <w:t xml:space="preserve"> </w:t>
      </w:r>
      <w:r w:rsidRPr="00AF3218">
        <w:t>ребенка.</w:t>
      </w:r>
      <w:r w:rsidR="003D556B" w:rsidRPr="00AF3218">
        <w:t xml:space="preserve"> </w:t>
      </w:r>
      <w:r w:rsidRPr="00AF3218">
        <w:t>Но,</w:t>
      </w:r>
      <w:r w:rsidR="003D556B" w:rsidRPr="00AF3218">
        <w:t xml:space="preserve"> </w:t>
      </w:r>
      <w:r w:rsidRPr="00AF3218">
        <w:t>как</w:t>
      </w:r>
      <w:r w:rsidR="003D556B" w:rsidRPr="00AF3218">
        <w:t xml:space="preserve"> </w:t>
      </w:r>
      <w:r w:rsidRPr="00AF3218">
        <w:t>правило,</w:t>
      </w:r>
      <w:r w:rsidR="003D556B" w:rsidRPr="00AF3218">
        <w:t xml:space="preserve"> </w:t>
      </w:r>
      <w:r w:rsidRPr="00AF3218">
        <w:t>знаете,</w:t>
      </w:r>
      <w:r w:rsidR="003D556B" w:rsidRPr="00AF3218">
        <w:t xml:space="preserve"> </w:t>
      </w:r>
      <w:r w:rsidRPr="00AF3218">
        <w:t>когда</w:t>
      </w:r>
      <w:r w:rsidR="003D556B" w:rsidRPr="00AF3218">
        <w:t xml:space="preserve"> </w:t>
      </w:r>
      <w:r w:rsidRPr="00AF3218">
        <w:t>появляется</w:t>
      </w:r>
      <w:r w:rsidR="003D556B" w:rsidRPr="00AF3218">
        <w:t xml:space="preserve"> </w:t>
      </w:r>
      <w:r w:rsidRPr="00AF3218">
        <w:t>продукт</w:t>
      </w:r>
      <w:r w:rsidR="003D556B" w:rsidRPr="00AF3218">
        <w:t xml:space="preserve"> </w:t>
      </w:r>
      <w:r w:rsidRPr="00AF3218">
        <w:t>в</w:t>
      </w:r>
      <w:r w:rsidR="003D556B" w:rsidRPr="00AF3218">
        <w:t xml:space="preserve"> </w:t>
      </w:r>
      <w:r w:rsidRPr="00AF3218">
        <w:t>одной</w:t>
      </w:r>
      <w:r w:rsidR="003D556B" w:rsidRPr="00AF3218">
        <w:t xml:space="preserve"> </w:t>
      </w:r>
      <w:r w:rsidRPr="00AF3218">
        <w:t>организации,</w:t>
      </w:r>
      <w:r w:rsidR="003D556B" w:rsidRPr="00AF3218">
        <w:t xml:space="preserve"> </w:t>
      </w:r>
      <w:r w:rsidRPr="00AF3218">
        <w:t>остальные</w:t>
      </w:r>
      <w:r w:rsidR="003D556B" w:rsidRPr="00AF3218">
        <w:t xml:space="preserve"> </w:t>
      </w:r>
      <w:r w:rsidRPr="00AF3218">
        <w:t>тоже</w:t>
      </w:r>
      <w:r w:rsidR="003D556B" w:rsidRPr="00AF3218">
        <w:t xml:space="preserve"> </w:t>
      </w:r>
      <w:r w:rsidRPr="00AF3218">
        <w:t>пытаются</w:t>
      </w:r>
      <w:r w:rsidR="003D556B" w:rsidRPr="00AF3218">
        <w:t xml:space="preserve"> </w:t>
      </w:r>
      <w:r w:rsidRPr="00AF3218">
        <w:t>как-то</w:t>
      </w:r>
      <w:r w:rsidR="003D556B" w:rsidRPr="00AF3218">
        <w:t xml:space="preserve"> </w:t>
      </w:r>
      <w:r w:rsidRPr="00AF3218">
        <w:t>такой</w:t>
      </w:r>
      <w:r w:rsidR="003D556B" w:rsidRPr="00AF3218">
        <w:t xml:space="preserve"> </w:t>
      </w:r>
      <w:r w:rsidRPr="00AF3218">
        <w:t>же</w:t>
      </w:r>
      <w:r w:rsidR="003D556B" w:rsidRPr="00AF3218">
        <w:t xml:space="preserve"> </w:t>
      </w:r>
      <w:r w:rsidRPr="00AF3218">
        <w:t>или</w:t>
      </w:r>
      <w:r w:rsidR="003D556B" w:rsidRPr="00AF3218">
        <w:t xml:space="preserve"> </w:t>
      </w:r>
      <w:r w:rsidRPr="00AF3218">
        <w:t>похожий</w:t>
      </w:r>
      <w:r w:rsidR="003D556B" w:rsidRPr="00AF3218">
        <w:t xml:space="preserve"> </w:t>
      </w:r>
      <w:r w:rsidRPr="00AF3218">
        <w:t>продукт</w:t>
      </w:r>
      <w:r w:rsidR="003D556B" w:rsidRPr="00AF3218">
        <w:t xml:space="preserve"> </w:t>
      </w:r>
      <w:r w:rsidRPr="00AF3218">
        <w:t>внедрить.</w:t>
      </w:r>
      <w:r w:rsidR="003D556B" w:rsidRPr="00AF3218">
        <w:t xml:space="preserve"> </w:t>
      </w:r>
      <w:r w:rsidRPr="00AF3218">
        <w:t>Самое</w:t>
      </w:r>
      <w:r w:rsidR="003D556B" w:rsidRPr="00AF3218">
        <w:t xml:space="preserve"> </w:t>
      </w:r>
      <w:r w:rsidRPr="00AF3218">
        <w:t>главное</w:t>
      </w:r>
      <w:r w:rsidR="003D556B" w:rsidRPr="00AF3218">
        <w:t xml:space="preserve"> - </w:t>
      </w:r>
      <w:r w:rsidRPr="00AF3218">
        <w:t>это</w:t>
      </w:r>
      <w:r w:rsidR="003D556B" w:rsidRPr="00AF3218">
        <w:t xml:space="preserve"> </w:t>
      </w:r>
      <w:r w:rsidRPr="00AF3218">
        <w:t>внимание.</w:t>
      </w:r>
    </w:p>
    <w:p w14:paraId="20272CE5" w14:textId="77777777" w:rsidR="00605186" w:rsidRPr="00AF3218" w:rsidRDefault="00605186" w:rsidP="00605186">
      <w:r w:rsidRPr="00AF3218">
        <w:t>То</w:t>
      </w:r>
      <w:r w:rsidR="003D556B" w:rsidRPr="00AF3218">
        <w:t xml:space="preserve"> </w:t>
      </w:r>
      <w:r w:rsidRPr="00AF3218">
        <w:t>есть</w:t>
      </w:r>
      <w:r w:rsidR="003D556B" w:rsidRPr="00AF3218">
        <w:t xml:space="preserve"> </w:t>
      </w:r>
      <w:r w:rsidRPr="00AF3218">
        <w:t>ни</w:t>
      </w:r>
      <w:r w:rsidR="003D556B" w:rsidRPr="00AF3218">
        <w:t xml:space="preserve"> </w:t>
      </w:r>
      <w:r w:rsidRPr="00AF3218">
        <w:t>в</w:t>
      </w:r>
      <w:r w:rsidR="003D556B" w:rsidRPr="00AF3218">
        <w:t xml:space="preserve"> </w:t>
      </w:r>
      <w:r w:rsidRPr="00AF3218">
        <w:t>коем</w:t>
      </w:r>
      <w:r w:rsidR="003D556B" w:rsidRPr="00AF3218">
        <w:t xml:space="preserve"> </w:t>
      </w:r>
      <w:r w:rsidRPr="00AF3218">
        <w:t>случае</w:t>
      </w:r>
      <w:r w:rsidR="003D556B" w:rsidRPr="00AF3218">
        <w:t xml:space="preserve"> </w:t>
      </w:r>
      <w:r w:rsidRPr="00AF3218">
        <w:t>не</w:t>
      </w:r>
      <w:r w:rsidR="003D556B" w:rsidRPr="00AF3218">
        <w:t xml:space="preserve"> </w:t>
      </w:r>
      <w:r w:rsidRPr="00AF3218">
        <w:t>считать,</w:t>
      </w:r>
      <w:r w:rsidR="003D556B" w:rsidRPr="00AF3218">
        <w:t xml:space="preserve"> </w:t>
      </w:r>
      <w:r w:rsidRPr="00AF3218">
        <w:t>что</w:t>
      </w:r>
      <w:r w:rsidR="003D556B" w:rsidRPr="00AF3218">
        <w:t xml:space="preserve"> </w:t>
      </w:r>
      <w:r w:rsidRPr="00AF3218">
        <w:t>это</w:t>
      </w:r>
      <w:r w:rsidR="003D556B" w:rsidRPr="00AF3218">
        <w:t xml:space="preserve"> </w:t>
      </w:r>
      <w:r w:rsidRPr="00AF3218">
        <w:t>легкие</w:t>
      </w:r>
      <w:r w:rsidR="003D556B" w:rsidRPr="00AF3218">
        <w:t xml:space="preserve"> </w:t>
      </w:r>
      <w:r w:rsidRPr="00AF3218">
        <w:t>деньги,</w:t>
      </w:r>
      <w:r w:rsidR="003D556B" w:rsidRPr="00AF3218">
        <w:t xml:space="preserve"> </w:t>
      </w:r>
      <w:r w:rsidRPr="00AF3218">
        <w:t>надо</w:t>
      </w:r>
      <w:r w:rsidR="003D556B" w:rsidRPr="00AF3218">
        <w:t xml:space="preserve"> </w:t>
      </w:r>
      <w:r w:rsidRPr="00AF3218">
        <w:t>помнить</w:t>
      </w:r>
      <w:r w:rsidR="003D556B" w:rsidRPr="00AF3218">
        <w:t xml:space="preserve"> </w:t>
      </w:r>
      <w:r w:rsidRPr="00AF3218">
        <w:t>одно</w:t>
      </w:r>
      <w:r w:rsidR="003D556B" w:rsidRPr="00AF3218">
        <w:t xml:space="preserve"> - </w:t>
      </w:r>
      <w:r w:rsidRPr="00AF3218">
        <w:t>бесплатный</w:t>
      </w:r>
      <w:r w:rsidR="003D556B" w:rsidRPr="00AF3218">
        <w:t xml:space="preserve"> </w:t>
      </w:r>
      <w:r w:rsidRPr="00AF3218">
        <w:t>сыр</w:t>
      </w:r>
      <w:r w:rsidR="003D556B" w:rsidRPr="00AF3218">
        <w:t xml:space="preserve"> </w:t>
      </w:r>
      <w:r w:rsidRPr="00AF3218">
        <w:t>бывает</w:t>
      </w:r>
      <w:r w:rsidR="003D556B" w:rsidRPr="00AF3218">
        <w:t xml:space="preserve"> </w:t>
      </w:r>
      <w:r w:rsidRPr="00AF3218">
        <w:t>только</w:t>
      </w:r>
      <w:r w:rsidR="003D556B" w:rsidRPr="00AF3218">
        <w:t xml:space="preserve"> </w:t>
      </w:r>
      <w:r w:rsidRPr="00AF3218">
        <w:t>в</w:t>
      </w:r>
      <w:r w:rsidR="003D556B" w:rsidRPr="00AF3218">
        <w:t xml:space="preserve"> </w:t>
      </w:r>
      <w:r w:rsidRPr="00AF3218">
        <w:t>мышеловке.</w:t>
      </w:r>
      <w:r w:rsidR="003D556B" w:rsidRPr="00AF3218">
        <w:t xml:space="preserve"> </w:t>
      </w:r>
      <w:r w:rsidRPr="00AF3218">
        <w:t>Все,</w:t>
      </w:r>
      <w:r w:rsidR="003D556B" w:rsidRPr="00AF3218">
        <w:t xml:space="preserve"> </w:t>
      </w:r>
      <w:r w:rsidRPr="00AF3218">
        <w:t>за</w:t>
      </w:r>
      <w:r w:rsidR="003D556B" w:rsidRPr="00AF3218">
        <w:t xml:space="preserve"> </w:t>
      </w:r>
      <w:r w:rsidRPr="00AF3218">
        <w:t>что</w:t>
      </w:r>
      <w:r w:rsidR="003D556B" w:rsidRPr="00AF3218">
        <w:t xml:space="preserve"> </w:t>
      </w:r>
      <w:r w:rsidRPr="00AF3218">
        <w:t>мы</w:t>
      </w:r>
      <w:r w:rsidR="003D556B" w:rsidRPr="00AF3218">
        <w:t xml:space="preserve"> </w:t>
      </w:r>
      <w:r w:rsidRPr="00AF3218">
        <w:t>платим,</w:t>
      </w:r>
      <w:r w:rsidR="003D556B" w:rsidRPr="00AF3218">
        <w:t xml:space="preserve"> </w:t>
      </w:r>
      <w:r w:rsidRPr="00AF3218">
        <w:t>мы</w:t>
      </w:r>
      <w:r w:rsidR="003D556B" w:rsidRPr="00AF3218">
        <w:t xml:space="preserve"> </w:t>
      </w:r>
      <w:r w:rsidRPr="00AF3218">
        <w:t>должны</w:t>
      </w:r>
      <w:r w:rsidR="003D556B" w:rsidRPr="00AF3218">
        <w:t xml:space="preserve"> </w:t>
      </w:r>
      <w:r w:rsidRPr="00AF3218">
        <w:t>понимать,</w:t>
      </w:r>
      <w:r w:rsidR="003D556B" w:rsidRPr="00AF3218">
        <w:t xml:space="preserve"> </w:t>
      </w:r>
      <w:r w:rsidRPr="00AF3218">
        <w:t>за</w:t>
      </w:r>
      <w:r w:rsidR="003D556B" w:rsidRPr="00AF3218">
        <w:t xml:space="preserve"> </w:t>
      </w:r>
      <w:r w:rsidRPr="00AF3218">
        <w:t>что</w:t>
      </w:r>
      <w:r w:rsidR="003D556B" w:rsidRPr="00AF3218">
        <w:t xml:space="preserve"> </w:t>
      </w:r>
      <w:r w:rsidRPr="00AF3218">
        <w:t>конкретно</w:t>
      </w:r>
      <w:r w:rsidR="003D556B" w:rsidRPr="00AF3218">
        <w:t xml:space="preserve"> </w:t>
      </w:r>
      <w:r w:rsidRPr="00AF3218">
        <w:t>мы</w:t>
      </w:r>
      <w:r w:rsidR="003D556B" w:rsidRPr="00AF3218">
        <w:t xml:space="preserve"> </w:t>
      </w:r>
      <w:r w:rsidRPr="00AF3218">
        <w:t>платим.</w:t>
      </w:r>
      <w:r w:rsidR="003D556B" w:rsidRPr="00AF3218">
        <w:t xml:space="preserve"> </w:t>
      </w:r>
      <w:r w:rsidRPr="00AF3218">
        <w:t>Это</w:t>
      </w:r>
      <w:r w:rsidR="003D556B" w:rsidRPr="00AF3218">
        <w:t xml:space="preserve"> </w:t>
      </w:r>
      <w:r w:rsidRPr="00AF3218">
        <w:t>не</w:t>
      </w:r>
      <w:r w:rsidR="003D556B" w:rsidRPr="00AF3218">
        <w:t xml:space="preserve"> </w:t>
      </w:r>
      <w:r w:rsidRPr="00AF3218">
        <w:t>система</w:t>
      </w:r>
      <w:r w:rsidR="003D556B" w:rsidRPr="00AF3218">
        <w:t xml:space="preserve"> </w:t>
      </w:r>
      <w:r w:rsidRPr="00AF3218">
        <w:t>пенсионного</w:t>
      </w:r>
      <w:r w:rsidR="003D556B" w:rsidRPr="00AF3218">
        <w:t xml:space="preserve"> </w:t>
      </w:r>
      <w:r w:rsidRPr="00AF3218">
        <w:t>обеспечения,</w:t>
      </w:r>
      <w:r w:rsidR="003D556B" w:rsidRPr="00AF3218">
        <w:t xml:space="preserve"> </w:t>
      </w:r>
      <w:r w:rsidRPr="00AF3218">
        <w:t>это</w:t>
      </w:r>
      <w:r w:rsidR="003D556B" w:rsidRPr="00AF3218">
        <w:t xml:space="preserve"> </w:t>
      </w:r>
      <w:r w:rsidRPr="00AF3218">
        <w:t>не</w:t>
      </w:r>
      <w:r w:rsidR="003D556B" w:rsidRPr="00AF3218">
        <w:t xml:space="preserve"> </w:t>
      </w:r>
      <w:r w:rsidRPr="00AF3218">
        <w:t>система</w:t>
      </w:r>
      <w:r w:rsidR="003D556B" w:rsidRPr="00AF3218">
        <w:t xml:space="preserve"> </w:t>
      </w:r>
      <w:r w:rsidRPr="00AF3218">
        <w:t>долгосрочного</w:t>
      </w:r>
      <w:r w:rsidR="003D556B" w:rsidRPr="00AF3218">
        <w:t xml:space="preserve"> </w:t>
      </w:r>
      <w:r w:rsidRPr="00AF3218">
        <w:t>движения.</w:t>
      </w:r>
      <w:r w:rsidR="003D556B" w:rsidRPr="00AF3218">
        <w:t xml:space="preserve"> </w:t>
      </w:r>
      <w:r w:rsidRPr="00AF3218">
        <w:t>Это</w:t>
      </w:r>
      <w:r w:rsidR="003D556B" w:rsidRPr="00AF3218">
        <w:t xml:space="preserve"> </w:t>
      </w:r>
      <w:r w:rsidRPr="00AF3218">
        <w:t>несколько</w:t>
      </w:r>
      <w:r w:rsidR="003D556B" w:rsidRPr="00AF3218">
        <w:t xml:space="preserve"> </w:t>
      </w:r>
      <w:r w:rsidRPr="00AF3218">
        <w:t>иная</w:t>
      </w:r>
      <w:r w:rsidR="003D556B" w:rsidRPr="00AF3218">
        <w:t xml:space="preserve"> </w:t>
      </w:r>
      <w:r w:rsidRPr="00AF3218">
        <w:t>система,</w:t>
      </w:r>
      <w:r w:rsidR="003D556B" w:rsidRPr="00AF3218">
        <w:t xml:space="preserve"> </w:t>
      </w:r>
      <w:r w:rsidRPr="00AF3218">
        <w:t>поэтому</w:t>
      </w:r>
      <w:r w:rsidR="003D556B" w:rsidRPr="00AF3218">
        <w:t xml:space="preserve"> </w:t>
      </w:r>
      <w:r w:rsidRPr="00AF3218">
        <w:t>нужно</w:t>
      </w:r>
      <w:r w:rsidR="003D556B" w:rsidRPr="00AF3218">
        <w:t xml:space="preserve"> </w:t>
      </w:r>
      <w:r w:rsidRPr="00AF3218">
        <w:t>быть</w:t>
      </w:r>
      <w:r w:rsidR="003D556B" w:rsidRPr="00AF3218">
        <w:t xml:space="preserve"> </w:t>
      </w:r>
      <w:r w:rsidRPr="00AF3218">
        <w:t>внимательным</w:t>
      </w:r>
      <w:r w:rsidR="003D556B" w:rsidRPr="00AF3218">
        <w:t>»</w:t>
      </w:r>
      <w:r w:rsidRPr="00AF3218">
        <w:t>.</w:t>
      </w:r>
    </w:p>
    <w:p w14:paraId="19F21F8A" w14:textId="77777777" w:rsidR="00605186" w:rsidRPr="00AF3218" w:rsidRDefault="00000000" w:rsidP="00605186">
      <w:hyperlink r:id="rId28" w:history="1">
        <w:r w:rsidR="00605186" w:rsidRPr="00AF3218">
          <w:rPr>
            <w:rStyle w:val="a3"/>
          </w:rPr>
          <w:t>https://og47.ru/2024/07/24/investiciya-v-budushhee-rossiyanam-predlozili-sposob-kak-nakopit-2-mln-rublei-na-obrazovanie-rebenku-44117</w:t>
        </w:r>
      </w:hyperlink>
      <w:r w:rsidR="003D556B" w:rsidRPr="00AF3218">
        <w:t xml:space="preserve"> </w:t>
      </w:r>
    </w:p>
    <w:p w14:paraId="78B0BC82" w14:textId="77777777" w:rsidR="00C76C03" w:rsidRPr="00AF3218" w:rsidRDefault="00C76C03" w:rsidP="00C76C03">
      <w:pPr>
        <w:pStyle w:val="2"/>
      </w:pPr>
      <w:bookmarkStart w:id="79" w:name="_Toc172813391"/>
      <w:r w:rsidRPr="00AF3218">
        <w:t>Биробиджанская</w:t>
      </w:r>
      <w:r w:rsidR="003D556B" w:rsidRPr="00AF3218">
        <w:t xml:space="preserve"> </w:t>
      </w:r>
      <w:r w:rsidRPr="00AF3218">
        <w:t>звезда,</w:t>
      </w:r>
      <w:r w:rsidR="003D556B" w:rsidRPr="00AF3218">
        <w:t xml:space="preserve"> </w:t>
      </w:r>
      <w:r w:rsidRPr="00AF3218">
        <w:t>24.07.2024,</w:t>
      </w:r>
      <w:r w:rsidR="003D556B" w:rsidRPr="00AF3218">
        <w:t xml:space="preserve"> </w:t>
      </w:r>
      <w:r w:rsidRPr="00AF3218">
        <w:t>Вложение</w:t>
      </w:r>
      <w:r w:rsidR="003D556B" w:rsidRPr="00AF3218">
        <w:t xml:space="preserve"> </w:t>
      </w:r>
      <w:r w:rsidRPr="00AF3218">
        <w:t>в</w:t>
      </w:r>
      <w:r w:rsidR="003D556B" w:rsidRPr="00AF3218">
        <w:t xml:space="preserve"> </w:t>
      </w:r>
      <w:r w:rsidRPr="00AF3218">
        <w:t>будущее</w:t>
      </w:r>
      <w:bookmarkEnd w:id="79"/>
    </w:p>
    <w:p w14:paraId="2F3CBD17" w14:textId="77777777" w:rsidR="00C76C03" w:rsidRPr="00AF3218" w:rsidRDefault="00C76C03" w:rsidP="00096E4E">
      <w:pPr>
        <w:pStyle w:val="3"/>
      </w:pPr>
      <w:bookmarkStart w:id="80" w:name="_Toc172813392"/>
      <w:r w:rsidRPr="00AF3218">
        <w:t>С</w:t>
      </w:r>
      <w:r w:rsidR="003D556B" w:rsidRPr="00AF3218">
        <w:t xml:space="preserve"> </w:t>
      </w:r>
      <w:r w:rsidRPr="00AF3218">
        <w:t>января</w:t>
      </w:r>
      <w:r w:rsidR="003D556B" w:rsidRPr="00AF3218">
        <w:t xml:space="preserve"> </w:t>
      </w:r>
      <w:r w:rsidRPr="00AF3218">
        <w:t>по</w:t>
      </w:r>
      <w:r w:rsidR="003D556B" w:rsidRPr="00AF3218">
        <w:t xml:space="preserve"> </w:t>
      </w:r>
      <w:r w:rsidRPr="00AF3218">
        <w:t>май</w:t>
      </w:r>
      <w:r w:rsidR="003D556B" w:rsidRPr="00AF3218">
        <w:t xml:space="preserve"> </w:t>
      </w:r>
      <w:r w:rsidRPr="00AF3218">
        <w:t>этого</w:t>
      </w:r>
      <w:r w:rsidR="003D556B" w:rsidRPr="00AF3218">
        <w:t xml:space="preserve"> </w:t>
      </w:r>
      <w:r w:rsidRPr="00AF3218">
        <w:t>года</w:t>
      </w:r>
      <w:r w:rsidR="003D556B" w:rsidRPr="00AF3218">
        <w:t xml:space="preserve"> </w:t>
      </w:r>
      <w:r w:rsidRPr="00AF3218">
        <w:t>в</w:t>
      </w:r>
      <w:r w:rsidR="003D556B" w:rsidRPr="00AF3218">
        <w:t xml:space="preserve"> </w:t>
      </w:r>
      <w:r w:rsidRPr="00AF3218">
        <w:t>регионе</w:t>
      </w:r>
      <w:r w:rsidR="003D556B" w:rsidRPr="00AF3218">
        <w:t xml:space="preserve"> </w:t>
      </w:r>
      <w:r w:rsidRPr="00AF3218">
        <w:t>заключено</w:t>
      </w:r>
      <w:r w:rsidR="003D556B" w:rsidRPr="00AF3218">
        <w:t xml:space="preserve"> </w:t>
      </w:r>
      <w:r w:rsidRPr="00AF3218">
        <w:t>378</w:t>
      </w:r>
      <w:r w:rsidR="003D556B" w:rsidRPr="00AF3218">
        <w:t xml:space="preserve"> </w:t>
      </w:r>
      <w:r w:rsidRPr="00AF3218">
        <w:t>договоров.</w:t>
      </w:r>
      <w:r w:rsidR="003D556B" w:rsidRPr="00AF3218">
        <w:t xml:space="preserve"> </w:t>
      </w:r>
      <w:r w:rsidRPr="00AF3218">
        <w:t>Взносы</w:t>
      </w:r>
      <w:r w:rsidR="003D556B" w:rsidRPr="00AF3218">
        <w:t xml:space="preserve"> </w:t>
      </w:r>
      <w:r w:rsidRPr="00AF3218">
        <w:t>участников</w:t>
      </w:r>
      <w:r w:rsidR="003D556B" w:rsidRPr="00AF3218">
        <w:t xml:space="preserve"> </w:t>
      </w:r>
      <w:r w:rsidRPr="00AF3218">
        <w:t>государственной</w:t>
      </w:r>
      <w:r w:rsidR="003D556B" w:rsidRPr="00AF3218">
        <w:t xml:space="preserve"> </w:t>
      </w:r>
      <w:r w:rsidRPr="00AF3218">
        <w:t>программы</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составили</w:t>
      </w:r>
      <w:r w:rsidR="003D556B" w:rsidRPr="00AF3218">
        <w:t xml:space="preserve"> </w:t>
      </w:r>
      <w:r w:rsidRPr="00AF3218">
        <w:t>около</w:t>
      </w:r>
      <w:r w:rsidR="003D556B" w:rsidRPr="00AF3218">
        <w:t xml:space="preserve"> </w:t>
      </w:r>
      <w:r w:rsidRPr="00AF3218">
        <w:t>3,3</w:t>
      </w:r>
      <w:r w:rsidR="003D556B" w:rsidRPr="00AF3218">
        <w:t xml:space="preserve"> </w:t>
      </w:r>
      <w:r w:rsidRPr="00AF3218">
        <w:t>млн</w:t>
      </w:r>
      <w:r w:rsidR="003D556B" w:rsidRPr="00AF3218">
        <w:t xml:space="preserve"> </w:t>
      </w:r>
      <w:r w:rsidRPr="00AF3218">
        <w:t>рублей.</w:t>
      </w:r>
      <w:r w:rsidR="003D556B" w:rsidRPr="00AF3218">
        <w:t xml:space="preserve"> </w:t>
      </w:r>
      <w:r w:rsidRPr="00AF3218">
        <w:t>К</w:t>
      </w:r>
      <w:r w:rsidR="003D556B" w:rsidRPr="00AF3218">
        <w:t xml:space="preserve"> </w:t>
      </w:r>
      <w:r w:rsidRPr="00AF3218">
        <w:t>этим</w:t>
      </w:r>
      <w:r w:rsidR="003D556B" w:rsidRPr="00AF3218">
        <w:t xml:space="preserve"> </w:t>
      </w:r>
      <w:r w:rsidRPr="00AF3218">
        <w:t>накоплениям</w:t>
      </w:r>
      <w:r w:rsidR="003D556B" w:rsidRPr="00AF3218">
        <w:t xml:space="preserve"> </w:t>
      </w:r>
      <w:r w:rsidRPr="00AF3218">
        <w:t>государство</w:t>
      </w:r>
      <w:r w:rsidR="003D556B" w:rsidRPr="00AF3218">
        <w:t xml:space="preserve"> </w:t>
      </w:r>
      <w:r w:rsidRPr="00AF3218">
        <w:t>еще</w:t>
      </w:r>
      <w:r w:rsidR="003D556B" w:rsidRPr="00AF3218">
        <w:t xml:space="preserve"> </w:t>
      </w:r>
      <w:r w:rsidRPr="00AF3218">
        <w:t>добавит</w:t>
      </w:r>
      <w:r w:rsidR="003D556B" w:rsidRPr="00AF3218">
        <w:t xml:space="preserve"> </w:t>
      </w:r>
      <w:r w:rsidRPr="00AF3218">
        <w:t>деньги.</w:t>
      </w:r>
      <w:bookmarkEnd w:id="80"/>
    </w:p>
    <w:p w14:paraId="482EEA8E" w14:textId="77777777" w:rsidR="00C76C03" w:rsidRPr="00AF3218" w:rsidRDefault="00C76C03" w:rsidP="00C76C03">
      <w:r w:rsidRPr="00AF3218">
        <w:t>Участие</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добровольное.</w:t>
      </w:r>
      <w:r w:rsidR="003D556B" w:rsidRPr="00AF3218">
        <w:t xml:space="preserve"> </w:t>
      </w:r>
      <w:r w:rsidRPr="00AF3218">
        <w:t>Нужно</w:t>
      </w:r>
      <w:r w:rsidR="003D556B" w:rsidRPr="00AF3218">
        <w:t xml:space="preserve"> </w:t>
      </w:r>
      <w:r w:rsidRPr="00AF3218">
        <w:t>заключить</w:t>
      </w:r>
      <w:r w:rsidR="003D556B" w:rsidRPr="00AF3218">
        <w:t xml:space="preserve"> </w:t>
      </w:r>
      <w:r w:rsidRPr="00AF3218">
        <w:t>договор</w:t>
      </w:r>
      <w:r w:rsidR="003D556B" w:rsidRPr="00AF3218">
        <w:t xml:space="preserve"> </w:t>
      </w:r>
      <w:r w:rsidRPr="00AF3218">
        <w:t>с</w:t>
      </w:r>
      <w:r w:rsidR="003D556B" w:rsidRPr="00AF3218">
        <w:t xml:space="preserve"> </w:t>
      </w:r>
      <w:r w:rsidRPr="00AF3218">
        <w:t>негосударственным</w:t>
      </w:r>
      <w:r w:rsidR="003D556B" w:rsidRPr="00AF3218">
        <w:t xml:space="preserve"> </w:t>
      </w:r>
      <w:r w:rsidRPr="00AF3218">
        <w:t>пенсионным</w:t>
      </w:r>
      <w:r w:rsidR="003D556B" w:rsidRPr="00AF3218">
        <w:t xml:space="preserve"> </w:t>
      </w:r>
      <w:r w:rsidRPr="00AF3218">
        <w:t>фондом</w:t>
      </w:r>
      <w:r w:rsidR="003D556B" w:rsidRPr="00AF3218">
        <w:t xml:space="preserve"> </w:t>
      </w:r>
      <w:r w:rsidRPr="00AF3218">
        <w:t>и</w:t>
      </w:r>
      <w:r w:rsidR="003D556B" w:rsidRPr="00AF3218">
        <w:t xml:space="preserve"> </w:t>
      </w:r>
      <w:r w:rsidRPr="00AF3218">
        <w:t>начать</w:t>
      </w:r>
      <w:r w:rsidR="003D556B" w:rsidRPr="00AF3218">
        <w:t xml:space="preserve"> </w:t>
      </w:r>
      <w:r w:rsidRPr="00AF3218">
        <w:t>делать</w:t>
      </w:r>
      <w:r w:rsidR="003D556B" w:rsidRPr="00AF3218">
        <w:t xml:space="preserve"> </w:t>
      </w:r>
      <w:r w:rsidRPr="00AF3218">
        <w:t>взносы.</w:t>
      </w:r>
      <w:r w:rsidR="003D556B" w:rsidRPr="00AF3218">
        <w:t xml:space="preserve"> </w:t>
      </w:r>
      <w:r w:rsidRPr="00AF3218">
        <w:t>Фонд</w:t>
      </w:r>
      <w:r w:rsidR="003D556B" w:rsidRPr="00AF3218">
        <w:t xml:space="preserve"> </w:t>
      </w:r>
      <w:r w:rsidRPr="00AF3218">
        <w:t>будет</w:t>
      </w:r>
      <w:r w:rsidR="003D556B" w:rsidRPr="00AF3218">
        <w:t xml:space="preserve"> </w:t>
      </w:r>
      <w:r w:rsidRPr="00AF3218">
        <w:t>инвестировать</w:t>
      </w:r>
      <w:r w:rsidR="003D556B" w:rsidRPr="00AF3218">
        <w:t xml:space="preserve"> </w:t>
      </w:r>
      <w:r w:rsidRPr="00AF3218">
        <w:t>эти</w:t>
      </w:r>
      <w:r w:rsidR="003D556B" w:rsidRPr="00AF3218">
        <w:t xml:space="preserve"> </w:t>
      </w:r>
      <w:r w:rsidRPr="00AF3218">
        <w:t>деньги,</w:t>
      </w:r>
      <w:r w:rsidR="003D556B" w:rsidRPr="00AF3218">
        <w:t xml:space="preserve"> </w:t>
      </w:r>
      <w:r w:rsidRPr="00AF3218">
        <w:t>чтобы</w:t>
      </w:r>
      <w:r w:rsidR="003D556B" w:rsidRPr="00AF3218">
        <w:t xml:space="preserve"> </w:t>
      </w:r>
      <w:r w:rsidRPr="00AF3218">
        <w:t>защитить</w:t>
      </w:r>
      <w:r w:rsidR="003D556B" w:rsidRPr="00AF3218">
        <w:t xml:space="preserve"> </w:t>
      </w:r>
      <w:r w:rsidRPr="00AF3218">
        <w:t>их</w:t>
      </w:r>
      <w:r w:rsidR="003D556B" w:rsidRPr="00AF3218">
        <w:t xml:space="preserve"> </w:t>
      </w:r>
      <w:r w:rsidRPr="00AF3218">
        <w:t>от</w:t>
      </w:r>
      <w:r w:rsidR="003D556B" w:rsidRPr="00AF3218">
        <w:t xml:space="preserve"> </w:t>
      </w:r>
      <w:r w:rsidRPr="00AF3218">
        <w:t>инфляции</w:t>
      </w:r>
      <w:r w:rsidR="003D556B" w:rsidRPr="00AF3218">
        <w:t xml:space="preserve"> </w:t>
      </w:r>
      <w:r w:rsidRPr="00AF3218">
        <w:t>и</w:t>
      </w:r>
      <w:r w:rsidR="003D556B" w:rsidRPr="00AF3218">
        <w:t xml:space="preserve"> </w:t>
      </w:r>
      <w:r w:rsidRPr="00AF3218">
        <w:t>преумножить.</w:t>
      </w:r>
    </w:p>
    <w:p w14:paraId="4AE92333" w14:textId="77777777" w:rsidR="00C76C03" w:rsidRPr="00AF3218" w:rsidRDefault="00C76C03" w:rsidP="00C76C03">
      <w:r w:rsidRPr="00AF3218">
        <w:t>Обратиться</w:t>
      </w:r>
      <w:r w:rsidR="003D556B" w:rsidRPr="00AF3218">
        <w:t xml:space="preserve"> </w:t>
      </w:r>
      <w:r w:rsidRPr="00AF3218">
        <w:t>за</w:t>
      </w:r>
      <w:r w:rsidR="003D556B" w:rsidRPr="00AF3218">
        <w:t xml:space="preserve"> </w:t>
      </w:r>
      <w:r w:rsidRPr="00AF3218">
        <w:t>назначением</w:t>
      </w:r>
      <w:r w:rsidR="003D556B" w:rsidRPr="00AF3218">
        <w:t xml:space="preserve"> </w:t>
      </w:r>
      <w:r w:rsidRPr="00AF3218">
        <w:t>ежемесячных</w:t>
      </w:r>
      <w:r w:rsidR="003D556B" w:rsidRPr="00AF3218">
        <w:t xml:space="preserve"> </w:t>
      </w:r>
      <w:r w:rsidRPr="00AF3218">
        <w:t>периодических</w:t>
      </w:r>
      <w:r w:rsidR="003D556B" w:rsidRPr="00AF3218">
        <w:t xml:space="preserve"> </w:t>
      </w:r>
      <w:r w:rsidRPr="00AF3218">
        <w:t>выплат</w:t>
      </w:r>
      <w:r w:rsidR="003D556B" w:rsidRPr="00AF3218">
        <w:t xml:space="preserve"> </w:t>
      </w:r>
      <w:r w:rsidRPr="00AF3218">
        <w:t>можно</w:t>
      </w:r>
      <w:r w:rsidR="003D556B" w:rsidRPr="00AF3218">
        <w:t xml:space="preserve"> </w:t>
      </w:r>
      <w:r w:rsidRPr="00AF3218">
        <w:t>по</w:t>
      </w:r>
      <w:r w:rsidR="003D556B" w:rsidRPr="00AF3218">
        <w:t xml:space="preserve"> </w:t>
      </w:r>
      <w:r w:rsidRPr="00AF3218">
        <w:t>истечении</w:t>
      </w:r>
      <w:r w:rsidR="003D556B" w:rsidRPr="00AF3218">
        <w:t xml:space="preserve"> </w:t>
      </w:r>
      <w:r w:rsidRPr="00AF3218">
        <w:t>15</w:t>
      </w:r>
      <w:r w:rsidR="003D556B" w:rsidRPr="00AF3218">
        <w:t xml:space="preserve"> </w:t>
      </w:r>
      <w:r w:rsidRPr="00AF3218">
        <w:t>лет</w:t>
      </w:r>
      <w:r w:rsidR="003D556B" w:rsidRPr="00AF3218">
        <w:t xml:space="preserve"> </w:t>
      </w:r>
      <w:r w:rsidRPr="00AF3218">
        <w:t>действия</w:t>
      </w:r>
      <w:r w:rsidR="003D556B" w:rsidRPr="00AF3218">
        <w:t xml:space="preserve"> </w:t>
      </w:r>
      <w:r w:rsidRPr="00AF3218">
        <w:t>договора</w:t>
      </w:r>
      <w:r w:rsidR="003D556B" w:rsidRPr="00AF3218">
        <w:t xml:space="preserve"> </w:t>
      </w:r>
      <w:r w:rsidRPr="00AF3218">
        <w:t>или</w:t>
      </w:r>
      <w:r w:rsidR="003D556B" w:rsidRPr="00AF3218">
        <w:t xml:space="preserve"> </w:t>
      </w:r>
      <w:r w:rsidRPr="00AF3218">
        <w:t>при</w:t>
      </w:r>
      <w:r w:rsidR="003D556B" w:rsidRPr="00AF3218">
        <w:t xml:space="preserve"> </w:t>
      </w:r>
      <w:r w:rsidRPr="00AF3218">
        <w:t>достижении</w:t>
      </w:r>
      <w:r w:rsidR="003D556B" w:rsidRPr="00AF3218">
        <w:t xml:space="preserve"> </w:t>
      </w:r>
      <w:r w:rsidRPr="00AF3218">
        <w:t>возраста</w:t>
      </w:r>
      <w:r w:rsidR="003D556B" w:rsidRPr="00AF3218">
        <w:t xml:space="preserve"> </w:t>
      </w:r>
      <w:r w:rsidRPr="00AF3218">
        <w:t>55</w:t>
      </w:r>
      <w:r w:rsidR="003D556B" w:rsidRPr="00AF3218">
        <w:t xml:space="preserve"> </w:t>
      </w:r>
      <w:r w:rsidRPr="00AF3218">
        <w:t>лет</w:t>
      </w:r>
      <w:r w:rsidR="003D556B" w:rsidRPr="00AF3218">
        <w:t xml:space="preserve"> </w:t>
      </w:r>
      <w:r w:rsidRPr="00AF3218">
        <w:t>для</w:t>
      </w:r>
      <w:r w:rsidR="003D556B" w:rsidRPr="00AF3218">
        <w:t xml:space="preserve"> </w:t>
      </w:r>
      <w:r w:rsidRPr="00AF3218">
        <w:t>женщин</w:t>
      </w:r>
      <w:r w:rsidR="003D556B" w:rsidRPr="00AF3218">
        <w:t xml:space="preserve"> </w:t>
      </w:r>
      <w:r w:rsidRPr="00AF3218">
        <w:t>и</w:t>
      </w:r>
      <w:r w:rsidR="003D556B" w:rsidRPr="00AF3218">
        <w:t xml:space="preserve"> </w:t>
      </w:r>
      <w:r w:rsidRPr="00AF3218">
        <w:t>60</w:t>
      </w:r>
      <w:r w:rsidR="003D556B" w:rsidRPr="00AF3218">
        <w:t xml:space="preserve"> </w:t>
      </w:r>
      <w:r w:rsidRPr="00AF3218">
        <w:t>лет</w:t>
      </w:r>
      <w:r w:rsidR="003D556B" w:rsidRPr="00AF3218">
        <w:t xml:space="preserve"> </w:t>
      </w:r>
      <w:r w:rsidRPr="00AF3218">
        <w:t>для</w:t>
      </w:r>
      <w:r w:rsidR="003D556B" w:rsidRPr="00AF3218">
        <w:t xml:space="preserve"> </w:t>
      </w:r>
      <w:r w:rsidRPr="00AF3218">
        <w:lastRenderedPageBreak/>
        <w:t>мужчин.</w:t>
      </w:r>
      <w:r w:rsidR="003D556B" w:rsidRPr="00AF3218">
        <w:t xml:space="preserve"> </w:t>
      </w:r>
      <w:r w:rsidRPr="00AF3218">
        <w:t>Получить</w:t>
      </w:r>
      <w:r w:rsidR="003D556B" w:rsidRPr="00AF3218">
        <w:t xml:space="preserve"> </w:t>
      </w:r>
      <w:r w:rsidRPr="00AF3218">
        <w:t>сбережения</w:t>
      </w:r>
      <w:r w:rsidR="003D556B" w:rsidRPr="00AF3218">
        <w:t xml:space="preserve"> </w:t>
      </w:r>
      <w:r w:rsidRPr="00AF3218">
        <w:t>раньше</w:t>
      </w:r>
      <w:r w:rsidR="003D556B" w:rsidRPr="00AF3218">
        <w:t xml:space="preserve"> </w:t>
      </w:r>
      <w:r w:rsidRPr="00AF3218">
        <w:t>срока</w:t>
      </w:r>
      <w:r w:rsidR="003D556B" w:rsidRPr="00AF3218">
        <w:t xml:space="preserve"> </w:t>
      </w:r>
      <w:r w:rsidRPr="00AF3218">
        <w:t>можно</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потери</w:t>
      </w:r>
      <w:r w:rsidR="003D556B" w:rsidRPr="00AF3218">
        <w:t xml:space="preserve"> </w:t>
      </w:r>
      <w:r w:rsidRPr="00AF3218">
        <w:t>кормильца</w:t>
      </w:r>
      <w:r w:rsidR="003D556B" w:rsidRPr="00AF3218">
        <w:t xml:space="preserve"> </w:t>
      </w:r>
      <w:r w:rsidRPr="00AF3218">
        <w:t>или</w:t>
      </w:r>
      <w:r w:rsidR="003D556B" w:rsidRPr="00AF3218">
        <w:t xml:space="preserve"> </w:t>
      </w:r>
      <w:r w:rsidRPr="00AF3218">
        <w:t>при</w:t>
      </w:r>
      <w:r w:rsidR="003D556B" w:rsidRPr="00AF3218">
        <w:t xml:space="preserve"> </w:t>
      </w:r>
      <w:r w:rsidRPr="00AF3218">
        <w:t>необходимости</w:t>
      </w:r>
      <w:r w:rsidR="003D556B" w:rsidRPr="00AF3218">
        <w:t xml:space="preserve"> </w:t>
      </w:r>
      <w:r w:rsidRPr="00AF3218">
        <w:t>дорогостоящего</w:t>
      </w:r>
      <w:r w:rsidR="003D556B" w:rsidRPr="00AF3218">
        <w:t xml:space="preserve"> </w:t>
      </w:r>
      <w:r w:rsidRPr="00AF3218">
        <w:t>лечения.</w:t>
      </w:r>
    </w:p>
    <w:p w14:paraId="6CF83EA8" w14:textId="77777777" w:rsidR="00C76C03" w:rsidRPr="00AF3218" w:rsidRDefault="00C76C03" w:rsidP="00C76C03">
      <w:r w:rsidRPr="00AF3218">
        <w:t>Те,</w:t>
      </w:r>
      <w:r w:rsidR="003D556B" w:rsidRPr="00AF3218">
        <w:t xml:space="preserve"> </w:t>
      </w:r>
      <w:r w:rsidRPr="00AF3218">
        <w:t>кто</w:t>
      </w:r>
      <w:r w:rsidR="003D556B" w:rsidRPr="00AF3218">
        <w:t xml:space="preserve"> </w:t>
      </w:r>
      <w:r w:rsidRPr="00AF3218">
        <w:t>официально</w:t>
      </w:r>
      <w:r w:rsidR="003D556B" w:rsidRPr="00AF3218">
        <w:t xml:space="preserve"> </w:t>
      </w:r>
      <w:r w:rsidRPr="00AF3218">
        <w:t>работал</w:t>
      </w:r>
      <w:r w:rsidR="003D556B" w:rsidRPr="00AF3218">
        <w:t xml:space="preserve"> </w:t>
      </w:r>
      <w:r w:rsidRPr="00AF3218">
        <w:t>в</w:t>
      </w:r>
      <w:r w:rsidR="003D556B" w:rsidRPr="00AF3218">
        <w:t xml:space="preserve"> </w:t>
      </w:r>
      <w:r w:rsidRPr="00AF3218">
        <w:t>2002</w:t>
      </w:r>
      <w:r w:rsidR="003D556B" w:rsidRPr="00AF3218">
        <w:t>-</w:t>
      </w:r>
      <w:r w:rsidRPr="00AF3218">
        <w:t>2014</w:t>
      </w:r>
      <w:r w:rsidR="003D556B" w:rsidRPr="00AF3218">
        <w:t xml:space="preserve"> </w:t>
      </w:r>
      <w:r w:rsidRPr="00AF3218">
        <w:t>годах,</w:t>
      </w:r>
      <w:r w:rsidR="003D556B" w:rsidRPr="00AF3218">
        <w:t xml:space="preserve"> </w:t>
      </w:r>
      <w:r w:rsidRPr="00AF3218">
        <w:t>могут</w:t>
      </w:r>
      <w:r w:rsidR="003D556B" w:rsidRPr="00AF3218">
        <w:t xml:space="preserve"> </w:t>
      </w:r>
      <w:r w:rsidRPr="00AF3218">
        <w:t>перевести</w:t>
      </w:r>
      <w:r w:rsidR="003D556B" w:rsidRPr="00AF3218">
        <w:t xml:space="preserve"> </w:t>
      </w:r>
      <w:r w:rsidRPr="00AF3218">
        <w:t>в</w:t>
      </w:r>
      <w:r w:rsidR="003D556B" w:rsidRPr="00AF3218">
        <w:t xml:space="preserve"> </w:t>
      </w:r>
      <w:r w:rsidRPr="00AF3218">
        <w:t>программу</w:t>
      </w:r>
      <w:r w:rsidR="003D556B" w:rsidRPr="00AF3218">
        <w:t xml:space="preserve"> </w:t>
      </w:r>
      <w:r w:rsidRPr="00AF3218">
        <w:t>пенсионные</w:t>
      </w:r>
      <w:r w:rsidR="003D556B" w:rsidRPr="00AF3218">
        <w:t xml:space="preserve"> </w:t>
      </w:r>
      <w:r w:rsidRPr="00AF3218">
        <w:t>накопления,</w:t>
      </w:r>
      <w:r w:rsidR="003D556B" w:rsidRPr="00AF3218">
        <w:t xml:space="preserve"> </w:t>
      </w:r>
      <w:r w:rsidRPr="00AF3218">
        <w:t>сформированные</w:t>
      </w:r>
      <w:r w:rsidR="003D556B" w:rsidRPr="00AF3218">
        <w:t xml:space="preserve"> </w:t>
      </w:r>
      <w:r w:rsidRPr="00AF3218">
        <w:t>ранее.</w:t>
      </w:r>
      <w:r w:rsidR="003D556B" w:rsidRPr="00AF3218">
        <w:t xml:space="preserve"> </w:t>
      </w:r>
      <w:r w:rsidRPr="00AF3218">
        <w:t>Уточнить,</w:t>
      </w:r>
      <w:r w:rsidR="003D556B" w:rsidRPr="00AF3218">
        <w:t xml:space="preserve"> </w:t>
      </w:r>
      <w:r w:rsidRPr="00AF3218">
        <w:t>есть</w:t>
      </w:r>
      <w:r w:rsidR="003D556B" w:rsidRPr="00AF3218">
        <w:t xml:space="preserve"> </w:t>
      </w:r>
      <w:r w:rsidRPr="00AF3218">
        <w:t>ли</w:t>
      </w:r>
      <w:r w:rsidR="003D556B" w:rsidRPr="00AF3218">
        <w:t xml:space="preserve"> </w:t>
      </w:r>
      <w:r w:rsidRPr="00AF3218">
        <w:t>они</w:t>
      </w:r>
      <w:r w:rsidR="003D556B" w:rsidRPr="00AF3218">
        <w:t xml:space="preserve"> </w:t>
      </w:r>
      <w:r w:rsidRPr="00AF3218">
        <w:t>у</w:t>
      </w:r>
      <w:r w:rsidR="003D556B" w:rsidRPr="00AF3218">
        <w:t xml:space="preserve"> </w:t>
      </w:r>
      <w:r w:rsidRPr="00AF3218">
        <w:t>вас</w:t>
      </w:r>
      <w:r w:rsidR="003D556B" w:rsidRPr="00AF3218">
        <w:t xml:space="preserve"> </w:t>
      </w:r>
      <w:r w:rsidRPr="00AF3218">
        <w:t>и</w:t>
      </w:r>
      <w:r w:rsidR="003D556B" w:rsidRPr="00AF3218">
        <w:t xml:space="preserve"> </w:t>
      </w:r>
      <w:r w:rsidRPr="00AF3218">
        <w:t>где</w:t>
      </w:r>
      <w:r w:rsidR="003D556B" w:rsidRPr="00AF3218">
        <w:t xml:space="preserve"> </w:t>
      </w:r>
      <w:r w:rsidRPr="00AF3218">
        <w:t>хранятся,</w:t>
      </w:r>
      <w:r w:rsidR="003D556B" w:rsidRPr="00AF3218">
        <w:t xml:space="preserve"> </w:t>
      </w:r>
      <w:r w:rsidRPr="00AF3218">
        <w:t>можно</w:t>
      </w:r>
      <w:r w:rsidR="003D556B" w:rsidRPr="00AF3218">
        <w:t xml:space="preserve"> </w:t>
      </w:r>
      <w:r w:rsidRPr="00AF3218">
        <w:t>в</w:t>
      </w:r>
      <w:r w:rsidR="003D556B" w:rsidRPr="00AF3218">
        <w:t xml:space="preserve"> </w:t>
      </w:r>
      <w:r w:rsidRPr="00AF3218">
        <w:t>личном</w:t>
      </w:r>
      <w:r w:rsidR="003D556B" w:rsidRPr="00AF3218">
        <w:t xml:space="preserve"> </w:t>
      </w:r>
      <w:r w:rsidRPr="00AF3218">
        <w:t>кабинете</w:t>
      </w:r>
      <w:r w:rsidR="003D556B" w:rsidRPr="00AF3218">
        <w:t xml:space="preserve"> </w:t>
      </w:r>
      <w:r w:rsidRPr="00AF3218">
        <w:t>на</w:t>
      </w:r>
      <w:r w:rsidR="003D556B" w:rsidRPr="00AF3218">
        <w:t xml:space="preserve"> </w:t>
      </w:r>
      <w:r w:rsidRPr="00AF3218">
        <w:t>портале</w:t>
      </w:r>
      <w:r w:rsidR="003D556B" w:rsidRPr="00AF3218">
        <w:t xml:space="preserve"> </w:t>
      </w:r>
      <w:r w:rsidRPr="00AF3218">
        <w:t>Госуслуг</w:t>
      </w:r>
      <w:r w:rsidR="003D556B" w:rsidRPr="00AF3218">
        <w:t xml:space="preserve"> </w:t>
      </w:r>
      <w:r w:rsidRPr="00AF3218">
        <w:t>или</w:t>
      </w:r>
      <w:r w:rsidR="003D556B" w:rsidRPr="00AF3218">
        <w:t xml:space="preserve"> </w:t>
      </w:r>
      <w:r w:rsidRPr="00AF3218">
        <w:t>в</w:t>
      </w:r>
      <w:r w:rsidR="003D556B" w:rsidRPr="00AF3218">
        <w:t xml:space="preserve"> </w:t>
      </w:r>
      <w:r w:rsidRPr="00AF3218">
        <w:t>местном</w:t>
      </w:r>
      <w:r w:rsidR="003D556B" w:rsidRPr="00AF3218">
        <w:t xml:space="preserve"> </w:t>
      </w:r>
      <w:r w:rsidRPr="00AF3218">
        <w:t>отделении</w:t>
      </w:r>
      <w:r w:rsidR="003D556B" w:rsidRPr="00AF3218">
        <w:t xml:space="preserve"> </w:t>
      </w:r>
      <w:r w:rsidRPr="00AF3218">
        <w:t>Социального</w:t>
      </w:r>
      <w:r w:rsidR="003D556B" w:rsidRPr="00AF3218">
        <w:t xml:space="preserve"> </w:t>
      </w:r>
      <w:r w:rsidRPr="00AF3218">
        <w:t>фонда</w:t>
      </w:r>
      <w:r w:rsidR="003D556B" w:rsidRPr="00AF3218">
        <w:t xml:space="preserve"> </w:t>
      </w:r>
      <w:r w:rsidRPr="00AF3218">
        <w:t>России.</w:t>
      </w:r>
    </w:p>
    <w:p w14:paraId="0A8898CA" w14:textId="77777777" w:rsidR="00C76C03" w:rsidRPr="00AF3218" w:rsidRDefault="003D556B" w:rsidP="00C76C03">
      <w:r w:rsidRPr="00AF3218">
        <w:t>«</w:t>
      </w:r>
      <w:r w:rsidR="00C76C03" w:rsidRPr="00AF3218">
        <w:t>Особенность</w:t>
      </w:r>
      <w:r w:rsidRPr="00AF3218">
        <w:t xml:space="preserve"> </w:t>
      </w:r>
      <w:r w:rsidR="00C76C03" w:rsidRPr="00AF3218">
        <w:t>программы</w:t>
      </w:r>
      <w:r w:rsidRPr="00AF3218">
        <w:t xml:space="preserve"> </w:t>
      </w:r>
      <w:r w:rsidR="00C76C03" w:rsidRPr="00AF3218">
        <w:t>долгосрочных</w:t>
      </w:r>
      <w:r w:rsidRPr="00AF3218">
        <w:t xml:space="preserve"> </w:t>
      </w:r>
      <w:r w:rsidR="00C76C03" w:rsidRPr="00AF3218">
        <w:t>сбережений</w:t>
      </w:r>
      <w:r w:rsidRPr="00AF3218">
        <w:t xml:space="preserve"> - </w:t>
      </w:r>
      <w:r w:rsidR="00C76C03" w:rsidRPr="00AF3218">
        <w:t>государственное</w:t>
      </w:r>
      <w:r w:rsidRPr="00AF3218">
        <w:t xml:space="preserve"> </w:t>
      </w:r>
      <w:r w:rsidR="00C76C03" w:rsidRPr="00AF3218">
        <w:t>софинансирование,</w:t>
      </w:r>
      <w:r w:rsidRPr="00AF3218">
        <w:t xml:space="preserve"> - </w:t>
      </w:r>
      <w:r w:rsidR="00C76C03" w:rsidRPr="00AF3218">
        <w:t>объясняет</w:t>
      </w:r>
      <w:r w:rsidRPr="00AF3218">
        <w:t xml:space="preserve"> </w:t>
      </w:r>
      <w:r w:rsidR="00C76C03" w:rsidRPr="00AF3218">
        <w:t>управляющая</w:t>
      </w:r>
      <w:r w:rsidRPr="00AF3218">
        <w:t xml:space="preserve"> </w:t>
      </w:r>
      <w:r w:rsidR="00C76C03" w:rsidRPr="00AF3218">
        <w:t>отделением</w:t>
      </w:r>
      <w:r w:rsidRPr="00AF3218">
        <w:t xml:space="preserve"> </w:t>
      </w:r>
      <w:r w:rsidR="00C76C03" w:rsidRPr="00AF3218">
        <w:t>Банка</w:t>
      </w:r>
      <w:r w:rsidRPr="00AF3218">
        <w:t xml:space="preserve"> </w:t>
      </w:r>
      <w:r w:rsidR="00C76C03" w:rsidRPr="00AF3218">
        <w:t>России</w:t>
      </w:r>
      <w:r w:rsidRPr="00AF3218">
        <w:t xml:space="preserve"> </w:t>
      </w:r>
      <w:r w:rsidR="00C76C03" w:rsidRPr="00AF3218">
        <w:t>по</w:t>
      </w:r>
      <w:r w:rsidRPr="00AF3218">
        <w:t xml:space="preserve"> </w:t>
      </w:r>
      <w:r w:rsidR="00C76C03" w:rsidRPr="00AF3218">
        <w:t>ЕАО</w:t>
      </w:r>
      <w:r w:rsidRPr="00AF3218">
        <w:t xml:space="preserve"> </w:t>
      </w:r>
      <w:r w:rsidR="00C76C03" w:rsidRPr="00AF3218">
        <w:t>Ирина</w:t>
      </w:r>
      <w:r w:rsidRPr="00AF3218">
        <w:t xml:space="preserve"> </w:t>
      </w:r>
      <w:r w:rsidR="00C76C03" w:rsidRPr="00AF3218">
        <w:t>Тришкина.</w:t>
      </w:r>
      <w:r w:rsidRPr="00AF3218">
        <w:t xml:space="preserve"> - </w:t>
      </w:r>
      <w:r w:rsidR="00C76C03" w:rsidRPr="00AF3218">
        <w:t>Если</w:t>
      </w:r>
      <w:r w:rsidRPr="00AF3218">
        <w:t xml:space="preserve"> </w:t>
      </w:r>
      <w:r w:rsidR="00C76C03" w:rsidRPr="00AF3218">
        <w:t>взносы</w:t>
      </w:r>
      <w:r w:rsidRPr="00AF3218">
        <w:t xml:space="preserve"> </w:t>
      </w:r>
      <w:r w:rsidR="00C76C03" w:rsidRPr="00AF3218">
        <w:t>участника</w:t>
      </w:r>
      <w:r w:rsidRPr="00AF3218">
        <w:t xml:space="preserve"> </w:t>
      </w:r>
      <w:r w:rsidR="00C76C03" w:rsidRPr="00AF3218">
        <w:t>составят</w:t>
      </w:r>
      <w:r w:rsidRPr="00AF3218">
        <w:t xml:space="preserve"> </w:t>
      </w:r>
      <w:r w:rsidR="00C76C03" w:rsidRPr="00AF3218">
        <w:t>не</w:t>
      </w:r>
      <w:r w:rsidRPr="00AF3218">
        <w:t xml:space="preserve"> </w:t>
      </w:r>
      <w:r w:rsidR="00C76C03" w:rsidRPr="00AF3218">
        <w:t>менее</w:t>
      </w:r>
      <w:r w:rsidRPr="00AF3218">
        <w:t xml:space="preserve"> </w:t>
      </w:r>
      <w:r w:rsidR="00C76C03" w:rsidRPr="00AF3218">
        <w:t>двух</w:t>
      </w:r>
      <w:r w:rsidRPr="00AF3218">
        <w:t xml:space="preserve"> </w:t>
      </w:r>
      <w:r w:rsidR="00C76C03" w:rsidRPr="00AF3218">
        <w:t>тысяч</w:t>
      </w:r>
      <w:r w:rsidRPr="00AF3218">
        <w:t xml:space="preserve"> </w:t>
      </w:r>
      <w:r w:rsidR="00C76C03" w:rsidRPr="00AF3218">
        <w:t>рублей</w:t>
      </w:r>
      <w:r w:rsidRPr="00AF3218">
        <w:t xml:space="preserve"> </w:t>
      </w:r>
      <w:r w:rsidR="00C76C03" w:rsidRPr="00AF3218">
        <w:t>за</w:t>
      </w:r>
      <w:r w:rsidRPr="00AF3218">
        <w:t xml:space="preserve"> </w:t>
      </w:r>
      <w:r w:rsidR="00C76C03" w:rsidRPr="00AF3218">
        <w:t>год,</w:t>
      </w:r>
      <w:r w:rsidRPr="00AF3218">
        <w:t xml:space="preserve"> </w:t>
      </w:r>
      <w:r w:rsidR="00C76C03" w:rsidRPr="00AF3218">
        <w:t>государство</w:t>
      </w:r>
      <w:r w:rsidRPr="00AF3218">
        <w:t xml:space="preserve"> </w:t>
      </w:r>
      <w:r w:rsidR="00C76C03" w:rsidRPr="00AF3218">
        <w:t>будет</w:t>
      </w:r>
      <w:r w:rsidRPr="00AF3218">
        <w:t xml:space="preserve"> </w:t>
      </w:r>
      <w:r w:rsidR="00C76C03" w:rsidRPr="00AF3218">
        <w:t>добавлять</w:t>
      </w:r>
      <w:r w:rsidRPr="00AF3218">
        <w:t xml:space="preserve"> </w:t>
      </w:r>
      <w:r w:rsidR="00C76C03" w:rsidRPr="00AF3218">
        <w:t>деньги</w:t>
      </w:r>
      <w:r w:rsidRPr="00AF3218">
        <w:t xml:space="preserve"> </w:t>
      </w:r>
      <w:r w:rsidR="00C76C03" w:rsidRPr="00AF3218">
        <w:t>к</w:t>
      </w:r>
      <w:r w:rsidRPr="00AF3218">
        <w:t xml:space="preserve"> </w:t>
      </w:r>
      <w:r w:rsidR="00C76C03" w:rsidRPr="00AF3218">
        <w:t>его</w:t>
      </w:r>
      <w:r w:rsidRPr="00AF3218">
        <w:t xml:space="preserve"> </w:t>
      </w:r>
      <w:r w:rsidR="00C76C03" w:rsidRPr="00AF3218">
        <w:t>накоплениям.</w:t>
      </w:r>
      <w:r w:rsidRPr="00AF3218">
        <w:t xml:space="preserve"> </w:t>
      </w:r>
      <w:r w:rsidR="00C76C03" w:rsidRPr="00AF3218">
        <w:t>Доплаты</w:t>
      </w:r>
      <w:r w:rsidRPr="00AF3218">
        <w:t xml:space="preserve"> </w:t>
      </w:r>
      <w:r w:rsidR="00C76C03" w:rsidRPr="00AF3218">
        <w:t>будут</w:t>
      </w:r>
      <w:r w:rsidRPr="00AF3218">
        <w:t xml:space="preserve"> </w:t>
      </w:r>
      <w:r w:rsidR="00C76C03" w:rsidRPr="00AF3218">
        <w:t>производиться</w:t>
      </w:r>
      <w:r w:rsidRPr="00AF3218">
        <w:t xml:space="preserve"> </w:t>
      </w:r>
      <w:r w:rsidR="00C76C03" w:rsidRPr="00AF3218">
        <w:t>в</w:t>
      </w:r>
      <w:r w:rsidRPr="00AF3218">
        <w:t xml:space="preserve"> </w:t>
      </w:r>
      <w:r w:rsidR="00C76C03" w:rsidRPr="00AF3218">
        <w:t>течение</w:t>
      </w:r>
      <w:r w:rsidRPr="00AF3218">
        <w:t xml:space="preserve"> </w:t>
      </w:r>
      <w:r w:rsidR="00C76C03" w:rsidRPr="00AF3218">
        <w:t>первых</w:t>
      </w:r>
      <w:r w:rsidRPr="00AF3218">
        <w:t xml:space="preserve"> </w:t>
      </w:r>
      <w:r w:rsidR="00C76C03" w:rsidRPr="00AF3218">
        <w:t>десяти</w:t>
      </w:r>
      <w:r w:rsidRPr="00AF3218">
        <w:t xml:space="preserve"> </w:t>
      </w:r>
      <w:r w:rsidR="00C76C03" w:rsidRPr="00AF3218">
        <w:t>лет</w:t>
      </w:r>
      <w:r w:rsidRPr="00AF3218">
        <w:t xml:space="preserve"> </w:t>
      </w:r>
      <w:r w:rsidR="00C76C03" w:rsidRPr="00AF3218">
        <w:t>с</w:t>
      </w:r>
      <w:r w:rsidRPr="00AF3218">
        <w:t xml:space="preserve"> </w:t>
      </w:r>
      <w:r w:rsidR="00C76C03" w:rsidRPr="00AF3218">
        <w:t>момента</w:t>
      </w:r>
      <w:r w:rsidRPr="00AF3218">
        <w:t xml:space="preserve"> </w:t>
      </w:r>
      <w:r w:rsidR="00C76C03" w:rsidRPr="00AF3218">
        <w:t>вступления</w:t>
      </w:r>
      <w:r w:rsidRPr="00AF3218">
        <w:t xml:space="preserve"> </w:t>
      </w:r>
      <w:r w:rsidR="00C76C03" w:rsidRPr="00AF3218">
        <w:t>в</w:t>
      </w:r>
      <w:r w:rsidRPr="00AF3218">
        <w:t xml:space="preserve"> </w:t>
      </w:r>
      <w:r w:rsidR="00C76C03" w:rsidRPr="00AF3218">
        <w:t>программу</w:t>
      </w:r>
      <w:r w:rsidRPr="00AF3218">
        <w:t>»</w:t>
      </w:r>
      <w:r w:rsidR="00C76C03" w:rsidRPr="00AF3218">
        <w:t>.</w:t>
      </w:r>
    </w:p>
    <w:p w14:paraId="355A2446" w14:textId="77777777" w:rsidR="00C76C03" w:rsidRPr="00AF3218" w:rsidRDefault="00C76C03" w:rsidP="00C76C03">
      <w:r w:rsidRPr="00AF3218">
        <w:t>Максимально</w:t>
      </w:r>
      <w:r w:rsidR="003D556B" w:rsidRPr="00AF3218">
        <w:t xml:space="preserve"> </w:t>
      </w:r>
      <w:r w:rsidRPr="00AF3218">
        <w:t>дополнительно</w:t>
      </w:r>
      <w:r w:rsidR="003D556B" w:rsidRPr="00AF3218">
        <w:t xml:space="preserve"> </w:t>
      </w:r>
      <w:r w:rsidRPr="00AF3218">
        <w:t>от</w:t>
      </w:r>
      <w:r w:rsidR="003D556B" w:rsidRPr="00AF3218">
        <w:t xml:space="preserve"> </w:t>
      </w:r>
      <w:r w:rsidRPr="00AF3218">
        <w:t>государства</w:t>
      </w:r>
      <w:r w:rsidR="003D556B" w:rsidRPr="00AF3218">
        <w:t xml:space="preserve"> </w:t>
      </w:r>
      <w:r w:rsidRPr="00AF3218">
        <w:t>можно</w:t>
      </w:r>
      <w:r w:rsidR="003D556B" w:rsidRPr="00AF3218">
        <w:t xml:space="preserve"> </w:t>
      </w:r>
      <w:r w:rsidRPr="00AF3218">
        <w:t>получать</w:t>
      </w:r>
      <w:r w:rsidR="003D556B" w:rsidRPr="00AF3218">
        <w:t xml:space="preserve"> </w:t>
      </w:r>
      <w:r w:rsidRPr="00AF3218">
        <w:t>36</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ежегодно.</w:t>
      </w:r>
      <w:r w:rsidR="003D556B" w:rsidRPr="00AF3218">
        <w:t xml:space="preserve"> </w:t>
      </w:r>
      <w:r w:rsidRPr="00AF3218">
        <w:t>Сумма</w:t>
      </w:r>
      <w:r w:rsidR="003D556B" w:rsidRPr="00AF3218">
        <w:t xml:space="preserve"> </w:t>
      </w:r>
      <w:r w:rsidRPr="00AF3218">
        <w:t>зависит</w:t>
      </w:r>
      <w:r w:rsidR="003D556B" w:rsidRPr="00AF3218">
        <w:t xml:space="preserve"> </w:t>
      </w:r>
      <w:r w:rsidRPr="00AF3218">
        <w:t>от</w:t>
      </w:r>
      <w:r w:rsidR="003D556B" w:rsidRPr="00AF3218">
        <w:t xml:space="preserve"> </w:t>
      </w:r>
      <w:r w:rsidRPr="00AF3218">
        <w:t>размера</w:t>
      </w:r>
      <w:r w:rsidR="003D556B" w:rsidRPr="00AF3218">
        <w:t xml:space="preserve"> </w:t>
      </w:r>
      <w:r w:rsidRPr="00AF3218">
        <w:t>взносов</w:t>
      </w:r>
      <w:r w:rsidR="003D556B" w:rsidRPr="00AF3218">
        <w:t xml:space="preserve"> </w:t>
      </w:r>
      <w:r w:rsidRPr="00AF3218">
        <w:t>и</w:t>
      </w:r>
      <w:r w:rsidR="003D556B" w:rsidRPr="00AF3218">
        <w:t xml:space="preserve"> </w:t>
      </w:r>
      <w:r w:rsidRPr="00AF3218">
        <w:t>дохода</w:t>
      </w:r>
      <w:r w:rsidR="003D556B" w:rsidRPr="00AF3218">
        <w:t xml:space="preserve"> </w:t>
      </w:r>
      <w:r w:rsidRPr="00AF3218">
        <w:t>участника</w:t>
      </w:r>
      <w:r w:rsidR="003D556B" w:rsidRPr="00AF3218">
        <w:t xml:space="preserve"> </w:t>
      </w:r>
      <w:r w:rsidRPr="00AF3218">
        <w:t>программы.</w:t>
      </w:r>
      <w:r w:rsidR="003D556B" w:rsidRPr="00AF3218">
        <w:t xml:space="preserve"> </w:t>
      </w:r>
      <w:r w:rsidRPr="00AF3218">
        <w:t>Например,</w:t>
      </w:r>
      <w:r w:rsidR="003D556B" w:rsidRPr="00AF3218">
        <w:t xml:space="preserve"> </w:t>
      </w:r>
      <w:r w:rsidRPr="00AF3218">
        <w:t>если</w:t>
      </w:r>
      <w:r w:rsidR="003D556B" w:rsidRPr="00AF3218">
        <w:t xml:space="preserve"> </w:t>
      </w:r>
      <w:r w:rsidRPr="00AF3218">
        <w:t>человек</w:t>
      </w:r>
      <w:r w:rsidR="003D556B" w:rsidRPr="00AF3218">
        <w:t xml:space="preserve"> </w:t>
      </w:r>
      <w:r w:rsidRPr="00AF3218">
        <w:t>зарабатывает</w:t>
      </w:r>
      <w:r w:rsidR="003D556B" w:rsidRPr="00AF3218">
        <w:t xml:space="preserve"> </w:t>
      </w:r>
      <w:r w:rsidRPr="00AF3218">
        <w:t>не</w:t>
      </w:r>
      <w:r w:rsidR="003D556B" w:rsidRPr="00AF3218">
        <w:t xml:space="preserve"> </w:t>
      </w:r>
      <w:r w:rsidRPr="00AF3218">
        <w:t>более</w:t>
      </w:r>
      <w:r w:rsidR="003D556B" w:rsidRPr="00AF3218">
        <w:t xml:space="preserve"> </w:t>
      </w:r>
      <w:r w:rsidRPr="00AF3218">
        <w:t>80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месяц,</w:t>
      </w:r>
      <w:r w:rsidR="003D556B" w:rsidRPr="00AF3218">
        <w:t xml:space="preserve"> </w:t>
      </w:r>
      <w:r w:rsidRPr="00AF3218">
        <w:t>государство</w:t>
      </w:r>
      <w:r w:rsidR="003D556B" w:rsidRPr="00AF3218">
        <w:t xml:space="preserve"> </w:t>
      </w:r>
      <w:r w:rsidRPr="00AF3218">
        <w:t>на</w:t>
      </w:r>
      <w:r w:rsidR="003D556B" w:rsidRPr="00AF3218">
        <w:t xml:space="preserve"> </w:t>
      </w:r>
      <w:r w:rsidRPr="00AF3218">
        <w:t>каждый</w:t>
      </w:r>
      <w:r w:rsidR="003D556B" w:rsidRPr="00AF3218">
        <w:t xml:space="preserve"> </w:t>
      </w:r>
      <w:r w:rsidRPr="00AF3218">
        <w:t>вложенный</w:t>
      </w:r>
      <w:r w:rsidR="003D556B" w:rsidRPr="00AF3218">
        <w:t xml:space="preserve"> </w:t>
      </w:r>
      <w:r w:rsidRPr="00AF3218">
        <w:t>рубль</w:t>
      </w:r>
      <w:r w:rsidR="003D556B" w:rsidRPr="00AF3218">
        <w:t xml:space="preserve"> </w:t>
      </w:r>
      <w:r w:rsidRPr="00AF3218">
        <w:t>добавит</w:t>
      </w:r>
      <w:r w:rsidR="003D556B" w:rsidRPr="00AF3218">
        <w:t xml:space="preserve"> </w:t>
      </w:r>
      <w:r w:rsidRPr="00AF3218">
        <w:t>еще</w:t>
      </w:r>
      <w:r w:rsidR="003D556B" w:rsidRPr="00AF3218">
        <w:t xml:space="preserve"> </w:t>
      </w:r>
      <w:r w:rsidRPr="00AF3218">
        <w:t>один.</w:t>
      </w:r>
      <w:r w:rsidR="003D556B" w:rsidRPr="00AF3218">
        <w:t xml:space="preserve"> </w:t>
      </w:r>
      <w:r w:rsidRPr="00AF3218">
        <w:t>При</w:t>
      </w:r>
      <w:r w:rsidR="003D556B" w:rsidRPr="00AF3218">
        <w:t xml:space="preserve"> </w:t>
      </w:r>
      <w:r w:rsidRPr="00AF3218">
        <w:t>более</w:t>
      </w:r>
      <w:r w:rsidR="003D556B" w:rsidRPr="00AF3218">
        <w:t xml:space="preserve"> </w:t>
      </w:r>
      <w:r w:rsidRPr="00AF3218">
        <w:t>высоком</w:t>
      </w:r>
      <w:r w:rsidR="003D556B" w:rsidRPr="00AF3218">
        <w:t xml:space="preserve"> </w:t>
      </w:r>
      <w:r w:rsidRPr="00AF3218">
        <w:t>доходе</w:t>
      </w:r>
      <w:r w:rsidR="003D556B" w:rsidRPr="00AF3218">
        <w:t xml:space="preserve"> </w:t>
      </w:r>
      <w:r w:rsidRPr="00AF3218">
        <w:t>коэффициент</w:t>
      </w:r>
      <w:r w:rsidR="003D556B" w:rsidRPr="00AF3218">
        <w:t xml:space="preserve"> </w:t>
      </w:r>
      <w:r w:rsidRPr="00AF3218">
        <w:t>софинансирования</w:t>
      </w:r>
      <w:r w:rsidR="003D556B" w:rsidRPr="00AF3218">
        <w:t xml:space="preserve"> </w:t>
      </w:r>
      <w:r w:rsidRPr="00AF3218">
        <w:t>снижается:</w:t>
      </w:r>
      <w:r w:rsidR="003D556B" w:rsidRPr="00AF3218">
        <w:t xml:space="preserve"> </w:t>
      </w:r>
      <w:r w:rsidRPr="00AF3218">
        <w:t>на</w:t>
      </w:r>
      <w:r w:rsidR="003D556B" w:rsidRPr="00AF3218">
        <w:t xml:space="preserve"> </w:t>
      </w:r>
      <w:r w:rsidRPr="00AF3218">
        <w:t>каждый</w:t>
      </w:r>
      <w:r w:rsidR="003D556B" w:rsidRPr="00AF3218">
        <w:t xml:space="preserve"> </w:t>
      </w:r>
      <w:r w:rsidRPr="00AF3218">
        <w:t>рубль</w:t>
      </w:r>
      <w:r w:rsidR="003D556B" w:rsidRPr="00AF3218">
        <w:t xml:space="preserve"> </w:t>
      </w:r>
      <w:r w:rsidRPr="00AF3218">
        <w:t>из</w:t>
      </w:r>
      <w:r w:rsidR="003D556B" w:rsidRPr="00AF3218">
        <w:t xml:space="preserve"> </w:t>
      </w:r>
      <w:r w:rsidRPr="00AF3218">
        <w:t>бюджета</w:t>
      </w:r>
      <w:r w:rsidR="003D556B" w:rsidRPr="00AF3218">
        <w:t xml:space="preserve"> - </w:t>
      </w:r>
      <w:r w:rsidRPr="00AF3218">
        <w:t>от</w:t>
      </w:r>
      <w:r w:rsidR="003D556B" w:rsidRPr="00AF3218">
        <w:t xml:space="preserve"> </w:t>
      </w:r>
      <w:r w:rsidRPr="00AF3218">
        <w:t>двух</w:t>
      </w:r>
      <w:r w:rsidR="003D556B" w:rsidRPr="00AF3218">
        <w:t xml:space="preserve"> </w:t>
      </w:r>
      <w:r w:rsidRPr="00AF3218">
        <w:t>до</w:t>
      </w:r>
      <w:r w:rsidR="003D556B" w:rsidRPr="00AF3218">
        <w:t xml:space="preserve"> </w:t>
      </w:r>
      <w:r w:rsidRPr="00AF3218">
        <w:t>четырех</w:t>
      </w:r>
      <w:r w:rsidR="003D556B" w:rsidRPr="00AF3218">
        <w:t xml:space="preserve"> </w:t>
      </w:r>
      <w:r w:rsidRPr="00AF3218">
        <w:t>рублей</w:t>
      </w:r>
      <w:r w:rsidR="003D556B" w:rsidRPr="00AF3218">
        <w:t xml:space="preserve"> </w:t>
      </w:r>
      <w:r w:rsidRPr="00AF3218">
        <w:t>взносов.</w:t>
      </w:r>
    </w:p>
    <w:p w14:paraId="5E2E4F52" w14:textId="77777777" w:rsidR="00C76C03" w:rsidRPr="00AF3218" w:rsidRDefault="00C76C03" w:rsidP="00C76C03">
      <w:r w:rsidRPr="00AF3218">
        <w:t>Участники</w:t>
      </w:r>
      <w:r w:rsidR="003D556B" w:rsidRPr="00AF3218">
        <w:t xml:space="preserve"> </w:t>
      </w:r>
      <w:r w:rsidRPr="00AF3218">
        <w:t>программы</w:t>
      </w:r>
      <w:r w:rsidR="003D556B" w:rsidRPr="00AF3218">
        <w:t xml:space="preserve"> </w:t>
      </w:r>
      <w:r w:rsidRPr="00AF3218">
        <w:t>могут</w:t>
      </w:r>
      <w:r w:rsidR="003D556B" w:rsidRPr="00AF3218">
        <w:t xml:space="preserve"> </w:t>
      </w:r>
      <w:r w:rsidRPr="00AF3218">
        <w:t>также</w:t>
      </w:r>
      <w:r w:rsidR="003D556B" w:rsidRPr="00AF3218">
        <w:t xml:space="preserve"> </w:t>
      </w:r>
      <w:r w:rsidRPr="00AF3218">
        <w:t>воспользоваться</w:t>
      </w:r>
      <w:r w:rsidR="003D556B" w:rsidRPr="00AF3218">
        <w:t xml:space="preserve"> </w:t>
      </w:r>
      <w:r w:rsidRPr="00AF3218">
        <w:t>правом</w:t>
      </w:r>
      <w:r w:rsidR="003D556B" w:rsidRPr="00AF3218">
        <w:t xml:space="preserve"> </w:t>
      </w:r>
      <w:r w:rsidRPr="00AF3218">
        <w:t>на</w:t>
      </w:r>
      <w:r w:rsidR="003D556B" w:rsidRPr="00AF3218">
        <w:t xml:space="preserve"> </w:t>
      </w:r>
      <w:r w:rsidRPr="00AF3218">
        <w:t>ежегодный</w:t>
      </w:r>
      <w:r w:rsidR="003D556B" w:rsidRPr="00AF3218">
        <w:t xml:space="preserve"> </w:t>
      </w:r>
      <w:r w:rsidRPr="00AF3218">
        <w:t>налоговый</w:t>
      </w:r>
      <w:r w:rsidR="003D556B" w:rsidRPr="00AF3218">
        <w:t xml:space="preserve"> </w:t>
      </w:r>
      <w:r w:rsidRPr="00AF3218">
        <w:t>вычет</w:t>
      </w:r>
      <w:r w:rsidR="003D556B" w:rsidRPr="00AF3218">
        <w:t xml:space="preserve"> </w:t>
      </w:r>
      <w:r w:rsidRPr="00AF3218">
        <w:t>с</w:t>
      </w:r>
      <w:r w:rsidR="003D556B" w:rsidRPr="00AF3218">
        <w:t xml:space="preserve"> </w:t>
      </w:r>
      <w:r w:rsidRPr="00AF3218">
        <w:t>суммы</w:t>
      </w:r>
      <w:r w:rsidR="003D556B" w:rsidRPr="00AF3218">
        <w:t xml:space="preserve"> </w:t>
      </w:r>
      <w:r w:rsidRPr="00AF3218">
        <w:t>уплаченных</w:t>
      </w:r>
      <w:r w:rsidR="003D556B" w:rsidRPr="00AF3218">
        <w:t xml:space="preserve"> </w:t>
      </w:r>
      <w:r w:rsidRPr="00AF3218">
        <w:t>взносов</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до</w:t>
      </w:r>
      <w:r w:rsidR="003D556B" w:rsidRPr="00AF3218">
        <w:t xml:space="preserve"> </w:t>
      </w:r>
      <w:r w:rsidRPr="00AF3218">
        <w:t>400</w:t>
      </w:r>
      <w:r w:rsidR="003D556B" w:rsidRPr="00AF3218">
        <w:t xml:space="preserve"> </w:t>
      </w:r>
      <w:r w:rsidRPr="00AF3218">
        <w:t>тысяч</w:t>
      </w:r>
      <w:r w:rsidR="003D556B" w:rsidRPr="00AF3218">
        <w:t xml:space="preserve"> </w:t>
      </w:r>
      <w:r w:rsidRPr="00AF3218">
        <w:t>рублей.</w:t>
      </w:r>
    </w:p>
    <w:p w14:paraId="31A5D7FA" w14:textId="77777777" w:rsidR="00C76C03" w:rsidRPr="00AF3218" w:rsidRDefault="00C76C03" w:rsidP="00C76C03">
      <w:r w:rsidRPr="00AF3218">
        <w:t>Взносы</w:t>
      </w:r>
      <w:r w:rsidR="003D556B" w:rsidRPr="00AF3218">
        <w:t xml:space="preserve"> </w:t>
      </w:r>
      <w:r w:rsidRPr="00AF3218">
        <w:t>по</w:t>
      </w:r>
      <w:r w:rsidR="003D556B" w:rsidRPr="00AF3218">
        <w:t xml:space="preserve"> </w:t>
      </w:r>
      <w:r w:rsidRPr="00AF3218">
        <w:t>ПДС</w:t>
      </w:r>
      <w:r w:rsidR="003D556B" w:rsidRPr="00AF3218">
        <w:t xml:space="preserve"> </w:t>
      </w:r>
      <w:r w:rsidRPr="00AF3218">
        <w:t>и</w:t>
      </w:r>
      <w:r w:rsidR="003D556B" w:rsidRPr="00AF3218">
        <w:t xml:space="preserve"> </w:t>
      </w:r>
      <w:r w:rsidRPr="00AF3218">
        <w:t>полученный</w:t>
      </w:r>
      <w:r w:rsidR="003D556B" w:rsidRPr="00AF3218">
        <w:t xml:space="preserve"> </w:t>
      </w:r>
      <w:r w:rsidRPr="00AF3218">
        <w:t>по</w:t>
      </w:r>
      <w:r w:rsidR="003D556B" w:rsidRPr="00AF3218">
        <w:t xml:space="preserve"> </w:t>
      </w:r>
      <w:r w:rsidRPr="00AF3218">
        <w:t>ним</w:t>
      </w:r>
      <w:r w:rsidR="003D556B" w:rsidRPr="00AF3218">
        <w:t xml:space="preserve"> </w:t>
      </w:r>
      <w:r w:rsidRPr="00AF3218">
        <w:t>инвестиционный</w:t>
      </w:r>
      <w:r w:rsidR="003D556B" w:rsidRPr="00AF3218">
        <w:t xml:space="preserve"> </w:t>
      </w:r>
      <w:r w:rsidRPr="00AF3218">
        <w:t>доход</w:t>
      </w:r>
      <w:r w:rsidR="003D556B" w:rsidRPr="00AF3218">
        <w:t xml:space="preserve"> </w:t>
      </w:r>
      <w:r w:rsidRPr="00AF3218">
        <w:t>застрахованы</w:t>
      </w:r>
      <w:r w:rsidR="003D556B" w:rsidRPr="00AF3218">
        <w:t xml:space="preserve"> </w:t>
      </w:r>
      <w:r w:rsidRPr="00AF3218">
        <w:t>государством</w:t>
      </w:r>
      <w:r w:rsidR="003D556B" w:rsidRPr="00AF3218">
        <w:t xml:space="preserve"> </w:t>
      </w:r>
      <w:r w:rsidRPr="00AF3218">
        <w:t>на</w:t>
      </w:r>
      <w:r w:rsidR="003D556B" w:rsidRPr="00AF3218">
        <w:t xml:space="preserve"> </w:t>
      </w:r>
      <w:r w:rsidRPr="00AF3218">
        <w:t>сумму</w:t>
      </w:r>
      <w:r w:rsidR="003D556B" w:rsidRPr="00AF3218">
        <w:t xml:space="preserve"> </w:t>
      </w:r>
      <w:r w:rsidRPr="00AF3218">
        <w:t>2,8</w:t>
      </w:r>
      <w:r w:rsidR="003D556B" w:rsidRPr="00AF3218">
        <w:t xml:space="preserve"> </w:t>
      </w:r>
      <w:r w:rsidRPr="00AF3218">
        <w:t>млн</w:t>
      </w:r>
      <w:r w:rsidR="003D556B" w:rsidRPr="00AF3218">
        <w:t xml:space="preserve"> </w:t>
      </w:r>
      <w:r w:rsidRPr="00AF3218">
        <w:t>рублей.</w:t>
      </w:r>
      <w:r w:rsidR="003D556B" w:rsidRPr="00AF3218">
        <w:t xml:space="preserve"> </w:t>
      </w:r>
      <w:r w:rsidRPr="00AF3218">
        <w:t>Если</w:t>
      </w:r>
      <w:r w:rsidR="003D556B" w:rsidRPr="00AF3218">
        <w:t xml:space="preserve"> </w:t>
      </w:r>
      <w:r w:rsidRPr="00AF3218">
        <w:t>счета</w:t>
      </w:r>
      <w:r w:rsidR="003D556B" w:rsidRPr="00AF3218">
        <w:t xml:space="preserve"> </w:t>
      </w:r>
      <w:r w:rsidRPr="00AF3218">
        <w:t>открыты</w:t>
      </w:r>
      <w:r w:rsidR="003D556B" w:rsidRPr="00AF3218">
        <w:t xml:space="preserve"> </w:t>
      </w:r>
      <w:r w:rsidRPr="00AF3218">
        <w:t>в</w:t>
      </w:r>
      <w:r w:rsidR="003D556B" w:rsidRPr="00AF3218">
        <w:t xml:space="preserve"> </w:t>
      </w:r>
      <w:r w:rsidRPr="00AF3218">
        <w:t>нескольких</w:t>
      </w:r>
      <w:r w:rsidR="003D556B" w:rsidRPr="00AF3218">
        <w:t xml:space="preserve"> </w:t>
      </w:r>
      <w:r w:rsidRPr="00AF3218">
        <w:t>фондах,</w:t>
      </w:r>
      <w:r w:rsidR="003D556B" w:rsidRPr="00AF3218">
        <w:t xml:space="preserve"> </w:t>
      </w:r>
      <w:r w:rsidRPr="00AF3218">
        <w:t>средства</w:t>
      </w:r>
      <w:r w:rsidR="003D556B" w:rsidRPr="00AF3218">
        <w:t xml:space="preserve"> </w:t>
      </w:r>
      <w:r w:rsidRPr="00AF3218">
        <w:t>на</w:t>
      </w:r>
      <w:r w:rsidR="003D556B" w:rsidRPr="00AF3218">
        <w:t xml:space="preserve"> </w:t>
      </w:r>
      <w:r w:rsidRPr="00AF3218">
        <w:t>эту</w:t>
      </w:r>
      <w:r w:rsidR="003D556B" w:rsidRPr="00AF3218">
        <w:t xml:space="preserve"> </w:t>
      </w:r>
      <w:r w:rsidRPr="00AF3218">
        <w:t>сумму</w:t>
      </w:r>
      <w:r w:rsidR="003D556B" w:rsidRPr="00AF3218">
        <w:t xml:space="preserve"> </w:t>
      </w:r>
      <w:r w:rsidRPr="00AF3218">
        <w:t>защищены</w:t>
      </w:r>
      <w:r w:rsidR="003D556B" w:rsidRPr="00AF3218">
        <w:t xml:space="preserve"> </w:t>
      </w:r>
      <w:r w:rsidRPr="00AF3218">
        <w:t>в</w:t>
      </w:r>
      <w:r w:rsidR="003D556B" w:rsidRPr="00AF3218">
        <w:t xml:space="preserve"> </w:t>
      </w:r>
      <w:r w:rsidRPr="00AF3218">
        <w:t>каждом</w:t>
      </w:r>
      <w:r w:rsidR="003D556B" w:rsidRPr="00AF3218">
        <w:t xml:space="preserve"> </w:t>
      </w:r>
      <w:r w:rsidRPr="00AF3218">
        <w:t>из</w:t>
      </w:r>
      <w:r w:rsidR="003D556B" w:rsidRPr="00AF3218">
        <w:t xml:space="preserve"> </w:t>
      </w:r>
      <w:r w:rsidRPr="00AF3218">
        <w:t>них.</w:t>
      </w:r>
    </w:p>
    <w:p w14:paraId="425B6DD5" w14:textId="77777777" w:rsidR="00C76C03" w:rsidRPr="00AF3218" w:rsidRDefault="00000000" w:rsidP="00C76C03">
      <w:hyperlink r:id="rId29" w:history="1">
        <w:r w:rsidR="00C76C03" w:rsidRPr="00AF3218">
          <w:rPr>
            <w:rStyle w:val="a3"/>
          </w:rPr>
          <w:t>https://www.gazetaeao.ru/vlozhenie-v-budushhee/</w:t>
        </w:r>
      </w:hyperlink>
      <w:r w:rsidR="003D556B" w:rsidRPr="00AF3218">
        <w:t xml:space="preserve"> </w:t>
      </w:r>
    </w:p>
    <w:p w14:paraId="48916051" w14:textId="77777777" w:rsidR="00991899" w:rsidRPr="00AF3218" w:rsidRDefault="00DA3081" w:rsidP="00991899">
      <w:pPr>
        <w:pStyle w:val="2"/>
      </w:pPr>
      <w:bookmarkStart w:id="81" w:name="_Toc172813393"/>
      <w:r w:rsidRPr="00AF3218">
        <w:t>А</w:t>
      </w:r>
      <w:r w:rsidR="00096E4E" w:rsidRPr="00AF3218">
        <w:t>РХ</w:t>
      </w:r>
      <w:r w:rsidRPr="00AF3218">
        <w:t>Сити.</w:t>
      </w:r>
      <w:r w:rsidRPr="00AF3218">
        <w:rPr>
          <w:lang w:val="en-US"/>
        </w:rPr>
        <w:t>ru</w:t>
      </w:r>
      <w:r w:rsidR="003D556B" w:rsidRPr="00AF3218">
        <w:t xml:space="preserve"> </w:t>
      </w:r>
      <w:r w:rsidRPr="00AF3218">
        <w:t>(Архангельск)</w:t>
      </w:r>
      <w:r w:rsidR="00991899" w:rsidRPr="00AF3218">
        <w:t>,</w:t>
      </w:r>
      <w:r w:rsidR="003D556B" w:rsidRPr="00AF3218">
        <w:t xml:space="preserve"> </w:t>
      </w:r>
      <w:r w:rsidR="00991899" w:rsidRPr="00AF3218">
        <w:t>24.07.2024,</w:t>
      </w:r>
      <w:r w:rsidR="003D556B" w:rsidRPr="00AF3218">
        <w:t xml:space="preserve"> </w:t>
      </w:r>
      <w:r w:rsidR="00991899" w:rsidRPr="00AF3218">
        <w:t>Архангелогородцам</w:t>
      </w:r>
      <w:r w:rsidR="003D556B" w:rsidRPr="00AF3218">
        <w:t xml:space="preserve"> </w:t>
      </w:r>
      <w:r w:rsidR="00991899" w:rsidRPr="00AF3218">
        <w:t>рассказали</w:t>
      </w:r>
      <w:r w:rsidR="003D556B" w:rsidRPr="00AF3218">
        <w:t xml:space="preserve"> </w:t>
      </w:r>
      <w:r w:rsidR="00991899" w:rsidRPr="00AF3218">
        <w:t>про</w:t>
      </w:r>
      <w:r w:rsidR="003D556B" w:rsidRPr="00AF3218">
        <w:t xml:space="preserve"> </w:t>
      </w:r>
      <w:r w:rsidR="00991899" w:rsidRPr="00AF3218">
        <w:t>программу</w:t>
      </w:r>
      <w:r w:rsidR="003D556B" w:rsidRPr="00AF3218">
        <w:t xml:space="preserve"> </w:t>
      </w:r>
      <w:r w:rsidR="00991899" w:rsidRPr="00AF3218">
        <w:t>долгосрочных</w:t>
      </w:r>
      <w:r w:rsidR="003D556B" w:rsidRPr="00AF3218">
        <w:t xml:space="preserve"> </w:t>
      </w:r>
      <w:r w:rsidR="00991899" w:rsidRPr="00AF3218">
        <w:t>сбережений</w:t>
      </w:r>
      <w:bookmarkEnd w:id="81"/>
    </w:p>
    <w:p w14:paraId="0C28D866" w14:textId="77777777" w:rsidR="00991899" w:rsidRPr="00AF3218" w:rsidRDefault="00991899" w:rsidP="00096E4E">
      <w:pPr>
        <w:pStyle w:val="3"/>
      </w:pPr>
      <w:bookmarkStart w:id="82" w:name="_Toc172813394"/>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w:t>
      </w:r>
      <w:r w:rsidR="003D556B" w:rsidRPr="00AF3218">
        <w:t xml:space="preserve"> </w:t>
      </w:r>
      <w:r w:rsidRPr="00AF3218">
        <w:t>это</w:t>
      </w:r>
      <w:r w:rsidR="003D556B" w:rsidRPr="00AF3218">
        <w:t xml:space="preserve"> </w:t>
      </w:r>
      <w:r w:rsidRPr="00AF3218">
        <w:t>выгодный,</w:t>
      </w:r>
      <w:r w:rsidR="003D556B" w:rsidRPr="00AF3218">
        <w:t xml:space="preserve"> </w:t>
      </w:r>
      <w:r w:rsidRPr="00AF3218">
        <w:t>надежный</w:t>
      </w:r>
      <w:r w:rsidR="003D556B" w:rsidRPr="00AF3218">
        <w:t xml:space="preserve"> </w:t>
      </w:r>
      <w:r w:rsidRPr="00AF3218">
        <w:t>и</w:t>
      </w:r>
      <w:r w:rsidR="003D556B" w:rsidRPr="00AF3218">
        <w:t xml:space="preserve"> </w:t>
      </w:r>
      <w:r w:rsidRPr="00AF3218">
        <w:t>универсальный</w:t>
      </w:r>
      <w:r w:rsidR="003D556B" w:rsidRPr="00AF3218">
        <w:t xml:space="preserve"> </w:t>
      </w:r>
      <w:r w:rsidRPr="00AF3218">
        <w:t>финансовый</w:t>
      </w:r>
      <w:r w:rsidR="003D556B" w:rsidRPr="00AF3218">
        <w:t xml:space="preserve"> </w:t>
      </w:r>
      <w:r w:rsidRPr="00AF3218">
        <w:t>инструмент</w:t>
      </w:r>
      <w:r w:rsidR="003D556B" w:rsidRPr="00AF3218">
        <w:t xml:space="preserve"> </w:t>
      </w:r>
      <w:r w:rsidRPr="00AF3218">
        <w:t>с</w:t>
      </w:r>
      <w:r w:rsidR="003D556B" w:rsidRPr="00AF3218">
        <w:t xml:space="preserve"> </w:t>
      </w:r>
      <w:r w:rsidRPr="00AF3218">
        <w:t>участием</w:t>
      </w:r>
      <w:r w:rsidR="003D556B" w:rsidRPr="00AF3218">
        <w:t xml:space="preserve"> </w:t>
      </w:r>
      <w:r w:rsidRPr="00AF3218">
        <w:t>государства</w:t>
      </w:r>
      <w:r w:rsidR="003D556B" w:rsidRPr="00AF3218">
        <w:t xml:space="preserve"> </w:t>
      </w:r>
      <w:r w:rsidRPr="00AF3218">
        <w:t>для</w:t>
      </w:r>
      <w:r w:rsidR="003D556B" w:rsidRPr="00AF3218">
        <w:t xml:space="preserve"> </w:t>
      </w:r>
      <w:r w:rsidRPr="00AF3218">
        <w:t>людей</w:t>
      </w:r>
      <w:r w:rsidR="003D556B" w:rsidRPr="00AF3218">
        <w:t xml:space="preserve"> </w:t>
      </w:r>
      <w:r w:rsidRPr="00AF3218">
        <w:t>всех</w:t>
      </w:r>
      <w:r w:rsidR="003D556B" w:rsidRPr="00AF3218">
        <w:t xml:space="preserve"> </w:t>
      </w:r>
      <w:r w:rsidRPr="00AF3218">
        <w:t>возрастов.</w:t>
      </w:r>
      <w:r w:rsidR="003D556B" w:rsidRPr="00AF3218">
        <w:t xml:space="preserve"> </w:t>
      </w:r>
      <w:r w:rsidRPr="00AF3218">
        <w:t>Он</w:t>
      </w:r>
      <w:r w:rsidR="003D556B" w:rsidRPr="00AF3218">
        <w:t xml:space="preserve"> </w:t>
      </w:r>
      <w:r w:rsidRPr="00AF3218">
        <w:t>позволит</w:t>
      </w:r>
      <w:r w:rsidR="003D556B" w:rsidRPr="00AF3218">
        <w:t xml:space="preserve"> </w:t>
      </w:r>
      <w:r w:rsidRPr="00AF3218">
        <w:t>накопить</w:t>
      </w:r>
      <w:r w:rsidR="003D556B" w:rsidRPr="00AF3218">
        <w:t xml:space="preserve"> </w:t>
      </w:r>
      <w:r w:rsidRPr="00AF3218">
        <w:t>дополнительные</w:t>
      </w:r>
      <w:r w:rsidR="003D556B" w:rsidRPr="00AF3218">
        <w:t xml:space="preserve"> </w:t>
      </w:r>
      <w:r w:rsidRPr="00AF3218">
        <w:t>средства</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или</w:t>
      </w:r>
      <w:r w:rsidR="003D556B" w:rsidRPr="00AF3218">
        <w:t xml:space="preserve"> </w:t>
      </w:r>
      <w:r w:rsidRPr="00AF3218">
        <w:t>поможет</w:t>
      </w:r>
      <w:r w:rsidR="003D556B" w:rsidRPr="00AF3218">
        <w:t xml:space="preserve"> </w:t>
      </w:r>
      <w:r w:rsidRPr="00AF3218">
        <w:t>сформировать</w:t>
      </w:r>
      <w:r w:rsidR="003D556B" w:rsidRPr="00AF3218">
        <w:t xml:space="preserve"> </w:t>
      </w:r>
      <w:r w:rsidRPr="00AF3218">
        <w:t>сбережения</w:t>
      </w:r>
      <w:r w:rsidR="003D556B" w:rsidRPr="00AF3218">
        <w:t xml:space="preserve"> </w:t>
      </w:r>
      <w:r w:rsidRPr="00AF3218">
        <w:t>(например,</w:t>
      </w:r>
      <w:r w:rsidR="003D556B" w:rsidRPr="00AF3218">
        <w:t xml:space="preserve"> </w:t>
      </w:r>
      <w:r w:rsidRPr="00AF3218">
        <w:t>на</w:t>
      </w:r>
      <w:r w:rsidR="003D556B" w:rsidRPr="00AF3218">
        <w:t xml:space="preserve"> </w:t>
      </w:r>
      <w:r w:rsidRPr="00AF3218">
        <w:t>учебу</w:t>
      </w:r>
      <w:r w:rsidR="003D556B" w:rsidRPr="00AF3218">
        <w:t xml:space="preserve"> </w:t>
      </w:r>
      <w:r w:rsidRPr="00AF3218">
        <w:t>детям)</w:t>
      </w:r>
      <w:r w:rsidR="003D556B" w:rsidRPr="00AF3218">
        <w:t xml:space="preserve"> </w:t>
      </w:r>
      <w:r w:rsidRPr="00AF3218">
        <w:t>и</w:t>
      </w:r>
      <w:r w:rsidR="003D556B" w:rsidRPr="00AF3218">
        <w:t xml:space="preserve"> </w:t>
      </w:r>
      <w:r w:rsidRPr="00AF3218">
        <w:t>обеспечить</w:t>
      </w:r>
      <w:r w:rsidR="003D556B" w:rsidRPr="00AF3218">
        <w:t xml:space="preserve"> </w:t>
      </w:r>
      <w:r w:rsidRPr="00AF3218">
        <w:t>себе</w:t>
      </w:r>
      <w:r w:rsidR="003D556B" w:rsidRPr="00AF3218">
        <w:t xml:space="preserve"> </w:t>
      </w:r>
      <w:r w:rsidRPr="00AF3218">
        <w:t>финансовую</w:t>
      </w:r>
      <w:r w:rsidR="003D556B" w:rsidRPr="00AF3218">
        <w:t xml:space="preserve"> «</w:t>
      </w:r>
      <w:r w:rsidRPr="00AF3218">
        <w:t>подушку</w:t>
      </w:r>
      <w:r w:rsidR="003D556B" w:rsidRPr="00AF3218">
        <w:t xml:space="preserve"> </w:t>
      </w:r>
      <w:r w:rsidRPr="00AF3218">
        <w:t>безопасности</w:t>
      </w:r>
      <w:r w:rsidR="003D556B" w:rsidRPr="00AF3218">
        <w:t>»</w:t>
      </w:r>
      <w:r w:rsidRPr="00AF3218">
        <w:t>.</w:t>
      </w:r>
      <w:bookmarkEnd w:id="82"/>
    </w:p>
    <w:p w14:paraId="160273C9" w14:textId="77777777" w:rsidR="00991899" w:rsidRPr="00AF3218" w:rsidRDefault="00991899" w:rsidP="00991899">
      <w:r w:rsidRPr="00AF3218">
        <w:t>Участие</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является</w:t>
      </w:r>
      <w:r w:rsidR="003D556B" w:rsidRPr="00AF3218">
        <w:t xml:space="preserve"> </w:t>
      </w:r>
      <w:r w:rsidRPr="00AF3218">
        <w:t>полностью</w:t>
      </w:r>
      <w:r w:rsidR="003D556B" w:rsidRPr="00AF3218">
        <w:t xml:space="preserve"> </w:t>
      </w:r>
      <w:r w:rsidRPr="00AF3218">
        <w:t>добровольным.</w:t>
      </w:r>
      <w:r w:rsidR="003D556B" w:rsidRPr="00AF3218">
        <w:t xml:space="preserve"> </w:t>
      </w:r>
      <w:r w:rsidRPr="00AF3218">
        <w:t>Участник</w:t>
      </w:r>
      <w:r w:rsidR="003D556B" w:rsidRPr="00AF3218">
        <w:t xml:space="preserve"> </w:t>
      </w:r>
      <w:r w:rsidRPr="00AF3218">
        <w:t>программы</w:t>
      </w:r>
      <w:r w:rsidR="003D556B" w:rsidRPr="00AF3218">
        <w:t xml:space="preserve"> </w:t>
      </w:r>
      <w:r w:rsidRPr="00AF3218">
        <w:t>осуществляет</w:t>
      </w:r>
      <w:r w:rsidR="003D556B" w:rsidRPr="00AF3218">
        <w:t xml:space="preserve"> </w:t>
      </w:r>
      <w:r w:rsidRPr="00AF3218">
        <w:t>добровольные</w:t>
      </w:r>
      <w:r w:rsidR="003D556B" w:rsidRPr="00AF3218">
        <w:t xml:space="preserve"> </w:t>
      </w:r>
      <w:r w:rsidRPr="00AF3218">
        <w:t>взносы,</w:t>
      </w:r>
      <w:r w:rsidR="003D556B" w:rsidRPr="00AF3218">
        <w:t xml:space="preserve"> </w:t>
      </w:r>
      <w:r w:rsidRPr="00AF3218">
        <w:t>а</w:t>
      </w:r>
      <w:r w:rsidR="003D556B" w:rsidRPr="00AF3218">
        <w:t xml:space="preserve"> </w:t>
      </w:r>
      <w:r w:rsidRPr="00AF3218">
        <w:t>негосударственный</w:t>
      </w:r>
      <w:r w:rsidR="003D556B" w:rsidRPr="00AF3218">
        <w:t xml:space="preserve"> </w:t>
      </w:r>
      <w:r w:rsidRPr="00AF3218">
        <w:t>пенсионный</w:t>
      </w:r>
      <w:r w:rsidR="003D556B" w:rsidRPr="00AF3218">
        <w:t xml:space="preserve"> </w:t>
      </w:r>
      <w:r w:rsidRPr="00AF3218">
        <w:t>фонд</w:t>
      </w:r>
      <w:r w:rsidR="003D556B" w:rsidRPr="00AF3218">
        <w:t xml:space="preserve"> </w:t>
      </w:r>
      <w:r w:rsidRPr="00AF3218">
        <w:t>(НПФ)</w:t>
      </w:r>
      <w:r w:rsidR="003D556B" w:rsidRPr="00AF3218">
        <w:t xml:space="preserve"> </w:t>
      </w:r>
      <w:r w:rsidRPr="00AF3218">
        <w:t>инвестирует</w:t>
      </w:r>
      <w:r w:rsidR="003D556B" w:rsidRPr="00AF3218">
        <w:t xml:space="preserve"> </w:t>
      </w:r>
      <w:r w:rsidRPr="00AF3218">
        <w:t>их</w:t>
      </w:r>
      <w:r w:rsidR="003D556B" w:rsidRPr="00AF3218">
        <w:t xml:space="preserve"> </w:t>
      </w:r>
      <w:r w:rsidRPr="00AF3218">
        <w:t>и</w:t>
      </w:r>
      <w:r w:rsidR="003D556B" w:rsidRPr="00AF3218">
        <w:t xml:space="preserve"> </w:t>
      </w:r>
      <w:r w:rsidRPr="00AF3218">
        <w:t>обеспечивает</w:t>
      </w:r>
      <w:r w:rsidR="003D556B" w:rsidRPr="00AF3218">
        <w:t xml:space="preserve"> </w:t>
      </w:r>
      <w:r w:rsidRPr="00AF3218">
        <w:t>доходность</w:t>
      </w:r>
      <w:r w:rsidR="003D556B" w:rsidRPr="00AF3218">
        <w:t xml:space="preserve"> </w:t>
      </w:r>
      <w:r w:rsidRPr="00AF3218">
        <w:t>вложений.</w:t>
      </w:r>
      <w:r w:rsidR="003D556B" w:rsidRPr="00AF3218">
        <w:t xml:space="preserve"> </w:t>
      </w:r>
      <w:r w:rsidRPr="00AF3218">
        <w:t>Работу</w:t>
      </w:r>
      <w:r w:rsidR="003D556B" w:rsidRPr="00AF3218">
        <w:t xml:space="preserve"> </w:t>
      </w:r>
      <w:r w:rsidRPr="00AF3218">
        <w:t>негосударственных</w:t>
      </w:r>
      <w:r w:rsidR="003D556B" w:rsidRPr="00AF3218">
        <w:t xml:space="preserve"> </w:t>
      </w:r>
      <w:r w:rsidRPr="00AF3218">
        <w:t>пенсионных</w:t>
      </w:r>
      <w:r w:rsidR="003D556B" w:rsidRPr="00AF3218">
        <w:t xml:space="preserve"> </w:t>
      </w:r>
      <w:r w:rsidRPr="00AF3218">
        <w:t>фондов</w:t>
      </w:r>
      <w:r w:rsidR="003D556B" w:rsidRPr="00AF3218">
        <w:t xml:space="preserve"> </w:t>
      </w:r>
      <w:r w:rsidRPr="00AF3218">
        <w:t>регулирует</w:t>
      </w:r>
      <w:r w:rsidR="003D556B" w:rsidRPr="00AF3218">
        <w:t xml:space="preserve"> </w:t>
      </w:r>
      <w:r w:rsidRPr="00AF3218">
        <w:t>Банк</w:t>
      </w:r>
      <w:r w:rsidR="003D556B" w:rsidRPr="00AF3218">
        <w:t xml:space="preserve"> </w:t>
      </w:r>
      <w:r w:rsidRPr="00AF3218">
        <w:t>России.</w:t>
      </w:r>
      <w:r w:rsidR="003D556B" w:rsidRPr="00AF3218">
        <w:t xml:space="preserve"> </w:t>
      </w:r>
      <w:r w:rsidRPr="00AF3218">
        <w:t>Можно</w:t>
      </w:r>
      <w:r w:rsidR="003D556B" w:rsidRPr="00AF3218">
        <w:t xml:space="preserve"> </w:t>
      </w:r>
      <w:r w:rsidRPr="00AF3218">
        <w:t>заключить</w:t>
      </w:r>
      <w:r w:rsidR="003D556B" w:rsidRPr="00AF3218">
        <w:t xml:space="preserve"> </w:t>
      </w:r>
      <w:r w:rsidRPr="00AF3218">
        <w:t>договор</w:t>
      </w:r>
      <w:r w:rsidR="003D556B" w:rsidRPr="00AF3218">
        <w:t xml:space="preserve"> </w:t>
      </w:r>
      <w:r w:rsidRPr="00AF3218">
        <w:t>в</w:t>
      </w:r>
      <w:r w:rsidR="003D556B" w:rsidRPr="00AF3218">
        <w:t xml:space="preserve"> </w:t>
      </w:r>
      <w:r w:rsidRPr="00AF3218">
        <w:t>пользу</w:t>
      </w:r>
      <w:r w:rsidR="003D556B" w:rsidRPr="00AF3218">
        <w:t xml:space="preserve"> </w:t>
      </w:r>
      <w:r w:rsidRPr="00AF3218">
        <w:t>ребенка</w:t>
      </w:r>
      <w:r w:rsidR="003D556B" w:rsidRPr="00AF3218">
        <w:t xml:space="preserve"> </w:t>
      </w:r>
      <w:r w:rsidRPr="00AF3218">
        <w:t>или</w:t>
      </w:r>
      <w:r w:rsidR="003D556B" w:rsidRPr="00AF3218">
        <w:t xml:space="preserve"> </w:t>
      </w:r>
      <w:r w:rsidRPr="00AF3218">
        <w:t>любого</w:t>
      </w:r>
      <w:r w:rsidR="003D556B" w:rsidRPr="00AF3218">
        <w:t xml:space="preserve"> </w:t>
      </w:r>
      <w:r w:rsidRPr="00AF3218">
        <w:t>человека</w:t>
      </w:r>
      <w:r w:rsidR="003D556B" w:rsidRPr="00AF3218">
        <w:t xml:space="preserve"> </w:t>
      </w:r>
      <w:r w:rsidRPr="00AF3218">
        <w:t>независимо</w:t>
      </w:r>
      <w:r w:rsidR="003D556B" w:rsidRPr="00AF3218">
        <w:t xml:space="preserve"> </w:t>
      </w:r>
      <w:r w:rsidRPr="00AF3218">
        <w:t>от</w:t>
      </w:r>
      <w:r w:rsidR="003D556B" w:rsidRPr="00AF3218">
        <w:t xml:space="preserve"> </w:t>
      </w:r>
      <w:r w:rsidRPr="00AF3218">
        <w:t>возраста.</w:t>
      </w:r>
    </w:p>
    <w:p w14:paraId="7720985E" w14:textId="77777777" w:rsidR="00991899" w:rsidRPr="00AF3218" w:rsidRDefault="00991899" w:rsidP="00991899">
      <w:r w:rsidRPr="00AF3218">
        <w:t>Программа</w:t>
      </w:r>
      <w:r w:rsidR="003D556B" w:rsidRPr="00AF3218">
        <w:t xml:space="preserve"> </w:t>
      </w:r>
      <w:r w:rsidRPr="00AF3218">
        <w:t>позволит</w:t>
      </w:r>
      <w:r w:rsidR="003D556B" w:rsidRPr="00AF3218">
        <w:t xml:space="preserve"> </w:t>
      </w:r>
      <w:r w:rsidRPr="00AF3218">
        <w:t>получить</w:t>
      </w:r>
      <w:r w:rsidR="003D556B" w:rsidRPr="00AF3218">
        <w:t xml:space="preserve"> </w:t>
      </w:r>
      <w:r w:rsidRPr="00AF3218">
        <w:t>от</w:t>
      </w:r>
      <w:r w:rsidR="003D556B" w:rsidRPr="00AF3218">
        <w:t xml:space="preserve"> </w:t>
      </w:r>
      <w:r w:rsidRPr="00AF3218">
        <w:t>государства</w:t>
      </w:r>
      <w:r w:rsidR="003D556B" w:rsidRPr="00AF3218">
        <w:t xml:space="preserve"> </w:t>
      </w:r>
      <w:r w:rsidRPr="00AF3218">
        <w:t>в</w:t>
      </w:r>
      <w:r w:rsidR="003D556B" w:rsidRPr="00AF3218">
        <w:t xml:space="preserve"> </w:t>
      </w:r>
      <w:r w:rsidRPr="00AF3218">
        <w:t>качестве</w:t>
      </w:r>
      <w:r w:rsidR="003D556B" w:rsidRPr="00AF3218">
        <w:t xml:space="preserve"> </w:t>
      </w:r>
      <w:r w:rsidRPr="00AF3218">
        <w:t>софинансирования</w:t>
      </w:r>
      <w:r w:rsidR="003D556B" w:rsidRPr="00AF3218">
        <w:t xml:space="preserve"> </w:t>
      </w:r>
      <w:r w:rsidRPr="00AF3218">
        <w:t>до</w:t>
      </w:r>
      <w:r w:rsidR="003D556B" w:rsidRPr="00AF3218">
        <w:t xml:space="preserve"> </w:t>
      </w:r>
      <w:r w:rsidRPr="00AF3218">
        <w:t>36</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год</w:t>
      </w:r>
      <w:r w:rsidR="003D556B" w:rsidRPr="00AF3218">
        <w:t xml:space="preserve"> </w:t>
      </w:r>
      <w:r w:rsidRPr="00AF3218">
        <w:t>в</w:t>
      </w:r>
      <w:r w:rsidR="003D556B" w:rsidRPr="00AF3218">
        <w:t xml:space="preserve"> </w:t>
      </w:r>
      <w:r w:rsidRPr="00AF3218">
        <w:t>течение</w:t>
      </w:r>
      <w:r w:rsidR="003D556B" w:rsidRPr="00AF3218">
        <w:t xml:space="preserve"> </w:t>
      </w:r>
      <w:r w:rsidRPr="00AF3218">
        <w:t>трех</w:t>
      </w:r>
      <w:r w:rsidR="003D556B" w:rsidRPr="00AF3218">
        <w:t xml:space="preserve"> </w:t>
      </w:r>
      <w:r w:rsidRPr="00AF3218">
        <w:t>лет</w:t>
      </w:r>
      <w:r w:rsidR="003D556B" w:rsidRPr="00AF3218">
        <w:t xml:space="preserve"> </w:t>
      </w:r>
      <w:r w:rsidRPr="00AF3218">
        <w:t>после</w:t>
      </w:r>
      <w:r w:rsidR="003D556B" w:rsidRPr="00AF3218">
        <w:t xml:space="preserve"> </w:t>
      </w:r>
      <w:r w:rsidRPr="00AF3218">
        <w:t>уплаты</w:t>
      </w:r>
      <w:r w:rsidR="003D556B" w:rsidRPr="00AF3218">
        <w:t xml:space="preserve"> </w:t>
      </w:r>
      <w:r w:rsidRPr="00AF3218">
        <w:t>первого</w:t>
      </w:r>
      <w:r w:rsidR="003D556B" w:rsidRPr="00AF3218">
        <w:t xml:space="preserve"> </w:t>
      </w:r>
      <w:r w:rsidRPr="00AF3218">
        <w:t>взноса</w:t>
      </w:r>
      <w:r w:rsidR="003D556B" w:rsidRPr="00AF3218">
        <w:t xml:space="preserve"> </w:t>
      </w:r>
      <w:r w:rsidRPr="00AF3218">
        <w:t>при</w:t>
      </w:r>
      <w:r w:rsidR="003D556B" w:rsidRPr="00AF3218">
        <w:t xml:space="preserve"> </w:t>
      </w:r>
      <w:r w:rsidRPr="00AF3218">
        <w:t>условии</w:t>
      </w:r>
      <w:r w:rsidR="003D556B" w:rsidRPr="00AF3218">
        <w:t xml:space="preserve"> </w:t>
      </w:r>
      <w:r w:rsidRPr="00AF3218">
        <w:t>взноса</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2</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год.</w:t>
      </w:r>
      <w:r w:rsidR="003D556B" w:rsidRPr="00AF3218">
        <w:t xml:space="preserve"> </w:t>
      </w:r>
      <w:r w:rsidRPr="00AF3218">
        <w:t>Вдобавок</w:t>
      </w:r>
      <w:r w:rsidR="003D556B" w:rsidRPr="00AF3218">
        <w:t xml:space="preserve"> </w:t>
      </w:r>
      <w:r w:rsidRPr="00AF3218">
        <w:t>вы</w:t>
      </w:r>
      <w:r w:rsidR="003D556B" w:rsidRPr="00AF3218">
        <w:t xml:space="preserve"> </w:t>
      </w:r>
      <w:r w:rsidRPr="00AF3218">
        <w:t>получаете</w:t>
      </w:r>
      <w:r w:rsidR="003D556B" w:rsidRPr="00AF3218">
        <w:t xml:space="preserve"> </w:t>
      </w:r>
      <w:r w:rsidRPr="00AF3218">
        <w:t>право</w:t>
      </w:r>
      <w:r w:rsidR="003D556B" w:rsidRPr="00AF3218">
        <w:t xml:space="preserve"> </w:t>
      </w:r>
      <w:r w:rsidRPr="00AF3218">
        <w:t>на</w:t>
      </w:r>
      <w:r w:rsidR="003D556B" w:rsidRPr="00AF3218">
        <w:t xml:space="preserve"> </w:t>
      </w:r>
      <w:r w:rsidRPr="00AF3218">
        <w:t>налоговый</w:t>
      </w:r>
      <w:r w:rsidR="003D556B" w:rsidRPr="00AF3218">
        <w:t xml:space="preserve"> </w:t>
      </w:r>
      <w:r w:rsidRPr="00AF3218">
        <w:t>вычет</w:t>
      </w:r>
      <w:r w:rsidR="003D556B" w:rsidRPr="00AF3218">
        <w:t xml:space="preserve"> </w:t>
      </w:r>
      <w:r w:rsidRPr="00AF3218">
        <w:t>-</w:t>
      </w:r>
      <w:r w:rsidR="003D556B" w:rsidRPr="00AF3218">
        <w:t xml:space="preserve"> </w:t>
      </w:r>
      <w:r w:rsidRPr="00AF3218">
        <w:t>можете</w:t>
      </w:r>
      <w:r w:rsidR="003D556B" w:rsidRPr="00AF3218">
        <w:t xml:space="preserve"> </w:t>
      </w:r>
      <w:r w:rsidRPr="00AF3218">
        <w:t>вернуть</w:t>
      </w:r>
      <w:r w:rsidR="003D556B" w:rsidRPr="00AF3218">
        <w:t xml:space="preserve"> </w:t>
      </w:r>
      <w:r w:rsidRPr="00AF3218">
        <w:t>часть</w:t>
      </w:r>
      <w:r w:rsidR="003D556B" w:rsidRPr="00AF3218">
        <w:t xml:space="preserve"> </w:t>
      </w:r>
      <w:r w:rsidRPr="00AF3218">
        <w:t>уплаченного</w:t>
      </w:r>
      <w:r w:rsidR="003D556B" w:rsidRPr="00AF3218">
        <w:t xml:space="preserve"> </w:t>
      </w:r>
      <w:r w:rsidRPr="00AF3218">
        <w:t>НДФЛ</w:t>
      </w:r>
      <w:r w:rsidR="003D556B" w:rsidRPr="00AF3218">
        <w:t xml:space="preserve"> </w:t>
      </w:r>
      <w:r w:rsidRPr="00AF3218">
        <w:t>(до</w:t>
      </w:r>
      <w:r w:rsidR="003D556B" w:rsidRPr="00AF3218">
        <w:t xml:space="preserve"> </w:t>
      </w:r>
      <w:r w:rsidRPr="00AF3218">
        <w:t>52</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ежегодно</w:t>
      </w:r>
      <w:r w:rsidR="003D556B" w:rsidRPr="00AF3218">
        <w:t xml:space="preserve"> </w:t>
      </w:r>
      <w:r w:rsidRPr="00AF3218">
        <w:t>от</w:t>
      </w:r>
      <w:r w:rsidR="003D556B" w:rsidRPr="00AF3218">
        <w:t xml:space="preserve"> </w:t>
      </w:r>
      <w:r w:rsidRPr="00AF3218">
        <w:t>суммы</w:t>
      </w:r>
      <w:r w:rsidR="003D556B" w:rsidRPr="00AF3218">
        <w:t xml:space="preserve"> </w:t>
      </w:r>
      <w:r w:rsidRPr="00AF3218">
        <w:t>уплаченных</w:t>
      </w:r>
      <w:r w:rsidR="003D556B" w:rsidRPr="00AF3218">
        <w:t xml:space="preserve"> </w:t>
      </w:r>
      <w:r w:rsidRPr="00AF3218">
        <w:t>взносов</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до</w:t>
      </w:r>
      <w:r w:rsidR="003D556B" w:rsidRPr="00AF3218">
        <w:t xml:space="preserve"> </w:t>
      </w:r>
      <w:r w:rsidRPr="00AF3218">
        <w:t>400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за</w:t>
      </w:r>
      <w:r w:rsidR="003D556B" w:rsidRPr="00AF3218">
        <w:t xml:space="preserve"> </w:t>
      </w:r>
      <w:r w:rsidRPr="00AF3218">
        <w:t>год).</w:t>
      </w:r>
      <w:r w:rsidR="003D556B" w:rsidRPr="00AF3218">
        <w:t xml:space="preserve"> </w:t>
      </w:r>
      <w:r w:rsidRPr="00AF3218">
        <w:t>За</w:t>
      </w:r>
      <w:r w:rsidR="003D556B" w:rsidRPr="00AF3218">
        <w:t xml:space="preserve"> </w:t>
      </w:r>
      <w:r w:rsidRPr="00AF3218">
        <w:t>назначением</w:t>
      </w:r>
      <w:r w:rsidR="003D556B" w:rsidRPr="00AF3218">
        <w:t xml:space="preserve"> </w:t>
      </w:r>
      <w:r w:rsidRPr="00AF3218">
        <w:t>ежемесячных</w:t>
      </w:r>
      <w:r w:rsidR="003D556B" w:rsidRPr="00AF3218">
        <w:t xml:space="preserve"> </w:t>
      </w:r>
      <w:r w:rsidRPr="00AF3218">
        <w:t>выплат</w:t>
      </w:r>
      <w:r w:rsidR="003D556B" w:rsidRPr="00AF3218">
        <w:t xml:space="preserve"> </w:t>
      </w:r>
      <w:r w:rsidRPr="00AF3218">
        <w:t>можно</w:t>
      </w:r>
      <w:r w:rsidR="003D556B" w:rsidRPr="00AF3218">
        <w:t xml:space="preserve"> </w:t>
      </w:r>
      <w:r w:rsidRPr="00AF3218">
        <w:t>обратиться</w:t>
      </w:r>
      <w:r w:rsidR="003D556B" w:rsidRPr="00AF3218">
        <w:t xml:space="preserve"> </w:t>
      </w:r>
      <w:r w:rsidRPr="00AF3218">
        <w:t>через</w:t>
      </w:r>
      <w:r w:rsidR="003D556B" w:rsidRPr="00AF3218">
        <w:t xml:space="preserve"> </w:t>
      </w:r>
      <w:r w:rsidRPr="00AF3218">
        <w:t>15</w:t>
      </w:r>
      <w:r w:rsidR="003D556B" w:rsidRPr="00AF3218">
        <w:t xml:space="preserve"> </w:t>
      </w:r>
      <w:r w:rsidRPr="00AF3218">
        <w:t>лет</w:t>
      </w:r>
      <w:r w:rsidR="003D556B" w:rsidRPr="00AF3218">
        <w:t xml:space="preserve"> </w:t>
      </w:r>
      <w:r w:rsidRPr="00AF3218">
        <w:t>с</w:t>
      </w:r>
      <w:r w:rsidR="003D556B" w:rsidRPr="00AF3218">
        <w:t xml:space="preserve"> </w:t>
      </w:r>
      <w:r w:rsidRPr="00AF3218">
        <w:t>даты</w:t>
      </w:r>
      <w:r w:rsidR="003D556B" w:rsidRPr="00AF3218">
        <w:t xml:space="preserve"> </w:t>
      </w:r>
      <w:r w:rsidRPr="00AF3218">
        <w:t>заключения</w:t>
      </w:r>
      <w:r w:rsidR="003D556B" w:rsidRPr="00AF3218">
        <w:t xml:space="preserve"> </w:t>
      </w:r>
      <w:r w:rsidRPr="00AF3218">
        <w:t>договора</w:t>
      </w:r>
      <w:r w:rsidR="003D556B" w:rsidRPr="00AF3218">
        <w:t xml:space="preserve"> </w:t>
      </w:r>
      <w:r w:rsidRPr="00AF3218">
        <w:t>с</w:t>
      </w:r>
      <w:r w:rsidR="003D556B" w:rsidRPr="00AF3218">
        <w:t xml:space="preserve"> </w:t>
      </w:r>
      <w:r w:rsidRPr="00AF3218">
        <w:t>НПФ</w:t>
      </w:r>
      <w:r w:rsidR="003D556B" w:rsidRPr="00AF3218">
        <w:t xml:space="preserve"> </w:t>
      </w:r>
      <w:r w:rsidRPr="00AF3218">
        <w:t>или</w:t>
      </w:r>
      <w:r w:rsidR="003D556B" w:rsidRPr="00AF3218">
        <w:t xml:space="preserve"> </w:t>
      </w:r>
      <w:r w:rsidRPr="00AF3218">
        <w:t>при</w:t>
      </w:r>
      <w:r w:rsidR="003D556B" w:rsidRPr="00AF3218">
        <w:t xml:space="preserve"> </w:t>
      </w:r>
      <w:r w:rsidRPr="00AF3218">
        <w:t>достижении</w:t>
      </w:r>
      <w:r w:rsidR="003D556B" w:rsidRPr="00AF3218">
        <w:t xml:space="preserve"> </w:t>
      </w:r>
      <w:r w:rsidRPr="00AF3218">
        <w:t>возраста</w:t>
      </w:r>
      <w:r w:rsidR="003D556B" w:rsidRPr="00AF3218">
        <w:t xml:space="preserve"> </w:t>
      </w:r>
      <w:r w:rsidRPr="00AF3218">
        <w:t>55</w:t>
      </w:r>
      <w:r w:rsidR="003D556B" w:rsidRPr="00AF3218">
        <w:t xml:space="preserve"> </w:t>
      </w:r>
      <w:r w:rsidRPr="00AF3218">
        <w:t>лет</w:t>
      </w:r>
      <w:r w:rsidR="003D556B" w:rsidRPr="00AF3218">
        <w:t xml:space="preserve"> </w:t>
      </w:r>
      <w:r w:rsidRPr="00AF3218">
        <w:t>для</w:t>
      </w:r>
      <w:r w:rsidR="003D556B" w:rsidRPr="00AF3218">
        <w:t xml:space="preserve"> </w:t>
      </w:r>
      <w:r w:rsidRPr="00AF3218">
        <w:t>женщин/60</w:t>
      </w:r>
      <w:r w:rsidR="003D556B" w:rsidRPr="00AF3218">
        <w:t xml:space="preserve"> </w:t>
      </w:r>
      <w:r w:rsidRPr="00AF3218">
        <w:t>лет</w:t>
      </w:r>
      <w:r w:rsidR="003D556B" w:rsidRPr="00AF3218">
        <w:t xml:space="preserve"> </w:t>
      </w:r>
      <w:r w:rsidRPr="00AF3218">
        <w:t>для</w:t>
      </w:r>
      <w:r w:rsidR="003D556B" w:rsidRPr="00AF3218">
        <w:t xml:space="preserve"> </w:t>
      </w:r>
      <w:r w:rsidRPr="00AF3218">
        <w:t>мужчин.</w:t>
      </w:r>
      <w:r w:rsidR="003D556B" w:rsidRPr="00AF3218">
        <w:t xml:space="preserve"> </w:t>
      </w:r>
      <w:r w:rsidRPr="00AF3218">
        <w:t>Единовременно</w:t>
      </w:r>
      <w:r w:rsidR="003D556B" w:rsidRPr="00AF3218">
        <w:t xml:space="preserve"> </w:t>
      </w:r>
      <w:r w:rsidRPr="00AF3218">
        <w:t>сбережения</w:t>
      </w:r>
      <w:r w:rsidR="003D556B" w:rsidRPr="00AF3218">
        <w:t xml:space="preserve"> </w:t>
      </w:r>
      <w:r w:rsidRPr="00AF3218">
        <w:t>вернут</w:t>
      </w:r>
      <w:r w:rsidR="003D556B" w:rsidRPr="00AF3218">
        <w:t xml:space="preserve"> </w:t>
      </w:r>
      <w:r w:rsidRPr="00AF3218">
        <w:t>при</w:t>
      </w:r>
      <w:r w:rsidR="003D556B" w:rsidRPr="00AF3218">
        <w:t xml:space="preserve"> </w:t>
      </w:r>
      <w:r w:rsidRPr="00AF3218">
        <w:lastRenderedPageBreak/>
        <w:t>наступлении</w:t>
      </w:r>
      <w:r w:rsidR="003D556B" w:rsidRPr="00AF3218">
        <w:t xml:space="preserve"> </w:t>
      </w:r>
      <w:r w:rsidRPr="00AF3218">
        <w:t>особой</w:t>
      </w:r>
      <w:r w:rsidR="003D556B" w:rsidRPr="00AF3218">
        <w:t xml:space="preserve"> </w:t>
      </w:r>
      <w:r w:rsidRPr="00AF3218">
        <w:t>жизненной</w:t>
      </w:r>
      <w:r w:rsidR="003D556B" w:rsidRPr="00AF3218">
        <w:t xml:space="preserve"> </w:t>
      </w:r>
      <w:r w:rsidRPr="00AF3218">
        <w:t>ситуации</w:t>
      </w:r>
      <w:r w:rsidR="003D556B" w:rsidRPr="00AF3218">
        <w:t xml:space="preserve"> </w:t>
      </w:r>
      <w:r w:rsidRPr="00AF3218">
        <w:t>(для</w:t>
      </w:r>
      <w:r w:rsidR="003D556B" w:rsidRPr="00AF3218">
        <w:t xml:space="preserve"> </w:t>
      </w:r>
      <w:r w:rsidRPr="00AF3218">
        <w:t>оплаты</w:t>
      </w:r>
      <w:r w:rsidR="003D556B" w:rsidRPr="00AF3218">
        <w:t xml:space="preserve"> </w:t>
      </w:r>
      <w:r w:rsidRPr="00AF3218">
        <w:t>дорогостоящего</w:t>
      </w:r>
      <w:r w:rsidR="003D556B" w:rsidRPr="00AF3218">
        <w:t xml:space="preserve"> </w:t>
      </w:r>
      <w:r w:rsidRPr="00AF3218">
        <w:t>лечения</w:t>
      </w:r>
      <w:r w:rsidR="003D556B" w:rsidRPr="00AF3218">
        <w:t xml:space="preserve"> </w:t>
      </w:r>
      <w:r w:rsidRPr="00AF3218">
        <w:t>и</w:t>
      </w:r>
      <w:r w:rsidR="003D556B" w:rsidRPr="00AF3218">
        <w:t xml:space="preserve"> </w:t>
      </w:r>
      <w:r w:rsidRPr="00AF3218">
        <w:t>при</w:t>
      </w:r>
      <w:r w:rsidR="003D556B" w:rsidRPr="00AF3218">
        <w:t xml:space="preserve"> </w:t>
      </w:r>
      <w:r w:rsidRPr="00AF3218">
        <w:t>потере</w:t>
      </w:r>
      <w:r w:rsidR="003D556B" w:rsidRPr="00AF3218">
        <w:t xml:space="preserve"> </w:t>
      </w:r>
      <w:r w:rsidRPr="00AF3218">
        <w:t>кормильца).</w:t>
      </w:r>
      <w:r w:rsidR="003D556B" w:rsidRPr="00AF3218">
        <w:t xml:space="preserve"> </w:t>
      </w:r>
      <w:r w:rsidRPr="00AF3218">
        <w:t>Взносы</w:t>
      </w:r>
      <w:r w:rsidR="003D556B" w:rsidRPr="00AF3218">
        <w:t xml:space="preserve"> </w:t>
      </w:r>
      <w:r w:rsidRPr="00AF3218">
        <w:t>и</w:t>
      </w:r>
      <w:r w:rsidR="003D556B" w:rsidRPr="00AF3218">
        <w:t xml:space="preserve"> </w:t>
      </w:r>
      <w:r w:rsidRPr="00AF3218">
        <w:t>инвестиционный</w:t>
      </w:r>
      <w:r w:rsidR="003D556B" w:rsidRPr="00AF3218">
        <w:t xml:space="preserve"> </w:t>
      </w:r>
      <w:r w:rsidRPr="00AF3218">
        <w:t>доход</w:t>
      </w:r>
      <w:r w:rsidR="003D556B" w:rsidRPr="00AF3218">
        <w:t xml:space="preserve"> </w:t>
      </w:r>
      <w:r w:rsidRPr="00AF3218">
        <w:t>застрахованы</w:t>
      </w:r>
      <w:r w:rsidR="003D556B" w:rsidRPr="00AF3218">
        <w:t xml:space="preserve"> </w:t>
      </w:r>
      <w:r w:rsidRPr="00AF3218">
        <w:t>государством</w:t>
      </w:r>
      <w:r w:rsidR="003D556B" w:rsidRPr="00AF3218">
        <w:t xml:space="preserve"> </w:t>
      </w:r>
      <w:r w:rsidRPr="00AF3218">
        <w:t>на</w:t>
      </w:r>
      <w:r w:rsidR="003D556B" w:rsidRPr="00AF3218">
        <w:t xml:space="preserve"> </w:t>
      </w:r>
      <w:r w:rsidRPr="00AF3218">
        <w:t>сумму</w:t>
      </w:r>
      <w:r w:rsidR="003D556B" w:rsidRPr="00AF3218">
        <w:t xml:space="preserve"> </w:t>
      </w:r>
      <w:r w:rsidRPr="00AF3218">
        <w:t>до</w:t>
      </w:r>
      <w:r w:rsidR="003D556B" w:rsidRPr="00AF3218">
        <w:t xml:space="preserve"> </w:t>
      </w:r>
      <w:r w:rsidRPr="00AF3218">
        <w:t>2,8</w:t>
      </w:r>
      <w:r w:rsidR="003D556B" w:rsidRPr="00AF3218">
        <w:t xml:space="preserve"> </w:t>
      </w:r>
      <w:r w:rsidRPr="00AF3218">
        <w:t>млн</w:t>
      </w:r>
      <w:r w:rsidR="003D556B" w:rsidRPr="00AF3218">
        <w:t xml:space="preserve"> </w:t>
      </w:r>
      <w:r w:rsidRPr="00AF3218">
        <w:t>рублей.</w:t>
      </w:r>
    </w:p>
    <w:p w14:paraId="388250C0" w14:textId="77777777" w:rsidR="00991899" w:rsidRPr="00AF3218" w:rsidRDefault="00991899" w:rsidP="00991899">
      <w:r w:rsidRPr="00AF3218">
        <w:t>Почему</w:t>
      </w:r>
      <w:r w:rsidR="003D556B" w:rsidRPr="00AF3218">
        <w:t xml:space="preserve"> </w:t>
      </w:r>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w:t>
      </w:r>
      <w:r w:rsidR="003D556B" w:rsidRPr="00AF3218">
        <w:t xml:space="preserve"> </w:t>
      </w:r>
      <w:r w:rsidRPr="00AF3218">
        <w:t>это</w:t>
      </w:r>
      <w:r w:rsidR="003D556B" w:rsidRPr="00AF3218">
        <w:t xml:space="preserve"> </w:t>
      </w:r>
      <w:r w:rsidRPr="00AF3218">
        <w:t>надежный</w:t>
      </w:r>
      <w:r w:rsidR="003D556B" w:rsidRPr="00AF3218">
        <w:t xml:space="preserve"> </w:t>
      </w:r>
      <w:r w:rsidRPr="00AF3218">
        <w:t>и</w:t>
      </w:r>
      <w:r w:rsidR="003D556B" w:rsidRPr="00AF3218">
        <w:t xml:space="preserve"> </w:t>
      </w:r>
      <w:r w:rsidRPr="00AF3218">
        <w:t>защищенный</w:t>
      </w:r>
      <w:r w:rsidR="003D556B" w:rsidRPr="00AF3218">
        <w:t xml:space="preserve"> </w:t>
      </w:r>
      <w:r w:rsidRPr="00AF3218">
        <w:t>инструмент?</w:t>
      </w:r>
      <w:r w:rsidR="003D556B" w:rsidRPr="00AF3218">
        <w:t xml:space="preserve"> </w:t>
      </w:r>
      <w:r w:rsidRPr="00AF3218">
        <w:t>Как</w:t>
      </w:r>
      <w:r w:rsidR="003D556B" w:rsidRPr="00AF3218">
        <w:t xml:space="preserve"> </w:t>
      </w:r>
      <w:r w:rsidRPr="00AF3218">
        <w:t>государство</w:t>
      </w:r>
      <w:r w:rsidR="003D556B" w:rsidRPr="00AF3218">
        <w:t xml:space="preserve"> </w:t>
      </w:r>
      <w:r w:rsidRPr="00AF3218">
        <w:t>защищает</w:t>
      </w:r>
      <w:r w:rsidR="003D556B" w:rsidRPr="00AF3218">
        <w:t xml:space="preserve"> </w:t>
      </w:r>
      <w:r w:rsidRPr="00AF3218">
        <w:t>участников</w:t>
      </w:r>
      <w:r w:rsidR="003D556B" w:rsidRPr="00AF3218">
        <w:t xml:space="preserve"> </w:t>
      </w:r>
      <w:r w:rsidRPr="00AF3218">
        <w:t>программы?</w:t>
      </w:r>
      <w:r w:rsidR="003D556B" w:rsidRPr="00AF3218">
        <w:t xml:space="preserve"> </w:t>
      </w:r>
      <w:r w:rsidRPr="00AF3218">
        <w:t>Может</w:t>
      </w:r>
      <w:r w:rsidR="003D556B" w:rsidRPr="00AF3218">
        <w:t xml:space="preserve"> </w:t>
      </w:r>
      <w:r w:rsidRPr="00AF3218">
        <w:t>ли</w:t>
      </w:r>
      <w:r w:rsidR="003D556B" w:rsidRPr="00AF3218">
        <w:t xml:space="preserve"> </w:t>
      </w:r>
      <w:r w:rsidRPr="00AF3218">
        <w:t>разориться</w:t>
      </w:r>
      <w:r w:rsidR="003D556B" w:rsidRPr="00AF3218">
        <w:t xml:space="preserve"> </w:t>
      </w:r>
      <w:r w:rsidRPr="00AF3218">
        <w:t>негосударственный</w:t>
      </w:r>
      <w:r w:rsidR="003D556B" w:rsidRPr="00AF3218">
        <w:t xml:space="preserve"> </w:t>
      </w:r>
      <w:r w:rsidRPr="00AF3218">
        <w:t>пенсионный</w:t>
      </w:r>
      <w:r w:rsidR="003D556B" w:rsidRPr="00AF3218">
        <w:t xml:space="preserve"> </w:t>
      </w:r>
      <w:r w:rsidRPr="00AF3218">
        <w:t>фонд</w:t>
      </w:r>
      <w:r w:rsidR="003D556B" w:rsidRPr="00AF3218">
        <w:t xml:space="preserve"> </w:t>
      </w:r>
      <w:r w:rsidRPr="00AF3218">
        <w:t>(НПФ)?</w:t>
      </w:r>
      <w:r w:rsidR="003D556B" w:rsidRPr="00AF3218">
        <w:t xml:space="preserve"> </w:t>
      </w:r>
      <w:r w:rsidRPr="00AF3218">
        <w:t>Насколько</w:t>
      </w:r>
      <w:r w:rsidR="003D556B" w:rsidRPr="00AF3218">
        <w:t xml:space="preserve"> </w:t>
      </w:r>
      <w:r w:rsidRPr="00AF3218">
        <w:t>такие</w:t>
      </w:r>
      <w:r w:rsidR="003D556B" w:rsidRPr="00AF3218">
        <w:t xml:space="preserve"> </w:t>
      </w:r>
      <w:r w:rsidRPr="00AF3218">
        <w:t>сбережения</w:t>
      </w:r>
      <w:r w:rsidR="003D556B" w:rsidRPr="00AF3218">
        <w:t xml:space="preserve"> </w:t>
      </w:r>
      <w:r w:rsidRPr="00AF3218">
        <w:t>будут</w:t>
      </w:r>
      <w:r w:rsidR="003D556B" w:rsidRPr="00AF3218">
        <w:t xml:space="preserve"> </w:t>
      </w:r>
      <w:r w:rsidRPr="00AF3218">
        <w:t>защищены</w:t>
      </w:r>
      <w:r w:rsidR="003D556B" w:rsidRPr="00AF3218">
        <w:t xml:space="preserve"> </w:t>
      </w:r>
      <w:r w:rsidRPr="00AF3218">
        <w:t>от</w:t>
      </w:r>
      <w:r w:rsidR="003D556B" w:rsidRPr="00AF3218">
        <w:t xml:space="preserve"> </w:t>
      </w:r>
      <w:r w:rsidRPr="00AF3218">
        <w:t>мошенников?</w:t>
      </w:r>
      <w:r w:rsidR="003D556B" w:rsidRPr="00AF3218">
        <w:t xml:space="preserve"> </w:t>
      </w:r>
      <w:r w:rsidRPr="00AF3218">
        <w:t>Не</w:t>
      </w:r>
      <w:r w:rsidR="003D556B" w:rsidRPr="00AF3218">
        <w:t xml:space="preserve"> </w:t>
      </w:r>
      <w:r w:rsidRPr="00AF3218">
        <w:t>пропадут</w:t>
      </w:r>
      <w:r w:rsidR="003D556B" w:rsidRPr="00AF3218">
        <w:t xml:space="preserve"> </w:t>
      </w:r>
      <w:r w:rsidRPr="00AF3218">
        <w:t>ли</w:t>
      </w:r>
      <w:r w:rsidR="003D556B" w:rsidRPr="00AF3218">
        <w:t xml:space="preserve"> </w:t>
      </w:r>
      <w:r w:rsidRPr="00AF3218">
        <w:t>и</w:t>
      </w:r>
      <w:r w:rsidR="003D556B" w:rsidRPr="00AF3218">
        <w:t xml:space="preserve"> </w:t>
      </w:r>
      <w:r w:rsidRPr="00AF3218">
        <w:t>не</w:t>
      </w:r>
      <w:r w:rsidR="003D556B" w:rsidRPr="00AF3218">
        <w:t xml:space="preserve"> </w:t>
      </w:r>
      <w:r w:rsidRPr="00AF3218">
        <w:t>обесценятся</w:t>
      </w:r>
      <w:r w:rsidR="003D556B" w:rsidRPr="00AF3218">
        <w:t xml:space="preserve"> </w:t>
      </w:r>
      <w:r w:rsidRPr="00AF3218">
        <w:t>ли</w:t>
      </w:r>
      <w:r w:rsidR="003D556B" w:rsidRPr="00AF3218">
        <w:t xml:space="preserve"> </w:t>
      </w:r>
      <w:r w:rsidRPr="00AF3218">
        <w:t>деньги</w:t>
      </w:r>
      <w:r w:rsidR="003D556B" w:rsidRPr="00AF3218">
        <w:t xml:space="preserve"> </w:t>
      </w:r>
      <w:r w:rsidRPr="00AF3218">
        <w:t>в</w:t>
      </w:r>
      <w:r w:rsidR="003D556B" w:rsidRPr="00AF3218">
        <w:t xml:space="preserve"> </w:t>
      </w:r>
      <w:r w:rsidRPr="00AF3218">
        <w:t>НПФ?</w:t>
      </w:r>
    </w:p>
    <w:p w14:paraId="7A60A04D" w14:textId="77777777" w:rsidR="00991899" w:rsidRPr="00AF3218" w:rsidRDefault="00991899" w:rsidP="00991899">
      <w:r w:rsidRPr="00AF3218">
        <w:t>Во-первых,</w:t>
      </w:r>
      <w:r w:rsidR="003D556B" w:rsidRPr="00AF3218">
        <w:t xml:space="preserve"> </w:t>
      </w:r>
      <w:r w:rsidRPr="00AF3218">
        <w:t>Банк</w:t>
      </w:r>
      <w:r w:rsidR="003D556B" w:rsidRPr="00AF3218">
        <w:t xml:space="preserve"> </w:t>
      </w:r>
      <w:r w:rsidRPr="00AF3218">
        <w:t>России</w:t>
      </w:r>
      <w:r w:rsidR="003D556B" w:rsidRPr="00AF3218">
        <w:t xml:space="preserve"> </w:t>
      </w:r>
      <w:r w:rsidRPr="00AF3218">
        <w:t>провел</w:t>
      </w:r>
      <w:r w:rsidR="003D556B" w:rsidRPr="00AF3218">
        <w:t xml:space="preserve"> </w:t>
      </w:r>
      <w:r w:rsidRPr="00AF3218">
        <w:t>работу</w:t>
      </w:r>
      <w:r w:rsidR="003D556B" w:rsidRPr="00AF3218">
        <w:t xml:space="preserve"> </w:t>
      </w:r>
      <w:r w:rsidRPr="00AF3218">
        <w:t>в</w:t>
      </w:r>
      <w:r w:rsidR="003D556B" w:rsidRPr="00AF3218">
        <w:t xml:space="preserve"> </w:t>
      </w:r>
      <w:r w:rsidRPr="00AF3218">
        <w:t>секторе</w:t>
      </w:r>
      <w:r w:rsidR="003D556B" w:rsidRPr="00AF3218">
        <w:t xml:space="preserve"> </w:t>
      </w:r>
      <w:r w:rsidRPr="00AF3218">
        <w:t>негосударственных</w:t>
      </w:r>
      <w:r w:rsidR="003D556B" w:rsidRPr="00AF3218">
        <w:t xml:space="preserve"> </w:t>
      </w:r>
      <w:r w:rsidRPr="00AF3218">
        <w:t>пенсионных</w:t>
      </w:r>
      <w:r w:rsidR="003D556B" w:rsidRPr="00AF3218">
        <w:t xml:space="preserve"> </w:t>
      </w:r>
      <w:r w:rsidRPr="00AF3218">
        <w:t>фондов,</w:t>
      </w:r>
      <w:r w:rsidR="003D556B" w:rsidRPr="00AF3218">
        <w:t xml:space="preserve"> </w:t>
      </w:r>
      <w:r w:rsidRPr="00AF3218">
        <w:t>теперь</w:t>
      </w:r>
      <w:r w:rsidR="003D556B" w:rsidRPr="00AF3218">
        <w:t xml:space="preserve"> </w:t>
      </w:r>
      <w:r w:rsidRPr="00AF3218">
        <w:t>к</w:t>
      </w:r>
      <w:r w:rsidR="003D556B" w:rsidRPr="00AF3218">
        <w:t xml:space="preserve"> </w:t>
      </w:r>
      <w:r w:rsidRPr="00AF3218">
        <w:t>их</w:t>
      </w:r>
      <w:r w:rsidR="003D556B" w:rsidRPr="00AF3218">
        <w:t xml:space="preserve"> </w:t>
      </w:r>
      <w:r w:rsidRPr="00AF3218">
        <w:t>работе</w:t>
      </w:r>
      <w:r w:rsidR="003D556B" w:rsidRPr="00AF3218">
        <w:t xml:space="preserve"> </w:t>
      </w:r>
      <w:r w:rsidRPr="00AF3218">
        <w:t>предъявляются</w:t>
      </w:r>
      <w:r w:rsidR="003D556B" w:rsidRPr="00AF3218">
        <w:t xml:space="preserve"> </w:t>
      </w:r>
      <w:r w:rsidRPr="00AF3218">
        <w:t>более</w:t>
      </w:r>
      <w:r w:rsidR="003D556B" w:rsidRPr="00AF3218">
        <w:t xml:space="preserve"> </w:t>
      </w:r>
      <w:r w:rsidRPr="00AF3218">
        <w:t>жесткие</w:t>
      </w:r>
      <w:r w:rsidR="003D556B" w:rsidRPr="00AF3218">
        <w:t xml:space="preserve"> </w:t>
      </w:r>
      <w:r w:rsidRPr="00AF3218">
        <w:t>требования.</w:t>
      </w:r>
      <w:r w:rsidR="003D556B" w:rsidRPr="00AF3218">
        <w:t xml:space="preserve"> </w:t>
      </w:r>
      <w:r w:rsidRPr="00AF3218">
        <w:t>Как</w:t>
      </w:r>
      <w:r w:rsidR="003D556B" w:rsidRPr="00AF3218">
        <w:t xml:space="preserve"> </w:t>
      </w:r>
      <w:r w:rsidRPr="00AF3218">
        <w:t>и</w:t>
      </w:r>
      <w:r w:rsidR="003D556B" w:rsidRPr="00AF3218">
        <w:t xml:space="preserve"> </w:t>
      </w:r>
      <w:r w:rsidRPr="00AF3218">
        <w:t>банки,</w:t>
      </w:r>
      <w:r w:rsidR="003D556B" w:rsidRPr="00AF3218">
        <w:t xml:space="preserve"> </w:t>
      </w:r>
      <w:r w:rsidRPr="00AF3218">
        <w:t>они</w:t>
      </w:r>
      <w:r w:rsidR="003D556B" w:rsidRPr="00AF3218">
        <w:t xml:space="preserve"> </w:t>
      </w:r>
      <w:r w:rsidRPr="00AF3218">
        <w:t>находятся</w:t>
      </w:r>
      <w:r w:rsidR="003D556B" w:rsidRPr="00AF3218">
        <w:t xml:space="preserve"> </w:t>
      </w:r>
      <w:r w:rsidRPr="00AF3218">
        <w:t>под</w:t>
      </w:r>
      <w:r w:rsidR="003D556B" w:rsidRPr="00AF3218">
        <w:t xml:space="preserve"> </w:t>
      </w:r>
      <w:r w:rsidRPr="00AF3218">
        <w:t>надзором</w:t>
      </w:r>
      <w:r w:rsidR="003D556B" w:rsidRPr="00AF3218">
        <w:t xml:space="preserve"> </w:t>
      </w:r>
      <w:r w:rsidRPr="00AF3218">
        <w:t>и</w:t>
      </w:r>
      <w:r w:rsidR="003D556B" w:rsidRPr="00AF3218">
        <w:t xml:space="preserve"> </w:t>
      </w:r>
      <w:r w:rsidRPr="00AF3218">
        <w:t>контролем</w:t>
      </w:r>
      <w:r w:rsidR="003D556B" w:rsidRPr="00AF3218">
        <w:t xml:space="preserve"> </w:t>
      </w:r>
      <w:r w:rsidRPr="00AF3218">
        <w:t>ЦБ</w:t>
      </w:r>
      <w:r w:rsidR="003D556B" w:rsidRPr="00AF3218">
        <w:t xml:space="preserve"> </w:t>
      </w:r>
      <w:r w:rsidRPr="00AF3218">
        <w:t>РФ.</w:t>
      </w:r>
      <w:r w:rsidR="003D556B" w:rsidRPr="00AF3218">
        <w:t xml:space="preserve"> </w:t>
      </w:r>
      <w:r w:rsidRPr="00AF3218">
        <w:t>Исходя</w:t>
      </w:r>
      <w:r w:rsidR="003D556B" w:rsidRPr="00AF3218">
        <w:t xml:space="preserve"> </w:t>
      </w:r>
      <w:r w:rsidRPr="00AF3218">
        <w:t>из</w:t>
      </w:r>
      <w:r w:rsidR="003D556B" w:rsidRPr="00AF3218">
        <w:t xml:space="preserve"> </w:t>
      </w:r>
      <w:r w:rsidRPr="00AF3218">
        <w:t>регуляторных</w:t>
      </w:r>
      <w:r w:rsidR="003D556B" w:rsidRPr="00AF3218">
        <w:t xml:space="preserve"> </w:t>
      </w:r>
      <w:r w:rsidRPr="00AF3218">
        <w:t>ограничений,</w:t>
      </w:r>
      <w:r w:rsidR="003D556B" w:rsidRPr="00AF3218">
        <w:t xml:space="preserve"> </w:t>
      </w:r>
      <w:r w:rsidRPr="00AF3218">
        <w:t>НПФ</w:t>
      </w:r>
      <w:r w:rsidR="003D556B" w:rsidRPr="00AF3218">
        <w:t xml:space="preserve"> </w:t>
      </w:r>
      <w:r w:rsidRPr="00AF3218">
        <w:t>преимущественно</w:t>
      </w:r>
      <w:r w:rsidR="003D556B" w:rsidRPr="00AF3218">
        <w:t xml:space="preserve"> </w:t>
      </w:r>
      <w:r w:rsidRPr="00AF3218">
        <w:t>вкладываются</w:t>
      </w:r>
      <w:r w:rsidR="003D556B" w:rsidRPr="00AF3218">
        <w:t xml:space="preserve"> </w:t>
      </w:r>
      <w:r w:rsidRPr="00AF3218">
        <w:t>в</w:t>
      </w:r>
      <w:r w:rsidR="003D556B" w:rsidRPr="00AF3218">
        <w:t xml:space="preserve"> </w:t>
      </w:r>
      <w:r w:rsidRPr="00AF3218">
        <w:t>максимально</w:t>
      </w:r>
      <w:r w:rsidR="003D556B" w:rsidRPr="00AF3218">
        <w:t xml:space="preserve"> </w:t>
      </w:r>
      <w:r w:rsidRPr="00AF3218">
        <w:t>надежные</w:t>
      </w:r>
      <w:r w:rsidR="003D556B" w:rsidRPr="00AF3218">
        <w:t xml:space="preserve"> </w:t>
      </w:r>
      <w:r w:rsidRPr="00AF3218">
        <w:t>инструменты</w:t>
      </w:r>
      <w:r w:rsidR="003D556B" w:rsidRPr="00AF3218">
        <w:t xml:space="preserve"> </w:t>
      </w:r>
      <w:r w:rsidRPr="00AF3218">
        <w:t>Если</w:t>
      </w:r>
      <w:r w:rsidR="003D556B" w:rsidRPr="00AF3218">
        <w:t xml:space="preserve"> </w:t>
      </w:r>
      <w:r w:rsidRPr="00AF3218">
        <w:t>НПФ</w:t>
      </w:r>
      <w:r w:rsidR="003D556B" w:rsidRPr="00AF3218">
        <w:t xml:space="preserve"> </w:t>
      </w:r>
      <w:r w:rsidRPr="00AF3218">
        <w:t>получит</w:t>
      </w:r>
      <w:r w:rsidR="003D556B" w:rsidRPr="00AF3218">
        <w:t xml:space="preserve"> </w:t>
      </w:r>
      <w:r w:rsidRPr="00AF3218">
        <w:t>убыток,</w:t>
      </w:r>
      <w:r w:rsidR="003D556B" w:rsidRPr="00AF3218">
        <w:t xml:space="preserve"> </w:t>
      </w:r>
      <w:r w:rsidRPr="00AF3218">
        <w:t>то</w:t>
      </w:r>
      <w:r w:rsidR="003D556B" w:rsidRPr="00AF3218">
        <w:t xml:space="preserve"> </w:t>
      </w:r>
      <w:r w:rsidRPr="00AF3218">
        <w:t>он</w:t>
      </w:r>
      <w:r w:rsidR="003D556B" w:rsidRPr="00AF3218">
        <w:t xml:space="preserve"> </w:t>
      </w:r>
      <w:r w:rsidRPr="00AF3218">
        <w:t>обязан</w:t>
      </w:r>
      <w:r w:rsidR="003D556B" w:rsidRPr="00AF3218">
        <w:t xml:space="preserve"> </w:t>
      </w:r>
      <w:r w:rsidRPr="00AF3218">
        <w:t>будет</w:t>
      </w:r>
      <w:r w:rsidR="003D556B" w:rsidRPr="00AF3218">
        <w:t xml:space="preserve"> </w:t>
      </w:r>
      <w:r w:rsidRPr="00AF3218">
        <w:t>компенсировать</w:t>
      </w:r>
      <w:r w:rsidR="003D556B" w:rsidRPr="00AF3218">
        <w:t xml:space="preserve"> </w:t>
      </w:r>
      <w:r w:rsidRPr="00AF3218">
        <w:t>его</w:t>
      </w:r>
      <w:r w:rsidR="003D556B" w:rsidRPr="00AF3218">
        <w:t xml:space="preserve"> </w:t>
      </w:r>
      <w:r w:rsidRPr="00AF3218">
        <w:t>за</w:t>
      </w:r>
      <w:r w:rsidR="003D556B" w:rsidRPr="00AF3218">
        <w:t xml:space="preserve"> </w:t>
      </w:r>
      <w:r w:rsidRPr="00AF3218">
        <w:t>счет</w:t>
      </w:r>
      <w:r w:rsidR="003D556B" w:rsidRPr="00AF3218">
        <w:t xml:space="preserve"> </w:t>
      </w:r>
      <w:r w:rsidRPr="00AF3218">
        <w:t>собственных</w:t>
      </w:r>
      <w:r w:rsidR="003D556B" w:rsidRPr="00AF3218">
        <w:t xml:space="preserve"> </w:t>
      </w:r>
      <w:r w:rsidRPr="00AF3218">
        <w:t>средств,</w:t>
      </w:r>
      <w:r w:rsidR="003D556B" w:rsidRPr="00AF3218">
        <w:t xml:space="preserve"> </w:t>
      </w:r>
      <w:r w:rsidRPr="00AF3218">
        <w:t>фонд</w:t>
      </w:r>
      <w:r w:rsidR="003D556B" w:rsidRPr="00AF3218">
        <w:t xml:space="preserve"> </w:t>
      </w:r>
      <w:r w:rsidRPr="00AF3218">
        <w:t>отвечает</w:t>
      </w:r>
      <w:r w:rsidR="003D556B" w:rsidRPr="00AF3218">
        <w:t xml:space="preserve"> </w:t>
      </w:r>
      <w:r w:rsidRPr="00AF3218">
        <w:t>за</w:t>
      </w:r>
      <w:r w:rsidR="003D556B" w:rsidRPr="00AF3218">
        <w:t xml:space="preserve"> </w:t>
      </w:r>
      <w:r w:rsidRPr="00AF3218">
        <w:t>это</w:t>
      </w:r>
      <w:r w:rsidR="003D556B" w:rsidRPr="00AF3218">
        <w:t xml:space="preserve"> </w:t>
      </w:r>
      <w:r w:rsidRPr="00AF3218">
        <w:t>своей</w:t>
      </w:r>
      <w:r w:rsidR="003D556B" w:rsidRPr="00AF3218">
        <w:t xml:space="preserve"> </w:t>
      </w:r>
      <w:r w:rsidRPr="00AF3218">
        <w:t>лицензией.</w:t>
      </w:r>
    </w:p>
    <w:p w14:paraId="67F29FE8" w14:textId="77777777" w:rsidR="00991899" w:rsidRPr="00AF3218" w:rsidRDefault="00991899" w:rsidP="00991899">
      <w:r w:rsidRPr="00AF3218">
        <w:t>Во-вторых,</w:t>
      </w:r>
      <w:r w:rsidR="003D556B" w:rsidRPr="00AF3218">
        <w:t xml:space="preserve"> </w:t>
      </w:r>
      <w:r w:rsidRPr="00AF3218">
        <w:t>взносы</w:t>
      </w:r>
      <w:r w:rsidR="003D556B" w:rsidRPr="00AF3218">
        <w:t xml:space="preserve"> </w:t>
      </w:r>
      <w:r w:rsidRPr="00AF3218">
        <w:t>и</w:t>
      </w:r>
      <w:r w:rsidR="003D556B" w:rsidRPr="00AF3218">
        <w:t xml:space="preserve"> </w:t>
      </w:r>
      <w:r w:rsidRPr="00AF3218">
        <w:t>инвестиционный</w:t>
      </w:r>
      <w:r w:rsidR="003D556B" w:rsidRPr="00AF3218">
        <w:t xml:space="preserve"> </w:t>
      </w:r>
      <w:r w:rsidRPr="00AF3218">
        <w:t>доход</w:t>
      </w:r>
      <w:r w:rsidR="003D556B" w:rsidRPr="00AF3218">
        <w:t xml:space="preserve"> </w:t>
      </w:r>
      <w:r w:rsidRPr="00AF3218">
        <w:t>застрахованы</w:t>
      </w:r>
      <w:r w:rsidR="003D556B" w:rsidRPr="00AF3218">
        <w:t xml:space="preserve"> </w:t>
      </w:r>
      <w:r w:rsidRPr="00AF3218">
        <w:t>государством</w:t>
      </w:r>
      <w:r w:rsidR="003D556B" w:rsidRPr="00AF3218">
        <w:t xml:space="preserve"> </w:t>
      </w:r>
      <w:r w:rsidRPr="00AF3218">
        <w:t>на</w:t>
      </w:r>
      <w:r w:rsidR="003D556B" w:rsidRPr="00AF3218">
        <w:t xml:space="preserve"> </w:t>
      </w:r>
      <w:r w:rsidRPr="00AF3218">
        <w:t>сумму</w:t>
      </w:r>
      <w:r w:rsidR="003D556B" w:rsidRPr="00AF3218">
        <w:t xml:space="preserve"> </w:t>
      </w:r>
      <w:r w:rsidRPr="00AF3218">
        <w:t>до</w:t>
      </w:r>
      <w:r w:rsidR="003D556B" w:rsidRPr="00AF3218">
        <w:t xml:space="preserve"> </w:t>
      </w:r>
      <w:r w:rsidRPr="00AF3218">
        <w:t>2,8</w:t>
      </w:r>
      <w:r w:rsidR="003D556B" w:rsidRPr="00AF3218">
        <w:t xml:space="preserve"> </w:t>
      </w:r>
      <w:r w:rsidRPr="00AF3218">
        <w:t>млн</w:t>
      </w:r>
      <w:r w:rsidR="003D556B" w:rsidRPr="00AF3218">
        <w:t xml:space="preserve"> </w:t>
      </w:r>
      <w:r w:rsidRPr="00AF3218">
        <w:t>рублей,</w:t>
      </w:r>
      <w:r w:rsidR="003D556B" w:rsidRPr="00AF3218">
        <w:t xml:space="preserve"> </w:t>
      </w:r>
      <w:r w:rsidRPr="00AF3218">
        <w:t>что</w:t>
      </w:r>
      <w:r w:rsidR="003D556B" w:rsidRPr="00AF3218">
        <w:t xml:space="preserve"> </w:t>
      </w:r>
      <w:r w:rsidRPr="00AF3218">
        <w:t>в</w:t>
      </w:r>
      <w:r w:rsidR="003D556B" w:rsidRPr="00AF3218">
        <w:t xml:space="preserve"> </w:t>
      </w:r>
      <w:r w:rsidRPr="00AF3218">
        <w:t>два</w:t>
      </w:r>
      <w:r w:rsidR="003D556B" w:rsidRPr="00AF3218">
        <w:t xml:space="preserve"> </w:t>
      </w:r>
      <w:r w:rsidRPr="00AF3218">
        <w:t>раза</w:t>
      </w:r>
      <w:r w:rsidR="003D556B" w:rsidRPr="00AF3218">
        <w:t xml:space="preserve"> </w:t>
      </w:r>
      <w:r w:rsidRPr="00AF3218">
        <w:t>больше,</w:t>
      </w:r>
      <w:r w:rsidR="003D556B" w:rsidRPr="00AF3218">
        <w:t xml:space="preserve"> </w:t>
      </w:r>
      <w:r w:rsidRPr="00AF3218">
        <w:t>чем</w:t>
      </w:r>
      <w:r w:rsidR="003D556B" w:rsidRPr="00AF3218">
        <w:t xml:space="preserve"> </w:t>
      </w:r>
      <w:r w:rsidRPr="00AF3218">
        <w:t>по</w:t>
      </w:r>
      <w:r w:rsidR="003D556B" w:rsidRPr="00AF3218">
        <w:t xml:space="preserve"> </w:t>
      </w:r>
      <w:r w:rsidRPr="00AF3218">
        <w:t>банковским</w:t>
      </w:r>
      <w:r w:rsidR="003D556B" w:rsidRPr="00AF3218">
        <w:t xml:space="preserve"> </w:t>
      </w:r>
      <w:r w:rsidRPr="00AF3218">
        <w:t>вкладам.</w:t>
      </w:r>
      <w:r w:rsidR="003D556B" w:rsidRPr="00AF3218">
        <w:t xml:space="preserve"> </w:t>
      </w:r>
      <w:r w:rsidRPr="00AF3218">
        <w:t>Это</w:t>
      </w:r>
      <w:r w:rsidR="003D556B" w:rsidRPr="00AF3218">
        <w:t xml:space="preserve"> </w:t>
      </w:r>
      <w:r w:rsidRPr="00AF3218">
        <w:t>станет</w:t>
      </w:r>
      <w:r w:rsidR="003D556B" w:rsidRPr="00AF3218">
        <w:t xml:space="preserve"> </w:t>
      </w:r>
      <w:r w:rsidRPr="00AF3218">
        <w:t>гарантией,</w:t>
      </w:r>
      <w:r w:rsidR="003D556B" w:rsidRPr="00AF3218">
        <w:t xml:space="preserve"> </w:t>
      </w:r>
      <w:r w:rsidRPr="00AF3218">
        <w:t>что</w:t>
      </w:r>
      <w:r w:rsidR="003D556B" w:rsidRPr="00AF3218">
        <w:t xml:space="preserve"> </w:t>
      </w:r>
      <w:r w:rsidRPr="00AF3218">
        <w:t>люди</w:t>
      </w:r>
      <w:r w:rsidR="003D556B" w:rsidRPr="00AF3218">
        <w:t xml:space="preserve"> </w:t>
      </w:r>
      <w:r w:rsidRPr="00AF3218">
        <w:t>получат</w:t>
      </w:r>
      <w:r w:rsidR="003D556B" w:rsidRPr="00AF3218">
        <w:t xml:space="preserve"> </w:t>
      </w:r>
      <w:r w:rsidRPr="00AF3218">
        <w:t>свои</w:t>
      </w:r>
      <w:r w:rsidR="003D556B" w:rsidRPr="00AF3218">
        <w:t xml:space="preserve"> </w:t>
      </w:r>
      <w:r w:rsidRPr="00AF3218">
        <w:t>вложенные</w:t>
      </w:r>
      <w:r w:rsidR="003D556B" w:rsidRPr="00AF3218">
        <w:t xml:space="preserve"> </w:t>
      </w:r>
      <w:r w:rsidRPr="00AF3218">
        <w:t>средства</w:t>
      </w:r>
      <w:r w:rsidR="003D556B" w:rsidRPr="00AF3218">
        <w:t xml:space="preserve"> </w:t>
      </w:r>
      <w:r w:rsidRPr="00AF3218">
        <w:t>и</w:t>
      </w:r>
      <w:r w:rsidR="003D556B" w:rsidRPr="00AF3218">
        <w:t xml:space="preserve"> </w:t>
      </w:r>
      <w:r w:rsidRPr="00AF3218">
        <w:t>весь</w:t>
      </w:r>
      <w:r w:rsidR="003D556B" w:rsidRPr="00AF3218">
        <w:t xml:space="preserve"> </w:t>
      </w:r>
      <w:r w:rsidRPr="00AF3218">
        <w:t>накопленный</w:t>
      </w:r>
      <w:r w:rsidR="003D556B" w:rsidRPr="00AF3218">
        <w:t xml:space="preserve"> </w:t>
      </w:r>
      <w:r w:rsidRPr="00AF3218">
        <w:t>доход.</w:t>
      </w:r>
    </w:p>
    <w:p w14:paraId="61ED83E3" w14:textId="77777777" w:rsidR="00991899" w:rsidRPr="00AF3218" w:rsidRDefault="00991899" w:rsidP="00991899">
      <w:r w:rsidRPr="00AF3218">
        <w:t>В-третьих,</w:t>
      </w:r>
      <w:r w:rsidR="003D556B" w:rsidRPr="00AF3218">
        <w:t xml:space="preserve"> </w:t>
      </w:r>
      <w:r w:rsidRPr="00AF3218">
        <w:t>открыть</w:t>
      </w:r>
      <w:r w:rsidR="003D556B" w:rsidRPr="00AF3218">
        <w:t xml:space="preserve"> </w:t>
      </w:r>
      <w:r w:rsidRPr="00AF3218">
        <w:t>и</w:t>
      </w:r>
      <w:r w:rsidR="003D556B" w:rsidRPr="00AF3218">
        <w:t xml:space="preserve"> </w:t>
      </w:r>
      <w:r w:rsidRPr="00AF3218">
        <w:t>закрыть</w:t>
      </w:r>
      <w:r w:rsidR="003D556B" w:rsidRPr="00AF3218">
        <w:t xml:space="preserve"> </w:t>
      </w:r>
      <w:r w:rsidRPr="00AF3218">
        <w:t>счет</w:t>
      </w:r>
      <w:r w:rsidR="003D556B" w:rsidRPr="00AF3218">
        <w:t xml:space="preserve"> </w:t>
      </w:r>
      <w:r w:rsidRPr="00AF3218">
        <w:t>ПДС</w:t>
      </w:r>
      <w:r w:rsidR="003D556B" w:rsidRPr="00AF3218">
        <w:t xml:space="preserve"> </w:t>
      </w:r>
      <w:r w:rsidRPr="00AF3218">
        <w:t>можно</w:t>
      </w:r>
      <w:r w:rsidR="003D556B" w:rsidRPr="00AF3218">
        <w:t xml:space="preserve"> </w:t>
      </w:r>
      <w:r w:rsidRPr="00AF3218">
        <w:t>будет</w:t>
      </w:r>
      <w:r w:rsidR="003D556B" w:rsidRPr="00AF3218">
        <w:t xml:space="preserve"> </w:t>
      </w:r>
      <w:r w:rsidRPr="00AF3218">
        <w:t>дистанционно.</w:t>
      </w:r>
      <w:r w:rsidR="003D556B" w:rsidRPr="00AF3218">
        <w:t xml:space="preserve"> </w:t>
      </w:r>
      <w:r w:rsidRPr="00AF3218">
        <w:t>Однако</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прекратить</w:t>
      </w:r>
      <w:r w:rsidR="003D556B" w:rsidRPr="00AF3218">
        <w:t xml:space="preserve"> </w:t>
      </w:r>
      <w:r w:rsidRPr="00AF3218">
        <w:t>действие</w:t>
      </w:r>
      <w:r w:rsidR="003D556B" w:rsidRPr="00AF3218">
        <w:t xml:space="preserve"> </w:t>
      </w:r>
      <w:r w:rsidRPr="00AF3218">
        <w:t>договора</w:t>
      </w:r>
      <w:r w:rsidR="003D556B" w:rsidRPr="00AF3218">
        <w:t xml:space="preserve"> </w:t>
      </w:r>
      <w:r w:rsidRPr="00AF3218">
        <w:t>и</w:t>
      </w:r>
      <w:r w:rsidR="003D556B" w:rsidRPr="00AF3218">
        <w:t xml:space="preserve"> </w:t>
      </w:r>
      <w:r w:rsidRPr="00AF3218">
        <w:t>вывести</w:t>
      </w:r>
      <w:r w:rsidR="003D556B" w:rsidRPr="00AF3218">
        <w:t xml:space="preserve"> </w:t>
      </w:r>
      <w:r w:rsidRPr="00AF3218">
        <w:t>деньги</w:t>
      </w:r>
      <w:r w:rsidR="003D556B" w:rsidRPr="00AF3218">
        <w:t xml:space="preserve"> </w:t>
      </w:r>
      <w:r w:rsidRPr="00AF3218">
        <w:t>будет</w:t>
      </w:r>
      <w:r w:rsidR="003D556B" w:rsidRPr="00AF3218">
        <w:t xml:space="preserve"> </w:t>
      </w:r>
      <w:r w:rsidRPr="00AF3218">
        <w:t>сложнее,</w:t>
      </w:r>
      <w:r w:rsidR="003D556B" w:rsidRPr="00AF3218">
        <w:t xml:space="preserve"> </w:t>
      </w:r>
      <w:r w:rsidRPr="00AF3218">
        <w:t>чем</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с</w:t>
      </w:r>
      <w:r w:rsidR="003D556B" w:rsidRPr="00AF3218">
        <w:t xml:space="preserve"> </w:t>
      </w:r>
      <w:r w:rsidRPr="00AF3218">
        <w:t>обычным</w:t>
      </w:r>
      <w:r w:rsidR="003D556B" w:rsidRPr="00AF3218">
        <w:t xml:space="preserve"> </w:t>
      </w:r>
      <w:r w:rsidRPr="00AF3218">
        <w:t>банковским</w:t>
      </w:r>
      <w:r w:rsidR="003D556B" w:rsidRPr="00AF3218">
        <w:t xml:space="preserve"> </w:t>
      </w:r>
      <w:r w:rsidRPr="00AF3218">
        <w:t>счетом.</w:t>
      </w:r>
      <w:r w:rsidR="003D556B" w:rsidRPr="00AF3218">
        <w:t xml:space="preserve"> </w:t>
      </w:r>
      <w:r w:rsidRPr="00AF3218">
        <w:t>Для</w:t>
      </w:r>
      <w:r w:rsidR="003D556B" w:rsidRPr="00AF3218">
        <w:t xml:space="preserve"> </w:t>
      </w:r>
      <w:r w:rsidRPr="00AF3218">
        <w:t>дистанционного</w:t>
      </w:r>
      <w:r w:rsidR="003D556B" w:rsidRPr="00AF3218">
        <w:t xml:space="preserve"> </w:t>
      </w:r>
      <w:r w:rsidRPr="00AF3218">
        <w:t>обслуживания</w:t>
      </w:r>
      <w:r w:rsidR="003D556B" w:rsidRPr="00AF3218">
        <w:t xml:space="preserve"> </w:t>
      </w:r>
      <w:r w:rsidRPr="00AF3218">
        <w:t>ПДС</w:t>
      </w:r>
      <w:r w:rsidR="003D556B" w:rsidRPr="00AF3218">
        <w:t xml:space="preserve"> </w:t>
      </w:r>
      <w:r w:rsidRPr="00AF3218">
        <w:t>участнику</w:t>
      </w:r>
      <w:r w:rsidR="003D556B" w:rsidRPr="00AF3218">
        <w:t xml:space="preserve"> </w:t>
      </w:r>
      <w:r w:rsidRPr="00AF3218">
        <w:t>нужна</w:t>
      </w:r>
      <w:r w:rsidR="003D556B" w:rsidRPr="00AF3218">
        <w:t xml:space="preserve"> </w:t>
      </w:r>
      <w:r w:rsidRPr="00AF3218">
        <w:t>будет</w:t>
      </w:r>
      <w:r w:rsidR="003D556B" w:rsidRPr="00AF3218">
        <w:t xml:space="preserve"> </w:t>
      </w:r>
      <w:r w:rsidRPr="00AF3218">
        <w:t>усиленная</w:t>
      </w:r>
      <w:r w:rsidR="003D556B" w:rsidRPr="00AF3218">
        <w:t xml:space="preserve"> </w:t>
      </w:r>
      <w:r w:rsidRPr="00AF3218">
        <w:t>неквалифицированная</w:t>
      </w:r>
      <w:r w:rsidR="003D556B" w:rsidRPr="00AF3218">
        <w:t xml:space="preserve"> </w:t>
      </w:r>
      <w:r w:rsidRPr="00AF3218">
        <w:t>электронная</w:t>
      </w:r>
      <w:r w:rsidR="003D556B" w:rsidRPr="00AF3218">
        <w:t xml:space="preserve"> </w:t>
      </w:r>
      <w:r w:rsidRPr="00AF3218">
        <w:t>подпись.</w:t>
      </w:r>
      <w:r w:rsidR="003D556B" w:rsidRPr="00AF3218">
        <w:t xml:space="preserve"> </w:t>
      </w:r>
      <w:r w:rsidRPr="00AF3218">
        <w:t>Кроме</w:t>
      </w:r>
      <w:r w:rsidR="003D556B" w:rsidRPr="00AF3218">
        <w:t xml:space="preserve"> </w:t>
      </w:r>
      <w:r w:rsidRPr="00AF3218">
        <w:t>того,</w:t>
      </w:r>
      <w:r w:rsidR="003D556B" w:rsidRPr="00AF3218">
        <w:t xml:space="preserve"> </w:t>
      </w:r>
      <w:r w:rsidRPr="00AF3218">
        <w:t>надо</w:t>
      </w:r>
      <w:r w:rsidR="003D556B" w:rsidRPr="00AF3218">
        <w:t xml:space="preserve"> </w:t>
      </w:r>
      <w:r w:rsidRPr="00AF3218">
        <w:t>будет</w:t>
      </w:r>
      <w:r w:rsidR="003D556B" w:rsidRPr="00AF3218">
        <w:t xml:space="preserve"> </w:t>
      </w:r>
      <w:r w:rsidRPr="00AF3218">
        <w:t>подтвердить</w:t>
      </w:r>
      <w:r w:rsidR="003D556B" w:rsidRPr="00AF3218">
        <w:t xml:space="preserve"> </w:t>
      </w:r>
      <w:r w:rsidRPr="00AF3218">
        <w:t>досрочное</w:t>
      </w:r>
      <w:r w:rsidR="003D556B" w:rsidRPr="00AF3218">
        <w:t xml:space="preserve"> </w:t>
      </w:r>
      <w:r w:rsidRPr="00AF3218">
        <w:t>расторжение</w:t>
      </w:r>
      <w:r w:rsidR="003D556B" w:rsidRPr="00AF3218">
        <w:t xml:space="preserve"> </w:t>
      </w:r>
      <w:r w:rsidRPr="00AF3218">
        <w:t>договора.</w:t>
      </w:r>
    </w:p>
    <w:p w14:paraId="6FE977EC" w14:textId="77777777" w:rsidR="00991899" w:rsidRPr="00AF3218" w:rsidRDefault="00991899" w:rsidP="00991899">
      <w:r w:rsidRPr="00AF3218">
        <w:t>С</w:t>
      </w:r>
      <w:r w:rsidR="003D556B" w:rsidRPr="00AF3218">
        <w:t xml:space="preserve"> </w:t>
      </w:r>
      <w:r w:rsidRPr="00AF3218">
        <w:t>этих</w:t>
      </w:r>
      <w:r w:rsidR="003D556B" w:rsidRPr="00AF3218">
        <w:t xml:space="preserve"> </w:t>
      </w:r>
      <w:r w:rsidRPr="00AF3218">
        <w:t>сторон</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деньги</w:t>
      </w:r>
      <w:r w:rsidR="003D556B" w:rsidRPr="00AF3218">
        <w:t xml:space="preserve"> </w:t>
      </w:r>
      <w:r w:rsidRPr="00AF3218">
        <w:t>надежно</w:t>
      </w:r>
      <w:r w:rsidR="003D556B" w:rsidRPr="00AF3218">
        <w:t xml:space="preserve"> </w:t>
      </w:r>
      <w:r w:rsidRPr="00AF3218">
        <w:t>защищены.</w:t>
      </w:r>
      <w:r w:rsidR="003D556B" w:rsidRPr="00AF3218">
        <w:t xml:space="preserve"> </w:t>
      </w:r>
      <w:r w:rsidRPr="00AF3218">
        <w:t>Как</w:t>
      </w:r>
      <w:r w:rsidR="003D556B" w:rsidRPr="00AF3218">
        <w:t xml:space="preserve"> </w:t>
      </w:r>
      <w:r w:rsidRPr="00AF3218">
        <w:t>утверждают</w:t>
      </w:r>
      <w:r w:rsidR="003D556B" w:rsidRPr="00AF3218">
        <w:t xml:space="preserve"> </w:t>
      </w:r>
      <w:r w:rsidRPr="00AF3218">
        <w:t>эксперты,</w:t>
      </w:r>
      <w:r w:rsidR="003D556B" w:rsidRPr="00AF3218">
        <w:t xml:space="preserve"> </w:t>
      </w:r>
      <w:r w:rsidRPr="00AF3218">
        <w:t>чем</w:t>
      </w:r>
      <w:r w:rsidR="003D556B" w:rsidRPr="00AF3218">
        <w:t xml:space="preserve"> </w:t>
      </w:r>
      <w:r w:rsidRPr="00AF3218">
        <w:t>дольше</w:t>
      </w:r>
      <w:r w:rsidR="003D556B" w:rsidRPr="00AF3218">
        <w:t xml:space="preserve"> </w:t>
      </w:r>
      <w:r w:rsidRPr="00AF3218">
        <w:t>срок</w:t>
      </w:r>
      <w:r w:rsidR="003D556B" w:rsidRPr="00AF3218">
        <w:t xml:space="preserve"> </w:t>
      </w:r>
      <w:r w:rsidRPr="00AF3218">
        <w:t>инвестирования,</w:t>
      </w:r>
      <w:r w:rsidR="003D556B" w:rsidRPr="00AF3218">
        <w:t xml:space="preserve"> </w:t>
      </w:r>
      <w:r w:rsidRPr="00AF3218">
        <w:t>тем</w:t>
      </w:r>
      <w:r w:rsidR="003D556B" w:rsidRPr="00AF3218">
        <w:t xml:space="preserve"> </w:t>
      </w:r>
      <w:r w:rsidRPr="00AF3218">
        <w:t>больше</w:t>
      </w:r>
      <w:r w:rsidR="003D556B" w:rsidRPr="00AF3218">
        <w:t xml:space="preserve"> </w:t>
      </w:r>
      <w:r w:rsidRPr="00AF3218">
        <w:t>доход</w:t>
      </w:r>
      <w:r w:rsidR="003D556B" w:rsidRPr="00AF3218">
        <w:t xml:space="preserve"> </w:t>
      </w:r>
      <w:r w:rsidRPr="00AF3218">
        <w:t>от</w:t>
      </w:r>
      <w:r w:rsidR="003D556B" w:rsidRPr="00AF3218">
        <w:t xml:space="preserve"> </w:t>
      </w:r>
      <w:r w:rsidRPr="00AF3218">
        <w:t>участия</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доходности</w:t>
      </w:r>
      <w:r w:rsidR="003D556B" w:rsidRPr="00AF3218">
        <w:t xml:space="preserve"> </w:t>
      </w:r>
      <w:r w:rsidRPr="00AF3218">
        <w:t>инвестиций,</w:t>
      </w:r>
      <w:r w:rsidR="003D556B" w:rsidRPr="00AF3218">
        <w:t xml:space="preserve"> </w:t>
      </w:r>
      <w:r w:rsidRPr="00AF3218">
        <w:t>софинансирования</w:t>
      </w:r>
      <w:r w:rsidR="003D556B" w:rsidRPr="00AF3218">
        <w:t xml:space="preserve"> </w:t>
      </w:r>
      <w:r w:rsidRPr="00AF3218">
        <w:t>от</w:t>
      </w:r>
      <w:r w:rsidR="003D556B" w:rsidRPr="00AF3218">
        <w:t xml:space="preserve"> </w:t>
      </w:r>
      <w:r w:rsidRPr="00AF3218">
        <w:t>государства</w:t>
      </w:r>
      <w:r w:rsidR="003D556B" w:rsidRPr="00AF3218">
        <w:t xml:space="preserve"> </w:t>
      </w:r>
      <w:r w:rsidRPr="00AF3218">
        <w:t>и</w:t>
      </w:r>
      <w:r w:rsidR="003D556B" w:rsidRPr="00AF3218">
        <w:t xml:space="preserve"> </w:t>
      </w:r>
      <w:r w:rsidRPr="00AF3218">
        <w:t>налоговых</w:t>
      </w:r>
      <w:r w:rsidR="003D556B" w:rsidRPr="00AF3218">
        <w:t xml:space="preserve"> </w:t>
      </w:r>
      <w:r w:rsidRPr="00AF3218">
        <w:t>вычетов).</w:t>
      </w:r>
      <w:r w:rsidR="003D556B" w:rsidRPr="00AF3218">
        <w:t xml:space="preserve"> </w:t>
      </w:r>
      <w:r w:rsidRPr="00AF3218">
        <w:t>Но</w:t>
      </w:r>
      <w:r w:rsidR="003D556B" w:rsidRPr="00AF3218">
        <w:t xml:space="preserve"> </w:t>
      </w:r>
      <w:r w:rsidRPr="00AF3218">
        <w:t>помните,</w:t>
      </w:r>
      <w:r w:rsidR="003D556B" w:rsidRPr="00AF3218">
        <w:t xml:space="preserve"> </w:t>
      </w:r>
      <w:r w:rsidRPr="00AF3218">
        <w:t>что</w:t>
      </w:r>
      <w:r w:rsidR="003D556B" w:rsidRPr="00AF3218">
        <w:t xml:space="preserve"> </w:t>
      </w:r>
      <w:r w:rsidRPr="00AF3218">
        <w:t>у</w:t>
      </w:r>
      <w:r w:rsidR="003D556B" w:rsidRPr="00AF3218">
        <w:t xml:space="preserve"> </w:t>
      </w:r>
      <w:r w:rsidRPr="00AF3218">
        <w:t>НПФ</w:t>
      </w:r>
      <w:r w:rsidR="003D556B" w:rsidRPr="00AF3218">
        <w:t xml:space="preserve"> </w:t>
      </w:r>
      <w:r w:rsidRPr="00AF3218">
        <w:t>нет</w:t>
      </w:r>
      <w:r w:rsidR="003D556B" w:rsidRPr="00AF3218">
        <w:t xml:space="preserve"> </w:t>
      </w:r>
      <w:r w:rsidRPr="00AF3218">
        <w:t>обязанности</w:t>
      </w:r>
      <w:r w:rsidR="003D556B" w:rsidRPr="00AF3218">
        <w:t xml:space="preserve"> </w:t>
      </w:r>
      <w:r w:rsidRPr="00AF3218">
        <w:t>при</w:t>
      </w:r>
      <w:r w:rsidR="003D556B" w:rsidRPr="00AF3218">
        <w:t xml:space="preserve"> </w:t>
      </w:r>
      <w:r w:rsidRPr="00AF3218">
        <w:t>инвестировании</w:t>
      </w:r>
      <w:r w:rsidR="003D556B" w:rsidRPr="00AF3218">
        <w:t xml:space="preserve"> </w:t>
      </w:r>
      <w:r w:rsidRPr="00AF3218">
        <w:t>ваших</w:t>
      </w:r>
      <w:r w:rsidR="003D556B" w:rsidRPr="00AF3218">
        <w:t xml:space="preserve"> </w:t>
      </w:r>
      <w:r w:rsidRPr="00AF3218">
        <w:t>средств</w:t>
      </w:r>
      <w:r w:rsidR="003D556B" w:rsidRPr="00AF3218">
        <w:t xml:space="preserve"> «</w:t>
      </w:r>
      <w:r w:rsidRPr="00AF3218">
        <w:t>обгонять</w:t>
      </w:r>
      <w:r w:rsidR="003D556B" w:rsidRPr="00AF3218">
        <w:t xml:space="preserve"> </w:t>
      </w:r>
      <w:r w:rsidRPr="00AF3218">
        <w:t>инфляцию</w:t>
      </w:r>
      <w:r w:rsidR="003D556B" w:rsidRPr="00AF3218">
        <w:t>»</w:t>
      </w:r>
      <w:r w:rsidRPr="00AF3218">
        <w:t>.</w:t>
      </w:r>
      <w:r w:rsidR="003D556B" w:rsidRPr="00AF3218">
        <w:t xml:space="preserve"> </w:t>
      </w:r>
      <w:r w:rsidRPr="00AF3218">
        <w:t>Внимательно</w:t>
      </w:r>
      <w:r w:rsidR="003D556B" w:rsidRPr="00AF3218">
        <w:t xml:space="preserve"> </w:t>
      </w:r>
      <w:r w:rsidRPr="00AF3218">
        <w:t>читайте</w:t>
      </w:r>
      <w:r w:rsidR="003D556B" w:rsidRPr="00AF3218">
        <w:t xml:space="preserve"> </w:t>
      </w:r>
      <w:r w:rsidRPr="00AF3218">
        <w:t>договор</w:t>
      </w:r>
      <w:r w:rsidR="003D556B" w:rsidRPr="00AF3218">
        <w:t xml:space="preserve"> </w:t>
      </w:r>
      <w:r w:rsidRPr="00AF3218">
        <w:t>с</w:t>
      </w:r>
      <w:r w:rsidR="003D556B" w:rsidRPr="00AF3218">
        <w:t xml:space="preserve"> </w:t>
      </w:r>
      <w:r w:rsidRPr="00AF3218">
        <w:t>НПФ</w:t>
      </w:r>
      <w:r w:rsidR="003D556B" w:rsidRPr="00AF3218">
        <w:t xml:space="preserve"> </w:t>
      </w:r>
      <w:r w:rsidRPr="00AF3218">
        <w:t>и</w:t>
      </w:r>
      <w:r w:rsidR="003D556B" w:rsidRPr="00AF3218">
        <w:t xml:space="preserve"> </w:t>
      </w:r>
      <w:r w:rsidRPr="00AF3218">
        <w:t>выясняйте</w:t>
      </w:r>
      <w:r w:rsidR="003D556B" w:rsidRPr="00AF3218">
        <w:t xml:space="preserve"> </w:t>
      </w:r>
      <w:r w:rsidRPr="00AF3218">
        <w:t>все</w:t>
      </w:r>
      <w:r w:rsidR="003D556B" w:rsidRPr="00AF3218">
        <w:t xml:space="preserve"> </w:t>
      </w:r>
      <w:r w:rsidRPr="00AF3218">
        <w:t>возникшие</w:t>
      </w:r>
      <w:r w:rsidR="003D556B" w:rsidRPr="00AF3218">
        <w:t xml:space="preserve"> </w:t>
      </w:r>
      <w:r w:rsidRPr="00AF3218">
        <w:t>вопросы.</w:t>
      </w:r>
    </w:p>
    <w:p w14:paraId="6AAA9E7B" w14:textId="77777777" w:rsidR="00991899" w:rsidRPr="00AF3218" w:rsidRDefault="00991899" w:rsidP="00991899">
      <w:r w:rsidRPr="00AF3218">
        <w:t>Как</w:t>
      </w:r>
      <w:r w:rsidR="003D556B" w:rsidRPr="00AF3218">
        <w:t xml:space="preserve"> </w:t>
      </w:r>
      <w:r w:rsidRPr="00AF3218">
        <w:t>подать</w:t>
      </w:r>
      <w:r w:rsidR="003D556B" w:rsidRPr="00AF3218">
        <w:t xml:space="preserve"> </w:t>
      </w:r>
      <w:r w:rsidRPr="00AF3218">
        <w:t>заявление</w:t>
      </w:r>
      <w:r w:rsidR="003D556B" w:rsidRPr="00AF3218">
        <w:t xml:space="preserve"> </w:t>
      </w:r>
      <w:r w:rsidRPr="00AF3218">
        <w:t>на</w:t>
      </w:r>
      <w:r w:rsidR="003D556B" w:rsidRPr="00AF3218">
        <w:t xml:space="preserve"> </w:t>
      </w:r>
      <w:r w:rsidRPr="00AF3218">
        <w:t>участие</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и</w:t>
      </w:r>
      <w:r w:rsidR="003D556B" w:rsidRPr="00AF3218">
        <w:t xml:space="preserve"> </w:t>
      </w:r>
      <w:r w:rsidRPr="00AF3218">
        <w:t>с</w:t>
      </w:r>
      <w:r w:rsidR="003D556B" w:rsidRPr="00AF3218">
        <w:t xml:space="preserve"> </w:t>
      </w:r>
      <w:r w:rsidRPr="00AF3218">
        <w:t>кем</w:t>
      </w:r>
      <w:r w:rsidR="003D556B" w:rsidRPr="00AF3218">
        <w:t xml:space="preserve"> </w:t>
      </w:r>
      <w:r w:rsidRPr="00AF3218">
        <w:t>подписывается</w:t>
      </w:r>
      <w:r w:rsidR="003D556B" w:rsidRPr="00AF3218">
        <w:t xml:space="preserve"> </w:t>
      </w:r>
      <w:r w:rsidRPr="00AF3218">
        <w:t>договор?</w:t>
      </w:r>
    </w:p>
    <w:p w14:paraId="2E8EB75E" w14:textId="77777777" w:rsidR="00991899" w:rsidRPr="00AF3218" w:rsidRDefault="00991899" w:rsidP="00991899">
      <w:r w:rsidRPr="00AF3218">
        <w:t>Программа</w:t>
      </w:r>
      <w:r w:rsidR="003D556B" w:rsidRPr="00AF3218">
        <w:t xml:space="preserve"> </w:t>
      </w:r>
      <w:r w:rsidRPr="00AF3218">
        <w:t>стартовала</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Гражданин</w:t>
      </w:r>
      <w:r w:rsidR="003D556B" w:rsidRPr="00AF3218">
        <w:t xml:space="preserve"> </w:t>
      </w:r>
      <w:r w:rsidRPr="00AF3218">
        <w:t>заключает</w:t>
      </w:r>
      <w:r w:rsidR="003D556B" w:rsidRPr="00AF3218">
        <w:t xml:space="preserve"> </w:t>
      </w:r>
      <w:r w:rsidRPr="00AF3218">
        <w:t>договор</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с</w:t>
      </w:r>
      <w:r w:rsidR="003D556B" w:rsidRPr="00AF3218">
        <w:t xml:space="preserve"> </w:t>
      </w:r>
      <w:r w:rsidRPr="00AF3218">
        <w:t>негосударственным</w:t>
      </w:r>
      <w:r w:rsidR="003D556B" w:rsidRPr="00AF3218">
        <w:t xml:space="preserve"> </w:t>
      </w:r>
      <w:r w:rsidRPr="00AF3218">
        <w:t>пенсионным</w:t>
      </w:r>
      <w:r w:rsidR="003D556B" w:rsidRPr="00AF3218">
        <w:t xml:space="preserve"> </w:t>
      </w:r>
      <w:r w:rsidRPr="00AF3218">
        <w:t>фондом.</w:t>
      </w:r>
      <w:r w:rsidR="003D556B" w:rsidRPr="00AF3218">
        <w:t xml:space="preserve"> </w:t>
      </w:r>
      <w:r w:rsidRPr="00AF3218">
        <w:t>В</w:t>
      </w:r>
      <w:r w:rsidR="003D556B" w:rsidRPr="00AF3218">
        <w:t xml:space="preserve"> </w:t>
      </w:r>
      <w:r w:rsidRPr="00AF3218">
        <w:t>зависимости</w:t>
      </w:r>
      <w:r w:rsidR="003D556B" w:rsidRPr="00AF3218">
        <w:t xml:space="preserve"> </w:t>
      </w:r>
      <w:r w:rsidRPr="00AF3218">
        <w:t>от</w:t>
      </w:r>
      <w:r w:rsidR="003D556B" w:rsidRPr="00AF3218">
        <w:t xml:space="preserve"> </w:t>
      </w:r>
      <w:r w:rsidRPr="00AF3218">
        <w:t>условий</w:t>
      </w:r>
      <w:r w:rsidR="003D556B" w:rsidRPr="00AF3218">
        <w:t xml:space="preserve"> </w:t>
      </w:r>
      <w:r w:rsidRPr="00AF3218">
        <w:t>конкретного</w:t>
      </w:r>
      <w:r w:rsidR="003D556B" w:rsidRPr="00AF3218">
        <w:t xml:space="preserve"> </w:t>
      </w:r>
      <w:r w:rsidRPr="00AF3218">
        <w:t>негосударственного</w:t>
      </w:r>
      <w:r w:rsidR="003D556B" w:rsidRPr="00AF3218">
        <w:t xml:space="preserve"> </w:t>
      </w:r>
      <w:r w:rsidRPr="00AF3218">
        <w:t>пенсионного</w:t>
      </w:r>
      <w:r w:rsidR="003D556B" w:rsidRPr="00AF3218">
        <w:t xml:space="preserve"> </w:t>
      </w:r>
      <w:r w:rsidRPr="00AF3218">
        <w:t>фонда</w:t>
      </w:r>
      <w:r w:rsidR="003D556B" w:rsidRPr="00AF3218">
        <w:t xml:space="preserve"> </w:t>
      </w:r>
      <w:r w:rsidRPr="00AF3218">
        <w:t>это</w:t>
      </w:r>
      <w:r w:rsidR="003D556B" w:rsidRPr="00AF3218">
        <w:t xml:space="preserve"> </w:t>
      </w:r>
      <w:r w:rsidRPr="00AF3218">
        <w:t>можно</w:t>
      </w:r>
      <w:r w:rsidR="003D556B" w:rsidRPr="00AF3218">
        <w:t xml:space="preserve"> </w:t>
      </w:r>
      <w:r w:rsidRPr="00AF3218">
        <w:t>сделать</w:t>
      </w:r>
      <w:r w:rsidR="003D556B" w:rsidRPr="00AF3218">
        <w:t xml:space="preserve"> </w:t>
      </w:r>
      <w:r w:rsidRPr="00AF3218">
        <w:t>в</w:t>
      </w:r>
      <w:r w:rsidR="003D556B" w:rsidRPr="00AF3218">
        <w:t xml:space="preserve"> </w:t>
      </w:r>
      <w:r w:rsidRPr="00AF3218">
        <w:t>офисе</w:t>
      </w:r>
      <w:r w:rsidR="003D556B" w:rsidRPr="00AF3218">
        <w:t xml:space="preserve"> </w:t>
      </w:r>
      <w:r w:rsidRPr="00AF3218">
        <w:t>НПФ</w:t>
      </w:r>
      <w:r w:rsidR="003D556B" w:rsidRPr="00AF3218">
        <w:t xml:space="preserve"> </w:t>
      </w:r>
      <w:r w:rsidRPr="00AF3218">
        <w:t>или</w:t>
      </w:r>
      <w:r w:rsidR="003D556B" w:rsidRPr="00AF3218">
        <w:t xml:space="preserve"> </w:t>
      </w:r>
      <w:r w:rsidRPr="00AF3218">
        <w:t>через</w:t>
      </w:r>
      <w:r w:rsidR="003D556B" w:rsidRPr="00AF3218">
        <w:t xml:space="preserve"> </w:t>
      </w:r>
      <w:r w:rsidRPr="00AF3218">
        <w:t>личный</w:t>
      </w:r>
      <w:r w:rsidR="003D556B" w:rsidRPr="00AF3218">
        <w:t xml:space="preserve"> </w:t>
      </w:r>
      <w:r w:rsidRPr="00AF3218">
        <w:t>кабинет.</w:t>
      </w:r>
      <w:r w:rsidR="003D556B" w:rsidRPr="00AF3218">
        <w:t xml:space="preserve"> </w:t>
      </w:r>
      <w:r w:rsidRPr="00AF3218">
        <w:t>Граждане</w:t>
      </w:r>
      <w:r w:rsidR="003D556B" w:rsidRPr="00AF3218">
        <w:t xml:space="preserve"> </w:t>
      </w:r>
      <w:r w:rsidRPr="00AF3218">
        <w:t>также</w:t>
      </w:r>
      <w:r w:rsidR="003D556B" w:rsidRPr="00AF3218">
        <w:t xml:space="preserve"> </w:t>
      </w:r>
      <w:r w:rsidRPr="00AF3218">
        <w:t>вправе</w:t>
      </w:r>
      <w:r w:rsidR="003D556B" w:rsidRPr="00AF3218">
        <w:t xml:space="preserve"> </w:t>
      </w:r>
      <w:r w:rsidRPr="00AF3218">
        <w:t>заключать</w:t>
      </w:r>
      <w:r w:rsidR="003D556B" w:rsidRPr="00AF3218">
        <w:t xml:space="preserve"> </w:t>
      </w:r>
      <w:r w:rsidRPr="00AF3218">
        <w:t>договор</w:t>
      </w:r>
      <w:r w:rsidR="003D556B" w:rsidRPr="00AF3218">
        <w:t xml:space="preserve"> </w:t>
      </w:r>
      <w:r w:rsidRPr="00AF3218">
        <w:t>в</w:t>
      </w:r>
      <w:r w:rsidR="003D556B" w:rsidRPr="00AF3218">
        <w:t xml:space="preserve"> </w:t>
      </w:r>
      <w:r w:rsidRPr="00AF3218">
        <w:t>пользу</w:t>
      </w:r>
      <w:r w:rsidR="003D556B" w:rsidRPr="00AF3218">
        <w:t xml:space="preserve"> </w:t>
      </w:r>
      <w:r w:rsidRPr="00AF3218">
        <w:t>третьих</w:t>
      </w:r>
      <w:r w:rsidR="003D556B" w:rsidRPr="00AF3218">
        <w:t xml:space="preserve"> </w:t>
      </w:r>
      <w:r w:rsidRPr="00AF3218">
        <w:t>лиц.</w:t>
      </w:r>
    </w:p>
    <w:p w14:paraId="341D4D18" w14:textId="77777777" w:rsidR="00991899" w:rsidRPr="00AF3218" w:rsidRDefault="00991899" w:rsidP="00991899">
      <w:r w:rsidRPr="00AF3218">
        <w:t>С</w:t>
      </w:r>
      <w:r w:rsidR="003D556B" w:rsidRPr="00AF3218">
        <w:t xml:space="preserve"> </w:t>
      </w:r>
      <w:r w:rsidRPr="00AF3218">
        <w:t>какой</w:t>
      </w:r>
      <w:r w:rsidR="003D556B" w:rsidRPr="00AF3218">
        <w:t xml:space="preserve"> </w:t>
      </w:r>
      <w:r w:rsidRPr="00AF3218">
        <w:t>суммы</w:t>
      </w:r>
      <w:r w:rsidR="003D556B" w:rsidRPr="00AF3218">
        <w:t xml:space="preserve"> </w:t>
      </w:r>
      <w:r w:rsidRPr="00AF3218">
        <w:t>можно</w:t>
      </w:r>
      <w:r w:rsidR="003D556B" w:rsidRPr="00AF3218">
        <w:t xml:space="preserve"> </w:t>
      </w:r>
      <w:r w:rsidRPr="00AF3218">
        <w:t>начать</w:t>
      </w:r>
      <w:r w:rsidR="003D556B" w:rsidRPr="00AF3218">
        <w:t xml:space="preserve"> </w:t>
      </w:r>
      <w:r w:rsidRPr="00AF3218">
        <w:t>инвестировать?</w:t>
      </w:r>
    </w:p>
    <w:p w14:paraId="6323512E" w14:textId="77777777" w:rsidR="00991899" w:rsidRPr="00AF3218" w:rsidRDefault="00991899" w:rsidP="00991899">
      <w:r w:rsidRPr="00AF3218">
        <w:t>Стартовый</w:t>
      </w:r>
      <w:r w:rsidR="003D556B" w:rsidRPr="00AF3218">
        <w:t xml:space="preserve"> </w:t>
      </w:r>
      <w:r w:rsidRPr="00AF3218">
        <w:t>взнос</w:t>
      </w:r>
      <w:r w:rsidR="003D556B" w:rsidRPr="00AF3218">
        <w:t xml:space="preserve"> </w:t>
      </w:r>
      <w:r w:rsidRPr="00AF3218">
        <w:t>определяется</w:t>
      </w:r>
      <w:r w:rsidR="003D556B" w:rsidRPr="00AF3218">
        <w:t xml:space="preserve"> </w:t>
      </w:r>
      <w:r w:rsidRPr="00AF3218">
        <w:t>гражданином</w:t>
      </w:r>
      <w:r w:rsidR="003D556B" w:rsidRPr="00AF3218">
        <w:t xml:space="preserve"> </w:t>
      </w:r>
      <w:r w:rsidRPr="00AF3218">
        <w:t>самостоятельно</w:t>
      </w:r>
      <w:r w:rsidR="003D556B" w:rsidRPr="00AF3218">
        <w:t xml:space="preserve"> </w:t>
      </w:r>
      <w:r w:rsidRPr="00AF3218">
        <w:t>при</w:t>
      </w:r>
      <w:r w:rsidR="003D556B" w:rsidRPr="00AF3218">
        <w:t xml:space="preserve"> </w:t>
      </w:r>
      <w:r w:rsidRPr="00AF3218">
        <w:t>заключении</w:t>
      </w:r>
      <w:r w:rsidR="003D556B" w:rsidRPr="00AF3218">
        <w:t xml:space="preserve"> </w:t>
      </w:r>
      <w:r w:rsidRPr="00AF3218">
        <w:t>договора</w:t>
      </w:r>
      <w:r w:rsidR="003D556B" w:rsidRPr="00AF3218">
        <w:t xml:space="preserve"> </w:t>
      </w:r>
      <w:r w:rsidRPr="00AF3218">
        <w:t>с</w:t>
      </w:r>
      <w:r w:rsidR="003D556B" w:rsidRPr="00AF3218">
        <w:t xml:space="preserve"> </w:t>
      </w:r>
      <w:r w:rsidRPr="00AF3218">
        <w:t>негосударственным</w:t>
      </w:r>
      <w:r w:rsidR="003D556B" w:rsidRPr="00AF3218">
        <w:t xml:space="preserve"> </w:t>
      </w:r>
      <w:r w:rsidRPr="00AF3218">
        <w:t>пенсионным</w:t>
      </w:r>
      <w:r w:rsidR="003D556B" w:rsidRPr="00AF3218">
        <w:t xml:space="preserve"> </w:t>
      </w:r>
      <w:r w:rsidRPr="00AF3218">
        <w:t>фондом.</w:t>
      </w:r>
      <w:r w:rsidR="003D556B" w:rsidRPr="00AF3218">
        <w:t xml:space="preserve"> </w:t>
      </w:r>
      <w:r w:rsidRPr="00AF3218">
        <w:t>Его</w:t>
      </w:r>
      <w:r w:rsidR="003D556B" w:rsidRPr="00AF3218">
        <w:t xml:space="preserve"> </w:t>
      </w:r>
      <w:r w:rsidRPr="00AF3218">
        <w:t>сумма</w:t>
      </w:r>
      <w:r w:rsidR="003D556B" w:rsidRPr="00AF3218">
        <w:t xml:space="preserve"> </w:t>
      </w:r>
      <w:r w:rsidRPr="00AF3218">
        <w:t>не</w:t>
      </w:r>
      <w:r w:rsidR="003D556B" w:rsidRPr="00AF3218">
        <w:t xml:space="preserve"> </w:t>
      </w:r>
      <w:r w:rsidRPr="00AF3218">
        <w:t>ограничена.</w:t>
      </w:r>
    </w:p>
    <w:p w14:paraId="5CEE4C24" w14:textId="77777777" w:rsidR="00991899" w:rsidRPr="00AF3218" w:rsidRDefault="00991899" w:rsidP="00991899">
      <w:r w:rsidRPr="00AF3218">
        <w:t>Как</w:t>
      </w:r>
      <w:r w:rsidR="003D556B" w:rsidRPr="00AF3218">
        <w:t xml:space="preserve"> </w:t>
      </w:r>
      <w:r w:rsidRPr="00AF3218">
        <w:t>часто</w:t>
      </w:r>
      <w:r w:rsidR="003D556B" w:rsidRPr="00AF3218">
        <w:t xml:space="preserve"> </w:t>
      </w:r>
      <w:r w:rsidRPr="00AF3218">
        <w:t>надо</w:t>
      </w:r>
      <w:r w:rsidR="003D556B" w:rsidRPr="00AF3218">
        <w:t xml:space="preserve"> </w:t>
      </w:r>
      <w:r w:rsidRPr="00AF3218">
        <w:t>пополнять</w:t>
      </w:r>
      <w:r w:rsidR="003D556B" w:rsidRPr="00AF3218">
        <w:t xml:space="preserve"> </w:t>
      </w:r>
      <w:r w:rsidRPr="00AF3218">
        <w:t>счет?</w:t>
      </w:r>
      <w:r w:rsidR="003D556B" w:rsidRPr="00AF3218">
        <w:t xml:space="preserve"> </w:t>
      </w:r>
      <w:r w:rsidRPr="00AF3218">
        <w:t>Какими</w:t>
      </w:r>
      <w:r w:rsidR="003D556B" w:rsidRPr="00AF3218">
        <w:t xml:space="preserve"> </w:t>
      </w:r>
      <w:r w:rsidRPr="00AF3218">
        <w:t>будут</w:t>
      </w:r>
      <w:r w:rsidR="003D556B" w:rsidRPr="00AF3218">
        <w:t xml:space="preserve"> </w:t>
      </w:r>
      <w:r w:rsidRPr="00AF3218">
        <w:t>размер</w:t>
      </w:r>
      <w:r w:rsidR="003D556B" w:rsidRPr="00AF3218">
        <w:t xml:space="preserve"> </w:t>
      </w:r>
      <w:r w:rsidRPr="00AF3218">
        <w:t>взноса</w:t>
      </w:r>
      <w:r w:rsidR="003D556B" w:rsidRPr="00AF3218">
        <w:t xml:space="preserve"> </w:t>
      </w:r>
      <w:r w:rsidRPr="00AF3218">
        <w:t>периодичность,</w:t>
      </w:r>
      <w:r w:rsidR="003D556B" w:rsidRPr="00AF3218">
        <w:t xml:space="preserve"> </w:t>
      </w:r>
      <w:r w:rsidRPr="00AF3218">
        <w:t>можно</w:t>
      </w:r>
      <w:r w:rsidR="003D556B" w:rsidRPr="00AF3218">
        <w:t xml:space="preserve"> </w:t>
      </w:r>
      <w:r w:rsidRPr="00AF3218">
        <w:t>ли</w:t>
      </w:r>
      <w:r w:rsidR="003D556B" w:rsidRPr="00AF3218">
        <w:t xml:space="preserve"> </w:t>
      </w:r>
      <w:r w:rsidRPr="00AF3218">
        <w:t>менять</w:t>
      </w:r>
      <w:r w:rsidR="003D556B" w:rsidRPr="00AF3218">
        <w:t xml:space="preserve"> </w:t>
      </w:r>
      <w:r w:rsidRPr="00AF3218">
        <w:t>эти</w:t>
      </w:r>
      <w:r w:rsidR="003D556B" w:rsidRPr="00AF3218">
        <w:t xml:space="preserve"> </w:t>
      </w:r>
      <w:r w:rsidRPr="00AF3218">
        <w:t>параметры</w:t>
      </w:r>
      <w:r w:rsidR="003D556B" w:rsidRPr="00AF3218">
        <w:t xml:space="preserve"> </w:t>
      </w:r>
      <w:r w:rsidRPr="00AF3218">
        <w:t>в</w:t>
      </w:r>
      <w:r w:rsidR="003D556B" w:rsidRPr="00AF3218">
        <w:t xml:space="preserve"> </w:t>
      </w:r>
      <w:r w:rsidRPr="00AF3218">
        <w:t>процессе?</w:t>
      </w:r>
    </w:p>
    <w:p w14:paraId="3CEBF9A3" w14:textId="77777777" w:rsidR="00991899" w:rsidRPr="00AF3218" w:rsidRDefault="00991899" w:rsidP="00991899">
      <w:r w:rsidRPr="00AF3218">
        <w:t>Размер</w:t>
      </w:r>
      <w:r w:rsidR="003D556B" w:rsidRPr="00AF3218">
        <w:t xml:space="preserve"> </w:t>
      </w:r>
      <w:r w:rsidRPr="00AF3218">
        <w:t>взносов</w:t>
      </w:r>
      <w:r w:rsidR="003D556B" w:rsidRPr="00AF3218">
        <w:t xml:space="preserve"> </w:t>
      </w:r>
      <w:r w:rsidRPr="00AF3218">
        <w:t>и</w:t>
      </w:r>
      <w:r w:rsidR="003D556B" w:rsidRPr="00AF3218">
        <w:t xml:space="preserve"> </w:t>
      </w:r>
      <w:r w:rsidRPr="00AF3218">
        <w:t>периодичность</w:t>
      </w:r>
      <w:r w:rsidR="003D556B" w:rsidRPr="00AF3218">
        <w:t xml:space="preserve"> </w:t>
      </w:r>
      <w:r w:rsidRPr="00AF3218">
        <w:t>их</w:t>
      </w:r>
      <w:r w:rsidR="003D556B" w:rsidRPr="00AF3218">
        <w:t xml:space="preserve"> </w:t>
      </w:r>
      <w:r w:rsidRPr="00AF3218">
        <w:t>уплаты,</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порядок</w:t>
      </w:r>
      <w:r w:rsidR="003D556B" w:rsidRPr="00AF3218">
        <w:t xml:space="preserve"> </w:t>
      </w:r>
      <w:r w:rsidRPr="00AF3218">
        <w:t>изменения</w:t>
      </w:r>
      <w:r w:rsidR="003D556B" w:rsidRPr="00AF3218">
        <w:t xml:space="preserve"> </w:t>
      </w:r>
      <w:r w:rsidRPr="00AF3218">
        <w:t>данных</w:t>
      </w:r>
      <w:r w:rsidR="003D556B" w:rsidRPr="00AF3218">
        <w:t xml:space="preserve"> </w:t>
      </w:r>
      <w:r w:rsidRPr="00AF3218">
        <w:t>параметров</w:t>
      </w:r>
      <w:r w:rsidR="003D556B" w:rsidRPr="00AF3218">
        <w:t xml:space="preserve"> </w:t>
      </w:r>
      <w:r w:rsidRPr="00AF3218">
        <w:t>определяются</w:t>
      </w:r>
      <w:r w:rsidR="003D556B" w:rsidRPr="00AF3218">
        <w:t xml:space="preserve"> </w:t>
      </w:r>
      <w:r w:rsidRPr="00AF3218">
        <w:t>условиями</w:t>
      </w:r>
      <w:r w:rsidR="003D556B" w:rsidRPr="00AF3218">
        <w:t xml:space="preserve"> </w:t>
      </w:r>
      <w:r w:rsidRPr="00AF3218">
        <w:t>договора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заключенного</w:t>
      </w:r>
      <w:r w:rsidR="003D556B" w:rsidRPr="00AF3218">
        <w:t xml:space="preserve"> </w:t>
      </w:r>
      <w:r w:rsidRPr="00AF3218">
        <w:t>между</w:t>
      </w:r>
      <w:r w:rsidR="003D556B" w:rsidRPr="00AF3218">
        <w:t xml:space="preserve"> </w:t>
      </w:r>
      <w:r w:rsidRPr="00AF3218">
        <w:t>НПФ</w:t>
      </w:r>
      <w:r w:rsidR="003D556B" w:rsidRPr="00AF3218">
        <w:t xml:space="preserve"> </w:t>
      </w:r>
      <w:r w:rsidRPr="00AF3218">
        <w:t>и</w:t>
      </w:r>
      <w:r w:rsidR="003D556B" w:rsidRPr="00AF3218">
        <w:t xml:space="preserve"> </w:t>
      </w:r>
      <w:r w:rsidRPr="00AF3218">
        <w:t>гражданином.</w:t>
      </w:r>
    </w:p>
    <w:p w14:paraId="43D4C605" w14:textId="77777777" w:rsidR="00991899" w:rsidRPr="00AF3218" w:rsidRDefault="00991899" w:rsidP="00991899">
      <w:r w:rsidRPr="00AF3218">
        <w:lastRenderedPageBreak/>
        <w:t>Сколько</w:t>
      </w:r>
      <w:r w:rsidR="003D556B" w:rsidRPr="00AF3218">
        <w:t xml:space="preserve"> </w:t>
      </w:r>
      <w:r w:rsidRPr="00AF3218">
        <w:t>счетов</w:t>
      </w:r>
      <w:r w:rsidR="003D556B" w:rsidRPr="00AF3218">
        <w:t xml:space="preserve"> </w:t>
      </w:r>
      <w:r w:rsidRPr="00AF3218">
        <w:t>может</w:t>
      </w:r>
      <w:r w:rsidR="003D556B" w:rsidRPr="00AF3218">
        <w:t xml:space="preserve"> </w:t>
      </w:r>
      <w:r w:rsidRPr="00AF3218">
        <w:t>иметь</w:t>
      </w:r>
      <w:r w:rsidR="003D556B" w:rsidRPr="00AF3218">
        <w:t xml:space="preserve"> </w:t>
      </w:r>
      <w:r w:rsidRPr="00AF3218">
        <w:t>один</w:t>
      </w:r>
      <w:r w:rsidR="003D556B" w:rsidRPr="00AF3218">
        <w:t xml:space="preserve"> </w:t>
      </w:r>
      <w:r w:rsidRPr="00AF3218">
        <w:t>человек?</w:t>
      </w:r>
    </w:p>
    <w:p w14:paraId="54BD858E" w14:textId="77777777" w:rsidR="00991899" w:rsidRPr="00AF3218" w:rsidRDefault="00991899" w:rsidP="00991899">
      <w:r w:rsidRPr="00AF3218">
        <w:t>Гражданин</w:t>
      </w:r>
      <w:r w:rsidR="003D556B" w:rsidRPr="00AF3218">
        <w:t xml:space="preserve"> </w:t>
      </w:r>
      <w:r w:rsidRPr="00AF3218">
        <w:t>имеет</w:t>
      </w:r>
      <w:r w:rsidR="003D556B" w:rsidRPr="00AF3218">
        <w:t xml:space="preserve"> </w:t>
      </w:r>
      <w:r w:rsidRPr="00AF3218">
        <w:t>право</w:t>
      </w:r>
      <w:r w:rsidR="003D556B" w:rsidRPr="00AF3218">
        <w:t xml:space="preserve"> </w:t>
      </w:r>
      <w:r w:rsidRPr="00AF3218">
        <w:t>заключить</w:t>
      </w:r>
      <w:r w:rsidR="003D556B" w:rsidRPr="00AF3218">
        <w:t xml:space="preserve"> </w:t>
      </w:r>
      <w:r w:rsidRPr="00AF3218">
        <w:t>неограниченное</w:t>
      </w:r>
      <w:r w:rsidR="003D556B" w:rsidRPr="00AF3218">
        <w:t xml:space="preserve"> </w:t>
      </w:r>
      <w:r w:rsidRPr="00AF3218">
        <w:t>количество</w:t>
      </w:r>
      <w:r w:rsidR="003D556B" w:rsidRPr="00AF3218">
        <w:t xml:space="preserve"> </w:t>
      </w:r>
      <w:r w:rsidRPr="00AF3218">
        <w:t>договоров</w:t>
      </w:r>
      <w:r w:rsidR="003D556B" w:rsidRPr="00AF3218">
        <w:t xml:space="preserve"> </w:t>
      </w:r>
      <w:r w:rsidRPr="00AF3218">
        <w:t>долгосрочных</w:t>
      </w:r>
      <w:r w:rsidR="003D556B" w:rsidRPr="00AF3218">
        <w:t xml:space="preserve"> </w:t>
      </w:r>
      <w:r w:rsidRPr="00AF3218">
        <w:t>сбережений.</w:t>
      </w:r>
    </w:p>
    <w:p w14:paraId="05B98D54" w14:textId="77777777" w:rsidR="00991899" w:rsidRPr="00AF3218" w:rsidRDefault="00991899" w:rsidP="00991899">
      <w:r w:rsidRPr="00AF3218">
        <w:t>Какой</w:t>
      </w:r>
      <w:r w:rsidR="003D556B" w:rsidRPr="00AF3218">
        <w:t xml:space="preserve"> </w:t>
      </w:r>
      <w:r w:rsidRPr="00AF3218">
        <w:t>обязательный</w:t>
      </w:r>
      <w:r w:rsidR="003D556B" w:rsidRPr="00AF3218">
        <w:t xml:space="preserve"> </w:t>
      </w:r>
      <w:r w:rsidRPr="00AF3218">
        <w:t>срок</w:t>
      </w:r>
      <w:r w:rsidR="003D556B" w:rsidRPr="00AF3218">
        <w:t xml:space="preserve"> </w:t>
      </w:r>
      <w:r w:rsidRPr="00AF3218">
        <w:t>накопления</w:t>
      </w:r>
      <w:r w:rsidR="003D556B" w:rsidRPr="00AF3218">
        <w:t xml:space="preserve"> </w:t>
      </w:r>
      <w:r w:rsidRPr="00AF3218">
        <w:t>средств</w:t>
      </w:r>
      <w:r w:rsidR="003D556B" w:rsidRPr="00AF3218">
        <w:t xml:space="preserve"> </w:t>
      </w:r>
      <w:r w:rsidRPr="00AF3218">
        <w:t>для</w:t>
      </w:r>
      <w:r w:rsidR="003D556B" w:rsidRPr="00AF3218">
        <w:t xml:space="preserve"> </w:t>
      </w:r>
      <w:r w:rsidRPr="00AF3218">
        <w:t>назначения</w:t>
      </w:r>
      <w:r w:rsidR="003D556B" w:rsidRPr="00AF3218">
        <w:t xml:space="preserve"> </w:t>
      </w:r>
      <w:r w:rsidRPr="00AF3218">
        <w:t>выплаты</w:t>
      </w:r>
      <w:r w:rsidR="003D556B" w:rsidRPr="00AF3218">
        <w:t xml:space="preserve"> </w:t>
      </w:r>
      <w:r w:rsidRPr="00AF3218">
        <w:t>сформированных</w:t>
      </w:r>
      <w:r w:rsidR="003D556B" w:rsidRPr="00AF3218">
        <w:t xml:space="preserve"> </w:t>
      </w:r>
      <w:r w:rsidRPr="00AF3218">
        <w:t>средств?</w:t>
      </w:r>
    </w:p>
    <w:p w14:paraId="3A6F82D8" w14:textId="77777777" w:rsidR="00991899" w:rsidRPr="00AF3218" w:rsidRDefault="00991899" w:rsidP="00991899">
      <w:r w:rsidRPr="00AF3218">
        <w:t>Независимо</w:t>
      </w:r>
      <w:r w:rsidR="003D556B" w:rsidRPr="00AF3218">
        <w:t xml:space="preserve"> </w:t>
      </w:r>
      <w:r w:rsidRPr="00AF3218">
        <w:t>от</w:t>
      </w:r>
      <w:r w:rsidR="003D556B" w:rsidRPr="00AF3218">
        <w:t xml:space="preserve"> </w:t>
      </w:r>
      <w:r w:rsidRPr="00AF3218">
        <w:t>возраста</w:t>
      </w:r>
      <w:r w:rsidR="003D556B" w:rsidRPr="00AF3218">
        <w:t xml:space="preserve"> </w:t>
      </w:r>
      <w:r w:rsidRPr="00AF3218">
        <w:t>гражданина</w:t>
      </w:r>
      <w:r w:rsidR="003D556B" w:rsidRPr="00AF3218">
        <w:t xml:space="preserve"> </w:t>
      </w:r>
      <w:r w:rsidRPr="00AF3218">
        <w:t>при</w:t>
      </w:r>
      <w:r w:rsidR="003D556B" w:rsidRPr="00AF3218">
        <w:t xml:space="preserve"> </w:t>
      </w:r>
      <w:r w:rsidRPr="00AF3218">
        <w:t>заключении</w:t>
      </w:r>
      <w:r w:rsidR="003D556B" w:rsidRPr="00AF3218">
        <w:t xml:space="preserve"> </w:t>
      </w:r>
      <w:r w:rsidRPr="00AF3218">
        <w:t>договора</w:t>
      </w:r>
      <w:r w:rsidR="003D556B" w:rsidRPr="00AF3218">
        <w:t xml:space="preserve"> </w:t>
      </w:r>
      <w:r w:rsidRPr="00AF3218">
        <w:t>и</w:t>
      </w:r>
      <w:r w:rsidR="003D556B" w:rsidRPr="00AF3218">
        <w:t xml:space="preserve"> </w:t>
      </w:r>
      <w:r w:rsidRPr="00AF3218">
        <w:t>особых</w:t>
      </w:r>
      <w:r w:rsidR="003D556B" w:rsidRPr="00AF3218">
        <w:t xml:space="preserve"> </w:t>
      </w:r>
      <w:r w:rsidRPr="00AF3218">
        <w:t>условий</w:t>
      </w:r>
      <w:r w:rsidR="003D556B" w:rsidRPr="00AF3218">
        <w:t xml:space="preserve"> </w:t>
      </w:r>
      <w:r w:rsidRPr="00AF3218">
        <w:t>трудовой</w:t>
      </w:r>
      <w:r w:rsidR="003D556B" w:rsidRPr="00AF3218">
        <w:t xml:space="preserve"> </w:t>
      </w:r>
      <w:r w:rsidRPr="00AF3218">
        <w:t>деятельности</w:t>
      </w:r>
      <w:r w:rsidR="003D556B" w:rsidRPr="00AF3218">
        <w:t xml:space="preserve"> </w:t>
      </w:r>
      <w:r w:rsidRPr="00AF3218">
        <w:t>основания</w:t>
      </w:r>
      <w:r w:rsidR="003D556B" w:rsidRPr="00AF3218">
        <w:t xml:space="preserve"> </w:t>
      </w:r>
      <w:r w:rsidRPr="00AF3218">
        <w:t>для</w:t>
      </w:r>
      <w:r w:rsidR="003D556B" w:rsidRPr="00AF3218">
        <w:t xml:space="preserve"> </w:t>
      </w:r>
      <w:r w:rsidRPr="00AF3218">
        <w:t>осуществления</w:t>
      </w:r>
      <w:r w:rsidR="003D556B" w:rsidRPr="00AF3218">
        <w:t xml:space="preserve"> </w:t>
      </w:r>
      <w:r w:rsidRPr="00AF3218">
        <w:t>периодической</w:t>
      </w:r>
      <w:r w:rsidR="003D556B" w:rsidRPr="00AF3218">
        <w:t xml:space="preserve"> </w:t>
      </w:r>
      <w:r w:rsidRPr="00AF3218">
        <w:t>выплаты</w:t>
      </w:r>
      <w:r w:rsidR="003D556B" w:rsidRPr="00AF3218">
        <w:t xml:space="preserve"> </w:t>
      </w:r>
      <w:r w:rsidRPr="00AF3218">
        <w:t>возникают</w:t>
      </w:r>
      <w:r w:rsidR="003D556B" w:rsidRPr="00AF3218">
        <w:t xml:space="preserve"> </w:t>
      </w:r>
      <w:r w:rsidRPr="00AF3218">
        <w:t>по</w:t>
      </w:r>
      <w:r w:rsidR="003D556B" w:rsidRPr="00AF3218">
        <w:t xml:space="preserve"> </w:t>
      </w:r>
      <w:r w:rsidRPr="00AF3218">
        <w:t>истечении</w:t>
      </w:r>
      <w:r w:rsidR="003D556B" w:rsidRPr="00AF3218">
        <w:t xml:space="preserve"> </w:t>
      </w:r>
      <w:r w:rsidRPr="00AF3218">
        <w:t>15</w:t>
      </w:r>
      <w:r w:rsidR="003D556B" w:rsidRPr="00AF3218">
        <w:t xml:space="preserve"> </w:t>
      </w:r>
      <w:r w:rsidRPr="00AF3218">
        <w:t>лет</w:t>
      </w:r>
      <w:r w:rsidR="003D556B" w:rsidRPr="00AF3218">
        <w:t xml:space="preserve"> </w:t>
      </w:r>
      <w:r w:rsidRPr="00AF3218">
        <w:t>действия</w:t>
      </w:r>
      <w:r w:rsidR="003D556B" w:rsidRPr="00AF3218">
        <w:t xml:space="preserve"> </w:t>
      </w:r>
      <w:r w:rsidRPr="00AF3218">
        <w:t>договора</w:t>
      </w:r>
      <w:r w:rsidR="003D556B" w:rsidRPr="00AF3218">
        <w:t xml:space="preserve"> </w:t>
      </w:r>
      <w:r w:rsidRPr="00AF3218">
        <w:t>или</w:t>
      </w:r>
      <w:r w:rsidR="003D556B" w:rsidRPr="00AF3218">
        <w:t xml:space="preserve"> </w:t>
      </w:r>
      <w:r w:rsidRPr="00AF3218">
        <w:t>при</w:t>
      </w:r>
      <w:r w:rsidR="003D556B" w:rsidRPr="00AF3218">
        <w:t xml:space="preserve"> </w:t>
      </w:r>
      <w:r w:rsidRPr="00AF3218">
        <w:t>достижении</w:t>
      </w:r>
      <w:r w:rsidR="003D556B" w:rsidRPr="00AF3218">
        <w:t xml:space="preserve"> </w:t>
      </w:r>
      <w:r w:rsidRPr="00AF3218">
        <w:t>возраста</w:t>
      </w:r>
      <w:r w:rsidR="003D556B" w:rsidRPr="00AF3218">
        <w:t xml:space="preserve"> </w:t>
      </w:r>
      <w:r w:rsidRPr="00AF3218">
        <w:t>55</w:t>
      </w:r>
      <w:r w:rsidR="003D556B" w:rsidRPr="00AF3218">
        <w:t xml:space="preserve"> </w:t>
      </w:r>
      <w:r w:rsidRPr="00AF3218">
        <w:t>лет</w:t>
      </w:r>
      <w:r w:rsidR="003D556B" w:rsidRPr="00AF3218">
        <w:t xml:space="preserve"> </w:t>
      </w:r>
      <w:r w:rsidRPr="00AF3218">
        <w:t>для</w:t>
      </w:r>
      <w:r w:rsidR="003D556B" w:rsidRPr="00AF3218">
        <w:t xml:space="preserve"> </w:t>
      </w:r>
      <w:r w:rsidRPr="00AF3218">
        <w:t>женщин</w:t>
      </w:r>
      <w:r w:rsidR="003D556B" w:rsidRPr="00AF3218">
        <w:t xml:space="preserve"> </w:t>
      </w:r>
      <w:r w:rsidRPr="00AF3218">
        <w:t>и</w:t>
      </w:r>
      <w:r w:rsidR="003D556B" w:rsidRPr="00AF3218">
        <w:t xml:space="preserve"> </w:t>
      </w:r>
      <w:r w:rsidRPr="00AF3218">
        <w:t>60</w:t>
      </w:r>
      <w:r w:rsidR="003D556B" w:rsidRPr="00AF3218">
        <w:t xml:space="preserve"> </w:t>
      </w:r>
      <w:r w:rsidRPr="00AF3218">
        <w:t>лет</w:t>
      </w:r>
      <w:r w:rsidR="003D556B" w:rsidRPr="00AF3218">
        <w:t xml:space="preserve"> </w:t>
      </w:r>
      <w:r w:rsidRPr="00AF3218">
        <w:t>для</w:t>
      </w:r>
      <w:r w:rsidR="003D556B" w:rsidRPr="00AF3218">
        <w:t xml:space="preserve"> </w:t>
      </w:r>
      <w:r w:rsidRPr="00AF3218">
        <w:t>мужчин.</w:t>
      </w:r>
    </w:p>
    <w:p w14:paraId="62FB5C34" w14:textId="77777777" w:rsidR="00991899" w:rsidRPr="00AF3218" w:rsidRDefault="00991899" w:rsidP="00991899">
      <w:r w:rsidRPr="00AF3218">
        <w:t>Можно</w:t>
      </w:r>
      <w:r w:rsidR="003D556B" w:rsidRPr="00AF3218">
        <w:t xml:space="preserve"> </w:t>
      </w:r>
      <w:r w:rsidRPr="00AF3218">
        <w:t>ли</w:t>
      </w:r>
      <w:r w:rsidR="003D556B" w:rsidRPr="00AF3218">
        <w:t xml:space="preserve"> </w:t>
      </w:r>
      <w:r w:rsidRPr="00AF3218">
        <w:t>забрать</w:t>
      </w:r>
      <w:r w:rsidR="003D556B" w:rsidRPr="00AF3218">
        <w:t xml:space="preserve"> </w:t>
      </w:r>
      <w:r w:rsidRPr="00AF3218">
        <w:t>вложенные</w:t>
      </w:r>
      <w:r w:rsidR="003D556B" w:rsidRPr="00AF3218">
        <w:t xml:space="preserve"> </w:t>
      </w:r>
      <w:r w:rsidRPr="00AF3218">
        <w:t>средства</w:t>
      </w:r>
      <w:r w:rsidR="003D556B" w:rsidRPr="00AF3218">
        <w:t xml:space="preserve"> </w:t>
      </w:r>
      <w:r w:rsidRPr="00AF3218">
        <w:t>до</w:t>
      </w:r>
      <w:r w:rsidR="003D556B" w:rsidRPr="00AF3218">
        <w:t xml:space="preserve"> </w:t>
      </w:r>
      <w:r w:rsidRPr="00AF3218">
        <w:t>наступления</w:t>
      </w:r>
      <w:r w:rsidR="003D556B" w:rsidRPr="00AF3218">
        <w:t xml:space="preserve"> </w:t>
      </w:r>
      <w:r w:rsidRPr="00AF3218">
        <w:t>оснований</w:t>
      </w:r>
      <w:r w:rsidR="003D556B" w:rsidRPr="00AF3218">
        <w:t xml:space="preserve"> </w:t>
      </w:r>
      <w:r w:rsidRPr="00AF3218">
        <w:t>выплаты</w:t>
      </w:r>
      <w:r w:rsidR="003D556B" w:rsidRPr="00AF3218">
        <w:t xml:space="preserve"> </w:t>
      </w:r>
      <w:r w:rsidRPr="00AF3218">
        <w:t>по</w:t>
      </w:r>
      <w:r w:rsidR="003D556B" w:rsidRPr="00AF3218">
        <w:t xml:space="preserve"> </w:t>
      </w:r>
      <w:r w:rsidRPr="00AF3218">
        <w:t>программе</w:t>
      </w:r>
      <w:r w:rsidR="003D556B" w:rsidRPr="00AF3218">
        <w:t xml:space="preserve"> </w:t>
      </w:r>
      <w:r w:rsidRPr="00AF3218">
        <w:t>за</w:t>
      </w:r>
      <w:r w:rsidR="003D556B" w:rsidRPr="00AF3218">
        <w:t xml:space="preserve"> </w:t>
      </w:r>
      <w:r w:rsidRPr="00AF3218">
        <w:t>исключением</w:t>
      </w:r>
      <w:r w:rsidR="003D556B" w:rsidRPr="00AF3218">
        <w:t xml:space="preserve"> </w:t>
      </w:r>
      <w:r w:rsidRPr="00AF3218">
        <w:t>особых</w:t>
      </w:r>
      <w:r w:rsidR="003D556B" w:rsidRPr="00AF3218">
        <w:t xml:space="preserve"> </w:t>
      </w:r>
      <w:r w:rsidRPr="00AF3218">
        <w:t>жизненных</w:t>
      </w:r>
      <w:r w:rsidR="003D556B" w:rsidRPr="00AF3218">
        <w:t xml:space="preserve"> </w:t>
      </w:r>
      <w:r w:rsidRPr="00AF3218">
        <w:t>ситуаций?</w:t>
      </w:r>
    </w:p>
    <w:p w14:paraId="600D1885" w14:textId="77777777" w:rsidR="00991899" w:rsidRPr="00AF3218" w:rsidRDefault="00991899" w:rsidP="00991899">
      <w:r w:rsidRPr="00AF3218">
        <w:t>Вложенные</w:t>
      </w:r>
      <w:r w:rsidR="003D556B" w:rsidRPr="00AF3218">
        <w:t xml:space="preserve"> </w:t>
      </w:r>
      <w:r w:rsidRPr="00AF3218">
        <w:t>личные</w:t>
      </w:r>
      <w:r w:rsidR="003D556B" w:rsidRPr="00AF3218">
        <w:t xml:space="preserve"> </w:t>
      </w:r>
      <w:r w:rsidRPr="00AF3218">
        <w:t>средства</w:t>
      </w:r>
      <w:r w:rsidR="003D556B" w:rsidRPr="00AF3218">
        <w:t xml:space="preserve"> </w:t>
      </w:r>
      <w:r w:rsidRPr="00AF3218">
        <w:t>до</w:t>
      </w:r>
      <w:r w:rsidR="003D556B" w:rsidRPr="00AF3218">
        <w:t xml:space="preserve"> </w:t>
      </w:r>
      <w:r w:rsidRPr="00AF3218">
        <w:t>наступления</w:t>
      </w:r>
      <w:r w:rsidR="003D556B" w:rsidRPr="00AF3218">
        <w:t xml:space="preserve"> </w:t>
      </w:r>
      <w:r w:rsidRPr="00AF3218">
        <w:t>основания</w:t>
      </w:r>
      <w:r w:rsidR="003D556B" w:rsidRPr="00AF3218">
        <w:t xml:space="preserve"> </w:t>
      </w:r>
      <w:r w:rsidRPr="00AF3218">
        <w:t>для</w:t>
      </w:r>
      <w:r w:rsidR="003D556B" w:rsidRPr="00AF3218">
        <w:t xml:space="preserve"> </w:t>
      </w:r>
      <w:r w:rsidRPr="00AF3218">
        <w:t>выплаты</w:t>
      </w:r>
      <w:r w:rsidR="003D556B" w:rsidRPr="00AF3218">
        <w:t xml:space="preserve"> </w:t>
      </w:r>
      <w:r w:rsidRPr="00AF3218">
        <w:t>можно</w:t>
      </w:r>
      <w:r w:rsidR="003D556B" w:rsidRPr="00AF3218">
        <w:t xml:space="preserve"> </w:t>
      </w:r>
      <w:r w:rsidRPr="00AF3218">
        <w:t>забрать</w:t>
      </w:r>
      <w:r w:rsidR="003D556B" w:rsidRPr="00AF3218">
        <w:t xml:space="preserve"> </w:t>
      </w:r>
      <w:r w:rsidRPr="00AF3218">
        <w:t>в</w:t>
      </w:r>
      <w:r w:rsidR="003D556B" w:rsidRPr="00AF3218">
        <w:t xml:space="preserve"> </w:t>
      </w:r>
      <w:r w:rsidRPr="00AF3218">
        <w:t>любое</w:t>
      </w:r>
      <w:r w:rsidR="003D556B" w:rsidRPr="00AF3218">
        <w:t xml:space="preserve"> </w:t>
      </w:r>
      <w:r w:rsidRPr="00AF3218">
        <w:t>время</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определяемом</w:t>
      </w:r>
      <w:r w:rsidR="003D556B" w:rsidRPr="00AF3218">
        <w:t xml:space="preserve"> </w:t>
      </w:r>
      <w:r w:rsidRPr="00AF3218">
        <w:t>договором</w:t>
      </w:r>
      <w:r w:rsidR="003D556B" w:rsidRPr="00AF3218">
        <w:t xml:space="preserve"> </w:t>
      </w:r>
      <w:r w:rsidRPr="00AF3218">
        <w:t>(в</w:t>
      </w:r>
      <w:r w:rsidR="003D556B" w:rsidRPr="00AF3218">
        <w:t xml:space="preserve"> </w:t>
      </w:r>
      <w:r w:rsidRPr="00AF3218">
        <w:t>том</w:t>
      </w:r>
      <w:r w:rsidR="003D556B" w:rsidRPr="00AF3218">
        <w:t xml:space="preserve"> </w:t>
      </w:r>
      <w:r w:rsidRPr="00AF3218">
        <w:t>числе</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возможных</w:t>
      </w:r>
      <w:r w:rsidR="003D556B" w:rsidRPr="00AF3218">
        <w:t xml:space="preserve"> </w:t>
      </w:r>
      <w:r w:rsidRPr="00AF3218">
        <w:t>пеней).</w:t>
      </w:r>
      <w:r w:rsidR="003D556B" w:rsidRPr="00AF3218">
        <w:t xml:space="preserve"> </w:t>
      </w:r>
      <w:r w:rsidRPr="00AF3218">
        <w:t>Средства</w:t>
      </w:r>
      <w:r w:rsidR="003D556B" w:rsidRPr="00AF3218">
        <w:t xml:space="preserve"> </w:t>
      </w:r>
      <w:r w:rsidRPr="00AF3218">
        <w:t>накопительной</w:t>
      </w:r>
      <w:r w:rsidR="003D556B" w:rsidRPr="00AF3218">
        <w:t xml:space="preserve"> </w:t>
      </w:r>
      <w:r w:rsidRPr="00AF3218">
        <w:t>пенсии,</w:t>
      </w:r>
      <w:r w:rsidR="003D556B" w:rsidRPr="00AF3218">
        <w:t xml:space="preserve"> </w:t>
      </w:r>
      <w:r w:rsidRPr="00AF3218">
        <w:t>переведенные</w:t>
      </w:r>
      <w:r w:rsidR="003D556B" w:rsidRPr="00AF3218">
        <w:t xml:space="preserve"> </w:t>
      </w:r>
      <w:r w:rsidRPr="00AF3218">
        <w:t>в</w:t>
      </w:r>
      <w:r w:rsidR="003D556B" w:rsidRPr="00AF3218">
        <w:t xml:space="preserve"> </w:t>
      </w:r>
      <w:r w:rsidRPr="00AF3218">
        <w:t>программу,</w:t>
      </w:r>
      <w:r w:rsidR="003D556B" w:rsidRPr="00AF3218">
        <w:t xml:space="preserve"> </w:t>
      </w:r>
      <w:r w:rsidRPr="00AF3218">
        <w:t>а</w:t>
      </w:r>
      <w:r w:rsidR="003D556B" w:rsidRPr="00AF3218">
        <w:t xml:space="preserve"> </w:t>
      </w:r>
      <w:r w:rsidRPr="00AF3218">
        <w:t>также</w:t>
      </w:r>
      <w:r w:rsidR="003D556B" w:rsidRPr="00AF3218">
        <w:t xml:space="preserve"> </w:t>
      </w:r>
      <w:r w:rsidRPr="00AF3218">
        <w:t>средства</w:t>
      </w:r>
      <w:r w:rsidR="003D556B" w:rsidRPr="00AF3218">
        <w:t xml:space="preserve"> </w:t>
      </w:r>
      <w:r w:rsidRPr="00AF3218">
        <w:t>софинансирования</w:t>
      </w:r>
      <w:r w:rsidR="003D556B" w:rsidRPr="00AF3218">
        <w:t xml:space="preserve"> </w:t>
      </w:r>
      <w:r w:rsidRPr="00AF3218">
        <w:t>государства</w:t>
      </w:r>
      <w:r w:rsidR="003D556B" w:rsidRPr="00AF3218">
        <w:t xml:space="preserve"> </w:t>
      </w:r>
      <w:r w:rsidRPr="00AF3218">
        <w:t>и</w:t>
      </w:r>
      <w:r w:rsidR="003D556B" w:rsidRPr="00AF3218">
        <w:t xml:space="preserve"> </w:t>
      </w:r>
      <w:r w:rsidRPr="00AF3218">
        <w:t>инвестиционный</w:t>
      </w:r>
      <w:r w:rsidR="003D556B" w:rsidRPr="00AF3218">
        <w:t xml:space="preserve"> </w:t>
      </w:r>
      <w:r w:rsidRPr="00AF3218">
        <w:t>доход</w:t>
      </w:r>
      <w:r w:rsidR="003D556B" w:rsidRPr="00AF3218">
        <w:t xml:space="preserve"> </w:t>
      </w:r>
      <w:r w:rsidRPr="00AF3218">
        <w:t>по</w:t>
      </w:r>
      <w:r w:rsidR="003D556B" w:rsidRPr="00AF3218">
        <w:t xml:space="preserve"> </w:t>
      </w:r>
      <w:r w:rsidRPr="00AF3218">
        <w:t>указанным</w:t>
      </w:r>
      <w:r w:rsidR="003D556B" w:rsidRPr="00AF3218">
        <w:t xml:space="preserve"> </w:t>
      </w:r>
      <w:r w:rsidRPr="00AF3218">
        <w:t>средствам</w:t>
      </w:r>
      <w:r w:rsidR="003D556B" w:rsidRPr="00AF3218">
        <w:t xml:space="preserve"> </w:t>
      </w:r>
      <w:r w:rsidRPr="00AF3218">
        <w:t>забрать</w:t>
      </w:r>
      <w:r w:rsidR="003D556B" w:rsidRPr="00AF3218">
        <w:t xml:space="preserve"> </w:t>
      </w:r>
      <w:r w:rsidRPr="00AF3218">
        <w:t>не</w:t>
      </w:r>
      <w:r w:rsidR="003D556B" w:rsidRPr="00AF3218">
        <w:t xml:space="preserve"> </w:t>
      </w:r>
      <w:r w:rsidRPr="00AF3218">
        <w:t>получится.</w:t>
      </w:r>
    </w:p>
    <w:p w14:paraId="71729A27" w14:textId="77777777" w:rsidR="00991899" w:rsidRPr="00AF3218" w:rsidRDefault="00991899" w:rsidP="00991899">
      <w:r w:rsidRPr="00AF3218">
        <w:t>При</w:t>
      </w:r>
      <w:r w:rsidR="003D556B" w:rsidRPr="00AF3218">
        <w:t xml:space="preserve"> </w:t>
      </w:r>
      <w:r w:rsidRPr="00AF3218">
        <w:t>досрочном</w:t>
      </w:r>
      <w:r w:rsidR="003D556B" w:rsidRPr="00AF3218">
        <w:t xml:space="preserve"> </w:t>
      </w:r>
      <w:r w:rsidRPr="00AF3218">
        <w:t>получении</w:t>
      </w:r>
      <w:r w:rsidR="003D556B" w:rsidRPr="00AF3218">
        <w:t xml:space="preserve"> </w:t>
      </w:r>
      <w:r w:rsidRPr="00AF3218">
        <w:t>средств</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возникновения</w:t>
      </w:r>
      <w:r w:rsidR="003D556B" w:rsidRPr="00AF3218">
        <w:t xml:space="preserve"> </w:t>
      </w:r>
      <w:r w:rsidRPr="00AF3218">
        <w:t>особой</w:t>
      </w:r>
      <w:r w:rsidR="003D556B" w:rsidRPr="00AF3218">
        <w:t xml:space="preserve"> </w:t>
      </w:r>
      <w:r w:rsidRPr="00AF3218">
        <w:t>жизненной</w:t>
      </w:r>
      <w:r w:rsidR="003D556B" w:rsidRPr="00AF3218">
        <w:t xml:space="preserve"> </w:t>
      </w:r>
      <w:r w:rsidRPr="00AF3218">
        <w:t>ситуации</w:t>
      </w:r>
      <w:r w:rsidR="003D556B" w:rsidRPr="00AF3218">
        <w:t xml:space="preserve"> </w:t>
      </w:r>
      <w:r w:rsidRPr="00AF3218">
        <w:t>сохранится</w:t>
      </w:r>
      <w:r w:rsidR="003D556B" w:rsidRPr="00AF3218">
        <w:t xml:space="preserve"> </w:t>
      </w:r>
      <w:r w:rsidRPr="00AF3218">
        <w:t>ли</w:t>
      </w:r>
      <w:r w:rsidR="003D556B" w:rsidRPr="00AF3218">
        <w:t xml:space="preserve"> </w:t>
      </w:r>
      <w:r w:rsidRPr="00AF3218">
        <w:t>накопленный</w:t>
      </w:r>
      <w:r w:rsidR="003D556B" w:rsidRPr="00AF3218">
        <w:t xml:space="preserve"> </w:t>
      </w:r>
      <w:r w:rsidRPr="00AF3218">
        <w:t>доход</w:t>
      </w:r>
      <w:r w:rsidR="003D556B" w:rsidRPr="00AF3218">
        <w:t xml:space="preserve"> </w:t>
      </w:r>
      <w:r w:rsidRPr="00AF3218">
        <w:t>на</w:t>
      </w:r>
      <w:r w:rsidR="003D556B" w:rsidRPr="00AF3218">
        <w:t xml:space="preserve"> </w:t>
      </w:r>
      <w:r w:rsidRPr="00AF3218">
        <w:t>вложенные</w:t>
      </w:r>
      <w:r w:rsidR="003D556B" w:rsidRPr="00AF3218">
        <w:t xml:space="preserve"> </w:t>
      </w:r>
      <w:r w:rsidRPr="00AF3218">
        <w:t>средства?</w:t>
      </w:r>
      <w:r w:rsidR="003D556B" w:rsidRPr="00AF3218">
        <w:t xml:space="preserve"> </w:t>
      </w:r>
      <w:r w:rsidRPr="00AF3218">
        <w:t>Или</w:t>
      </w:r>
      <w:r w:rsidR="003D556B" w:rsidRPr="00AF3218">
        <w:t xml:space="preserve"> </w:t>
      </w:r>
      <w:r w:rsidRPr="00AF3218">
        <w:t>досрочное</w:t>
      </w:r>
      <w:r w:rsidR="003D556B" w:rsidRPr="00AF3218">
        <w:t xml:space="preserve"> </w:t>
      </w:r>
      <w:r w:rsidRPr="00AF3218">
        <w:t>снятие</w:t>
      </w:r>
      <w:r w:rsidR="003D556B" w:rsidRPr="00AF3218">
        <w:t xml:space="preserve"> </w:t>
      </w:r>
      <w:r w:rsidRPr="00AF3218">
        <w:t>в</w:t>
      </w:r>
      <w:r w:rsidR="003D556B" w:rsidRPr="00AF3218">
        <w:t xml:space="preserve"> </w:t>
      </w:r>
      <w:r w:rsidRPr="00AF3218">
        <w:t>любом</w:t>
      </w:r>
      <w:r w:rsidR="003D556B" w:rsidRPr="00AF3218">
        <w:t xml:space="preserve"> </w:t>
      </w:r>
      <w:r w:rsidRPr="00AF3218">
        <w:t>случае</w:t>
      </w:r>
      <w:r w:rsidR="003D556B" w:rsidRPr="00AF3218">
        <w:t xml:space="preserve"> </w:t>
      </w:r>
      <w:r w:rsidRPr="00AF3218">
        <w:t>означает</w:t>
      </w:r>
      <w:r w:rsidR="003D556B" w:rsidRPr="00AF3218">
        <w:t xml:space="preserve"> </w:t>
      </w:r>
      <w:r w:rsidRPr="00AF3218">
        <w:t>потерю</w:t>
      </w:r>
      <w:r w:rsidR="003D556B" w:rsidRPr="00AF3218">
        <w:t xml:space="preserve"> </w:t>
      </w:r>
      <w:r w:rsidRPr="00AF3218">
        <w:t>дохода?</w:t>
      </w:r>
    </w:p>
    <w:p w14:paraId="5490C353" w14:textId="77777777" w:rsidR="00991899" w:rsidRPr="00AF3218" w:rsidRDefault="00991899" w:rsidP="00991899">
      <w:r w:rsidRPr="00AF3218">
        <w:t>В</w:t>
      </w:r>
      <w:r w:rsidR="003D556B" w:rsidRPr="00AF3218">
        <w:t xml:space="preserve"> </w:t>
      </w:r>
      <w:r w:rsidRPr="00AF3218">
        <w:t>случае</w:t>
      </w:r>
      <w:r w:rsidR="003D556B" w:rsidRPr="00AF3218">
        <w:t xml:space="preserve"> </w:t>
      </w:r>
      <w:r w:rsidRPr="00AF3218">
        <w:t>возникновения</w:t>
      </w:r>
      <w:r w:rsidR="003D556B" w:rsidRPr="00AF3218">
        <w:t xml:space="preserve"> </w:t>
      </w:r>
      <w:r w:rsidRPr="00AF3218">
        <w:t>особой</w:t>
      </w:r>
      <w:r w:rsidR="003D556B" w:rsidRPr="00AF3218">
        <w:t xml:space="preserve"> </w:t>
      </w:r>
      <w:r w:rsidRPr="00AF3218">
        <w:t>жизненной</w:t>
      </w:r>
      <w:r w:rsidR="003D556B" w:rsidRPr="00AF3218">
        <w:t xml:space="preserve"> </w:t>
      </w:r>
      <w:r w:rsidRPr="00AF3218">
        <w:t>ситуации</w:t>
      </w:r>
      <w:r w:rsidR="003D556B" w:rsidRPr="00AF3218">
        <w:t xml:space="preserve"> </w:t>
      </w:r>
      <w:r w:rsidRPr="00AF3218">
        <w:t>гражданин</w:t>
      </w:r>
      <w:r w:rsidR="003D556B" w:rsidRPr="00AF3218">
        <w:t xml:space="preserve"> </w:t>
      </w:r>
      <w:r w:rsidRPr="00AF3218">
        <w:t>вправе</w:t>
      </w:r>
      <w:r w:rsidR="003D556B" w:rsidRPr="00AF3218">
        <w:t xml:space="preserve"> </w:t>
      </w:r>
      <w:r w:rsidRPr="00AF3218">
        <w:t>забрать</w:t>
      </w:r>
      <w:r w:rsidR="003D556B" w:rsidRPr="00AF3218">
        <w:t xml:space="preserve"> </w:t>
      </w:r>
      <w:r w:rsidRPr="00AF3218">
        <w:t>до</w:t>
      </w:r>
      <w:r w:rsidR="003D556B" w:rsidRPr="00AF3218">
        <w:t xml:space="preserve"> </w:t>
      </w:r>
      <w:r w:rsidRPr="00AF3218">
        <w:t>100%</w:t>
      </w:r>
      <w:r w:rsidR="003D556B" w:rsidRPr="00AF3218">
        <w:t xml:space="preserve"> </w:t>
      </w:r>
      <w:r w:rsidRPr="00AF3218">
        <w:t>сформированных</w:t>
      </w:r>
      <w:r w:rsidR="003D556B" w:rsidRPr="00AF3218">
        <w:t xml:space="preserve"> </w:t>
      </w:r>
      <w:r w:rsidRPr="00AF3218">
        <w:t>средств</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полученного</w:t>
      </w:r>
      <w:r w:rsidR="003D556B" w:rsidRPr="00AF3218">
        <w:t xml:space="preserve"> </w:t>
      </w:r>
      <w:r w:rsidRPr="00AF3218">
        <w:t>инвестиционного</w:t>
      </w:r>
      <w:r w:rsidR="003D556B" w:rsidRPr="00AF3218">
        <w:t xml:space="preserve"> </w:t>
      </w:r>
      <w:r w:rsidRPr="00AF3218">
        <w:t>дохода,</w:t>
      </w:r>
      <w:r w:rsidR="003D556B" w:rsidRPr="00AF3218">
        <w:t xml:space="preserve"> </w:t>
      </w:r>
      <w:r w:rsidRPr="00AF3218">
        <w:t>независимо</w:t>
      </w:r>
      <w:r w:rsidR="003D556B" w:rsidRPr="00AF3218">
        <w:t xml:space="preserve"> </w:t>
      </w:r>
      <w:r w:rsidRPr="00AF3218">
        <w:t>от</w:t>
      </w:r>
      <w:r w:rsidR="003D556B" w:rsidRPr="00AF3218">
        <w:t xml:space="preserve"> </w:t>
      </w:r>
      <w:r w:rsidRPr="00AF3218">
        <w:t>срока</w:t>
      </w:r>
      <w:r w:rsidR="003D556B" w:rsidRPr="00AF3218">
        <w:t xml:space="preserve"> </w:t>
      </w:r>
      <w:r w:rsidRPr="00AF3218">
        <w:t>формирования</w:t>
      </w:r>
      <w:r w:rsidR="003D556B" w:rsidRPr="00AF3218">
        <w:t xml:space="preserve"> </w:t>
      </w:r>
      <w:r w:rsidRPr="00AF3218">
        <w:t>средств.</w:t>
      </w:r>
    </w:p>
    <w:p w14:paraId="50A23C6A" w14:textId="77777777" w:rsidR="00991899" w:rsidRPr="00AF3218" w:rsidRDefault="00991899" w:rsidP="00991899">
      <w:r w:rsidRPr="00AF3218">
        <w:t>Подробнее</w:t>
      </w:r>
      <w:r w:rsidR="003D556B" w:rsidRPr="00AF3218">
        <w:t xml:space="preserve"> </w:t>
      </w:r>
      <w:r w:rsidRPr="00AF3218">
        <w:t>о</w:t>
      </w:r>
      <w:r w:rsidR="003D556B" w:rsidRPr="00AF3218">
        <w:t xml:space="preserve"> </w:t>
      </w:r>
      <w:r w:rsidRPr="00AF3218">
        <w:t>ПДС</w:t>
      </w:r>
      <w:r w:rsidR="003D556B" w:rsidRPr="00AF3218">
        <w:t xml:space="preserve"> </w:t>
      </w:r>
      <w:r w:rsidRPr="00AF3218">
        <w:t>с</w:t>
      </w:r>
      <w:r w:rsidR="003D556B" w:rsidRPr="00AF3218">
        <w:t xml:space="preserve"> </w:t>
      </w:r>
      <w:r w:rsidRPr="00AF3218">
        <w:t>ответами</w:t>
      </w:r>
      <w:r w:rsidR="003D556B" w:rsidRPr="00AF3218">
        <w:t xml:space="preserve"> </w:t>
      </w:r>
      <w:r w:rsidRPr="00AF3218">
        <w:t>на</w:t>
      </w:r>
      <w:r w:rsidR="003D556B" w:rsidRPr="00AF3218">
        <w:t xml:space="preserve"> </w:t>
      </w:r>
      <w:r w:rsidRPr="00AF3218">
        <w:t>вопросы</w:t>
      </w:r>
      <w:r w:rsidR="003D556B" w:rsidRPr="00AF3218">
        <w:t xml:space="preserve"> </w:t>
      </w:r>
      <w:r w:rsidRPr="00AF3218">
        <w:t>и</w:t>
      </w:r>
      <w:r w:rsidR="003D556B" w:rsidRPr="00AF3218">
        <w:t xml:space="preserve"> </w:t>
      </w:r>
      <w:r w:rsidRPr="00AF3218">
        <w:t>калькулятором:</w:t>
      </w:r>
    </w:p>
    <w:p w14:paraId="7AF4929C" w14:textId="77777777" w:rsidR="00DA3081" w:rsidRPr="00AF3218" w:rsidRDefault="00991899" w:rsidP="00991899">
      <w:r w:rsidRPr="00AF3218">
        <w:t>а)</w:t>
      </w:r>
      <w:r w:rsidR="003D556B" w:rsidRPr="00AF3218">
        <w:t xml:space="preserve"> </w:t>
      </w:r>
      <w:r w:rsidRPr="00AF3218">
        <w:t>на</w:t>
      </w:r>
      <w:r w:rsidR="003D556B" w:rsidRPr="00AF3218">
        <w:t xml:space="preserve"> </w:t>
      </w:r>
      <w:r w:rsidRPr="00AF3218">
        <w:t>портале</w:t>
      </w:r>
      <w:r w:rsidR="003D556B" w:rsidRPr="00AF3218">
        <w:t xml:space="preserve"> </w:t>
      </w:r>
      <w:r w:rsidRPr="00AF3218">
        <w:t>Моифинансы.рф</w:t>
      </w:r>
      <w:r w:rsidR="003D556B" w:rsidRPr="00AF3218">
        <w:t xml:space="preserve"> </w:t>
      </w:r>
      <w:r w:rsidRPr="00AF3218">
        <w:t>(информационно-просветительский</w:t>
      </w:r>
      <w:r w:rsidR="003D556B" w:rsidRPr="00AF3218">
        <w:t xml:space="preserve"> </w:t>
      </w:r>
      <w:r w:rsidRPr="00AF3218">
        <w:t>п</w:t>
      </w:r>
      <w:r w:rsidR="00DA3081" w:rsidRPr="00AF3218">
        <w:t>роект</w:t>
      </w:r>
      <w:r w:rsidR="003D556B" w:rsidRPr="00AF3218">
        <w:t xml:space="preserve"> </w:t>
      </w:r>
      <w:r w:rsidR="00DA3081" w:rsidRPr="00AF3218">
        <w:t>НИФИ</w:t>
      </w:r>
      <w:r w:rsidR="003D556B" w:rsidRPr="00AF3218">
        <w:t xml:space="preserve"> </w:t>
      </w:r>
      <w:r w:rsidR="00DA3081" w:rsidRPr="00AF3218">
        <w:t>Минфина</w:t>
      </w:r>
      <w:r w:rsidR="003D556B" w:rsidRPr="00AF3218">
        <w:t xml:space="preserve"> </w:t>
      </w:r>
      <w:r w:rsidR="00DA3081" w:rsidRPr="00AF3218">
        <w:t>России)</w:t>
      </w:r>
    </w:p>
    <w:p w14:paraId="13A95E4A" w14:textId="77777777" w:rsidR="00991899" w:rsidRPr="00AF3218" w:rsidRDefault="00000000" w:rsidP="00991899">
      <w:hyperlink r:id="rId30" w:history="1">
        <w:r w:rsidR="00DA3081" w:rsidRPr="00AF3218">
          <w:rPr>
            <w:rStyle w:val="a3"/>
          </w:rPr>
          <w:t>https://xn</w:t>
        </w:r>
        <w:r w:rsidR="003D556B" w:rsidRPr="00AF3218">
          <w:rPr>
            <w:rStyle w:val="a3"/>
          </w:rPr>
          <w:t>-</w:t>
        </w:r>
        <w:r w:rsidR="00DA3081" w:rsidRPr="00AF3218">
          <w:rPr>
            <w:rStyle w:val="a3"/>
          </w:rPr>
          <w:t>80apaohbc3aw9e.xn</w:t>
        </w:r>
        <w:r w:rsidR="003D556B" w:rsidRPr="00AF3218">
          <w:rPr>
            <w:rStyle w:val="a3"/>
          </w:rPr>
          <w:t>-</w:t>
        </w:r>
        <w:r w:rsidR="00DA3081" w:rsidRPr="00AF3218">
          <w:rPr>
            <w:rStyle w:val="a3"/>
          </w:rPr>
          <w:t>p1ai/programma-dolgosrochnyh-sberezhenij-new/</w:t>
        </w:r>
      </w:hyperlink>
    </w:p>
    <w:p w14:paraId="6392FAD9" w14:textId="77777777" w:rsidR="00991899" w:rsidRPr="00AF3218" w:rsidRDefault="00991899" w:rsidP="00991899">
      <w:r w:rsidRPr="00AF3218">
        <w:t>б)</w:t>
      </w:r>
      <w:r w:rsidR="003D556B" w:rsidRPr="00AF3218">
        <w:t xml:space="preserve"> </w:t>
      </w:r>
      <w:r w:rsidRPr="00AF3218">
        <w:t>на</w:t>
      </w:r>
      <w:r w:rsidR="003D556B" w:rsidRPr="00AF3218">
        <w:t xml:space="preserve"> </w:t>
      </w:r>
      <w:r w:rsidRPr="00AF3218">
        <w:t>портале</w:t>
      </w:r>
      <w:r w:rsidR="003D556B" w:rsidRPr="00AF3218">
        <w:t xml:space="preserve"> </w:t>
      </w:r>
      <w:r w:rsidRPr="00AF3218">
        <w:t>Финансовая</w:t>
      </w:r>
      <w:r w:rsidR="003D556B" w:rsidRPr="00AF3218">
        <w:t xml:space="preserve"> </w:t>
      </w:r>
      <w:r w:rsidRPr="00AF3218">
        <w:t>культура</w:t>
      </w:r>
      <w:r w:rsidR="003D556B" w:rsidRPr="00AF3218">
        <w:t xml:space="preserve"> </w:t>
      </w:r>
      <w:r w:rsidRPr="00AF3218">
        <w:t>(проект</w:t>
      </w:r>
      <w:r w:rsidR="003D556B" w:rsidRPr="00AF3218">
        <w:t xml:space="preserve"> </w:t>
      </w:r>
      <w:r w:rsidRPr="00AF3218">
        <w:t>Банка</w:t>
      </w:r>
      <w:r w:rsidR="003D556B" w:rsidRPr="00AF3218">
        <w:t xml:space="preserve"> </w:t>
      </w:r>
      <w:r w:rsidRPr="00AF3218">
        <w:t>России)</w:t>
      </w:r>
    </w:p>
    <w:p w14:paraId="18AE38FE" w14:textId="77777777" w:rsidR="00991899" w:rsidRPr="00AF3218" w:rsidRDefault="00000000" w:rsidP="00991899">
      <w:hyperlink r:id="rId31" w:history="1">
        <w:r w:rsidR="00DA3081" w:rsidRPr="00AF3218">
          <w:rPr>
            <w:rStyle w:val="a3"/>
          </w:rPr>
          <w:t>https://fincult.info/article/kak-ustroena-programma-dolgosrochnykh-sberezheniy/</w:t>
        </w:r>
      </w:hyperlink>
    </w:p>
    <w:p w14:paraId="6ECD19CC" w14:textId="77777777" w:rsidR="00991899" w:rsidRDefault="00991899" w:rsidP="00991899">
      <w:r w:rsidRPr="00AF3218">
        <w:t>в)</w:t>
      </w:r>
      <w:r w:rsidR="003D556B" w:rsidRPr="00AF3218">
        <w:t xml:space="preserve"> </w:t>
      </w:r>
      <w:r w:rsidRPr="00AF3218">
        <w:t>на</w:t>
      </w:r>
      <w:r w:rsidR="003D556B" w:rsidRPr="00AF3218">
        <w:t xml:space="preserve"> </w:t>
      </w:r>
      <w:r w:rsidRPr="00AF3218">
        <w:t>сайте</w:t>
      </w:r>
      <w:r w:rsidR="003D556B" w:rsidRPr="00AF3218">
        <w:t xml:space="preserve"> </w:t>
      </w:r>
      <w:r w:rsidRPr="00AF3218">
        <w:t>саморегулируемой</w:t>
      </w:r>
      <w:r w:rsidR="003D556B" w:rsidRPr="00AF3218">
        <w:t xml:space="preserve"> </w:t>
      </w:r>
      <w:r w:rsidRPr="00AF3218">
        <w:t>организации</w:t>
      </w:r>
      <w:r w:rsidR="003D556B" w:rsidRPr="00AF3218">
        <w:t xml:space="preserve"> </w:t>
      </w:r>
      <w:r w:rsidR="003D556B" w:rsidRPr="00096E4E">
        <w:rPr>
          <w:b/>
        </w:rPr>
        <w:t>«</w:t>
      </w:r>
      <w:r w:rsidRPr="00096E4E">
        <w:rPr>
          <w:b/>
        </w:rPr>
        <w:t>Национальная</w:t>
      </w:r>
      <w:r w:rsidR="003D556B" w:rsidRPr="00096E4E">
        <w:rPr>
          <w:b/>
        </w:rPr>
        <w:t xml:space="preserve"> </w:t>
      </w:r>
      <w:r w:rsidRPr="00096E4E">
        <w:rPr>
          <w:b/>
        </w:rPr>
        <w:t>ассоциация</w:t>
      </w:r>
      <w:r w:rsidR="003D556B" w:rsidRPr="00096E4E">
        <w:rPr>
          <w:b/>
        </w:rPr>
        <w:t xml:space="preserve"> </w:t>
      </w:r>
      <w:r w:rsidRPr="00096E4E">
        <w:rPr>
          <w:b/>
        </w:rPr>
        <w:t>негосударственных</w:t>
      </w:r>
      <w:r w:rsidR="003D556B" w:rsidRPr="00096E4E">
        <w:rPr>
          <w:b/>
        </w:rPr>
        <w:t xml:space="preserve"> </w:t>
      </w:r>
      <w:r w:rsidRPr="00096E4E">
        <w:rPr>
          <w:b/>
        </w:rPr>
        <w:t>пенсионных</w:t>
      </w:r>
      <w:r w:rsidR="003D556B" w:rsidRPr="00096E4E">
        <w:rPr>
          <w:b/>
        </w:rPr>
        <w:t xml:space="preserve"> </w:t>
      </w:r>
      <w:r w:rsidRPr="00096E4E">
        <w:rPr>
          <w:b/>
        </w:rPr>
        <w:t>фондов</w:t>
      </w:r>
      <w:r w:rsidR="003D556B" w:rsidRPr="00096E4E">
        <w:rPr>
          <w:b/>
        </w:rPr>
        <w:t>»</w:t>
      </w:r>
      <w:r w:rsidR="003D556B" w:rsidRPr="00AF3218">
        <w:t xml:space="preserve"> </w:t>
      </w:r>
      <w:r w:rsidRPr="00AF3218">
        <w:t>pds.napf.ru</w:t>
      </w:r>
    </w:p>
    <w:p w14:paraId="4D63A9C9" w14:textId="77777777" w:rsidR="00991899" w:rsidRPr="00AF3218" w:rsidRDefault="00000000" w:rsidP="00991899">
      <w:hyperlink r:id="rId32" w:history="1">
        <w:r w:rsidR="00991899" w:rsidRPr="00AF3218">
          <w:rPr>
            <w:rStyle w:val="a3"/>
          </w:rPr>
          <w:t>https://www.arhcity.ru/?page=0/67228</w:t>
        </w:r>
      </w:hyperlink>
      <w:r w:rsidR="003D556B" w:rsidRPr="00AF3218">
        <w:t xml:space="preserve"> </w:t>
      </w:r>
    </w:p>
    <w:p w14:paraId="03755578" w14:textId="77777777" w:rsidR="00F276A4" w:rsidRPr="00AF3218" w:rsidRDefault="00DA3081" w:rsidP="00F276A4">
      <w:pPr>
        <w:pStyle w:val="2"/>
      </w:pPr>
      <w:bookmarkStart w:id="83" w:name="_Toc172813395"/>
      <w:r w:rsidRPr="00AF3218">
        <w:lastRenderedPageBreak/>
        <w:t>РБК</w:t>
      </w:r>
      <w:r w:rsidR="003D556B" w:rsidRPr="00AF3218">
        <w:t xml:space="preserve"> </w:t>
      </w:r>
      <w:r w:rsidRPr="00AF3218">
        <w:t>-</w:t>
      </w:r>
      <w:r w:rsidR="003D556B" w:rsidRPr="00AF3218">
        <w:t xml:space="preserve"> </w:t>
      </w:r>
      <w:r w:rsidRPr="00AF3218">
        <w:t>Краснодар</w:t>
      </w:r>
      <w:r w:rsidR="00F276A4" w:rsidRPr="00AF3218">
        <w:t>,</w:t>
      </w:r>
      <w:r w:rsidR="003D556B" w:rsidRPr="00AF3218">
        <w:t xml:space="preserve"> </w:t>
      </w:r>
      <w:r w:rsidR="00F276A4" w:rsidRPr="00AF3218">
        <w:t>24.07.2024,</w:t>
      </w:r>
      <w:r w:rsidR="003D556B" w:rsidRPr="00AF3218">
        <w:t xml:space="preserve"> </w:t>
      </w:r>
      <w:r w:rsidR="00F276A4" w:rsidRPr="00AF3218">
        <w:t>Жители</w:t>
      </w:r>
      <w:r w:rsidR="003D556B" w:rsidRPr="00AF3218">
        <w:t xml:space="preserve"> </w:t>
      </w:r>
      <w:r w:rsidR="00F276A4" w:rsidRPr="00AF3218">
        <w:t>Кубани</w:t>
      </w:r>
      <w:r w:rsidR="003D556B" w:rsidRPr="00AF3218">
        <w:t xml:space="preserve"> </w:t>
      </w:r>
      <w:r w:rsidR="00F276A4" w:rsidRPr="00AF3218">
        <w:t>заключили</w:t>
      </w:r>
      <w:r w:rsidR="003D556B" w:rsidRPr="00AF3218">
        <w:t xml:space="preserve"> </w:t>
      </w:r>
      <w:r w:rsidR="00F276A4" w:rsidRPr="00AF3218">
        <w:t>договора</w:t>
      </w:r>
      <w:r w:rsidR="003D556B" w:rsidRPr="00AF3218">
        <w:t xml:space="preserve"> </w:t>
      </w:r>
      <w:r w:rsidR="00F276A4" w:rsidRPr="00AF3218">
        <w:t>по</w:t>
      </w:r>
      <w:r w:rsidR="003D556B" w:rsidRPr="00AF3218">
        <w:t xml:space="preserve"> </w:t>
      </w:r>
      <w:r w:rsidR="00F276A4" w:rsidRPr="00AF3218">
        <w:t>долгосрочным</w:t>
      </w:r>
      <w:r w:rsidR="003D556B" w:rsidRPr="00AF3218">
        <w:t xml:space="preserve"> </w:t>
      </w:r>
      <w:r w:rsidR="00F276A4" w:rsidRPr="00AF3218">
        <w:t>сбережениям</w:t>
      </w:r>
      <w:r w:rsidR="003D556B" w:rsidRPr="00AF3218">
        <w:t xml:space="preserve"> </w:t>
      </w:r>
      <w:r w:rsidR="00F276A4" w:rsidRPr="00AF3218">
        <w:t>на</w:t>
      </w:r>
      <w:r w:rsidR="003D556B" w:rsidRPr="00AF3218">
        <w:t xml:space="preserve"> </w:t>
      </w:r>
      <w:r w:rsidR="00F276A4" w:rsidRPr="00AF3218">
        <w:t>₽283</w:t>
      </w:r>
      <w:r w:rsidR="003D556B" w:rsidRPr="00AF3218">
        <w:t xml:space="preserve"> </w:t>
      </w:r>
      <w:r w:rsidR="00F276A4" w:rsidRPr="00AF3218">
        <w:t>млн</w:t>
      </w:r>
      <w:bookmarkEnd w:id="83"/>
    </w:p>
    <w:p w14:paraId="475CA114" w14:textId="77777777" w:rsidR="00F276A4" w:rsidRPr="00AF3218" w:rsidRDefault="00F276A4" w:rsidP="00096E4E">
      <w:pPr>
        <w:pStyle w:val="3"/>
      </w:pPr>
      <w:bookmarkStart w:id="84" w:name="_Toc172813396"/>
      <w:r w:rsidRPr="00AF3218">
        <w:t>В</w:t>
      </w:r>
      <w:r w:rsidR="003D556B" w:rsidRPr="00AF3218">
        <w:t xml:space="preserve"> </w:t>
      </w:r>
      <w:r w:rsidRPr="00AF3218">
        <w:t>Краснодарском</w:t>
      </w:r>
      <w:r w:rsidR="003D556B" w:rsidRPr="00AF3218">
        <w:t xml:space="preserve"> </w:t>
      </w:r>
      <w:r w:rsidRPr="00AF3218">
        <w:t>крае</w:t>
      </w:r>
      <w:r w:rsidR="003D556B" w:rsidRPr="00AF3218">
        <w:t xml:space="preserve"> </w:t>
      </w:r>
      <w:r w:rsidRPr="00AF3218">
        <w:t>более</w:t>
      </w:r>
      <w:r w:rsidR="003D556B" w:rsidRPr="00AF3218">
        <w:t xml:space="preserve"> </w:t>
      </w:r>
      <w:r w:rsidRPr="00AF3218">
        <w:t>20</w:t>
      </w:r>
      <w:r w:rsidR="003D556B" w:rsidRPr="00AF3218">
        <w:t xml:space="preserve"> </w:t>
      </w:r>
      <w:r w:rsidRPr="00AF3218">
        <w:t>тыс.</w:t>
      </w:r>
      <w:r w:rsidR="003D556B" w:rsidRPr="00AF3218">
        <w:t xml:space="preserve"> </w:t>
      </w:r>
      <w:r w:rsidRPr="00AF3218">
        <w:t>жителей</w:t>
      </w:r>
      <w:r w:rsidR="003D556B" w:rsidRPr="00AF3218">
        <w:t xml:space="preserve"> </w:t>
      </w:r>
      <w:r w:rsidRPr="00AF3218">
        <w:t>региона</w:t>
      </w:r>
      <w:r w:rsidR="003D556B" w:rsidRPr="00AF3218">
        <w:t xml:space="preserve"> </w:t>
      </w:r>
      <w:r w:rsidRPr="00AF3218">
        <w:t>заключили</w:t>
      </w:r>
      <w:r w:rsidR="003D556B" w:rsidRPr="00AF3218">
        <w:t xml:space="preserve"> </w:t>
      </w:r>
      <w:r w:rsidRPr="00AF3218">
        <w:t>договора</w:t>
      </w:r>
      <w:r w:rsidR="003D556B" w:rsidRPr="00AF3218">
        <w:t xml:space="preserve"> </w:t>
      </w:r>
      <w:r w:rsidRPr="00AF3218">
        <w:t>по</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на</w:t>
      </w:r>
      <w:r w:rsidR="003D556B" w:rsidRPr="00AF3218">
        <w:t xml:space="preserve"> </w:t>
      </w:r>
      <w:r w:rsidRPr="00AF3218">
        <w:t>сумму</w:t>
      </w:r>
      <w:r w:rsidR="003D556B" w:rsidRPr="00AF3218">
        <w:t xml:space="preserve"> </w:t>
      </w:r>
      <w:r w:rsidRPr="00AF3218">
        <w:t>283</w:t>
      </w:r>
      <w:r w:rsidR="003D556B" w:rsidRPr="00AF3218">
        <w:t xml:space="preserve"> </w:t>
      </w:r>
      <w:r w:rsidRPr="00AF3218">
        <w:t>млн</w:t>
      </w:r>
      <w:r w:rsidR="003D556B" w:rsidRPr="00AF3218">
        <w:t xml:space="preserve"> </w:t>
      </w:r>
      <w:r w:rsidRPr="00AF3218">
        <w:t>руб.</w:t>
      </w:r>
      <w:r w:rsidR="003D556B" w:rsidRPr="00AF3218">
        <w:t xml:space="preserve"> </w:t>
      </w:r>
      <w:r w:rsidRPr="00AF3218">
        <w:t>с</w:t>
      </w:r>
      <w:r w:rsidR="003D556B" w:rsidRPr="00AF3218">
        <w:t xml:space="preserve"> </w:t>
      </w:r>
      <w:r w:rsidRPr="00AF3218">
        <w:t>начала</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Об</w:t>
      </w:r>
      <w:r w:rsidR="003D556B" w:rsidRPr="00AF3218">
        <w:t xml:space="preserve"> </w:t>
      </w:r>
      <w:r w:rsidRPr="00AF3218">
        <w:t>этом</w:t>
      </w:r>
      <w:r w:rsidR="003D556B" w:rsidRPr="00AF3218">
        <w:t xml:space="preserve"> </w:t>
      </w:r>
      <w:r w:rsidRPr="00AF3218">
        <w:t>в</w:t>
      </w:r>
      <w:r w:rsidR="003D556B" w:rsidRPr="00AF3218">
        <w:t xml:space="preserve"> </w:t>
      </w:r>
      <w:r w:rsidRPr="00AF3218">
        <w:t>ходе</w:t>
      </w:r>
      <w:r w:rsidR="003D556B" w:rsidRPr="00AF3218">
        <w:t xml:space="preserve"> </w:t>
      </w:r>
      <w:r w:rsidRPr="00AF3218">
        <w:t>круглого</w:t>
      </w:r>
      <w:r w:rsidR="003D556B" w:rsidRPr="00AF3218">
        <w:t xml:space="preserve"> </w:t>
      </w:r>
      <w:r w:rsidRPr="00AF3218">
        <w:t>стола</w:t>
      </w:r>
      <w:r w:rsidR="003D556B" w:rsidRPr="00AF3218">
        <w:t xml:space="preserve"> «</w:t>
      </w:r>
      <w:r w:rsidRPr="00AF3218">
        <w:t>Сбережения</w:t>
      </w:r>
      <w:r w:rsidR="003D556B" w:rsidRPr="00AF3218">
        <w:t xml:space="preserve"> </w:t>
      </w:r>
      <w:r w:rsidRPr="00AF3218">
        <w:t>и</w:t>
      </w:r>
      <w:r w:rsidR="003D556B" w:rsidRPr="00AF3218">
        <w:t xml:space="preserve"> </w:t>
      </w:r>
      <w:r w:rsidRPr="00AF3218">
        <w:t>инвестиции,</w:t>
      </w:r>
      <w:r w:rsidR="003D556B" w:rsidRPr="00AF3218">
        <w:t xml:space="preserve"> </w:t>
      </w:r>
      <w:r w:rsidRPr="00AF3218">
        <w:t>как</w:t>
      </w:r>
      <w:r w:rsidR="003D556B" w:rsidRPr="00AF3218">
        <w:t xml:space="preserve"> </w:t>
      </w:r>
      <w:r w:rsidRPr="00AF3218">
        <w:t>актуальные</w:t>
      </w:r>
      <w:r w:rsidR="003D556B" w:rsidRPr="00AF3218">
        <w:t xml:space="preserve"> </w:t>
      </w:r>
      <w:r w:rsidRPr="00AF3218">
        <w:t>инструменты</w:t>
      </w:r>
      <w:r w:rsidR="003D556B" w:rsidRPr="00AF3218">
        <w:t xml:space="preserve"> </w:t>
      </w:r>
      <w:r w:rsidRPr="00AF3218">
        <w:t>управления</w:t>
      </w:r>
      <w:r w:rsidR="003D556B" w:rsidRPr="00AF3218">
        <w:t xml:space="preserve"> </w:t>
      </w:r>
      <w:r w:rsidRPr="00AF3218">
        <w:t>личными</w:t>
      </w:r>
      <w:r w:rsidR="003D556B" w:rsidRPr="00AF3218">
        <w:t xml:space="preserve"> </w:t>
      </w:r>
      <w:r w:rsidRPr="00AF3218">
        <w:t>финансами</w:t>
      </w:r>
      <w:r w:rsidR="003D556B" w:rsidRPr="00AF3218">
        <w:t xml:space="preserve">» </w:t>
      </w:r>
      <w:r w:rsidRPr="00AF3218">
        <w:t>сообщил</w:t>
      </w:r>
      <w:r w:rsidR="003D556B" w:rsidRPr="00AF3218">
        <w:t xml:space="preserve"> </w:t>
      </w:r>
      <w:r w:rsidRPr="00AF3218">
        <w:t>заместитель</w:t>
      </w:r>
      <w:r w:rsidR="003D556B" w:rsidRPr="00AF3218">
        <w:t xml:space="preserve"> </w:t>
      </w:r>
      <w:r w:rsidRPr="00AF3218">
        <w:t>министра</w:t>
      </w:r>
      <w:r w:rsidR="003D556B" w:rsidRPr="00AF3218">
        <w:t xml:space="preserve"> </w:t>
      </w:r>
      <w:r w:rsidRPr="00AF3218">
        <w:t>экономики</w:t>
      </w:r>
      <w:r w:rsidR="003D556B" w:rsidRPr="00AF3218">
        <w:t xml:space="preserve"> </w:t>
      </w:r>
      <w:r w:rsidRPr="00AF3218">
        <w:t>Краснодарского</w:t>
      </w:r>
      <w:r w:rsidR="003D556B" w:rsidRPr="00AF3218">
        <w:t xml:space="preserve"> </w:t>
      </w:r>
      <w:r w:rsidRPr="00AF3218">
        <w:t>края</w:t>
      </w:r>
      <w:r w:rsidR="003D556B" w:rsidRPr="00AF3218">
        <w:t xml:space="preserve"> </w:t>
      </w:r>
      <w:r w:rsidRPr="00AF3218">
        <w:t>Данил</w:t>
      </w:r>
      <w:r w:rsidR="003D556B" w:rsidRPr="00AF3218">
        <w:t xml:space="preserve"> </w:t>
      </w:r>
      <w:r w:rsidRPr="00AF3218">
        <w:t>Богданов.</w:t>
      </w:r>
      <w:bookmarkEnd w:id="84"/>
    </w:p>
    <w:p w14:paraId="479C56DB" w14:textId="77777777" w:rsidR="00F276A4" w:rsidRPr="00AF3218" w:rsidRDefault="003D556B" w:rsidP="00F276A4">
      <w:r w:rsidRPr="00AF3218">
        <w:t>«</w:t>
      </w:r>
      <w:r w:rsidR="00F276A4" w:rsidRPr="00AF3218">
        <w:t>С</w:t>
      </w:r>
      <w:r w:rsidRPr="00AF3218">
        <w:t xml:space="preserve"> </w:t>
      </w:r>
      <w:r w:rsidR="00F276A4" w:rsidRPr="00AF3218">
        <w:t>января</w:t>
      </w:r>
      <w:r w:rsidRPr="00AF3218">
        <w:t xml:space="preserve"> </w:t>
      </w:r>
      <w:r w:rsidR="00F276A4" w:rsidRPr="00AF3218">
        <w:t>этого</w:t>
      </w:r>
      <w:r w:rsidRPr="00AF3218">
        <w:t xml:space="preserve"> </w:t>
      </w:r>
      <w:r w:rsidR="00F276A4" w:rsidRPr="00AF3218">
        <w:t>года</w:t>
      </w:r>
      <w:r w:rsidRPr="00AF3218">
        <w:t xml:space="preserve"> </w:t>
      </w:r>
      <w:r w:rsidR="00F276A4" w:rsidRPr="00AF3218">
        <w:t>в</w:t>
      </w:r>
      <w:r w:rsidRPr="00AF3218">
        <w:t xml:space="preserve"> </w:t>
      </w:r>
      <w:r w:rsidR="00F276A4" w:rsidRPr="00AF3218">
        <w:t>России</w:t>
      </w:r>
      <w:r w:rsidRPr="00AF3218">
        <w:t xml:space="preserve"> </w:t>
      </w:r>
      <w:r w:rsidR="00F276A4" w:rsidRPr="00AF3218">
        <w:t>заработала</w:t>
      </w:r>
      <w:r w:rsidRPr="00AF3218">
        <w:t xml:space="preserve"> </w:t>
      </w:r>
      <w:r w:rsidR="00F276A4" w:rsidRPr="00AF3218">
        <w:t>программа</w:t>
      </w:r>
      <w:r w:rsidRPr="00AF3218">
        <w:t xml:space="preserve"> </w:t>
      </w:r>
      <w:r w:rsidR="00F276A4" w:rsidRPr="00AF3218">
        <w:t>долгосрочных</w:t>
      </w:r>
      <w:r w:rsidRPr="00AF3218">
        <w:t xml:space="preserve"> </w:t>
      </w:r>
      <w:r w:rsidR="00F276A4" w:rsidRPr="00AF3218">
        <w:t>сбережений.</w:t>
      </w:r>
      <w:r w:rsidRPr="00AF3218">
        <w:t xml:space="preserve"> </w:t>
      </w:r>
      <w:r w:rsidR="00F276A4" w:rsidRPr="00AF3218">
        <w:t>Такого</w:t>
      </w:r>
      <w:r w:rsidRPr="00AF3218">
        <w:t xml:space="preserve"> </w:t>
      </w:r>
      <w:r w:rsidR="00F276A4" w:rsidRPr="00AF3218">
        <w:t>рода</w:t>
      </w:r>
      <w:r w:rsidRPr="00AF3218">
        <w:t xml:space="preserve"> </w:t>
      </w:r>
      <w:r w:rsidR="00F276A4" w:rsidRPr="00AF3218">
        <w:t>инвестиции</w:t>
      </w:r>
      <w:r w:rsidRPr="00AF3218">
        <w:t xml:space="preserve"> </w:t>
      </w:r>
      <w:r w:rsidR="00F276A4" w:rsidRPr="00AF3218">
        <w:t>играют</w:t>
      </w:r>
      <w:r w:rsidRPr="00AF3218">
        <w:t xml:space="preserve"> </w:t>
      </w:r>
      <w:r w:rsidR="00F276A4" w:rsidRPr="00AF3218">
        <w:t>важную</w:t>
      </w:r>
      <w:r w:rsidRPr="00AF3218">
        <w:t xml:space="preserve"> </w:t>
      </w:r>
      <w:r w:rsidR="00F276A4" w:rsidRPr="00AF3218">
        <w:t>роль</w:t>
      </w:r>
      <w:r w:rsidRPr="00AF3218">
        <w:t xml:space="preserve"> </w:t>
      </w:r>
      <w:r w:rsidR="00F276A4" w:rsidRPr="00AF3218">
        <w:t>в</w:t>
      </w:r>
      <w:r w:rsidRPr="00AF3218">
        <w:t xml:space="preserve"> </w:t>
      </w:r>
      <w:r w:rsidR="00F276A4" w:rsidRPr="00AF3218">
        <w:t>экономике</w:t>
      </w:r>
      <w:r w:rsidRPr="00AF3218">
        <w:t xml:space="preserve"> </w:t>
      </w:r>
      <w:r w:rsidR="00F276A4" w:rsidRPr="00AF3218">
        <w:t>по</w:t>
      </w:r>
      <w:r w:rsidRPr="00AF3218">
        <w:t xml:space="preserve"> </w:t>
      </w:r>
      <w:r w:rsidR="00F276A4" w:rsidRPr="00AF3218">
        <w:t>всему</w:t>
      </w:r>
      <w:r w:rsidRPr="00AF3218">
        <w:t xml:space="preserve"> </w:t>
      </w:r>
      <w:r w:rsidR="00F276A4" w:rsidRPr="00AF3218">
        <w:t>миру.</w:t>
      </w:r>
      <w:r w:rsidRPr="00AF3218">
        <w:t xml:space="preserve"> </w:t>
      </w:r>
      <w:r w:rsidR="00F276A4" w:rsidRPr="00AF3218">
        <w:t>Идея</w:t>
      </w:r>
      <w:r w:rsidRPr="00AF3218">
        <w:t xml:space="preserve"> </w:t>
      </w:r>
      <w:r w:rsidR="00F276A4" w:rsidRPr="00AF3218">
        <w:t>была</w:t>
      </w:r>
      <w:r w:rsidRPr="00AF3218">
        <w:t xml:space="preserve"> </w:t>
      </w:r>
      <w:r w:rsidR="00F276A4" w:rsidRPr="00AF3218">
        <w:t>в</w:t>
      </w:r>
      <w:r w:rsidRPr="00AF3218">
        <w:t xml:space="preserve"> </w:t>
      </w:r>
      <w:r w:rsidR="00F276A4" w:rsidRPr="00AF3218">
        <w:t>том,</w:t>
      </w:r>
      <w:r w:rsidRPr="00AF3218">
        <w:t xml:space="preserve"> </w:t>
      </w:r>
      <w:r w:rsidR="00F276A4" w:rsidRPr="00AF3218">
        <w:t>чтобы</w:t>
      </w:r>
      <w:r w:rsidRPr="00AF3218">
        <w:t xml:space="preserve"> </w:t>
      </w:r>
      <w:r w:rsidR="00F276A4" w:rsidRPr="00AF3218">
        <w:t>граждане</w:t>
      </w:r>
      <w:r w:rsidRPr="00AF3218">
        <w:t xml:space="preserve"> </w:t>
      </w:r>
      <w:r w:rsidR="00F276A4" w:rsidRPr="00AF3218">
        <w:t>могли</w:t>
      </w:r>
      <w:r w:rsidRPr="00AF3218">
        <w:t xml:space="preserve"> </w:t>
      </w:r>
      <w:r w:rsidR="00F276A4" w:rsidRPr="00AF3218">
        <w:t>получать</w:t>
      </w:r>
      <w:r w:rsidRPr="00AF3218">
        <w:t xml:space="preserve"> </w:t>
      </w:r>
      <w:r w:rsidR="00F276A4" w:rsidRPr="00AF3218">
        <w:t>дополнительный</w:t>
      </w:r>
      <w:r w:rsidRPr="00AF3218">
        <w:t xml:space="preserve"> </w:t>
      </w:r>
      <w:r w:rsidR="00F276A4" w:rsidRPr="00AF3218">
        <w:t>постоянный</w:t>
      </w:r>
      <w:r w:rsidRPr="00AF3218">
        <w:t xml:space="preserve"> </w:t>
      </w:r>
      <w:r w:rsidR="00F276A4" w:rsidRPr="00AF3218">
        <w:t>доход</w:t>
      </w:r>
      <w:r w:rsidRPr="00AF3218">
        <w:t xml:space="preserve"> </w:t>
      </w:r>
      <w:r w:rsidR="00F276A4" w:rsidRPr="00AF3218">
        <w:t>по</w:t>
      </w:r>
      <w:r w:rsidRPr="00AF3218">
        <w:t xml:space="preserve"> </w:t>
      </w:r>
      <w:r w:rsidR="00F276A4" w:rsidRPr="00AF3218">
        <w:t>выходу</w:t>
      </w:r>
      <w:r w:rsidRPr="00AF3218">
        <w:t xml:space="preserve"> </w:t>
      </w:r>
      <w:r w:rsidR="00F276A4" w:rsidRPr="00AF3218">
        <w:t>на</w:t>
      </w:r>
      <w:r w:rsidRPr="00AF3218">
        <w:t xml:space="preserve"> </w:t>
      </w:r>
      <w:r w:rsidR="00F276A4" w:rsidRPr="00AF3218">
        <w:t>пенсию,</w:t>
      </w:r>
      <w:r w:rsidRPr="00AF3218">
        <w:t xml:space="preserve"> </w:t>
      </w:r>
      <w:r w:rsidR="00F276A4" w:rsidRPr="00AF3218">
        <w:t>а</w:t>
      </w:r>
      <w:r w:rsidRPr="00AF3218">
        <w:t xml:space="preserve"> </w:t>
      </w:r>
      <w:r w:rsidR="00F276A4" w:rsidRPr="00AF3218">
        <w:t>также</w:t>
      </w:r>
      <w:r w:rsidRPr="00AF3218">
        <w:t xml:space="preserve"> </w:t>
      </w:r>
      <w:r w:rsidR="00F276A4" w:rsidRPr="00AF3218">
        <w:t>в</w:t>
      </w:r>
      <w:r w:rsidRPr="00AF3218">
        <w:t xml:space="preserve"> </w:t>
      </w:r>
      <w:r w:rsidR="00F276A4" w:rsidRPr="00AF3218">
        <w:t>особых</w:t>
      </w:r>
      <w:r w:rsidRPr="00AF3218">
        <w:t xml:space="preserve"> </w:t>
      </w:r>
      <w:r w:rsidR="00F276A4" w:rsidRPr="00AF3218">
        <w:t>жизненных</w:t>
      </w:r>
      <w:r w:rsidRPr="00AF3218">
        <w:t xml:space="preserve"> </w:t>
      </w:r>
      <w:r w:rsidR="00F276A4" w:rsidRPr="00AF3218">
        <w:t>условиях.</w:t>
      </w:r>
      <w:r w:rsidRPr="00AF3218">
        <w:t xml:space="preserve"> </w:t>
      </w:r>
      <w:r w:rsidR="00F276A4" w:rsidRPr="00AF3218">
        <w:t>Главной</w:t>
      </w:r>
      <w:r w:rsidRPr="00AF3218">
        <w:t xml:space="preserve"> </w:t>
      </w:r>
      <w:r w:rsidR="00F276A4" w:rsidRPr="00AF3218">
        <w:t>особенностью</w:t>
      </w:r>
      <w:r w:rsidRPr="00AF3218">
        <w:t xml:space="preserve"> </w:t>
      </w:r>
      <w:r w:rsidR="00F276A4" w:rsidRPr="00AF3218">
        <w:t>данной</w:t>
      </w:r>
      <w:r w:rsidRPr="00AF3218">
        <w:t xml:space="preserve"> </w:t>
      </w:r>
      <w:r w:rsidR="00F276A4" w:rsidRPr="00AF3218">
        <w:t>программы</w:t>
      </w:r>
      <w:r w:rsidRPr="00AF3218">
        <w:t xml:space="preserve"> </w:t>
      </w:r>
      <w:r w:rsidR="00F276A4" w:rsidRPr="00AF3218">
        <w:t>является</w:t>
      </w:r>
      <w:r w:rsidRPr="00AF3218">
        <w:t xml:space="preserve"> </w:t>
      </w:r>
      <w:r w:rsidR="00F276A4" w:rsidRPr="00AF3218">
        <w:t>то,</w:t>
      </w:r>
      <w:r w:rsidRPr="00AF3218">
        <w:t xml:space="preserve"> </w:t>
      </w:r>
      <w:r w:rsidR="00F276A4" w:rsidRPr="00AF3218">
        <w:t>что</w:t>
      </w:r>
      <w:r w:rsidRPr="00AF3218">
        <w:t xml:space="preserve"> </w:t>
      </w:r>
      <w:r w:rsidR="00F276A4" w:rsidRPr="00AF3218">
        <w:t>ее</w:t>
      </w:r>
      <w:r w:rsidRPr="00AF3218">
        <w:t xml:space="preserve"> </w:t>
      </w:r>
      <w:r w:rsidR="00F276A4" w:rsidRPr="00AF3218">
        <w:t>участники</w:t>
      </w:r>
      <w:r w:rsidRPr="00AF3218">
        <w:t xml:space="preserve"> </w:t>
      </w:r>
      <w:r w:rsidR="00F276A4" w:rsidRPr="00AF3218">
        <w:t>получат</w:t>
      </w:r>
      <w:r w:rsidRPr="00AF3218">
        <w:t xml:space="preserve"> </w:t>
      </w:r>
      <w:r w:rsidR="00F276A4" w:rsidRPr="00AF3218">
        <w:t>государственную</w:t>
      </w:r>
      <w:r w:rsidRPr="00AF3218">
        <w:t xml:space="preserve"> </w:t>
      </w:r>
      <w:r w:rsidR="00F276A4" w:rsidRPr="00AF3218">
        <w:t>прибавку</w:t>
      </w:r>
      <w:r w:rsidRPr="00AF3218">
        <w:t xml:space="preserve"> </w:t>
      </w:r>
      <w:r w:rsidR="00F276A4" w:rsidRPr="00AF3218">
        <w:t>к</w:t>
      </w:r>
      <w:r w:rsidRPr="00AF3218">
        <w:t xml:space="preserve"> </w:t>
      </w:r>
      <w:r w:rsidR="00F276A4" w:rsidRPr="00AF3218">
        <w:t>своим</w:t>
      </w:r>
      <w:r w:rsidRPr="00AF3218">
        <w:t xml:space="preserve"> </w:t>
      </w:r>
      <w:r w:rsidR="00F276A4" w:rsidRPr="00AF3218">
        <w:t>накоплениям</w:t>
      </w:r>
      <w:r w:rsidRPr="00AF3218">
        <w:t xml:space="preserve"> </w:t>
      </w:r>
      <w:r w:rsidR="00F276A4" w:rsidRPr="00AF3218">
        <w:t>в</w:t>
      </w:r>
      <w:r w:rsidRPr="00AF3218">
        <w:t xml:space="preserve"> </w:t>
      </w:r>
      <w:r w:rsidR="00F276A4" w:rsidRPr="00AF3218">
        <w:t>виде</w:t>
      </w:r>
      <w:r w:rsidRPr="00AF3218">
        <w:t xml:space="preserve"> </w:t>
      </w:r>
      <w:r w:rsidR="00F276A4" w:rsidRPr="00AF3218">
        <w:t>софинансирования.</w:t>
      </w:r>
      <w:r w:rsidRPr="00AF3218">
        <w:t xml:space="preserve"> </w:t>
      </w:r>
      <w:r w:rsidR="00F276A4" w:rsidRPr="00AF3218">
        <w:t>Сегодня</w:t>
      </w:r>
      <w:r w:rsidRPr="00AF3218">
        <w:t xml:space="preserve"> </w:t>
      </w:r>
      <w:r w:rsidR="00F276A4" w:rsidRPr="00AF3218">
        <w:t>в</w:t>
      </w:r>
      <w:r w:rsidRPr="00AF3218">
        <w:t xml:space="preserve"> </w:t>
      </w:r>
      <w:r w:rsidR="00F276A4" w:rsidRPr="00AF3218">
        <w:t>программе</w:t>
      </w:r>
      <w:r w:rsidRPr="00AF3218">
        <w:t xml:space="preserve"> </w:t>
      </w:r>
      <w:r w:rsidR="00F276A4" w:rsidRPr="00AF3218">
        <w:t>уже</w:t>
      </w:r>
      <w:r w:rsidRPr="00AF3218">
        <w:t xml:space="preserve"> </w:t>
      </w:r>
      <w:r w:rsidR="00F276A4" w:rsidRPr="00AF3218">
        <w:t>участвуют</w:t>
      </w:r>
      <w:r w:rsidRPr="00AF3218">
        <w:t xml:space="preserve"> </w:t>
      </w:r>
      <w:r w:rsidR="00F276A4" w:rsidRPr="00AF3218">
        <w:t>20</w:t>
      </w:r>
      <w:r w:rsidRPr="00AF3218">
        <w:t xml:space="preserve"> </w:t>
      </w:r>
      <w:r w:rsidR="00F276A4" w:rsidRPr="00AF3218">
        <w:t>тыс.</w:t>
      </w:r>
      <w:r w:rsidRPr="00AF3218">
        <w:t xml:space="preserve"> </w:t>
      </w:r>
      <w:r w:rsidR="00F276A4" w:rsidRPr="00AF3218">
        <w:t>кубанцев.</w:t>
      </w:r>
      <w:r w:rsidRPr="00AF3218">
        <w:t xml:space="preserve"> </w:t>
      </w:r>
      <w:r w:rsidR="00F276A4" w:rsidRPr="00AF3218">
        <w:t>Общая</w:t>
      </w:r>
      <w:r w:rsidRPr="00AF3218">
        <w:t xml:space="preserve"> </w:t>
      </w:r>
      <w:r w:rsidR="00F276A4" w:rsidRPr="00AF3218">
        <w:t>сумма</w:t>
      </w:r>
      <w:r w:rsidRPr="00AF3218">
        <w:t xml:space="preserve"> </w:t>
      </w:r>
      <w:r w:rsidR="00F276A4" w:rsidRPr="00AF3218">
        <w:t>договоров</w:t>
      </w:r>
      <w:r w:rsidRPr="00AF3218">
        <w:t xml:space="preserve"> </w:t>
      </w:r>
      <w:r w:rsidR="00F276A4" w:rsidRPr="00AF3218">
        <w:t>превысила</w:t>
      </w:r>
      <w:r w:rsidRPr="00AF3218">
        <w:t xml:space="preserve"> </w:t>
      </w:r>
      <w:r w:rsidR="00F276A4" w:rsidRPr="00AF3218">
        <w:t>283</w:t>
      </w:r>
      <w:r w:rsidRPr="00AF3218">
        <w:t xml:space="preserve"> </w:t>
      </w:r>
      <w:r w:rsidR="00F276A4" w:rsidRPr="00AF3218">
        <w:t>млн</w:t>
      </w:r>
      <w:r w:rsidRPr="00AF3218">
        <w:t xml:space="preserve"> </w:t>
      </w:r>
      <w:r w:rsidR="00F276A4" w:rsidRPr="00AF3218">
        <w:t>руб.</w:t>
      </w:r>
      <w:r w:rsidRPr="00AF3218">
        <w:t xml:space="preserve"> </w:t>
      </w:r>
      <w:r w:rsidR="00F276A4" w:rsidRPr="00AF3218">
        <w:t>Государство</w:t>
      </w:r>
      <w:r w:rsidRPr="00AF3218">
        <w:t xml:space="preserve"> </w:t>
      </w:r>
      <w:r w:rsidR="00F276A4" w:rsidRPr="00AF3218">
        <w:t>будет</w:t>
      </w:r>
      <w:r w:rsidRPr="00AF3218">
        <w:t xml:space="preserve"> </w:t>
      </w:r>
      <w:r w:rsidR="00F276A4" w:rsidRPr="00AF3218">
        <w:t>гарантировать</w:t>
      </w:r>
      <w:r w:rsidRPr="00AF3218">
        <w:t xml:space="preserve"> </w:t>
      </w:r>
      <w:r w:rsidR="00F276A4" w:rsidRPr="00AF3218">
        <w:t>сбережение</w:t>
      </w:r>
      <w:r w:rsidRPr="00AF3218">
        <w:t xml:space="preserve"> </w:t>
      </w:r>
      <w:r w:rsidR="00F276A4" w:rsidRPr="00AF3218">
        <w:t>участников</w:t>
      </w:r>
      <w:r w:rsidRPr="00AF3218">
        <w:t xml:space="preserve"> </w:t>
      </w:r>
      <w:r w:rsidR="00F276A4" w:rsidRPr="00AF3218">
        <w:t>программы</w:t>
      </w:r>
      <w:r w:rsidRPr="00AF3218">
        <w:t xml:space="preserve"> </w:t>
      </w:r>
      <w:r w:rsidR="00F276A4" w:rsidRPr="00AF3218">
        <w:t>на</w:t>
      </w:r>
      <w:r w:rsidRPr="00AF3218">
        <w:t xml:space="preserve"> </w:t>
      </w:r>
      <w:r w:rsidR="00F276A4" w:rsidRPr="00AF3218">
        <w:t>сумму</w:t>
      </w:r>
      <w:r w:rsidRPr="00AF3218">
        <w:t xml:space="preserve"> </w:t>
      </w:r>
      <w:r w:rsidR="00F276A4" w:rsidRPr="00AF3218">
        <w:t>до</w:t>
      </w:r>
      <w:r w:rsidRPr="00AF3218">
        <w:t xml:space="preserve"> </w:t>
      </w:r>
      <w:r w:rsidR="00F276A4" w:rsidRPr="00AF3218">
        <w:t>2,8</w:t>
      </w:r>
      <w:r w:rsidRPr="00AF3218">
        <w:t xml:space="preserve"> </w:t>
      </w:r>
      <w:r w:rsidR="00F276A4" w:rsidRPr="00AF3218">
        <w:t>млн</w:t>
      </w:r>
      <w:r w:rsidRPr="00AF3218">
        <w:t xml:space="preserve"> </w:t>
      </w:r>
      <w:r w:rsidR="00F276A4" w:rsidRPr="00AF3218">
        <w:t>руб.</w:t>
      </w:r>
      <w:r w:rsidRPr="00AF3218">
        <w:t>»</w:t>
      </w:r>
      <w:r w:rsidR="00F276A4" w:rsidRPr="00AF3218">
        <w:t>,</w:t>
      </w:r>
      <w:r w:rsidRPr="00AF3218">
        <w:t xml:space="preserve"> - </w:t>
      </w:r>
      <w:r w:rsidR="00F276A4" w:rsidRPr="00AF3218">
        <w:t>сказал</w:t>
      </w:r>
      <w:r w:rsidRPr="00AF3218">
        <w:t xml:space="preserve"> </w:t>
      </w:r>
      <w:r w:rsidR="00F276A4" w:rsidRPr="00AF3218">
        <w:t>Богданов.</w:t>
      </w:r>
    </w:p>
    <w:p w14:paraId="53BCDA30" w14:textId="77777777" w:rsidR="00F276A4" w:rsidRPr="00AF3218" w:rsidRDefault="00F276A4" w:rsidP="00F276A4">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 </w:t>
      </w:r>
      <w:r w:rsidRPr="00AF3218">
        <w:t>это</w:t>
      </w:r>
      <w:r w:rsidR="003D556B" w:rsidRPr="00AF3218">
        <w:t xml:space="preserve"> </w:t>
      </w:r>
      <w:r w:rsidRPr="00AF3218">
        <w:t>добровольный</w:t>
      </w:r>
      <w:r w:rsidR="003D556B" w:rsidRPr="00AF3218">
        <w:t xml:space="preserve"> </w:t>
      </w:r>
      <w:r w:rsidRPr="00AF3218">
        <w:t>накопительно-сберегательный</w:t>
      </w:r>
      <w:r w:rsidR="003D556B" w:rsidRPr="00AF3218">
        <w:t xml:space="preserve"> </w:t>
      </w:r>
      <w:r w:rsidRPr="00AF3218">
        <w:t>продукт</w:t>
      </w:r>
      <w:r w:rsidR="003D556B" w:rsidRPr="00AF3218">
        <w:t xml:space="preserve"> </w:t>
      </w:r>
      <w:r w:rsidRPr="00AF3218">
        <w:t>для</w:t>
      </w:r>
      <w:r w:rsidR="003D556B" w:rsidRPr="00AF3218">
        <w:t xml:space="preserve"> </w:t>
      </w:r>
      <w:r w:rsidRPr="00AF3218">
        <w:t>граждан</w:t>
      </w:r>
      <w:r w:rsidR="003D556B" w:rsidRPr="00AF3218">
        <w:t xml:space="preserve"> </w:t>
      </w:r>
      <w:r w:rsidRPr="00AF3218">
        <w:t>с</w:t>
      </w:r>
      <w:r w:rsidR="003D556B" w:rsidRPr="00AF3218">
        <w:t xml:space="preserve"> </w:t>
      </w:r>
      <w:r w:rsidRPr="00AF3218">
        <w:t>участием</w:t>
      </w:r>
      <w:r w:rsidR="003D556B" w:rsidRPr="00AF3218">
        <w:t xml:space="preserve"> </w:t>
      </w:r>
      <w:r w:rsidRPr="00AF3218">
        <w:t>государства.</w:t>
      </w:r>
      <w:r w:rsidR="003D556B" w:rsidRPr="00AF3218">
        <w:t xml:space="preserve"> </w:t>
      </w:r>
      <w:r w:rsidRPr="00AF3218">
        <w:t>Проект</w:t>
      </w:r>
      <w:r w:rsidR="003D556B" w:rsidRPr="00AF3218">
        <w:t xml:space="preserve"> </w:t>
      </w:r>
      <w:r w:rsidRPr="00AF3218">
        <w:t>предполагает</w:t>
      </w:r>
      <w:r w:rsidR="003D556B" w:rsidRPr="00AF3218">
        <w:t xml:space="preserve"> </w:t>
      </w:r>
      <w:r w:rsidRPr="00AF3218">
        <w:t>активное</w:t>
      </w:r>
      <w:r w:rsidR="003D556B" w:rsidRPr="00AF3218">
        <w:t xml:space="preserve"> </w:t>
      </w:r>
      <w:r w:rsidRPr="00AF3218">
        <w:t>самостоятельное</w:t>
      </w:r>
      <w:r w:rsidR="003D556B" w:rsidRPr="00AF3218">
        <w:t xml:space="preserve"> </w:t>
      </w:r>
      <w:r w:rsidRPr="00AF3218">
        <w:t>участие</w:t>
      </w:r>
      <w:r w:rsidR="003D556B" w:rsidRPr="00AF3218">
        <w:t xml:space="preserve"> </w:t>
      </w:r>
      <w:r w:rsidRPr="00AF3218">
        <w:t>россиян</w:t>
      </w:r>
      <w:r w:rsidR="003D556B" w:rsidRPr="00AF3218">
        <w:t xml:space="preserve"> </w:t>
      </w:r>
      <w:r w:rsidRPr="00AF3218">
        <w:t>в</w:t>
      </w:r>
      <w:r w:rsidR="003D556B" w:rsidRPr="00AF3218">
        <w:t xml:space="preserve"> </w:t>
      </w:r>
      <w:r w:rsidRPr="00AF3218">
        <w:t>накоплении</w:t>
      </w:r>
      <w:r w:rsidR="003D556B" w:rsidRPr="00AF3218">
        <w:t xml:space="preserve"> </w:t>
      </w:r>
      <w:r w:rsidRPr="00AF3218">
        <w:t>капитала</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Инициаторами</w:t>
      </w:r>
      <w:r w:rsidR="003D556B" w:rsidRPr="00AF3218">
        <w:t xml:space="preserve"> </w:t>
      </w:r>
      <w:r w:rsidRPr="00AF3218">
        <w:t>программы</w:t>
      </w:r>
      <w:r w:rsidR="003D556B" w:rsidRPr="00AF3218">
        <w:t xml:space="preserve"> </w:t>
      </w:r>
      <w:r w:rsidRPr="00AF3218">
        <w:t>выступили</w:t>
      </w:r>
      <w:r w:rsidR="003D556B" w:rsidRPr="00AF3218">
        <w:t xml:space="preserve"> </w:t>
      </w:r>
      <w:r w:rsidRPr="00AF3218">
        <w:t>правительство,</w:t>
      </w:r>
      <w:r w:rsidR="003D556B" w:rsidRPr="00AF3218">
        <w:t xml:space="preserve"> </w:t>
      </w:r>
      <w:r w:rsidRPr="00AF3218">
        <w:t>Минфин</w:t>
      </w:r>
      <w:r w:rsidR="003D556B" w:rsidRPr="00AF3218">
        <w:t xml:space="preserve"> </w:t>
      </w:r>
      <w:r w:rsidRPr="00AF3218">
        <w:t>и</w:t>
      </w:r>
      <w:r w:rsidR="003D556B" w:rsidRPr="00AF3218">
        <w:t xml:space="preserve"> </w:t>
      </w:r>
      <w:r w:rsidRPr="00AF3218">
        <w:t>Банк</w:t>
      </w:r>
      <w:r w:rsidR="003D556B" w:rsidRPr="00AF3218">
        <w:t xml:space="preserve"> </w:t>
      </w:r>
      <w:r w:rsidRPr="00AF3218">
        <w:t>России.</w:t>
      </w:r>
      <w:r w:rsidR="003D556B" w:rsidRPr="00AF3218">
        <w:t xml:space="preserve"> </w:t>
      </w:r>
      <w:r w:rsidRPr="00AF3218">
        <w:t>Решение</w:t>
      </w:r>
      <w:r w:rsidR="003D556B" w:rsidRPr="00AF3218">
        <w:t xml:space="preserve"> </w:t>
      </w:r>
      <w:r w:rsidRPr="00AF3218">
        <w:t>стало</w:t>
      </w:r>
      <w:r w:rsidR="003D556B" w:rsidRPr="00AF3218">
        <w:t xml:space="preserve"> </w:t>
      </w:r>
      <w:r w:rsidRPr="00AF3218">
        <w:t>одним</w:t>
      </w:r>
      <w:r w:rsidR="003D556B" w:rsidRPr="00AF3218">
        <w:t xml:space="preserve"> </w:t>
      </w:r>
      <w:r w:rsidRPr="00AF3218">
        <w:t>из</w:t>
      </w:r>
      <w:r w:rsidR="003D556B" w:rsidRPr="00AF3218">
        <w:t xml:space="preserve"> </w:t>
      </w:r>
      <w:r w:rsidRPr="00AF3218">
        <w:t>итогов</w:t>
      </w:r>
      <w:r w:rsidR="003D556B" w:rsidRPr="00AF3218">
        <w:t xml:space="preserve"> </w:t>
      </w:r>
      <w:r w:rsidRPr="00AF3218">
        <w:t>работы</w:t>
      </w:r>
      <w:r w:rsidR="003D556B" w:rsidRPr="00AF3218">
        <w:t xml:space="preserve"> </w:t>
      </w:r>
      <w:r w:rsidRPr="00AF3218">
        <w:t>по</w:t>
      </w:r>
      <w:r w:rsidR="003D556B" w:rsidRPr="00AF3218">
        <w:t xml:space="preserve"> </w:t>
      </w:r>
      <w:r w:rsidRPr="00AF3218">
        <w:t>реформированию</w:t>
      </w:r>
      <w:r w:rsidR="003D556B" w:rsidRPr="00AF3218">
        <w:t xml:space="preserve"> </w:t>
      </w:r>
      <w:r w:rsidRPr="00AF3218">
        <w:t>системы</w:t>
      </w:r>
      <w:r w:rsidR="003D556B" w:rsidRPr="00AF3218">
        <w:t xml:space="preserve"> </w:t>
      </w:r>
      <w:r w:rsidRPr="00AF3218">
        <w:t>пенсионных</w:t>
      </w:r>
      <w:r w:rsidR="003D556B" w:rsidRPr="00AF3218">
        <w:t xml:space="preserve"> </w:t>
      </w:r>
      <w:r w:rsidRPr="00AF3218">
        <w:t>накоплений</w:t>
      </w:r>
      <w:r w:rsidR="003D556B" w:rsidRPr="00AF3218">
        <w:t xml:space="preserve"> </w:t>
      </w:r>
      <w:r w:rsidRPr="00AF3218">
        <w:t>граждан,</w:t>
      </w:r>
      <w:r w:rsidR="003D556B" w:rsidRPr="00AF3218">
        <w:t xml:space="preserve"> </w:t>
      </w:r>
      <w:r w:rsidRPr="00AF3218">
        <w:t>которая</w:t>
      </w:r>
      <w:r w:rsidR="003D556B" w:rsidRPr="00AF3218">
        <w:t xml:space="preserve"> </w:t>
      </w:r>
      <w:r w:rsidRPr="00AF3218">
        <w:t>велась</w:t>
      </w:r>
      <w:r w:rsidR="003D556B" w:rsidRPr="00AF3218">
        <w:t xml:space="preserve"> </w:t>
      </w:r>
      <w:r w:rsidRPr="00AF3218">
        <w:t>с</w:t>
      </w:r>
      <w:r w:rsidR="003D556B" w:rsidRPr="00AF3218">
        <w:t xml:space="preserve"> </w:t>
      </w:r>
      <w:r w:rsidRPr="00AF3218">
        <w:t>2016</w:t>
      </w:r>
      <w:r w:rsidR="003D556B" w:rsidRPr="00AF3218">
        <w:t xml:space="preserve"> </w:t>
      </w:r>
      <w:r w:rsidRPr="00AF3218">
        <w:t>года.</w:t>
      </w:r>
    </w:p>
    <w:p w14:paraId="0F0B39FC" w14:textId="77777777" w:rsidR="00F276A4" w:rsidRPr="00AF3218" w:rsidRDefault="00F276A4" w:rsidP="00F276A4">
      <w:r w:rsidRPr="00AF3218">
        <w:t>По</w:t>
      </w:r>
      <w:r w:rsidR="003D556B" w:rsidRPr="00AF3218">
        <w:t xml:space="preserve"> </w:t>
      </w:r>
      <w:r w:rsidRPr="00AF3218">
        <w:t>информации</w:t>
      </w:r>
      <w:r w:rsidR="003D556B" w:rsidRPr="00AF3218">
        <w:t xml:space="preserve"> </w:t>
      </w:r>
      <w:r w:rsidRPr="00AF3218">
        <w:t>Банка</w:t>
      </w:r>
      <w:r w:rsidR="003D556B" w:rsidRPr="00AF3218">
        <w:t xml:space="preserve"> </w:t>
      </w:r>
      <w:r w:rsidRPr="00AF3218">
        <w:t>России,</w:t>
      </w:r>
      <w:r w:rsidR="003D556B" w:rsidRPr="00AF3218">
        <w:t xml:space="preserve"> </w:t>
      </w:r>
      <w:r w:rsidRPr="00AF3218">
        <w:t>к</w:t>
      </w:r>
      <w:r w:rsidR="003D556B" w:rsidRPr="00AF3218">
        <w:t xml:space="preserve"> </w:t>
      </w:r>
      <w:r w:rsidRPr="00AF3218">
        <w:t>28</w:t>
      </w:r>
      <w:r w:rsidR="003D556B" w:rsidRPr="00AF3218">
        <w:t xml:space="preserve"> </w:t>
      </w:r>
      <w:r w:rsidRPr="00AF3218">
        <w:t>июня</w:t>
      </w:r>
      <w:r w:rsidR="003D556B" w:rsidRPr="00AF3218">
        <w:t xml:space="preserve"> </w:t>
      </w:r>
      <w:r w:rsidRPr="00AF3218">
        <w:t>количество</w:t>
      </w:r>
      <w:r w:rsidR="003D556B" w:rsidRPr="00AF3218">
        <w:t xml:space="preserve"> </w:t>
      </w:r>
      <w:r w:rsidRPr="00AF3218">
        <w:t>договоров</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 </w:t>
      </w:r>
      <w:r w:rsidRPr="00AF3218">
        <w:t>696</w:t>
      </w:r>
      <w:r w:rsidR="003D556B" w:rsidRPr="00AF3218">
        <w:t xml:space="preserve"> </w:t>
      </w:r>
      <w:r w:rsidRPr="00AF3218">
        <w:t>тыс.</w:t>
      </w:r>
      <w:r w:rsidR="003D556B" w:rsidRPr="00AF3218">
        <w:t xml:space="preserve"> </w:t>
      </w:r>
      <w:r w:rsidRPr="00AF3218">
        <w:t>штук.</w:t>
      </w:r>
      <w:r w:rsidR="003D556B" w:rsidRPr="00AF3218">
        <w:t xml:space="preserve"> </w:t>
      </w:r>
      <w:r w:rsidRPr="00AF3218">
        <w:t>Общая</w:t>
      </w:r>
      <w:r w:rsidR="003D556B" w:rsidRPr="00AF3218">
        <w:t xml:space="preserve"> </w:t>
      </w:r>
      <w:r w:rsidRPr="00AF3218">
        <w:t>сумма</w:t>
      </w:r>
      <w:r w:rsidR="003D556B" w:rsidRPr="00AF3218">
        <w:t xml:space="preserve"> </w:t>
      </w:r>
      <w:r w:rsidRPr="00AF3218">
        <w:t>привлеченных</w:t>
      </w:r>
      <w:r w:rsidR="003D556B" w:rsidRPr="00AF3218">
        <w:t xml:space="preserve"> </w:t>
      </w:r>
      <w:r w:rsidRPr="00AF3218">
        <w:t>средств</w:t>
      </w:r>
      <w:r w:rsidR="003D556B" w:rsidRPr="00AF3218">
        <w:t xml:space="preserve"> - </w:t>
      </w:r>
      <w:r w:rsidRPr="00AF3218">
        <w:t>₽32</w:t>
      </w:r>
      <w:r w:rsidR="003D556B" w:rsidRPr="00AF3218">
        <w:t xml:space="preserve"> </w:t>
      </w:r>
      <w:r w:rsidRPr="00AF3218">
        <w:t>млрд.</w:t>
      </w:r>
    </w:p>
    <w:p w14:paraId="3CBC2428" w14:textId="77777777" w:rsidR="00F276A4" w:rsidRPr="00AF3218" w:rsidRDefault="00000000" w:rsidP="00F276A4">
      <w:hyperlink r:id="rId33" w:history="1">
        <w:r w:rsidR="00F276A4" w:rsidRPr="00AF3218">
          <w:rPr>
            <w:rStyle w:val="a3"/>
          </w:rPr>
          <w:t>https://kuban.rbc.ru/krasnodar/freenews/66a1239b9a7947fc1f2992b2</w:t>
        </w:r>
      </w:hyperlink>
      <w:r w:rsidR="003D556B" w:rsidRPr="00AF3218">
        <w:t xml:space="preserve"> </w:t>
      </w:r>
    </w:p>
    <w:p w14:paraId="18C3E16F" w14:textId="77777777" w:rsidR="00C76C03" w:rsidRPr="00AF3218" w:rsidRDefault="00C76C03" w:rsidP="00C76C03">
      <w:pPr>
        <w:pStyle w:val="2"/>
      </w:pPr>
      <w:bookmarkStart w:id="85" w:name="_Toc172813397"/>
      <w:r w:rsidRPr="00AF3218">
        <w:t>Маяк</w:t>
      </w:r>
      <w:r w:rsidR="003D556B" w:rsidRPr="00AF3218">
        <w:t xml:space="preserve"> </w:t>
      </w:r>
      <w:r w:rsidR="00DA3081" w:rsidRPr="00AF3218">
        <w:t>(Майкоп)</w:t>
      </w:r>
      <w:r w:rsidRPr="00AF3218">
        <w:t>,</w:t>
      </w:r>
      <w:r w:rsidR="003D556B" w:rsidRPr="00AF3218">
        <w:t xml:space="preserve"> </w:t>
      </w:r>
      <w:r w:rsidRPr="00AF3218">
        <w:t>24.07.2024,</w:t>
      </w:r>
      <w:r w:rsidR="003D556B" w:rsidRPr="00AF3218">
        <w:t xml:space="preserve"> </w:t>
      </w:r>
      <w:r w:rsidRPr="00AF3218">
        <w:t>Жители</w:t>
      </w:r>
      <w:r w:rsidR="003D556B" w:rsidRPr="00AF3218">
        <w:t xml:space="preserve"> </w:t>
      </w:r>
      <w:r w:rsidRPr="00AF3218">
        <w:t>Адыгеи</w:t>
      </w:r>
      <w:r w:rsidR="003D556B" w:rsidRPr="00AF3218">
        <w:t xml:space="preserve"> </w:t>
      </w:r>
      <w:r w:rsidRPr="00AF3218">
        <w:t>могут</w:t>
      </w:r>
      <w:r w:rsidR="003D556B" w:rsidRPr="00AF3218">
        <w:t xml:space="preserve"> </w:t>
      </w:r>
      <w:r w:rsidRPr="00AF3218">
        <w:t>принять</w:t>
      </w:r>
      <w:r w:rsidR="003D556B" w:rsidRPr="00AF3218">
        <w:t xml:space="preserve"> </w:t>
      </w:r>
      <w:r w:rsidRPr="00AF3218">
        <w:t>участие</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долгосрочных</w:t>
      </w:r>
      <w:r w:rsidR="003D556B" w:rsidRPr="00AF3218">
        <w:t xml:space="preserve"> </w:t>
      </w:r>
      <w:r w:rsidRPr="00AF3218">
        <w:t>сбережений</w:t>
      </w:r>
      <w:bookmarkEnd w:id="85"/>
    </w:p>
    <w:p w14:paraId="2DAC1D11" w14:textId="77777777" w:rsidR="00C76C03" w:rsidRPr="00AF3218" w:rsidRDefault="00C76C03" w:rsidP="00096E4E">
      <w:pPr>
        <w:pStyle w:val="3"/>
      </w:pPr>
      <w:bookmarkStart w:id="86" w:name="_Toc172813398"/>
      <w:r w:rsidRPr="00AF3218">
        <w:t>Программа</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(ПДС)</w:t>
      </w:r>
      <w:r w:rsidR="003D556B" w:rsidRPr="00AF3218">
        <w:t xml:space="preserve"> </w:t>
      </w:r>
      <w:r w:rsidRPr="00AF3218">
        <w:t>начала</w:t>
      </w:r>
      <w:r w:rsidR="003D556B" w:rsidRPr="00AF3218">
        <w:t xml:space="preserve"> </w:t>
      </w:r>
      <w:r w:rsidRPr="00AF3218">
        <w:t>работу</w:t>
      </w:r>
      <w:r w:rsidR="003D556B" w:rsidRPr="00AF3218">
        <w:t xml:space="preserve"> </w:t>
      </w:r>
      <w:r w:rsidRPr="00AF3218">
        <w:t>с</w:t>
      </w:r>
      <w:r w:rsidR="003D556B" w:rsidRPr="00AF3218">
        <w:t xml:space="preserve"> </w:t>
      </w:r>
      <w:r w:rsidRPr="00AF3218">
        <w:t>января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Как</w:t>
      </w:r>
      <w:r w:rsidR="003D556B" w:rsidRPr="00AF3218">
        <w:t xml:space="preserve"> </w:t>
      </w:r>
      <w:r w:rsidRPr="00AF3218">
        <w:t>рассказали</w:t>
      </w:r>
      <w:r w:rsidR="003D556B" w:rsidRPr="00AF3218">
        <w:t xml:space="preserve"> </w:t>
      </w:r>
      <w:r w:rsidRPr="00AF3218">
        <w:t>в</w:t>
      </w:r>
      <w:r w:rsidR="003D556B" w:rsidRPr="00AF3218">
        <w:t xml:space="preserve"> </w:t>
      </w:r>
      <w:r w:rsidRPr="00AF3218">
        <w:t>Центральном</w:t>
      </w:r>
      <w:r w:rsidR="003D556B" w:rsidRPr="00AF3218">
        <w:t xml:space="preserve"> </w:t>
      </w:r>
      <w:r w:rsidRPr="00AF3218">
        <w:t>банке</w:t>
      </w:r>
      <w:r w:rsidR="003D556B" w:rsidRPr="00AF3218">
        <w:t xml:space="preserve"> </w:t>
      </w:r>
      <w:r w:rsidRPr="00AF3218">
        <w:t>России,</w:t>
      </w:r>
      <w:r w:rsidR="003D556B" w:rsidRPr="00AF3218">
        <w:t xml:space="preserve"> </w:t>
      </w:r>
      <w:r w:rsidRPr="00AF3218">
        <w:t>ПДС</w:t>
      </w:r>
      <w:r w:rsidR="003D556B" w:rsidRPr="00AF3218">
        <w:t xml:space="preserve"> </w:t>
      </w:r>
      <w:r w:rsidRPr="00AF3218">
        <w:t>-</w:t>
      </w:r>
      <w:r w:rsidR="003D556B" w:rsidRPr="00AF3218">
        <w:t xml:space="preserve"> </w:t>
      </w:r>
      <w:r w:rsidRPr="00AF3218">
        <w:t>это</w:t>
      </w:r>
      <w:r w:rsidR="003D556B" w:rsidRPr="00AF3218">
        <w:t xml:space="preserve"> </w:t>
      </w:r>
      <w:r w:rsidRPr="00AF3218">
        <w:t>инновационный</w:t>
      </w:r>
      <w:r w:rsidR="003D556B" w:rsidRPr="00AF3218">
        <w:t xml:space="preserve"> </w:t>
      </w:r>
      <w:r w:rsidRPr="00AF3218">
        <w:t>сберегательный</w:t>
      </w:r>
      <w:r w:rsidR="003D556B" w:rsidRPr="00AF3218">
        <w:t xml:space="preserve"> </w:t>
      </w:r>
      <w:r w:rsidRPr="00AF3218">
        <w:t>продукт,</w:t>
      </w:r>
      <w:r w:rsidR="003D556B" w:rsidRPr="00AF3218">
        <w:t xml:space="preserve"> </w:t>
      </w:r>
      <w:r w:rsidRPr="00AF3218">
        <w:t>призванный</w:t>
      </w:r>
      <w:r w:rsidR="003D556B" w:rsidRPr="00AF3218">
        <w:t xml:space="preserve"> </w:t>
      </w:r>
      <w:r w:rsidRPr="00AF3218">
        <w:t>помочь</w:t>
      </w:r>
      <w:r w:rsidR="003D556B" w:rsidRPr="00AF3218">
        <w:t xml:space="preserve"> </w:t>
      </w:r>
      <w:r w:rsidRPr="00AF3218">
        <w:t>гражданам</w:t>
      </w:r>
      <w:r w:rsidR="003D556B" w:rsidRPr="00AF3218">
        <w:t xml:space="preserve"> </w:t>
      </w:r>
      <w:r w:rsidRPr="00AF3218">
        <w:t>обеспечить</w:t>
      </w:r>
      <w:r w:rsidR="003D556B" w:rsidRPr="00AF3218">
        <w:t xml:space="preserve"> </w:t>
      </w:r>
      <w:r w:rsidRPr="00AF3218">
        <w:t>свое</w:t>
      </w:r>
      <w:r w:rsidR="003D556B" w:rsidRPr="00AF3218">
        <w:t xml:space="preserve"> </w:t>
      </w:r>
      <w:r w:rsidRPr="00AF3218">
        <w:t>финансовое</w:t>
      </w:r>
      <w:r w:rsidR="003D556B" w:rsidRPr="00AF3218">
        <w:t xml:space="preserve"> </w:t>
      </w:r>
      <w:r w:rsidRPr="00AF3218">
        <w:t>будущее.</w:t>
      </w:r>
      <w:r w:rsidR="003D556B" w:rsidRPr="00AF3218">
        <w:t xml:space="preserve"> </w:t>
      </w:r>
      <w:r w:rsidRPr="00AF3218">
        <w:t>Программа</w:t>
      </w:r>
      <w:r w:rsidR="003D556B" w:rsidRPr="00AF3218">
        <w:t xml:space="preserve"> </w:t>
      </w:r>
      <w:r w:rsidRPr="00AF3218">
        <w:t>предлагает</w:t>
      </w:r>
      <w:r w:rsidR="003D556B" w:rsidRPr="00AF3218">
        <w:t xml:space="preserve"> </w:t>
      </w:r>
      <w:r w:rsidRPr="00AF3218">
        <w:t>участникам</w:t>
      </w:r>
      <w:r w:rsidR="003D556B" w:rsidRPr="00AF3218">
        <w:t xml:space="preserve"> </w:t>
      </w:r>
      <w:r w:rsidRPr="00AF3218">
        <w:t>возможность</w:t>
      </w:r>
      <w:r w:rsidR="003D556B" w:rsidRPr="00AF3218">
        <w:t xml:space="preserve"> </w:t>
      </w:r>
      <w:r w:rsidRPr="00AF3218">
        <w:t>накопить</w:t>
      </w:r>
      <w:r w:rsidR="003D556B" w:rsidRPr="00AF3218">
        <w:t xml:space="preserve"> </w:t>
      </w:r>
      <w:r w:rsidRPr="00AF3218">
        <w:t>дополнительный</w:t>
      </w:r>
      <w:r w:rsidR="003D556B" w:rsidRPr="00AF3218">
        <w:t xml:space="preserve"> </w:t>
      </w:r>
      <w:r w:rsidRPr="00AF3218">
        <w:t>доход</w:t>
      </w:r>
      <w:r w:rsidR="003D556B" w:rsidRPr="00AF3218">
        <w:t xml:space="preserve"> </w:t>
      </w:r>
      <w:r w:rsidRPr="00AF3218">
        <w:t>или</w:t>
      </w:r>
      <w:r w:rsidR="003D556B" w:rsidRPr="00AF3218">
        <w:t xml:space="preserve"> </w:t>
      </w:r>
      <w:r w:rsidRPr="00AF3218">
        <w:t>создать</w:t>
      </w:r>
      <w:r w:rsidR="003D556B" w:rsidRPr="00AF3218">
        <w:t xml:space="preserve"> «</w:t>
      </w:r>
      <w:r w:rsidRPr="00AF3218">
        <w:t>подушку</w:t>
      </w:r>
      <w:r w:rsidR="003D556B" w:rsidRPr="00AF3218">
        <w:t xml:space="preserve"> </w:t>
      </w:r>
      <w:r w:rsidRPr="00AF3218">
        <w:t>безопасности</w:t>
      </w:r>
      <w:r w:rsidR="003D556B" w:rsidRPr="00AF3218">
        <w:t xml:space="preserve">» </w:t>
      </w:r>
      <w:r w:rsidRPr="00AF3218">
        <w:t>на</w:t>
      </w:r>
      <w:r w:rsidR="003D556B" w:rsidRPr="00AF3218">
        <w:t xml:space="preserve"> </w:t>
      </w:r>
      <w:r w:rsidRPr="00AF3218">
        <w:t>различные</w:t>
      </w:r>
      <w:r w:rsidR="003D556B" w:rsidRPr="00AF3218">
        <w:t xml:space="preserve"> </w:t>
      </w:r>
      <w:r w:rsidRPr="00AF3218">
        <w:t>цели.</w:t>
      </w:r>
      <w:bookmarkEnd w:id="86"/>
    </w:p>
    <w:p w14:paraId="3EE3E26D" w14:textId="77777777" w:rsidR="00C76C03" w:rsidRPr="00AF3218" w:rsidRDefault="00C76C03" w:rsidP="00C76C03">
      <w:r w:rsidRPr="00AF3218">
        <w:t>Участие</w:t>
      </w:r>
      <w:r w:rsidR="003D556B" w:rsidRPr="00AF3218">
        <w:t xml:space="preserve"> </w:t>
      </w:r>
      <w:r w:rsidRPr="00AF3218">
        <w:t>в</w:t>
      </w:r>
      <w:r w:rsidR="003D556B" w:rsidRPr="00AF3218">
        <w:t xml:space="preserve"> </w:t>
      </w:r>
      <w:r w:rsidRPr="00AF3218">
        <w:t>ПДС</w:t>
      </w:r>
      <w:r w:rsidR="003D556B" w:rsidRPr="00AF3218">
        <w:t xml:space="preserve"> </w:t>
      </w:r>
      <w:r w:rsidRPr="00AF3218">
        <w:t>является</w:t>
      </w:r>
      <w:r w:rsidR="003D556B" w:rsidRPr="00AF3218">
        <w:t xml:space="preserve"> </w:t>
      </w:r>
      <w:r w:rsidRPr="00AF3218">
        <w:t>полностью</w:t>
      </w:r>
      <w:r w:rsidR="003D556B" w:rsidRPr="00AF3218">
        <w:t xml:space="preserve"> </w:t>
      </w:r>
      <w:r w:rsidRPr="00AF3218">
        <w:t>добровольным.</w:t>
      </w:r>
      <w:r w:rsidR="003D556B" w:rsidRPr="00AF3218">
        <w:t xml:space="preserve"> </w:t>
      </w:r>
      <w:r w:rsidRPr="00AF3218">
        <w:t>Государство</w:t>
      </w:r>
      <w:r w:rsidR="003D556B" w:rsidRPr="00AF3218">
        <w:t xml:space="preserve"> </w:t>
      </w:r>
      <w:r w:rsidRPr="00AF3218">
        <w:t>также</w:t>
      </w:r>
      <w:r w:rsidR="003D556B" w:rsidRPr="00AF3218">
        <w:t xml:space="preserve"> </w:t>
      </w:r>
      <w:r w:rsidRPr="00AF3218">
        <w:t>предлагает</w:t>
      </w:r>
      <w:r w:rsidR="003D556B" w:rsidRPr="00AF3218">
        <w:t xml:space="preserve"> </w:t>
      </w:r>
      <w:r w:rsidRPr="00AF3218">
        <w:t>стимулирующие</w:t>
      </w:r>
      <w:r w:rsidR="003D556B" w:rsidRPr="00AF3218">
        <w:t xml:space="preserve"> </w:t>
      </w:r>
      <w:r w:rsidRPr="00AF3218">
        <w:t>меры</w:t>
      </w:r>
      <w:r w:rsidR="003D556B" w:rsidRPr="00AF3218">
        <w:t xml:space="preserve"> </w:t>
      </w:r>
      <w:r w:rsidRPr="00AF3218">
        <w:t>для</w:t>
      </w:r>
      <w:r w:rsidR="003D556B" w:rsidRPr="00AF3218">
        <w:t xml:space="preserve"> </w:t>
      </w:r>
      <w:r w:rsidRPr="00AF3218">
        <w:t>участников</w:t>
      </w:r>
      <w:r w:rsidR="003D556B" w:rsidRPr="00AF3218">
        <w:t xml:space="preserve"> </w:t>
      </w:r>
      <w:r w:rsidRPr="00AF3218">
        <w:t>программы.</w:t>
      </w:r>
      <w:r w:rsidR="003D556B" w:rsidRPr="00AF3218">
        <w:t xml:space="preserve"> </w:t>
      </w:r>
      <w:r w:rsidRPr="00AF3218">
        <w:t>Одна</w:t>
      </w:r>
      <w:r w:rsidR="003D556B" w:rsidRPr="00AF3218">
        <w:t xml:space="preserve"> </w:t>
      </w:r>
      <w:r w:rsidRPr="00AF3218">
        <w:t>из</w:t>
      </w:r>
      <w:r w:rsidR="003D556B" w:rsidRPr="00AF3218">
        <w:t xml:space="preserve"> </w:t>
      </w:r>
      <w:r w:rsidRPr="00AF3218">
        <w:t>них</w:t>
      </w:r>
      <w:r w:rsidR="003D556B" w:rsidRPr="00AF3218">
        <w:t xml:space="preserve"> </w:t>
      </w:r>
      <w:r w:rsidRPr="00AF3218">
        <w:t>-</w:t>
      </w:r>
      <w:r w:rsidR="003D556B" w:rsidRPr="00AF3218">
        <w:t xml:space="preserve"> </w:t>
      </w:r>
      <w:r w:rsidRPr="00AF3218">
        <w:t>дополнительное</w:t>
      </w:r>
      <w:r w:rsidR="003D556B" w:rsidRPr="00AF3218">
        <w:t xml:space="preserve"> </w:t>
      </w:r>
      <w:r w:rsidRPr="00AF3218">
        <w:t>софинансирование</w:t>
      </w:r>
      <w:r w:rsidR="003D556B" w:rsidRPr="00AF3218">
        <w:t xml:space="preserve"> </w:t>
      </w:r>
      <w:r w:rsidRPr="00AF3218">
        <w:t>со</w:t>
      </w:r>
      <w:r w:rsidR="003D556B" w:rsidRPr="00AF3218">
        <w:t xml:space="preserve"> </w:t>
      </w:r>
      <w:r w:rsidRPr="00AF3218">
        <w:t>стороны</w:t>
      </w:r>
      <w:r w:rsidR="003D556B" w:rsidRPr="00AF3218">
        <w:t xml:space="preserve"> </w:t>
      </w:r>
      <w:r w:rsidRPr="00AF3218">
        <w:t>государства,</w:t>
      </w:r>
      <w:r w:rsidR="003D556B" w:rsidRPr="00AF3218">
        <w:t xml:space="preserve"> </w:t>
      </w:r>
      <w:r w:rsidRPr="00AF3218">
        <w:t>которое</w:t>
      </w:r>
      <w:r w:rsidR="003D556B" w:rsidRPr="00AF3218">
        <w:t xml:space="preserve"> </w:t>
      </w:r>
      <w:r w:rsidRPr="00AF3218">
        <w:t>может</w:t>
      </w:r>
      <w:r w:rsidR="003D556B" w:rsidRPr="00AF3218">
        <w:t xml:space="preserve"> </w:t>
      </w:r>
      <w:r w:rsidRPr="00AF3218">
        <w:t>достигать</w:t>
      </w:r>
      <w:r w:rsidR="003D556B" w:rsidRPr="00AF3218">
        <w:t xml:space="preserve"> </w:t>
      </w:r>
      <w:r w:rsidRPr="00AF3218">
        <w:t>36</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год.</w:t>
      </w:r>
    </w:p>
    <w:p w14:paraId="477253DA" w14:textId="77777777" w:rsidR="00C76C03" w:rsidRPr="00AF3218" w:rsidRDefault="00C76C03" w:rsidP="00C76C03">
      <w:r w:rsidRPr="00AF3218">
        <w:t>Кроме</w:t>
      </w:r>
      <w:r w:rsidR="003D556B" w:rsidRPr="00AF3218">
        <w:t xml:space="preserve"> </w:t>
      </w:r>
      <w:r w:rsidRPr="00AF3218">
        <w:t>того,</w:t>
      </w:r>
      <w:r w:rsidR="003D556B" w:rsidRPr="00AF3218">
        <w:t xml:space="preserve"> </w:t>
      </w:r>
      <w:r w:rsidRPr="00AF3218">
        <w:t>участники</w:t>
      </w:r>
      <w:r w:rsidR="003D556B" w:rsidRPr="00AF3218">
        <w:t xml:space="preserve"> </w:t>
      </w:r>
      <w:r w:rsidRPr="00AF3218">
        <w:t>программы</w:t>
      </w:r>
      <w:r w:rsidR="003D556B" w:rsidRPr="00AF3218">
        <w:t xml:space="preserve"> </w:t>
      </w:r>
      <w:r w:rsidRPr="00AF3218">
        <w:t>могут</w:t>
      </w:r>
      <w:r w:rsidR="003D556B" w:rsidRPr="00AF3218">
        <w:t xml:space="preserve"> </w:t>
      </w:r>
      <w:r w:rsidRPr="00AF3218">
        <w:t>воспользоваться</w:t>
      </w:r>
      <w:r w:rsidR="003D556B" w:rsidRPr="00AF3218">
        <w:t xml:space="preserve"> </w:t>
      </w:r>
      <w:r w:rsidRPr="00AF3218">
        <w:t>ежегодным</w:t>
      </w:r>
      <w:r w:rsidR="003D556B" w:rsidRPr="00AF3218">
        <w:t xml:space="preserve"> </w:t>
      </w:r>
      <w:r w:rsidRPr="00AF3218">
        <w:t>налоговым</w:t>
      </w:r>
      <w:r w:rsidR="003D556B" w:rsidRPr="00AF3218">
        <w:t xml:space="preserve"> </w:t>
      </w:r>
      <w:r w:rsidRPr="00AF3218">
        <w:t>вычетом</w:t>
      </w:r>
      <w:r w:rsidR="003D556B" w:rsidRPr="00AF3218">
        <w:t xml:space="preserve"> </w:t>
      </w:r>
      <w:r w:rsidRPr="00AF3218">
        <w:t>до</w:t>
      </w:r>
      <w:r w:rsidR="003D556B" w:rsidRPr="00AF3218">
        <w:t xml:space="preserve"> </w:t>
      </w:r>
      <w:r w:rsidRPr="00AF3218">
        <w:t>52</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при</w:t>
      </w:r>
      <w:r w:rsidR="003D556B" w:rsidRPr="00AF3218">
        <w:t xml:space="preserve"> </w:t>
      </w:r>
      <w:r w:rsidRPr="00AF3218">
        <w:t>уплате</w:t>
      </w:r>
      <w:r w:rsidR="003D556B" w:rsidRPr="00AF3218">
        <w:t xml:space="preserve"> </w:t>
      </w:r>
      <w:r w:rsidRPr="00AF3218">
        <w:t>взносов</w:t>
      </w:r>
      <w:r w:rsidR="003D556B" w:rsidRPr="00AF3218">
        <w:t xml:space="preserve"> </w:t>
      </w:r>
      <w:r w:rsidRPr="00AF3218">
        <w:t>до</w:t>
      </w:r>
      <w:r w:rsidR="003D556B" w:rsidRPr="00AF3218">
        <w:t xml:space="preserve"> </w:t>
      </w:r>
      <w:r w:rsidRPr="00AF3218">
        <w:t>400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год.</w:t>
      </w:r>
      <w:r w:rsidR="003D556B" w:rsidRPr="00AF3218">
        <w:t xml:space="preserve"> </w:t>
      </w:r>
      <w:r w:rsidRPr="00AF3218">
        <w:t>Это</w:t>
      </w:r>
      <w:r w:rsidR="003D556B" w:rsidRPr="00AF3218">
        <w:t xml:space="preserve"> </w:t>
      </w:r>
      <w:r w:rsidRPr="00AF3218">
        <w:t>означает,</w:t>
      </w:r>
      <w:r w:rsidR="003D556B" w:rsidRPr="00AF3218">
        <w:t xml:space="preserve"> </w:t>
      </w:r>
      <w:r w:rsidRPr="00AF3218">
        <w:t>что</w:t>
      </w:r>
      <w:r w:rsidR="003D556B" w:rsidRPr="00AF3218">
        <w:t xml:space="preserve"> </w:t>
      </w:r>
      <w:r w:rsidRPr="00AF3218">
        <w:t>часть</w:t>
      </w:r>
      <w:r w:rsidR="003D556B" w:rsidRPr="00AF3218">
        <w:t xml:space="preserve"> </w:t>
      </w:r>
      <w:r w:rsidRPr="00AF3218">
        <w:t>внесенных</w:t>
      </w:r>
      <w:r w:rsidR="003D556B" w:rsidRPr="00AF3218">
        <w:t xml:space="preserve"> </w:t>
      </w:r>
      <w:r w:rsidRPr="00AF3218">
        <w:t>средств</w:t>
      </w:r>
      <w:r w:rsidR="003D556B" w:rsidRPr="00AF3218">
        <w:t xml:space="preserve"> </w:t>
      </w:r>
      <w:r w:rsidRPr="00AF3218">
        <w:t>возвращается</w:t>
      </w:r>
      <w:r w:rsidR="003D556B" w:rsidRPr="00AF3218">
        <w:t xml:space="preserve"> </w:t>
      </w:r>
      <w:r w:rsidRPr="00AF3218">
        <w:t>участнику</w:t>
      </w:r>
      <w:r w:rsidR="003D556B" w:rsidRPr="00AF3218">
        <w:t xml:space="preserve"> </w:t>
      </w:r>
      <w:r w:rsidRPr="00AF3218">
        <w:t>в</w:t>
      </w:r>
      <w:r w:rsidR="003D556B" w:rsidRPr="00AF3218">
        <w:t xml:space="preserve"> </w:t>
      </w:r>
      <w:r w:rsidRPr="00AF3218">
        <w:t>виде</w:t>
      </w:r>
      <w:r w:rsidR="003D556B" w:rsidRPr="00AF3218">
        <w:t xml:space="preserve"> </w:t>
      </w:r>
      <w:r w:rsidRPr="00AF3218">
        <w:t>налогового</w:t>
      </w:r>
      <w:r w:rsidR="003D556B" w:rsidRPr="00AF3218">
        <w:t xml:space="preserve"> </w:t>
      </w:r>
      <w:r w:rsidRPr="00AF3218">
        <w:t>вычета,</w:t>
      </w:r>
      <w:r w:rsidR="003D556B" w:rsidRPr="00AF3218">
        <w:t xml:space="preserve"> </w:t>
      </w:r>
      <w:r w:rsidRPr="00AF3218">
        <w:t>что</w:t>
      </w:r>
      <w:r w:rsidR="003D556B" w:rsidRPr="00AF3218">
        <w:t xml:space="preserve"> </w:t>
      </w:r>
      <w:r w:rsidRPr="00AF3218">
        <w:t>делает</w:t>
      </w:r>
      <w:r w:rsidR="003D556B" w:rsidRPr="00AF3218">
        <w:t xml:space="preserve"> </w:t>
      </w:r>
      <w:r w:rsidRPr="00AF3218">
        <w:t>программу</w:t>
      </w:r>
      <w:r w:rsidR="003D556B" w:rsidRPr="00AF3218">
        <w:t xml:space="preserve"> </w:t>
      </w:r>
      <w:r w:rsidRPr="00AF3218">
        <w:t>еще</w:t>
      </w:r>
      <w:r w:rsidR="003D556B" w:rsidRPr="00AF3218">
        <w:t xml:space="preserve"> </w:t>
      </w:r>
      <w:r w:rsidRPr="00AF3218">
        <w:t>более</w:t>
      </w:r>
      <w:r w:rsidR="003D556B" w:rsidRPr="00AF3218">
        <w:t xml:space="preserve"> </w:t>
      </w:r>
      <w:r w:rsidRPr="00AF3218">
        <w:t>привлекательной.</w:t>
      </w:r>
    </w:p>
    <w:p w14:paraId="0807AD63" w14:textId="77777777" w:rsidR="00C76C03" w:rsidRPr="00AF3218" w:rsidRDefault="00C76C03" w:rsidP="00C76C03">
      <w:r w:rsidRPr="00AF3218">
        <w:lastRenderedPageBreak/>
        <w:t>Накопленные</w:t>
      </w:r>
      <w:r w:rsidR="003D556B" w:rsidRPr="00AF3218">
        <w:t xml:space="preserve"> </w:t>
      </w:r>
      <w:r w:rsidRPr="00AF3218">
        <w:t>средства</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ПДС</w:t>
      </w:r>
      <w:r w:rsidR="003D556B" w:rsidRPr="00AF3218">
        <w:t xml:space="preserve"> </w:t>
      </w:r>
      <w:r w:rsidRPr="00AF3218">
        <w:t>могут</w:t>
      </w:r>
      <w:r w:rsidR="003D556B" w:rsidRPr="00AF3218">
        <w:t xml:space="preserve"> </w:t>
      </w:r>
      <w:r w:rsidRPr="00AF3218">
        <w:t>быть</w:t>
      </w:r>
      <w:r w:rsidR="003D556B" w:rsidRPr="00AF3218">
        <w:t xml:space="preserve"> </w:t>
      </w:r>
      <w:r w:rsidRPr="00AF3218">
        <w:t>использованы</w:t>
      </w:r>
      <w:r w:rsidR="003D556B" w:rsidRPr="00AF3218">
        <w:t xml:space="preserve"> </w:t>
      </w:r>
      <w:r w:rsidRPr="00AF3218">
        <w:t>как</w:t>
      </w:r>
      <w:r w:rsidR="003D556B" w:rsidRPr="00AF3218">
        <w:t xml:space="preserve"> </w:t>
      </w:r>
      <w:r w:rsidRPr="00AF3218">
        <w:t>дополнительный</w:t>
      </w:r>
      <w:r w:rsidR="003D556B" w:rsidRPr="00AF3218">
        <w:t xml:space="preserve"> </w:t>
      </w:r>
      <w:r w:rsidRPr="00AF3218">
        <w:t>доход</w:t>
      </w:r>
      <w:r w:rsidR="003D556B" w:rsidRPr="00AF3218">
        <w:t xml:space="preserve"> </w:t>
      </w:r>
      <w:r w:rsidRPr="00AF3218">
        <w:t>после</w:t>
      </w:r>
      <w:r w:rsidR="003D556B" w:rsidRPr="00AF3218">
        <w:t xml:space="preserve"> </w:t>
      </w:r>
      <w:r w:rsidRPr="00AF3218">
        <w:t>15</w:t>
      </w:r>
      <w:r w:rsidR="003D556B" w:rsidRPr="00AF3218">
        <w:t xml:space="preserve"> </w:t>
      </w:r>
      <w:r w:rsidRPr="00AF3218">
        <w:t>лет</w:t>
      </w:r>
      <w:r w:rsidR="003D556B" w:rsidRPr="00AF3218">
        <w:t xml:space="preserve"> </w:t>
      </w:r>
      <w:r w:rsidRPr="00AF3218">
        <w:t>участия</w:t>
      </w:r>
      <w:r w:rsidR="003D556B" w:rsidRPr="00AF3218">
        <w:t xml:space="preserve"> </w:t>
      </w:r>
      <w:r w:rsidRPr="00AF3218">
        <w:t>в</w:t>
      </w:r>
      <w:r w:rsidR="003D556B" w:rsidRPr="00AF3218">
        <w:t xml:space="preserve"> </w:t>
      </w:r>
      <w:r w:rsidRPr="00AF3218">
        <w:t>программе</w:t>
      </w:r>
      <w:r w:rsidR="003D556B" w:rsidRPr="00AF3218">
        <w:t xml:space="preserve"> </w:t>
      </w:r>
      <w:r w:rsidRPr="00AF3218">
        <w:t>или</w:t>
      </w:r>
      <w:r w:rsidR="003D556B" w:rsidRPr="00AF3218">
        <w:t xml:space="preserve"> </w:t>
      </w:r>
      <w:r w:rsidRPr="00AF3218">
        <w:t>при</w:t>
      </w:r>
      <w:r w:rsidR="003D556B" w:rsidRPr="00AF3218">
        <w:t xml:space="preserve"> </w:t>
      </w:r>
      <w:r w:rsidRPr="00AF3218">
        <w:t>достижении</w:t>
      </w:r>
      <w:r w:rsidR="003D556B" w:rsidRPr="00AF3218">
        <w:t xml:space="preserve"> </w:t>
      </w:r>
      <w:r w:rsidRPr="00AF3218">
        <w:t>определенного</w:t>
      </w:r>
      <w:r w:rsidR="003D556B" w:rsidRPr="00AF3218">
        <w:t xml:space="preserve"> </w:t>
      </w:r>
      <w:r w:rsidRPr="00AF3218">
        <w:t>возраста:</w:t>
      </w:r>
      <w:r w:rsidR="003D556B" w:rsidRPr="00AF3218">
        <w:t xml:space="preserve"> </w:t>
      </w:r>
      <w:r w:rsidRPr="00AF3218">
        <w:t>55</w:t>
      </w:r>
      <w:r w:rsidR="003D556B" w:rsidRPr="00AF3218">
        <w:t xml:space="preserve"> </w:t>
      </w:r>
      <w:r w:rsidRPr="00AF3218">
        <w:t>лет</w:t>
      </w:r>
      <w:r w:rsidR="003D556B" w:rsidRPr="00AF3218">
        <w:t xml:space="preserve"> </w:t>
      </w:r>
      <w:r w:rsidRPr="00AF3218">
        <w:t>для</w:t>
      </w:r>
      <w:r w:rsidR="003D556B" w:rsidRPr="00AF3218">
        <w:t xml:space="preserve"> </w:t>
      </w:r>
      <w:r w:rsidRPr="00AF3218">
        <w:t>женщин</w:t>
      </w:r>
      <w:r w:rsidR="003D556B" w:rsidRPr="00AF3218">
        <w:t xml:space="preserve"> </w:t>
      </w:r>
      <w:r w:rsidRPr="00AF3218">
        <w:t>и</w:t>
      </w:r>
      <w:r w:rsidR="003D556B" w:rsidRPr="00AF3218">
        <w:t xml:space="preserve"> </w:t>
      </w:r>
      <w:r w:rsidRPr="00AF3218">
        <w:t>60</w:t>
      </w:r>
      <w:r w:rsidR="003D556B" w:rsidRPr="00AF3218">
        <w:t xml:space="preserve"> </w:t>
      </w:r>
      <w:r w:rsidRPr="00AF3218">
        <w:t>лет</w:t>
      </w:r>
      <w:r w:rsidR="003D556B" w:rsidRPr="00AF3218">
        <w:t xml:space="preserve"> </w:t>
      </w:r>
      <w:r w:rsidRPr="00AF3218">
        <w:t>для</w:t>
      </w:r>
      <w:r w:rsidR="003D556B" w:rsidRPr="00AF3218">
        <w:t xml:space="preserve"> </w:t>
      </w:r>
      <w:r w:rsidRPr="00AF3218">
        <w:t>мужчин.</w:t>
      </w:r>
      <w:r w:rsidR="003D556B" w:rsidRPr="00AF3218">
        <w:t xml:space="preserve"> </w:t>
      </w:r>
      <w:r w:rsidRPr="00AF3218">
        <w:t>Таким</w:t>
      </w:r>
      <w:r w:rsidR="003D556B" w:rsidRPr="00AF3218">
        <w:t xml:space="preserve"> </w:t>
      </w:r>
      <w:r w:rsidRPr="00AF3218">
        <w:t>образом,</w:t>
      </w:r>
      <w:r w:rsidR="003D556B" w:rsidRPr="00AF3218">
        <w:t xml:space="preserve"> </w:t>
      </w:r>
      <w:r w:rsidRPr="00AF3218">
        <w:t>программа</w:t>
      </w:r>
      <w:r w:rsidR="003D556B" w:rsidRPr="00AF3218">
        <w:t xml:space="preserve"> </w:t>
      </w:r>
      <w:r w:rsidRPr="00AF3218">
        <w:t>поощряет</w:t>
      </w:r>
      <w:r w:rsidR="003D556B" w:rsidRPr="00AF3218">
        <w:t xml:space="preserve"> </w:t>
      </w:r>
      <w:r w:rsidRPr="00AF3218">
        <w:t>долгосрочное</w:t>
      </w:r>
      <w:r w:rsidR="003D556B" w:rsidRPr="00AF3218">
        <w:t xml:space="preserve"> </w:t>
      </w:r>
      <w:r w:rsidRPr="00AF3218">
        <w:t>планирование</w:t>
      </w:r>
      <w:r w:rsidR="003D556B" w:rsidRPr="00AF3218">
        <w:t xml:space="preserve"> </w:t>
      </w:r>
      <w:r w:rsidRPr="00AF3218">
        <w:t>и</w:t>
      </w:r>
      <w:r w:rsidR="003D556B" w:rsidRPr="00AF3218">
        <w:t xml:space="preserve"> </w:t>
      </w:r>
      <w:r w:rsidRPr="00AF3218">
        <w:t>помогает</w:t>
      </w:r>
      <w:r w:rsidR="003D556B" w:rsidRPr="00AF3218">
        <w:t xml:space="preserve"> </w:t>
      </w:r>
      <w:r w:rsidRPr="00AF3218">
        <w:t>обеспечить</w:t>
      </w:r>
      <w:r w:rsidR="003D556B" w:rsidRPr="00AF3218">
        <w:t xml:space="preserve"> </w:t>
      </w:r>
      <w:r w:rsidRPr="00AF3218">
        <w:t>финансовую</w:t>
      </w:r>
      <w:r w:rsidR="003D556B" w:rsidRPr="00AF3218">
        <w:t xml:space="preserve"> </w:t>
      </w:r>
      <w:r w:rsidRPr="00AF3218">
        <w:t>стабильность</w:t>
      </w:r>
      <w:r w:rsidR="003D556B" w:rsidRPr="00AF3218">
        <w:t xml:space="preserve"> </w:t>
      </w:r>
      <w:r w:rsidRPr="00AF3218">
        <w:t>на</w:t>
      </w:r>
      <w:r w:rsidR="003D556B" w:rsidRPr="00AF3218">
        <w:t xml:space="preserve"> </w:t>
      </w:r>
      <w:r w:rsidRPr="00AF3218">
        <w:t>пенсии.</w:t>
      </w:r>
    </w:p>
    <w:p w14:paraId="2993649D" w14:textId="77777777" w:rsidR="00C76C03" w:rsidRPr="00AF3218" w:rsidRDefault="00C76C03" w:rsidP="00C76C03">
      <w:r w:rsidRPr="00AF3218">
        <w:t>Помимо</w:t>
      </w:r>
      <w:r w:rsidR="003D556B" w:rsidRPr="00AF3218">
        <w:t xml:space="preserve"> </w:t>
      </w:r>
      <w:r w:rsidRPr="00AF3218">
        <w:t>этого,</w:t>
      </w:r>
      <w:r w:rsidR="003D556B" w:rsidRPr="00AF3218">
        <w:t xml:space="preserve"> </w:t>
      </w:r>
      <w:r w:rsidRPr="00AF3218">
        <w:t>средства</w:t>
      </w:r>
      <w:r w:rsidR="003D556B" w:rsidRPr="00AF3218">
        <w:t xml:space="preserve"> </w:t>
      </w:r>
      <w:r w:rsidRPr="00AF3218">
        <w:t>можно</w:t>
      </w:r>
      <w:r w:rsidR="003D556B" w:rsidRPr="00AF3218">
        <w:t xml:space="preserve"> </w:t>
      </w:r>
      <w:r w:rsidRPr="00AF3218">
        <w:t>забрать</w:t>
      </w:r>
      <w:r w:rsidR="003D556B" w:rsidRPr="00AF3218">
        <w:t xml:space="preserve"> </w:t>
      </w:r>
      <w:r w:rsidRPr="00AF3218">
        <w:t>в</w:t>
      </w:r>
      <w:r w:rsidR="003D556B" w:rsidRPr="00AF3218">
        <w:t xml:space="preserve"> </w:t>
      </w:r>
      <w:r w:rsidRPr="00AF3218">
        <w:t>любой</w:t>
      </w:r>
      <w:r w:rsidR="003D556B" w:rsidRPr="00AF3218">
        <w:t xml:space="preserve"> </w:t>
      </w:r>
      <w:r w:rsidRPr="00AF3218">
        <w:t>момент,</w:t>
      </w:r>
      <w:r w:rsidR="003D556B" w:rsidRPr="00AF3218">
        <w:t xml:space="preserve"> </w:t>
      </w:r>
      <w:r w:rsidRPr="00AF3218">
        <w:t>однако</w:t>
      </w:r>
      <w:r w:rsidR="003D556B" w:rsidRPr="00AF3218">
        <w:t xml:space="preserve"> </w:t>
      </w:r>
      <w:r w:rsidRPr="00AF3218">
        <w:t>досрочное</w:t>
      </w:r>
      <w:r w:rsidR="003D556B" w:rsidRPr="00AF3218">
        <w:t xml:space="preserve"> </w:t>
      </w:r>
      <w:r w:rsidRPr="00AF3218">
        <w:t>снятие</w:t>
      </w:r>
      <w:r w:rsidR="003D556B" w:rsidRPr="00AF3218">
        <w:t xml:space="preserve"> </w:t>
      </w:r>
      <w:r w:rsidRPr="00AF3218">
        <w:t>без</w:t>
      </w:r>
      <w:r w:rsidR="003D556B" w:rsidRPr="00AF3218">
        <w:t xml:space="preserve"> </w:t>
      </w:r>
      <w:r w:rsidRPr="00AF3218">
        <w:t>потери</w:t>
      </w:r>
      <w:r w:rsidR="003D556B" w:rsidRPr="00AF3218">
        <w:t xml:space="preserve"> </w:t>
      </w:r>
      <w:r w:rsidRPr="00AF3218">
        <w:t>дохода</w:t>
      </w:r>
      <w:r w:rsidR="003D556B" w:rsidRPr="00AF3218">
        <w:t xml:space="preserve"> </w:t>
      </w:r>
      <w:r w:rsidRPr="00AF3218">
        <w:t>доступно</w:t>
      </w:r>
      <w:r w:rsidR="003D556B" w:rsidRPr="00AF3218">
        <w:t xml:space="preserve"> </w:t>
      </w:r>
      <w:r w:rsidRPr="00AF3218">
        <w:t>в</w:t>
      </w:r>
      <w:r w:rsidR="003D556B" w:rsidRPr="00AF3218">
        <w:t xml:space="preserve"> </w:t>
      </w:r>
      <w:r w:rsidRPr="00AF3218">
        <w:t>особых</w:t>
      </w:r>
      <w:r w:rsidR="003D556B" w:rsidRPr="00AF3218">
        <w:t xml:space="preserve"> </w:t>
      </w:r>
      <w:r w:rsidRPr="00AF3218">
        <w:t>жизненных</w:t>
      </w:r>
      <w:r w:rsidR="003D556B" w:rsidRPr="00AF3218">
        <w:t xml:space="preserve"> </w:t>
      </w:r>
      <w:r w:rsidRPr="00AF3218">
        <w:t>ситуациях,</w:t>
      </w:r>
      <w:r w:rsidR="003D556B" w:rsidRPr="00AF3218">
        <w:t xml:space="preserve"> </w:t>
      </w:r>
      <w:r w:rsidRPr="00AF3218">
        <w:t>таких</w:t>
      </w:r>
      <w:r w:rsidR="003D556B" w:rsidRPr="00AF3218">
        <w:t xml:space="preserve"> </w:t>
      </w:r>
      <w:r w:rsidRPr="00AF3218">
        <w:t>как</w:t>
      </w:r>
      <w:r w:rsidR="003D556B" w:rsidRPr="00AF3218">
        <w:t xml:space="preserve"> </w:t>
      </w:r>
      <w:r w:rsidRPr="00AF3218">
        <w:t>дорогостоящее</w:t>
      </w:r>
      <w:r w:rsidR="003D556B" w:rsidRPr="00AF3218">
        <w:t xml:space="preserve"> </w:t>
      </w:r>
      <w:r w:rsidRPr="00AF3218">
        <w:t>лечение</w:t>
      </w:r>
      <w:r w:rsidR="003D556B" w:rsidRPr="00AF3218">
        <w:t xml:space="preserve"> </w:t>
      </w:r>
      <w:r w:rsidRPr="00AF3218">
        <w:t>или</w:t>
      </w:r>
      <w:r w:rsidR="003D556B" w:rsidRPr="00AF3218">
        <w:t xml:space="preserve"> </w:t>
      </w:r>
      <w:r w:rsidRPr="00AF3218">
        <w:t>образование</w:t>
      </w:r>
      <w:r w:rsidR="003D556B" w:rsidRPr="00AF3218">
        <w:t xml:space="preserve"> </w:t>
      </w:r>
      <w:r w:rsidRPr="00AF3218">
        <w:t>детей.</w:t>
      </w:r>
    </w:p>
    <w:p w14:paraId="1687B6FA" w14:textId="77777777" w:rsidR="00C76C03" w:rsidRPr="00AF3218" w:rsidRDefault="00C76C03" w:rsidP="00C76C03">
      <w:r w:rsidRPr="00AF3218">
        <w:t>Договор</w:t>
      </w:r>
      <w:r w:rsidR="003D556B" w:rsidRPr="00AF3218">
        <w:t xml:space="preserve"> </w:t>
      </w:r>
      <w:r w:rsidRPr="00AF3218">
        <w:t>долгосрочных</w:t>
      </w:r>
      <w:r w:rsidR="003D556B" w:rsidRPr="00AF3218">
        <w:t xml:space="preserve"> </w:t>
      </w:r>
      <w:r w:rsidRPr="00AF3218">
        <w:t>сбережений</w:t>
      </w:r>
      <w:r w:rsidR="003D556B" w:rsidRPr="00AF3218">
        <w:t xml:space="preserve"> </w:t>
      </w:r>
      <w:r w:rsidRPr="00AF3218">
        <w:t>можно</w:t>
      </w:r>
      <w:r w:rsidR="003D556B" w:rsidRPr="00AF3218">
        <w:t xml:space="preserve"> </w:t>
      </w:r>
      <w:r w:rsidRPr="00AF3218">
        <w:t>заключить</w:t>
      </w:r>
      <w:r w:rsidR="003D556B" w:rsidRPr="00AF3218">
        <w:t xml:space="preserve"> </w:t>
      </w:r>
      <w:r w:rsidRPr="00AF3218">
        <w:t>с</w:t>
      </w:r>
      <w:r w:rsidR="003D556B" w:rsidRPr="00AF3218">
        <w:t xml:space="preserve"> </w:t>
      </w:r>
      <w:r w:rsidRPr="00AF3218">
        <w:t>помощью</w:t>
      </w:r>
      <w:r w:rsidR="003D556B" w:rsidRPr="00AF3218">
        <w:t xml:space="preserve"> </w:t>
      </w:r>
      <w:r w:rsidRPr="00AF3218">
        <w:t>заявления</w:t>
      </w:r>
      <w:r w:rsidR="003D556B" w:rsidRPr="00AF3218">
        <w:t xml:space="preserve"> </w:t>
      </w:r>
      <w:r w:rsidRPr="00AF3218">
        <w:t>в</w:t>
      </w:r>
      <w:r w:rsidR="003D556B" w:rsidRPr="00AF3218">
        <w:t xml:space="preserve"> </w:t>
      </w:r>
      <w:r w:rsidRPr="00AF3218">
        <w:t>Ассоциацию</w:t>
      </w:r>
      <w:r w:rsidR="003D556B" w:rsidRPr="00AF3218">
        <w:t xml:space="preserve"> </w:t>
      </w:r>
      <w:r w:rsidRPr="00AF3218">
        <w:t>негосударственных</w:t>
      </w:r>
      <w:r w:rsidR="003D556B" w:rsidRPr="00AF3218">
        <w:t xml:space="preserve"> </w:t>
      </w:r>
      <w:r w:rsidRPr="00AF3218">
        <w:t>пенсионных</w:t>
      </w:r>
      <w:r w:rsidR="003D556B" w:rsidRPr="00AF3218">
        <w:t xml:space="preserve"> </w:t>
      </w:r>
      <w:r w:rsidRPr="00AF3218">
        <w:t>фондов.</w:t>
      </w:r>
      <w:r w:rsidR="003D556B" w:rsidRPr="00AF3218">
        <w:t xml:space="preserve"> </w:t>
      </w:r>
      <w:r w:rsidRPr="00AF3218">
        <w:t>Подробную</w:t>
      </w:r>
      <w:r w:rsidR="003D556B" w:rsidRPr="00AF3218">
        <w:t xml:space="preserve"> </w:t>
      </w:r>
      <w:r w:rsidRPr="00AF3218">
        <w:t>информацию</w:t>
      </w:r>
      <w:r w:rsidR="003D556B" w:rsidRPr="00AF3218">
        <w:t xml:space="preserve"> </w:t>
      </w:r>
      <w:r w:rsidRPr="00AF3218">
        <w:t>о</w:t>
      </w:r>
      <w:r w:rsidR="003D556B" w:rsidRPr="00AF3218">
        <w:t xml:space="preserve"> </w:t>
      </w:r>
      <w:r w:rsidRPr="00AF3218">
        <w:t>подключении</w:t>
      </w:r>
      <w:r w:rsidR="003D556B" w:rsidRPr="00AF3218">
        <w:t xml:space="preserve"> </w:t>
      </w:r>
      <w:r w:rsidRPr="00AF3218">
        <w:t>к</w:t>
      </w:r>
      <w:r w:rsidR="003D556B" w:rsidRPr="00AF3218">
        <w:t xml:space="preserve"> </w:t>
      </w:r>
      <w:r w:rsidRPr="00AF3218">
        <w:t>программе</w:t>
      </w:r>
      <w:r w:rsidR="003D556B" w:rsidRPr="00AF3218">
        <w:t xml:space="preserve"> </w:t>
      </w:r>
      <w:r w:rsidRPr="00AF3218">
        <w:t>можно</w:t>
      </w:r>
      <w:r w:rsidR="003D556B" w:rsidRPr="00AF3218">
        <w:t xml:space="preserve"> </w:t>
      </w:r>
      <w:r w:rsidRPr="00AF3218">
        <w:t>узнать</w:t>
      </w:r>
      <w:r w:rsidR="003D556B" w:rsidRPr="00AF3218">
        <w:t xml:space="preserve"> </w:t>
      </w:r>
      <w:r w:rsidRPr="00AF3218">
        <w:t>на</w:t>
      </w:r>
      <w:r w:rsidR="003D556B" w:rsidRPr="00AF3218">
        <w:t xml:space="preserve"> </w:t>
      </w:r>
      <w:r w:rsidRPr="00AF3218">
        <w:t>сайте.</w:t>
      </w:r>
      <w:r w:rsidR="003D556B" w:rsidRPr="00AF3218">
        <w:t xml:space="preserve"> </w:t>
      </w:r>
    </w:p>
    <w:p w14:paraId="6F83436C" w14:textId="77777777" w:rsidR="00C76C03" w:rsidRPr="00AF3218" w:rsidRDefault="00C76C03" w:rsidP="00C76C03">
      <w:r w:rsidRPr="00AF3218">
        <w:t>Подробнее</w:t>
      </w:r>
      <w:r w:rsidR="003D556B" w:rsidRPr="00AF3218">
        <w:t xml:space="preserve"> </w:t>
      </w:r>
      <w:r w:rsidRPr="00AF3218">
        <w:t>с</w:t>
      </w:r>
      <w:r w:rsidR="003D556B" w:rsidRPr="00AF3218">
        <w:t xml:space="preserve"> </w:t>
      </w:r>
      <w:r w:rsidRPr="00AF3218">
        <w:t>условиями</w:t>
      </w:r>
      <w:r w:rsidR="003D556B" w:rsidRPr="00AF3218">
        <w:t xml:space="preserve"> </w:t>
      </w:r>
      <w:r w:rsidRPr="00AF3218">
        <w:t>программы</w:t>
      </w:r>
      <w:r w:rsidR="003D556B" w:rsidRPr="00AF3218">
        <w:t xml:space="preserve"> </w:t>
      </w:r>
      <w:r w:rsidRPr="00AF3218">
        <w:t>можно</w:t>
      </w:r>
      <w:r w:rsidR="003D556B" w:rsidRPr="00AF3218">
        <w:t xml:space="preserve"> </w:t>
      </w:r>
      <w:r w:rsidRPr="00AF3218">
        <w:t>познакомиться</w:t>
      </w:r>
      <w:r w:rsidR="003D556B" w:rsidRPr="00AF3218">
        <w:t xml:space="preserve"> </w:t>
      </w:r>
      <w:r w:rsidRPr="00AF3218">
        <w:t>на</w:t>
      </w:r>
      <w:r w:rsidR="003D556B" w:rsidRPr="00AF3218">
        <w:t xml:space="preserve"> </w:t>
      </w:r>
      <w:r w:rsidRPr="00AF3218">
        <w:t>сайте</w:t>
      </w:r>
      <w:r w:rsidR="003D556B" w:rsidRPr="00AF3218">
        <w:t xml:space="preserve"> «</w:t>
      </w:r>
      <w:r w:rsidRPr="00AF3218">
        <w:t>Мои</w:t>
      </w:r>
      <w:r w:rsidR="003D556B" w:rsidRPr="00AF3218">
        <w:t xml:space="preserve"> </w:t>
      </w:r>
      <w:r w:rsidRPr="00AF3218">
        <w:t>финансы</w:t>
      </w:r>
      <w:r w:rsidR="003D556B" w:rsidRPr="00AF3218">
        <w:t>»</w:t>
      </w:r>
      <w:r w:rsidRPr="00AF3218">
        <w:t>.</w:t>
      </w:r>
    </w:p>
    <w:p w14:paraId="19BE85B1" w14:textId="77777777" w:rsidR="00C76C03" w:rsidRPr="00AF3218" w:rsidRDefault="00000000" w:rsidP="00C76C03">
      <w:hyperlink r:id="rId34" w:history="1">
        <w:r w:rsidR="00C76C03" w:rsidRPr="00AF3218">
          <w:rPr>
            <w:rStyle w:val="a3"/>
          </w:rPr>
          <w:t>https://mayak-01mr.ru/news/obshchestvo/zhiteli-adygei-mogut-prinyat-uchastie-v-programme-dolgosrochnyh-sberezheniy</w:t>
        </w:r>
      </w:hyperlink>
    </w:p>
    <w:p w14:paraId="3D1B89BA" w14:textId="77777777" w:rsidR="00111D7C" w:rsidRPr="00AF3218" w:rsidRDefault="00111D7C" w:rsidP="00111D7C">
      <w:pPr>
        <w:pStyle w:val="10"/>
      </w:pPr>
      <w:bookmarkStart w:id="87" w:name="_Toc165991074"/>
      <w:bookmarkStart w:id="88" w:name="_Toc172813399"/>
      <w:r w:rsidRPr="00AF3218">
        <w:t>Новости</w:t>
      </w:r>
      <w:r w:rsidR="003D556B" w:rsidRPr="00AF3218">
        <w:t xml:space="preserve"> </w:t>
      </w:r>
      <w:r w:rsidRPr="00AF3218">
        <w:t>развития</w:t>
      </w:r>
      <w:r w:rsidR="003D556B" w:rsidRPr="00AF3218">
        <w:t xml:space="preserve"> </w:t>
      </w:r>
      <w:r w:rsidRPr="00AF3218">
        <w:t>системы</w:t>
      </w:r>
      <w:r w:rsidR="003D556B" w:rsidRPr="00AF3218">
        <w:t xml:space="preserve"> </w:t>
      </w:r>
      <w:r w:rsidRPr="00AF3218">
        <w:t>обязательного</w:t>
      </w:r>
      <w:r w:rsidR="003D556B" w:rsidRPr="00AF3218">
        <w:t xml:space="preserve"> </w:t>
      </w:r>
      <w:r w:rsidRPr="00AF3218">
        <w:t>пенсионного</w:t>
      </w:r>
      <w:r w:rsidR="003D556B" w:rsidRPr="00AF3218">
        <w:t xml:space="preserve"> </w:t>
      </w:r>
      <w:r w:rsidRPr="00AF3218">
        <w:t>страхования</w:t>
      </w:r>
      <w:r w:rsidR="003D556B" w:rsidRPr="00AF3218">
        <w:t xml:space="preserve"> </w:t>
      </w:r>
      <w:r w:rsidRPr="00AF3218">
        <w:t>и</w:t>
      </w:r>
      <w:r w:rsidR="003D556B" w:rsidRPr="00AF3218">
        <w:t xml:space="preserve"> </w:t>
      </w:r>
      <w:r w:rsidRPr="00AF3218">
        <w:t>страховой</w:t>
      </w:r>
      <w:r w:rsidR="003D556B" w:rsidRPr="00AF3218">
        <w:t xml:space="preserve"> </w:t>
      </w:r>
      <w:r w:rsidRPr="00AF3218">
        <w:t>пенсии</w:t>
      </w:r>
      <w:bookmarkEnd w:id="48"/>
      <w:bookmarkEnd w:id="49"/>
      <w:bookmarkEnd w:id="50"/>
      <w:bookmarkEnd w:id="87"/>
      <w:bookmarkEnd w:id="88"/>
    </w:p>
    <w:p w14:paraId="647F87C6" w14:textId="77777777" w:rsidR="002D6F62" w:rsidRPr="00AF3218" w:rsidRDefault="002D6F62" w:rsidP="002D6F62">
      <w:pPr>
        <w:pStyle w:val="2"/>
      </w:pPr>
      <w:bookmarkStart w:id="89" w:name="_Toc172813400"/>
      <w:r w:rsidRPr="00AF3218">
        <w:t>Российская</w:t>
      </w:r>
      <w:r w:rsidR="003D556B" w:rsidRPr="00AF3218">
        <w:t xml:space="preserve"> </w:t>
      </w:r>
      <w:r w:rsidRPr="00AF3218">
        <w:t>газета,</w:t>
      </w:r>
      <w:r w:rsidR="003D556B" w:rsidRPr="00AF3218">
        <w:t xml:space="preserve"> </w:t>
      </w:r>
      <w:r w:rsidRPr="00AF3218">
        <w:t>24.07.2024,</w:t>
      </w:r>
      <w:r w:rsidR="003D556B" w:rsidRPr="00AF3218">
        <w:t xml:space="preserve"> </w:t>
      </w:r>
      <w:r w:rsidRPr="00AF3218">
        <w:t>Прибавка</w:t>
      </w:r>
      <w:r w:rsidR="003D556B" w:rsidRPr="00AF3218">
        <w:t xml:space="preserve"> </w:t>
      </w:r>
      <w:r w:rsidRPr="00AF3218">
        <w:t>придет</w:t>
      </w:r>
      <w:r w:rsidR="003D556B" w:rsidRPr="00AF3218">
        <w:t xml:space="preserve"> </w:t>
      </w:r>
      <w:r w:rsidRPr="00AF3218">
        <w:t>автоматически</w:t>
      </w:r>
      <w:bookmarkEnd w:id="89"/>
    </w:p>
    <w:p w14:paraId="0B88A3A7" w14:textId="77777777" w:rsidR="002D6F62" w:rsidRPr="00AF3218" w:rsidRDefault="002D6F62" w:rsidP="00096E4E">
      <w:pPr>
        <w:pStyle w:val="3"/>
      </w:pPr>
      <w:bookmarkStart w:id="90" w:name="_Toc172813401"/>
      <w:r w:rsidRPr="00AF3218">
        <w:t>Перерасчет</w:t>
      </w:r>
      <w:r w:rsidR="003D556B" w:rsidRPr="00AF3218">
        <w:t xml:space="preserve"> </w:t>
      </w:r>
      <w:r w:rsidRPr="00AF3218">
        <w:t>страховых</w:t>
      </w:r>
      <w:r w:rsidR="003D556B" w:rsidRPr="00AF3218">
        <w:t xml:space="preserve"> </w:t>
      </w:r>
      <w:r w:rsidRPr="00AF3218">
        <w:t>пенсий</w:t>
      </w:r>
      <w:r w:rsidR="003D556B" w:rsidRPr="00AF3218">
        <w:t xml:space="preserve"> </w:t>
      </w:r>
      <w:r w:rsidRPr="00AF3218">
        <w:t>работавших</w:t>
      </w:r>
      <w:r w:rsidR="003D556B" w:rsidRPr="00AF3218">
        <w:t xml:space="preserve"> </w:t>
      </w:r>
      <w:r w:rsidRPr="00AF3218">
        <w:t>в</w:t>
      </w:r>
      <w:r w:rsidR="003D556B" w:rsidRPr="00AF3218">
        <w:t xml:space="preserve"> </w:t>
      </w:r>
      <w:r w:rsidRPr="00AF3218">
        <w:t>2023</w:t>
      </w:r>
      <w:r w:rsidR="003D556B" w:rsidRPr="00AF3218">
        <w:t xml:space="preserve"> </w:t>
      </w:r>
      <w:r w:rsidRPr="00AF3218">
        <w:t>году</w:t>
      </w:r>
      <w:r w:rsidR="003D556B" w:rsidRPr="00AF3218">
        <w:t xml:space="preserve"> </w:t>
      </w:r>
      <w:r w:rsidRPr="00AF3218">
        <w:t>пенсионеров</w:t>
      </w:r>
      <w:r w:rsidR="003D556B" w:rsidRPr="00AF3218">
        <w:t xml:space="preserve"> </w:t>
      </w:r>
      <w:r w:rsidRPr="00AF3218">
        <w:t>произойдет</w:t>
      </w:r>
      <w:r w:rsidR="003D556B" w:rsidRPr="00AF3218">
        <w:t xml:space="preserve"> </w:t>
      </w:r>
      <w:r w:rsidRPr="00AF3218">
        <w:t>с</w:t>
      </w:r>
      <w:r w:rsidR="003D556B" w:rsidRPr="00AF3218">
        <w:t xml:space="preserve"> </w:t>
      </w:r>
      <w:r w:rsidRPr="00AF3218">
        <w:t>1</w:t>
      </w:r>
      <w:r w:rsidR="003D556B" w:rsidRPr="00AF3218">
        <w:t xml:space="preserve"> </w:t>
      </w:r>
      <w:r w:rsidRPr="00AF3218">
        <w:t>августа.</w:t>
      </w:r>
      <w:r w:rsidR="003D556B" w:rsidRPr="00AF3218">
        <w:t xml:space="preserve"> </w:t>
      </w:r>
      <w:r w:rsidRPr="00AF3218">
        <w:t>Он</w:t>
      </w:r>
      <w:r w:rsidR="003D556B" w:rsidRPr="00AF3218">
        <w:t xml:space="preserve"> </w:t>
      </w:r>
      <w:r w:rsidRPr="00AF3218">
        <w:t>будет</w:t>
      </w:r>
      <w:r w:rsidR="003D556B" w:rsidRPr="00AF3218">
        <w:t xml:space="preserve"> </w:t>
      </w:r>
      <w:r w:rsidRPr="00AF3218">
        <w:t>беззаявительным,</w:t>
      </w:r>
      <w:r w:rsidR="003D556B" w:rsidRPr="00AF3218">
        <w:t xml:space="preserve"> </w:t>
      </w:r>
      <w:r w:rsidRPr="00AF3218">
        <w:t>то</w:t>
      </w:r>
      <w:r w:rsidR="003D556B" w:rsidRPr="00AF3218">
        <w:t xml:space="preserve"> </w:t>
      </w:r>
      <w:r w:rsidRPr="00AF3218">
        <w:t>есть</w:t>
      </w:r>
      <w:r w:rsidR="003D556B" w:rsidRPr="00AF3218">
        <w:t xml:space="preserve"> </w:t>
      </w:r>
      <w:r w:rsidRPr="00AF3218">
        <w:t>специально</w:t>
      </w:r>
      <w:r w:rsidR="003D556B" w:rsidRPr="00AF3218">
        <w:t xml:space="preserve"> </w:t>
      </w:r>
      <w:r w:rsidRPr="00AF3218">
        <w:t>обращаться</w:t>
      </w:r>
      <w:r w:rsidR="003D556B" w:rsidRPr="00AF3218">
        <w:t xml:space="preserve"> </w:t>
      </w:r>
      <w:r w:rsidRPr="00AF3218">
        <w:t>за</w:t>
      </w:r>
      <w:r w:rsidR="003D556B" w:rsidRPr="00AF3218">
        <w:t xml:space="preserve"> </w:t>
      </w:r>
      <w:r w:rsidRPr="00AF3218">
        <w:t>ним</w:t>
      </w:r>
      <w:r w:rsidR="003D556B" w:rsidRPr="00AF3218">
        <w:t xml:space="preserve"> </w:t>
      </w:r>
      <w:r w:rsidRPr="00AF3218">
        <w:t>не</w:t>
      </w:r>
      <w:r w:rsidR="003D556B" w:rsidRPr="00AF3218">
        <w:t xml:space="preserve"> </w:t>
      </w:r>
      <w:r w:rsidRPr="00AF3218">
        <w:t>нужно,</w:t>
      </w:r>
      <w:r w:rsidR="003D556B" w:rsidRPr="00AF3218">
        <w:t xml:space="preserve"> </w:t>
      </w:r>
      <w:r w:rsidRPr="00AF3218">
        <w:t>сообщает</w:t>
      </w:r>
      <w:r w:rsidR="003D556B" w:rsidRPr="00AF3218">
        <w:t xml:space="preserve"> </w:t>
      </w:r>
      <w:r w:rsidRPr="00AF3218">
        <w:t>Социальный</w:t>
      </w:r>
      <w:r w:rsidR="003D556B" w:rsidRPr="00AF3218">
        <w:t xml:space="preserve"> </w:t>
      </w:r>
      <w:r w:rsidRPr="00AF3218">
        <w:t>фонд</w:t>
      </w:r>
      <w:r w:rsidR="003D556B" w:rsidRPr="00AF3218">
        <w:t xml:space="preserve"> </w:t>
      </w:r>
      <w:r w:rsidRPr="00AF3218">
        <w:t>России.</w:t>
      </w:r>
      <w:r w:rsidR="003D556B" w:rsidRPr="00AF3218">
        <w:t xml:space="preserve"> </w:t>
      </w:r>
      <w:r w:rsidRPr="00AF3218">
        <w:t>Прибавка</w:t>
      </w:r>
      <w:r w:rsidR="003D556B" w:rsidRPr="00AF3218">
        <w:t xml:space="preserve"> </w:t>
      </w:r>
      <w:r w:rsidRPr="00AF3218">
        <w:t>придет</w:t>
      </w:r>
      <w:r w:rsidR="003D556B" w:rsidRPr="00AF3218">
        <w:t xml:space="preserve"> </w:t>
      </w:r>
      <w:r w:rsidRPr="00AF3218">
        <w:t>автоматически</w:t>
      </w:r>
      <w:r w:rsidR="003D556B" w:rsidRPr="00AF3218">
        <w:t xml:space="preserve"> </w:t>
      </w:r>
      <w:r w:rsidRPr="00AF3218">
        <w:t>в</w:t>
      </w:r>
      <w:r w:rsidR="003D556B" w:rsidRPr="00AF3218">
        <w:t xml:space="preserve"> </w:t>
      </w:r>
      <w:r w:rsidRPr="00AF3218">
        <w:t>день</w:t>
      </w:r>
      <w:r w:rsidR="003D556B" w:rsidRPr="00AF3218">
        <w:t xml:space="preserve"> </w:t>
      </w:r>
      <w:r w:rsidRPr="00AF3218">
        <w:t>выплаты</w:t>
      </w:r>
      <w:r w:rsidR="003D556B" w:rsidRPr="00AF3218">
        <w:t xml:space="preserve"> </w:t>
      </w:r>
      <w:r w:rsidRPr="00AF3218">
        <w:t>пенсии.</w:t>
      </w:r>
      <w:bookmarkEnd w:id="90"/>
    </w:p>
    <w:p w14:paraId="13FB06A7" w14:textId="77777777" w:rsidR="002D6F62" w:rsidRPr="00AF3218" w:rsidRDefault="002D6F62" w:rsidP="002D6F62">
      <w:r w:rsidRPr="00AF3218">
        <w:t>Вырастут</w:t>
      </w:r>
      <w:r w:rsidR="003D556B" w:rsidRPr="00AF3218">
        <w:t xml:space="preserve"> </w:t>
      </w:r>
      <w:r w:rsidRPr="00AF3218">
        <w:t>пенсии</w:t>
      </w:r>
      <w:r w:rsidR="003D556B" w:rsidRPr="00AF3218">
        <w:t xml:space="preserve"> </w:t>
      </w:r>
      <w:r w:rsidRPr="00AF3218">
        <w:t>по</w:t>
      </w:r>
      <w:r w:rsidR="003D556B" w:rsidRPr="00AF3218">
        <w:t xml:space="preserve"> </w:t>
      </w:r>
      <w:r w:rsidRPr="00AF3218">
        <w:t>старости</w:t>
      </w:r>
      <w:r w:rsidR="003D556B" w:rsidRPr="00AF3218">
        <w:t xml:space="preserve"> </w:t>
      </w:r>
      <w:r w:rsidRPr="00AF3218">
        <w:t>и</w:t>
      </w:r>
      <w:r w:rsidR="003D556B" w:rsidRPr="00AF3218">
        <w:t xml:space="preserve"> </w:t>
      </w:r>
      <w:r w:rsidRPr="00AF3218">
        <w:t>по</w:t>
      </w:r>
      <w:r w:rsidR="003D556B" w:rsidRPr="00AF3218">
        <w:t xml:space="preserve"> </w:t>
      </w:r>
      <w:r w:rsidRPr="00AF3218">
        <w:t>инвалидности,</w:t>
      </w:r>
      <w:r w:rsidR="003D556B" w:rsidRPr="00AF3218">
        <w:t xml:space="preserve"> </w:t>
      </w:r>
      <w:r w:rsidRPr="00AF3218">
        <w:t>за</w:t>
      </w:r>
      <w:r w:rsidR="003D556B" w:rsidRPr="00AF3218">
        <w:t xml:space="preserve"> </w:t>
      </w:r>
      <w:r w:rsidRPr="00AF3218">
        <w:t>которые</w:t>
      </w:r>
      <w:r w:rsidR="003D556B" w:rsidRPr="00AF3218">
        <w:t xml:space="preserve"> </w:t>
      </w:r>
      <w:r w:rsidRPr="00AF3218">
        <w:t>в</w:t>
      </w:r>
      <w:r w:rsidR="003D556B" w:rsidRPr="00AF3218">
        <w:t xml:space="preserve"> </w:t>
      </w:r>
      <w:r w:rsidRPr="00AF3218">
        <w:t>прошлом</w:t>
      </w:r>
      <w:r w:rsidR="003D556B" w:rsidRPr="00AF3218">
        <w:t xml:space="preserve"> </w:t>
      </w:r>
      <w:r w:rsidRPr="00AF3218">
        <w:t>году</w:t>
      </w:r>
      <w:r w:rsidR="003D556B" w:rsidRPr="00AF3218">
        <w:t xml:space="preserve"> </w:t>
      </w:r>
      <w:r w:rsidRPr="00AF3218">
        <w:t>работодатели</w:t>
      </w:r>
      <w:r w:rsidR="003D556B" w:rsidRPr="00AF3218">
        <w:t xml:space="preserve"> </w:t>
      </w:r>
      <w:r w:rsidRPr="00AF3218">
        <w:t>уплачивали</w:t>
      </w:r>
      <w:r w:rsidR="003D556B" w:rsidRPr="00AF3218">
        <w:t xml:space="preserve"> </w:t>
      </w:r>
      <w:r w:rsidRPr="00AF3218">
        <w:t>страховые</w:t>
      </w:r>
      <w:r w:rsidR="003D556B" w:rsidRPr="00AF3218">
        <w:t xml:space="preserve"> </w:t>
      </w:r>
      <w:r w:rsidRPr="00AF3218">
        <w:t>взносы.</w:t>
      </w:r>
    </w:p>
    <w:p w14:paraId="203AE500" w14:textId="77777777" w:rsidR="002D6F62" w:rsidRPr="00AF3218" w:rsidRDefault="002D6F62" w:rsidP="002D6F62">
      <w:r w:rsidRPr="00AF3218">
        <w:t>Также</w:t>
      </w:r>
      <w:r w:rsidR="003D556B" w:rsidRPr="00AF3218">
        <w:t xml:space="preserve"> </w:t>
      </w:r>
      <w:r w:rsidRPr="00AF3218">
        <w:t>увеличиваются</w:t>
      </w:r>
      <w:r w:rsidR="003D556B" w:rsidRPr="00AF3218">
        <w:t xml:space="preserve"> </w:t>
      </w:r>
      <w:r w:rsidRPr="00AF3218">
        <w:t>пенсии</w:t>
      </w:r>
      <w:r w:rsidR="003D556B" w:rsidRPr="00AF3218">
        <w:t xml:space="preserve"> </w:t>
      </w:r>
      <w:r w:rsidRPr="00AF3218">
        <w:t>по</w:t>
      </w:r>
      <w:r w:rsidR="003D556B" w:rsidRPr="00AF3218">
        <w:t xml:space="preserve"> </w:t>
      </w:r>
      <w:r w:rsidRPr="00AF3218">
        <w:t>потере</w:t>
      </w:r>
      <w:r w:rsidR="003D556B" w:rsidRPr="00AF3218">
        <w:t xml:space="preserve"> </w:t>
      </w:r>
      <w:r w:rsidRPr="00AF3218">
        <w:t>кормильца.</w:t>
      </w:r>
      <w:r w:rsidR="003D556B" w:rsidRPr="00AF3218">
        <w:t xml:space="preserve"> </w:t>
      </w:r>
      <w:r w:rsidRPr="00AF3218">
        <w:t>Но</w:t>
      </w:r>
      <w:r w:rsidR="003D556B" w:rsidRPr="00AF3218">
        <w:t xml:space="preserve"> </w:t>
      </w:r>
      <w:r w:rsidRPr="00AF3218">
        <w:t>только</w:t>
      </w:r>
      <w:r w:rsidR="003D556B" w:rsidRPr="00AF3218">
        <w:t xml:space="preserve"> </w:t>
      </w:r>
      <w:r w:rsidRPr="00AF3218">
        <w:t>в</w:t>
      </w:r>
      <w:r w:rsidR="003D556B" w:rsidRPr="00AF3218">
        <w:t xml:space="preserve"> </w:t>
      </w:r>
      <w:r w:rsidRPr="00AF3218">
        <w:t>том</w:t>
      </w:r>
      <w:r w:rsidR="003D556B" w:rsidRPr="00AF3218">
        <w:t xml:space="preserve"> </w:t>
      </w:r>
      <w:r w:rsidRPr="00AF3218">
        <w:t>случае,</w:t>
      </w:r>
      <w:r w:rsidR="003D556B" w:rsidRPr="00AF3218">
        <w:t xml:space="preserve"> </w:t>
      </w:r>
      <w:r w:rsidRPr="00AF3218">
        <w:t>если</w:t>
      </w:r>
      <w:r w:rsidR="003D556B" w:rsidRPr="00AF3218">
        <w:t xml:space="preserve"> </w:t>
      </w:r>
      <w:r w:rsidRPr="00AF3218">
        <w:t>на</w:t>
      </w:r>
      <w:r w:rsidR="003D556B" w:rsidRPr="00AF3218">
        <w:t xml:space="preserve"> </w:t>
      </w:r>
      <w:r w:rsidRPr="00AF3218">
        <w:t>лицевой</w:t>
      </w:r>
      <w:r w:rsidR="003D556B" w:rsidRPr="00AF3218">
        <w:t xml:space="preserve"> </w:t>
      </w:r>
      <w:r w:rsidRPr="00AF3218">
        <w:t>счет</w:t>
      </w:r>
      <w:r w:rsidR="003D556B" w:rsidRPr="00AF3218">
        <w:t xml:space="preserve"> </w:t>
      </w:r>
      <w:r w:rsidRPr="00AF3218">
        <w:t>человека,</w:t>
      </w:r>
      <w:r w:rsidR="003D556B" w:rsidRPr="00AF3218">
        <w:t xml:space="preserve"> </w:t>
      </w:r>
      <w:r w:rsidRPr="00AF3218">
        <w:t>в</w:t>
      </w:r>
      <w:r w:rsidR="003D556B" w:rsidRPr="00AF3218">
        <w:t xml:space="preserve"> </w:t>
      </w:r>
      <w:r w:rsidRPr="00AF3218">
        <w:t>связи</w:t>
      </w:r>
      <w:r w:rsidR="003D556B" w:rsidRPr="00AF3218">
        <w:t xml:space="preserve"> </w:t>
      </w:r>
      <w:r w:rsidRPr="00AF3218">
        <w:t>с</w:t>
      </w:r>
      <w:r w:rsidR="003D556B" w:rsidRPr="00AF3218">
        <w:t xml:space="preserve"> </w:t>
      </w:r>
      <w:r w:rsidRPr="00AF3218">
        <w:t>утратой</w:t>
      </w:r>
      <w:r w:rsidR="003D556B" w:rsidRPr="00AF3218">
        <w:t xml:space="preserve"> </w:t>
      </w:r>
      <w:r w:rsidRPr="00AF3218">
        <w:t>которого</w:t>
      </w:r>
      <w:r w:rsidR="003D556B" w:rsidRPr="00AF3218">
        <w:t xml:space="preserve"> </w:t>
      </w:r>
      <w:r w:rsidRPr="00AF3218">
        <w:t>была</w:t>
      </w:r>
      <w:r w:rsidR="003D556B" w:rsidRPr="00AF3218">
        <w:t xml:space="preserve"> </w:t>
      </w:r>
      <w:r w:rsidRPr="00AF3218">
        <w:t>оформлена</w:t>
      </w:r>
      <w:r w:rsidR="003D556B" w:rsidRPr="00AF3218">
        <w:t xml:space="preserve"> </w:t>
      </w:r>
      <w:r w:rsidRPr="00AF3218">
        <w:t>выплата,</w:t>
      </w:r>
      <w:r w:rsidR="003D556B" w:rsidRPr="00AF3218">
        <w:t xml:space="preserve"> </w:t>
      </w:r>
      <w:r w:rsidRPr="00AF3218">
        <w:t>поступили</w:t>
      </w:r>
      <w:r w:rsidR="003D556B" w:rsidRPr="00AF3218">
        <w:t xml:space="preserve"> </w:t>
      </w:r>
      <w:r w:rsidRPr="00AF3218">
        <w:t>средства,</w:t>
      </w:r>
      <w:r w:rsidR="003D556B" w:rsidRPr="00AF3218">
        <w:t xml:space="preserve"> </w:t>
      </w:r>
      <w:r w:rsidRPr="00AF3218">
        <w:t>не</w:t>
      </w:r>
      <w:r w:rsidR="003D556B" w:rsidRPr="00AF3218">
        <w:t xml:space="preserve"> </w:t>
      </w:r>
      <w:r w:rsidRPr="00AF3218">
        <w:t>учтенные</w:t>
      </w:r>
      <w:r w:rsidR="003D556B" w:rsidRPr="00AF3218">
        <w:t xml:space="preserve"> </w:t>
      </w:r>
      <w:r w:rsidRPr="00AF3218">
        <w:t>ранее</w:t>
      </w:r>
      <w:r w:rsidR="003D556B" w:rsidRPr="00AF3218">
        <w:t xml:space="preserve"> </w:t>
      </w:r>
      <w:r w:rsidRPr="00AF3218">
        <w:t>при</w:t>
      </w:r>
      <w:r w:rsidR="003D556B" w:rsidRPr="00AF3218">
        <w:t xml:space="preserve"> </w:t>
      </w:r>
      <w:r w:rsidRPr="00AF3218">
        <w:t>назначении</w:t>
      </w:r>
      <w:r w:rsidR="003D556B" w:rsidRPr="00AF3218">
        <w:t xml:space="preserve"> </w:t>
      </w:r>
      <w:r w:rsidRPr="00AF3218">
        <w:t>пенсии</w:t>
      </w:r>
      <w:r w:rsidR="003D556B" w:rsidRPr="00AF3218">
        <w:t xml:space="preserve"> </w:t>
      </w:r>
      <w:r w:rsidRPr="00AF3218">
        <w:t>по</w:t>
      </w:r>
      <w:r w:rsidR="003D556B" w:rsidRPr="00AF3218">
        <w:t xml:space="preserve"> </w:t>
      </w:r>
      <w:r w:rsidRPr="00AF3218">
        <w:t>потере</w:t>
      </w:r>
      <w:r w:rsidR="003D556B" w:rsidRPr="00AF3218">
        <w:t xml:space="preserve"> </w:t>
      </w:r>
      <w:r w:rsidRPr="00AF3218">
        <w:t>кормильца.</w:t>
      </w:r>
    </w:p>
    <w:p w14:paraId="0E6FEA8C" w14:textId="77777777" w:rsidR="002D6F62" w:rsidRPr="00AF3218" w:rsidRDefault="002D6F62" w:rsidP="002D6F62">
      <w:r w:rsidRPr="00AF3218">
        <w:t>Как</w:t>
      </w:r>
      <w:r w:rsidR="003D556B" w:rsidRPr="00AF3218">
        <w:t xml:space="preserve"> </w:t>
      </w:r>
      <w:r w:rsidRPr="00AF3218">
        <w:t>поясняют</w:t>
      </w:r>
      <w:r w:rsidR="003D556B" w:rsidRPr="00AF3218">
        <w:t xml:space="preserve"> </w:t>
      </w:r>
      <w:r w:rsidRPr="00AF3218">
        <w:t>в</w:t>
      </w:r>
      <w:r w:rsidR="003D556B" w:rsidRPr="00AF3218">
        <w:t xml:space="preserve"> </w:t>
      </w:r>
      <w:r w:rsidRPr="00AF3218">
        <w:t>Соцфонде,</w:t>
      </w:r>
      <w:r w:rsidR="003D556B" w:rsidRPr="00AF3218">
        <w:t xml:space="preserve"> </w:t>
      </w:r>
      <w:r w:rsidRPr="00AF3218">
        <w:t>увеличение</w:t>
      </w:r>
      <w:r w:rsidR="003D556B" w:rsidRPr="00AF3218">
        <w:t xml:space="preserve"> </w:t>
      </w:r>
      <w:r w:rsidRPr="00AF3218">
        <w:t>пенсий</w:t>
      </w:r>
      <w:r w:rsidR="003D556B" w:rsidRPr="00AF3218">
        <w:t xml:space="preserve"> </w:t>
      </w:r>
      <w:r w:rsidRPr="00AF3218">
        <w:t>работающим</w:t>
      </w:r>
      <w:r w:rsidR="003D556B" w:rsidRPr="00AF3218">
        <w:t xml:space="preserve"> </w:t>
      </w:r>
      <w:r w:rsidRPr="00AF3218">
        <w:t>пенсионерамзависит</w:t>
      </w:r>
      <w:r w:rsidR="003D556B" w:rsidRPr="00AF3218">
        <w:t xml:space="preserve"> </w:t>
      </w:r>
      <w:r w:rsidRPr="00AF3218">
        <w:t>от</w:t>
      </w:r>
      <w:r w:rsidR="003D556B" w:rsidRPr="00AF3218">
        <w:t xml:space="preserve"> </w:t>
      </w:r>
      <w:r w:rsidRPr="00AF3218">
        <w:t>зарплаты</w:t>
      </w:r>
      <w:r w:rsidR="003D556B" w:rsidRPr="00AF3218">
        <w:t xml:space="preserve"> </w:t>
      </w:r>
      <w:r w:rsidRPr="00AF3218">
        <w:t>человека.</w:t>
      </w:r>
      <w:r w:rsidR="003D556B" w:rsidRPr="00AF3218">
        <w:t xml:space="preserve"> </w:t>
      </w:r>
      <w:r w:rsidRPr="00AF3218">
        <w:t>Чем</w:t>
      </w:r>
      <w:r w:rsidR="003D556B" w:rsidRPr="00AF3218">
        <w:t xml:space="preserve"> </w:t>
      </w:r>
      <w:r w:rsidRPr="00AF3218">
        <w:t>она</w:t>
      </w:r>
      <w:r w:rsidR="003D556B" w:rsidRPr="00AF3218">
        <w:t xml:space="preserve"> </w:t>
      </w:r>
      <w:r w:rsidRPr="00AF3218">
        <w:t>выше,</w:t>
      </w:r>
      <w:r w:rsidR="003D556B" w:rsidRPr="00AF3218">
        <w:t xml:space="preserve"> </w:t>
      </w:r>
      <w:r w:rsidRPr="00AF3218">
        <w:t>тем</w:t>
      </w:r>
      <w:r w:rsidR="003D556B" w:rsidRPr="00AF3218">
        <w:t xml:space="preserve"> </w:t>
      </w:r>
      <w:r w:rsidRPr="00AF3218">
        <w:t>больше</w:t>
      </w:r>
      <w:r w:rsidR="003D556B" w:rsidRPr="00AF3218">
        <w:t xml:space="preserve"> </w:t>
      </w:r>
      <w:r w:rsidRPr="00AF3218">
        <w:t>прибавка.</w:t>
      </w:r>
      <w:r w:rsidR="003D556B" w:rsidRPr="00AF3218">
        <w:t xml:space="preserve"> </w:t>
      </w:r>
      <w:r w:rsidRPr="00AF3218">
        <w:t>Но</w:t>
      </w:r>
      <w:r w:rsidR="003D556B" w:rsidRPr="00AF3218">
        <w:t xml:space="preserve"> </w:t>
      </w:r>
      <w:r w:rsidRPr="00AF3218">
        <w:t>максимальный</w:t>
      </w:r>
      <w:r w:rsidR="003D556B" w:rsidRPr="00AF3218">
        <w:t xml:space="preserve"> </w:t>
      </w:r>
      <w:r w:rsidRPr="00AF3218">
        <w:t>размер</w:t>
      </w:r>
      <w:r w:rsidR="003D556B" w:rsidRPr="00AF3218">
        <w:t xml:space="preserve"> </w:t>
      </w:r>
      <w:r w:rsidRPr="00AF3218">
        <w:t>прибавки</w:t>
      </w:r>
      <w:r w:rsidR="003D556B" w:rsidRPr="00AF3218">
        <w:t xml:space="preserve"> </w:t>
      </w:r>
      <w:r w:rsidRPr="00AF3218">
        <w:t>не</w:t>
      </w:r>
      <w:r w:rsidR="003D556B" w:rsidRPr="00AF3218">
        <w:t xml:space="preserve"> </w:t>
      </w:r>
      <w:r w:rsidRPr="00AF3218">
        <w:t>может</w:t>
      </w:r>
      <w:r w:rsidR="003D556B" w:rsidRPr="00AF3218">
        <w:t xml:space="preserve"> </w:t>
      </w:r>
      <w:r w:rsidRPr="00AF3218">
        <w:t>превышать</w:t>
      </w:r>
      <w:r w:rsidR="003D556B" w:rsidRPr="00AF3218">
        <w:t xml:space="preserve"> </w:t>
      </w:r>
      <w:r w:rsidRPr="00AF3218">
        <w:t>трех</w:t>
      </w:r>
      <w:r w:rsidR="003D556B" w:rsidRPr="00AF3218">
        <w:t xml:space="preserve"> </w:t>
      </w:r>
      <w:r w:rsidRPr="00AF3218">
        <w:t>пенсионных</w:t>
      </w:r>
      <w:r w:rsidR="003D556B" w:rsidRPr="00AF3218">
        <w:t xml:space="preserve"> </w:t>
      </w:r>
      <w:r w:rsidRPr="00AF3218">
        <w:t>коэффициентов.</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как</w:t>
      </w:r>
      <w:r w:rsidR="003D556B" w:rsidRPr="00AF3218">
        <w:t xml:space="preserve"> </w:t>
      </w:r>
      <w:r w:rsidRPr="00AF3218">
        <w:t>уточняют</w:t>
      </w:r>
      <w:r w:rsidR="003D556B" w:rsidRPr="00AF3218">
        <w:t xml:space="preserve"> </w:t>
      </w:r>
      <w:r w:rsidRPr="00AF3218">
        <w:t>в</w:t>
      </w:r>
      <w:r w:rsidR="003D556B" w:rsidRPr="00AF3218">
        <w:t xml:space="preserve"> </w:t>
      </w:r>
      <w:r w:rsidRPr="00AF3218">
        <w:t>Соцфонде,</w:t>
      </w:r>
      <w:r w:rsidR="003D556B" w:rsidRPr="00AF3218">
        <w:t xml:space="preserve"> </w:t>
      </w:r>
      <w:r w:rsidRPr="00AF3218">
        <w:t>стоимость</w:t>
      </w:r>
      <w:r w:rsidR="003D556B" w:rsidRPr="00AF3218">
        <w:t xml:space="preserve"> </w:t>
      </w:r>
      <w:r w:rsidRPr="00AF3218">
        <w:t>коэффициента</w:t>
      </w:r>
      <w:r w:rsidR="003D556B" w:rsidRPr="00AF3218">
        <w:t xml:space="preserve"> </w:t>
      </w:r>
      <w:r w:rsidRPr="00AF3218">
        <w:t>зависит</w:t>
      </w:r>
      <w:r w:rsidR="003D556B" w:rsidRPr="00AF3218">
        <w:t xml:space="preserve"> </w:t>
      </w:r>
      <w:r w:rsidRPr="00AF3218">
        <w:t>от</w:t>
      </w:r>
      <w:r w:rsidR="003D556B" w:rsidRPr="00AF3218">
        <w:t xml:space="preserve"> </w:t>
      </w:r>
      <w:r w:rsidRPr="00AF3218">
        <w:t>года,</w:t>
      </w:r>
      <w:r w:rsidR="003D556B" w:rsidRPr="00AF3218">
        <w:t xml:space="preserve"> </w:t>
      </w:r>
      <w:r w:rsidRPr="00AF3218">
        <w:t>в</w:t>
      </w:r>
      <w:r w:rsidR="003D556B" w:rsidRPr="00AF3218">
        <w:t xml:space="preserve"> </w:t>
      </w:r>
      <w:r w:rsidRPr="00AF3218">
        <w:t>котором</w:t>
      </w:r>
      <w:r w:rsidR="003D556B" w:rsidRPr="00AF3218">
        <w:t xml:space="preserve"> </w:t>
      </w:r>
      <w:r w:rsidRPr="00AF3218">
        <w:t>гражданин</w:t>
      </w:r>
      <w:r w:rsidR="003D556B" w:rsidRPr="00AF3218">
        <w:t xml:space="preserve"> </w:t>
      </w:r>
      <w:r w:rsidRPr="00AF3218">
        <w:t>оформил</w:t>
      </w:r>
      <w:r w:rsidR="003D556B" w:rsidRPr="00AF3218">
        <w:t xml:space="preserve"> </w:t>
      </w:r>
      <w:r w:rsidRPr="00AF3218">
        <w:t>пенсию.</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один</w:t>
      </w:r>
      <w:r w:rsidR="003D556B" w:rsidRPr="00AF3218">
        <w:t xml:space="preserve"> </w:t>
      </w:r>
      <w:r w:rsidRPr="00AF3218">
        <w:t>пенсионный</w:t>
      </w:r>
      <w:r w:rsidR="003D556B" w:rsidRPr="00AF3218">
        <w:t xml:space="preserve"> </w:t>
      </w:r>
      <w:r w:rsidRPr="00AF3218">
        <w:t>коэффициент</w:t>
      </w:r>
      <w:r w:rsidR="003D556B" w:rsidRPr="00AF3218">
        <w:t xml:space="preserve"> </w:t>
      </w:r>
      <w:r w:rsidRPr="00AF3218">
        <w:t>стоит</w:t>
      </w:r>
      <w:r w:rsidR="003D556B" w:rsidRPr="00AF3218">
        <w:t xml:space="preserve"> </w:t>
      </w:r>
      <w:r w:rsidRPr="00AF3218">
        <w:t>133,05</w:t>
      </w:r>
      <w:r w:rsidR="003D556B" w:rsidRPr="00AF3218">
        <w:t xml:space="preserve"> </w:t>
      </w:r>
      <w:r w:rsidRPr="00AF3218">
        <w:t>руб.</w:t>
      </w:r>
    </w:p>
    <w:p w14:paraId="7685C384" w14:textId="77777777" w:rsidR="002D6F62" w:rsidRPr="00AF3218" w:rsidRDefault="002D6F62" w:rsidP="002D6F62">
      <w:r w:rsidRPr="00AF3218">
        <w:t>Напомним,</w:t>
      </w:r>
      <w:r w:rsidR="003D556B" w:rsidRPr="00AF3218">
        <w:t xml:space="preserve"> </w:t>
      </w:r>
      <w:r w:rsidRPr="00AF3218">
        <w:t>что</w:t>
      </w:r>
      <w:r w:rsidR="003D556B" w:rsidRPr="00AF3218">
        <w:t xml:space="preserve"> </w:t>
      </w:r>
      <w:r w:rsidRPr="00AF3218">
        <w:t>повышение</w:t>
      </w:r>
      <w:r w:rsidR="003D556B" w:rsidRPr="00AF3218">
        <w:t xml:space="preserve"> </w:t>
      </w:r>
      <w:r w:rsidRPr="00AF3218">
        <w:t>пенсий</w:t>
      </w:r>
      <w:r w:rsidR="003D556B" w:rsidRPr="00AF3218">
        <w:t xml:space="preserve"> </w:t>
      </w:r>
      <w:r w:rsidRPr="00AF3218">
        <w:t>этой</w:t>
      </w:r>
      <w:r w:rsidR="003D556B" w:rsidRPr="00AF3218">
        <w:t xml:space="preserve"> </w:t>
      </w:r>
      <w:r w:rsidRPr="00AF3218">
        <w:t>категории</w:t>
      </w:r>
      <w:r w:rsidR="003D556B" w:rsidRPr="00AF3218">
        <w:t xml:space="preserve"> </w:t>
      </w:r>
      <w:r w:rsidRPr="00AF3218">
        <w:t>граждан</w:t>
      </w:r>
      <w:r w:rsidR="003D556B" w:rsidRPr="00AF3218">
        <w:t xml:space="preserve"> </w:t>
      </w:r>
      <w:r w:rsidRPr="00AF3218">
        <w:t>приостановили</w:t>
      </w:r>
      <w:r w:rsidR="003D556B" w:rsidRPr="00AF3218">
        <w:t xml:space="preserve"> </w:t>
      </w:r>
      <w:r w:rsidRPr="00AF3218">
        <w:t>в</w:t>
      </w:r>
      <w:r w:rsidR="003D556B" w:rsidRPr="00AF3218">
        <w:t xml:space="preserve"> </w:t>
      </w:r>
      <w:r w:rsidRPr="00AF3218">
        <w:t>2016</w:t>
      </w:r>
      <w:r w:rsidR="003D556B" w:rsidRPr="00AF3218">
        <w:t xml:space="preserve"> </w:t>
      </w:r>
      <w:r w:rsidRPr="00AF3218">
        <w:t>году</w:t>
      </w:r>
      <w:r w:rsidR="003D556B" w:rsidRPr="00AF3218">
        <w:t xml:space="preserve"> </w:t>
      </w:r>
      <w:r w:rsidRPr="00AF3218">
        <w:t>из-за</w:t>
      </w:r>
      <w:r w:rsidR="003D556B" w:rsidRPr="00AF3218">
        <w:t xml:space="preserve"> </w:t>
      </w:r>
      <w:r w:rsidRPr="00AF3218">
        <w:t>дефицита</w:t>
      </w:r>
      <w:r w:rsidR="003D556B" w:rsidRPr="00AF3218">
        <w:t xml:space="preserve"> </w:t>
      </w:r>
      <w:r w:rsidRPr="00AF3218">
        <w:t>тогда</w:t>
      </w:r>
      <w:r w:rsidR="003D556B" w:rsidRPr="00AF3218">
        <w:t xml:space="preserve"> </w:t>
      </w:r>
      <w:r w:rsidRPr="00AF3218">
        <w:t>еще</w:t>
      </w:r>
      <w:r w:rsidR="003D556B" w:rsidRPr="00AF3218">
        <w:t xml:space="preserve"> </w:t>
      </w:r>
      <w:r w:rsidRPr="00AF3218">
        <w:t>Пенсионного</w:t>
      </w:r>
      <w:r w:rsidR="003D556B" w:rsidRPr="00AF3218">
        <w:t xml:space="preserve"> </w:t>
      </w:r>
      <w:r w:rsidRPr="00AF3218">
        <w:t>фонда</w:t>
      </w:r>
      <w:r w:rsidR="003D556B" w:rsidRPr="00AF3218">
        <w:t xml:space="preserve"> </w:t>
      </w:r>
      <w:r w:rsidRPr="00AF3218">
        <w:t>России.</w:t>
      </w:r>
      <w:r w:rsidR="003D556B" w:rsidRPr="00AF3218">
        <w:t xml:space="preserve"> </w:t>
      </w:r>
      <w:r w:rsidRPr="00AF3218">
        <w:t>Однако</w:t>
      </w:r>
      <w:r w:rsidR="003D556B" w:rsidRPr="00AF3218">
        <w:t xml:space="preserve"> </w:t>
      </w:r>
      <w:r w:rsidRPr="00AF3218">
        <w:t>теперь</w:t>
      </w:r>
      <w:r w:rsidR="003D556B" w:rsidRPr="00AF3218">
        <w:t xml:space="preserve"> </w:t>
      </w:r>
      <w:r w:rsidRPr="00AF3218">
        <w:t>финансовые</w:t>
      </w:r>
      <w:r w:rsidR="003D556B" w:rsidRPr="00AF3218">
        <w:t xml:space="preserve"> </w:t>
      </w:r>
      <w:r w:rsidRPr="00AF3218">
        <w:t>возможности</w:t>
      </w:r>
      <w:r w:rsidR="003D556B" w:rsidRPr="00AF3218">
        <w:t xml:space="preserve"> </w:t>
      </w:r>
      <w:r w:rsidRPr="00AF3218">
        <w:t>позволяют</w:t>
      </w:r>
      <w:r w:rsidR="003D556B" w:rsidRPr="00AF3218">
        <w:t xml:space="preserve"> </w:t>
      </w:r>
      <w:r w:rsidRPr="00AF3218">
        <w:t>возобновить</w:t>
      </w:r>
      <w:r w:rsidR="003D556B" w:rsidRPr="00AF3218">
        <w:t xml:space="preserve"> </w:t>
      </w:r>
      <w:r w:rsidRPr="00AF3218">
        <w:t>этот</w:t>
      </w:r>
      <w:r w:rsidR="003D556B" w:rsidRPr="00AF3218">
        <w:t xml:space="preserve"> </w:t>
      </w:r>
      <w:r w:rsidRPr="00AF3218">
        <w:t>процесс.</w:t>
      </w:r>
    </w:p>
    <w:p w14:paraId="04AA83D0" w14:textId="77777777" w:rsidR="002D6F62" w:rsidRPr="00AF3218" w:rsidRDefault="002D6F62" w:rsidP="002D6F62">
      <w:r w:rsidRPr="00AF3218">
        <w:t>По</w:t>
      </w:r>
      <w:r w:rsidR="003D556B" w:rsidRPr="00AF3218">
        <w:t xml:space="preserve"> </w:t>
      </w:r>
      <w:r w:rsidRPr="00AF3218">
        <w:t>решению</w:t>
      </w:r>
      <w:r w:rsidR="003D556B" w:rsidRPr="00AF3218">
        <w:t xml:space="preserve"> </w:t>
      </w:r>
      <w:r w:rsidRPr="00AF3218">
        <w:t>президента</w:t>
      </w:r>
      <w:r w:rsidR="003D556B" w:rsidRPr="00AF3218">
        <w:t xml:space="preserve"> </w:t>
      </w:r>
      <w:r w:rsidRPr="00AF3218">
        <w:t>с</w:t>
      </w:r>
      <w:r w:rsidR="003D556B" w:rsidRPr="00AF3218">
        <w:t xml:space="preserve"> </w:t>
      </w:r>
      <w:r w:rsidRPr="00AF3218">
        <w:t>2025</w:t>
      </w:r>
      <w:r w:rsidR="003D556B" w:rsidRPr="00AF3218">
        <w:t xml:space="preserve"> </w:t>
      </w:r>
      <w:r w:rsidRPr="00AF3218">
        <w:t>года</w:t>
      </w:r>
      <w:r w:rsidR="003D556B" w:rsidRPr="00AF3218">
        <w:t xml:space="preserve"> </w:t>
      </w:r>
      <w:r w:rsidRPr="00AF3218">
        <w:t>возобновляется</w:t>
      </w:r>
      <w:r w:rsidR="003D556B" w:rsidRPr="00AF3218">
        <w:t xml:space="preserve"> </w:t>
      </w:r>
      <w:r w:rsidRPr="00AF3218">
        <w:t>индексация</w:t>
      </w:r>
      <w:r w:rsidR="003D556B" w:rsidRPr="00AF3218">
        <w:t xml:space="preserve"> </w:t>
      </w:r>
      <w:r w:rsidRPr="00AF3218">
        <w:t>пенсийвсем</w:t>
      </w:r>
      <w:r w:rsidR="003D556B" w:rsidRPr="00AF3218">
        <w:t xml:space="preserve"> </w:t>
      </w:r>
      <w:r w:rsidRPr="00AF3218">
        <w:t>работающим</w:t>
      </w:r>
      <w:r w:rsidR="003D556B" w:rsidRPr="00AF3218">
        <w:t xml:space="preserve"> </w:t>
      </w:r>
      <w:r w:rsidRPr="00AF3218">
        <w:t>пенсионерам.</w:t>
      </w:r>
    </w:p>
    <w:p w14:paraId="1C8F628F" w14:textId="77777777" w:rsidR="002D6F62" w:rsidRPr="00AF3218" w:rsidRDefault="002D6F62" w:rsidP="002D6F62">
      <w:r w:rsidRPr="00AF3218">
        <w:lastRenderedPageBreak/>
        <w:t>Причем</w:t>
      </w:r>
      <w:r w:rsidR="003D556B" w:rsidRPr="00AF3218">
        <w:t xml:space="preserve"> </w:t>
      </w:r>
      <w:r w:rsidRPr="00AF3218">
        <w:t>прибавку</w:t>
      </w:r>
      <w:r w:rsidR="003D556B" w:rsidRPr="00AF3218">
        <w:t xml:space="preserve"> </w:t>
      </w:r>
      <w:r w:rsidRPr="00AF3218">
        <w:t>люди</w:t>
      </w:r>
      <w:r w:rsidR="003D556B" w:rsidRPr="00AF3218">
        <w:t xml:space="preserve"> </w:t>
      </w:r>
      <w:r w:rsidRPr="00AF3218">
        <w:t>получат</w:t>
      </w:r>
      <w:r w:rsidR="003D556B" w:rsidRPr="00AF3218">
        <w:t xml:space="preserve"> </w:t>
      </w:r>
      <w:r w:rsidRPr="00AF3218">
        <w:t>трижды.</w:t>
      </w:r>
      <w:r w:rsidR="003D556B" w:rsidRPr="00AF3218">
        <w:t xml:space="preserve"> </w:t>
      </w:r>
      <w:r w:rsidRPr="00AF3218">
        <w:t>Первый</w:t>
      </w:r>
      <w:r w:rsidR="003D556B" w:rsidRPr="00AF3218">
        <w:t xml:space="preserve"> </w:t>
      </w:r>
      <w:r w:rsidRPr="00AF3218">
        <w:t>раз</w:t>
      </w:r>
      <w:r w:rsidR="003D556B" w:rsidRPr="00AF3218">
        <w:t xml:space="preserve"> </w:t>
      </w:r>
      <w:r w:rsidRPr="00AF3218">
        <w:t>пенсии</w:t>
      </w:r>
      <w:r w:rsidR="003D556B" w:rsidRPr="00AF3218">
        <w:t xml:space="preserve"> </w:t>
      </w:r>
      <w:r w:rsidRPr="00AF3218">
        <w:t>вырастут</w:t>
      </w:r>
      <w:r w:rsidR="003D556B" w:rsidRPr="00AF3218">
        <w:t xml:space="preserve"> </w:t>
      </w:r>
      <w:r w:rsidRPr="00AF3218">
        <w:t>с</w:t>
      </w:r>
      <w:r w:rsidR="003D556B" w:rsidRPr="00AF3218">
        <w:t xml:space="preserve"> </w:t>
      </w:r>
      <w:r w:rsidRPr="00AF3218">
        <w:t>1</w:t>
      </w:r>
      <w:r w:rsidR="003D556B" w:rsidRPr="00AF3218">
        <w:t xml:space="preserve"> </w:t>
      </w:r>
      <w:r w:rsidRPr="00AF3218">
        <w:t>февраля,</w:t>
      </w:r>
      <w:r w:rsidR="003D556B" w:rsidRPr="00AF3218">
        <w:t xml:space="preserve"> </w:t>
      </w:r>
      <w:r w:rsidRPr="00AF3218">
        <w:t>второй</w:t>
      </w:r>
      <w:r w:rsidR="003D556B" w:rsidRPr="00AF3218">
        <w:t xml:space="preserve"> </w:t>
      </w:r>
      <w:r w:rsidRPr="00AF3218">
        <w:t>раз</w:t>
      </w:r>
      <w:r w:rsidR="003D556B" w:rsidRPr="00AF3218">
        <w:t xml:space="preserve"> </w:t>
      </w:r>
      <w:r w:rsidRPr="00AF3218">
        <w:t>-</w:t>
      </w:r>
      <w:r w:rsidR="003D556B" w:rsidRPr="00AF3218">
        <w:t xml:space="preserve"> </w:t>
      </w:r>
      <w:r w:rsidRPr="00AF3218">
        <w:t>с</w:t>
      </w:r>
      <w:r w:rsidR="003D556B" w:rsidRPr="00AF3218">
        <w:t xml:space="preserve"> </w:t>
      </w:r>
      <w:r w:rsidRPr="00AF3218">
        <w:t>апреля.</w:t>
      </w:r>
      <w:r w:rsidR="003D556B" w:rsidRPr="00AF3218">
        <w:t xml:space="preserve"> </w:t>
      </w:r>
      <w:r w:rsidRPr="00AF3218">
        <w:t>Также</w:t>
      </w:r>
      <w:r w:rsidR="003D556B" w:rsidRPr="00AF3218">
        <w:t xml:space="preserve"> </w:t>
      </w:r>
      <w:r w:rsidRPr="00AF3218">
        <w:t>будет</w:t>
      </w:r>
      <w:r w:rsidR="003D556B" w:rsidRPr="00AF3218">
        <w:t xml:space="preserve"> </w:t>
      </w:r>
      <w:r w:rsidRPr="00AF3218">
        <w:t>и</w:t>
      </w:r>
      <w:r w:rsidR="003D556B" w:rsidRPr="00AF3218">
        <w:t xml:space="preserve"> </w:t>
      </w:r>
      <w:r w:rsidRPr="00AF3218">
        <w:t>августовский</w:t>
      </w:r>
      <w:r w:rsidR="003D556B" w:rsidRPr="00AF3218">
        <w:t xml:space="preserve"> </w:t>
      </w:r>
      <w:r w:rsidRPr="00AF3218">
        <w:t>перерасчет.</w:t>
      </w:r>
    </w:p>
    <w:p w14:paraId="43C4D0EE" w14:textId="77777777" w:rsidR="002D6F62" w:rsidRPr="00AF3218" w:rsidRDefault="002D6F62" w:rsidP="002D6F62">
      <w:r w:rsidRPr="00AF3218">
        <w:t>По</w:t>
      </w:r>
      <w:r w:rsidR="003D556B" w:rsidRPr="00AF3218">
        <w:t xml:space="preserve"> </w:t>
      </w:r>
      <w:r w:rsidRPr="00AF3218">
        <w:t>словам</w:t>
      </w:r>
      <w:r w:rsidR="003D556B" w:rsidRPr="00AF3218">
        <w:t xml:space="preserve"> </w:t>
      </w:r>
      <w:r w:rsidRPr="00AF3218">
        <w:t>заместителя</w:t>
      </w:r>
      <w:r w:rsidR="003D556B" w:rsidRPr="00AF3218">
        <w:t xml:space="preserve"> </w:t>
      </w:r>
      <w:r w:rsidRPr="00AF3218">
        <w:t>главы</w:t>
      </w:r>
      <w:r w:rsidR="003D556B" w:rsidRPr="00AF3218">
        <w:t xml:space="preserve"> </w:t>
      </w:r>
      <w:r w:rsidRPr="00AF3218">
        <w:t>фракции</w:t>
      </w:r>
      <w:r w:rsidR="003D556B" w:rsidRPr="00AF3218">
        <w:t xml:space="preserve"> «</w:t>
      </w:r>
      <w:r w:rsidRPr="00AF3218">
        <w:t>Единая</w:t>
      </w:r>
      <w:r w:rsidR="003D556B" w:rsidRPr="00AF3218">
        <w:t xml:space="preserve"> </w:t>
      </w:r>
      <w:r w:rsidRPr="00AF3218">
        <w:t>Россия</w:t>
      </w:r>
      <w:r w:rsidR="003D556B" w:rsidRPr="00AF3218">
        <w:t xml:space="preserve">» </w:t>
      </w:r>
      <w:r w:rsidRPr="00AF3218">
        <w:t>Андрея</w:t>
      </w:r>
      <w:r w:rsidR="003D556B" w:rsidRPr="00AF3218">
        <w:t xml:space="preserve"> </w:t>
      </w:r>
      <w:r w:rsidRPr="00AF3218">
        <w:t>Исаева,работающим</w:t>
      </w:r>
      <w:r w:rsidR="003D556B" w:rsidRPr="00AF3218">
        <w:t xml:space="preserve"> </w:t>
      </w:r>
      <w:r w:rsidRPr="00AF3218">
        <w:t>пенсионерам</w:t>
      </w:r>
      <w:r w:rsidR="003D556B" w:rsidRPr="00AF3218">
        <w:t xml:space="preserve"> </w:t>
      </w:r>
      <w:r w:rsidRPr="00AF3218">
        <w:t>будет</w:t>
      </w:r>
      <w:r w:rsidR="003D556B" w:rsidRPr="00AF3218">
        <w:t xml:space="preserve"> </w:t>
      </w:r>
      <w:r w:rsidRPr="00AF3218">
        <w:t>проведено</w:t>
      </w:r>
      <w:r w:rsidR="003D556B" w:rsidRPr="00AF3218">
        <w:t xml:space="preserve"> </w:t>
      </w:r>
      <w:r w:rsidRPr="00AF3218">
        <w:t>еще</w:t>
      </w:r>
      <w:r w:rsidR="003D556B" w:rsidRPr="00AF3218">
        <w:t xml:space="preserve"> </w:t>
      </w:r>
      <w:r w:rsidRPr="00AF3218">
        <w:t>одно</w:t>
      </w:r>
      <w:r w:rsidR="003D556B" w:rsidRPr="00AF3218">
        <w:t xml:space="preserve"> </w:t>
      </w:r>
      <w:r w:rsidRPr="00AF3218">
        <w:t>небольшое</w:t>
      </w:r>
      <w:r w:rsidR="003D556B" w:rsidRPr="00AF3218">
        <w:t xml:space="preserve"> </w:t>
      </w:r>
      <w:r w:rsidRPr="00AF3218">
        <w:t>повышение</w:t>
      </w:r>
      <w:r w:rsidR="003D556B" w:rsidRPr="00AF3218">
        <w:t xml:space="preserve"> </w:t>
      </w:r>
      <w:r w:rsidRPr="00AF3218">
        <w:t>пенсий.А</w:t>
      </w:r>
      <w:r w:rsidR="003D556B" w:rsidRPr="00AF3218">
        <w:t xml:space="preserve"> </w:t>
      </w:r>
      <w:r w:rsidRPr="00AF3218">
        <w:t>именно</w:t>
      </w:r>
      <w:r w:rsidR="003D556B" w:rsidRPr="00AF3218">
        <w:t xml:space="preserve"> </w:t>
      </w:r>
      <w:r w:rsidRPr="00AF3218">
        <w:t>-</w:t>
      </w:r>
      <w:r w:rsidR="003D556B" w:rsidRPr="00AF3218">
        <w:t xml:space="preserve"> </w:t>
      </w:r>
      <w:r w:rsidRPr="00AF3218">
        <w:t>будет</w:t>
      </w:r>
      <w:r w:rsidR="003D556B" w:rsidRPr="00AF3218">
        <w:t xml:space="preserve"> </w:t>
      </w:r>
      <w:r w:rsidRPr="00AF3218">
        <w:t>произведен</w:t>
      </w:r>
      <w:r w:rsidR="003D556B" w:rsidRPr="00AF3218">
        <w:t xml:space="preserve"> </w:t>
      </w:r>
      <w:r w:rsidRPr="00AF3218">
        <w:t>перерасчет</w:t>
      </w:r>
      <w:r w:rsidR="003D556B" w:rsidRPr="00AF3218">
        <w:t xml:space="preserve"> </w:t>
      </w:r>
      <w:r w:rsidRPr="00AF3218">
        <w:t>их</w:t>
      </w:r>
      <w:r w:rsidR="003D556B" w:rsidRPr="00AF3218">
        <w:t xml:space="preserve"> </w:t>
      </w:r>
      <w:r w:rsidRPr="00AF3218">
        <w:t>пенсий</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заработанных</w:t>
      </w:r>
      <w:r w:rsidR="003D556B" w:rsidRPr="00AF3218">
        <w:t xml:space="preserve"> </w:t>
      </w:r>
      <w:r w:rsidRPr="00AF3218">
        <w:t>ими</w:t>
      </w:r>
      <w:r w:rsidR="003D556B" w:rsidRPr="00AF3218">
        <w:t xml:space="preserve"> </w:t>
      </w:r>
      <w:r w:rsidRPr="00AF3218">
        <w:t>индивидуальных</w:t>
      </w:r>
      <w:r w:rsidR="003D556B" w:rsidRPr="00AF3218">
        <w:t xml:space="preserve"> </w:t>
      </w:r>
      <w:r w:rsidRPr="00AF3218">
        <w:t>пенсионных</w:t>
      </w:r>
      <w:r w:rsidR="003D556B" w:rsidRPr="00AF3218">
        <w:t xml:space="preserve"> </w:t>
      </w:r>
      <w:r w:rsidRPr="00AF3218">
        <w:t>коэффициентов</w:t>
      </w:r>
      <w:r w:rsidR="003D556B" w:rsidRPr="00AF3218">
        <w:t xml:space="preserve"> </w:t>
      </w:r>
      <w:r w:rsidRPr="00AF3218">
        <w:t>с</w:t>
      </w:r>
      <w:r w:rsidR="003D556B" w:rsidRPr="00AF3218">
        <w:t xml:space="preserve"> </w:t>
      </w:r>
      <w:r w:rsidRPr="00AF3218">
        <w:t>августа.</w:t>
      </w:r>
    </w:p>
    <w:p w14:paraId="70901126" w14:textId="77777777" w:rsidR="002D6F62" w:rsidRPr="00AF3218" w:rsidRDefault="002D6F62" w:rsidP="002D6F62">
      <w:r w:rsidRPr="00AF3218">
        <w:t>Глава</w:t>
      </w:r>
      <w:r w:rsidR="003D556B" w:rsidRPr="00AF3218">
        <w:t xml:space="preserve"> </w:t>
      </w:r>
      <w:r w:rsidRPr="00AF3218">
        <w:t>Комитета</w:t>
      </w:r>
      <w:r w:rsidR="003D556B" w:rsidRPr="00AF3218">
        <w:t xml:space="preserve"> </w:t>
      </w:r>
      <w:r w:rsidRPr="00AF3218">
        <w:t>Госдумы</w:t>
      </w:r>
      <w:r w:rsidR="003D556B" w:rsidRPr="00AF3218">
        <w:t xml:space="preserve"> </w:t>
      </w:r>
      <w:r w:rsidRPr="00AF3218">
        <w:t>по</w:t>
      </w:r>
      <w:r w:rsidR="003D556B" w:rsidRPr="00AF3218">
        <w:t xml:space="preserve"> </w:t>
      </w:r>
      <w:r w:rsidRPr="00AF3218">
        <w:t>труду,</w:t>
      </w:r>
      <w:r w:rsidR="003D556B" w:rsidRPr="00AF3218">
        <w:t xml:space="preserve"> </w:t>
      </w:r>
      <w:r w:rsidRPr="00AF3218">
        <w:t>социальной</w:t>
      </w:r>
      <w:r w:rsidR="003D556B" w:rsidRPr="00AF3218">
        <w:t xml:space="preserve"> </w:t>
      </w:r>
      <w:r w:rsidRPr="00AF3218">
        <w:t>политике</w:t>
      </w:r>
      <w:r w:rsidR="003D556B" w:rsidRPr="00AF3218">
        <w:t xml:space="preserve"> </w:t>
      </w:r>
      <w:r w:rsidRPr="00AF3218">
        <w:t>и</w:t>
      </w:r>
      <w:r w:rsidR="003D556B" w:rsidRPr="00AF3218">
        <w:t xml:space="preserve"> </w:t>
      </w:r>
      <w:r w:rsidRPr="00AF3218">
        <w:t>делам</w:t>
      </w:r>
      <w:r w:rsidR="003D556B" w:rsidRPr="00AF3218">
        <w:t xml:space="preserve"> </w:t>
      </w:r>
      <w:r w:rsidRPr="00AF3218">
        <w:t>ветеранов</w:t>
      </w:r>
      <w:r w:rsidR="003D556B" w:rsidRPr="00AF3218">
        <w:t xml:space="preserve"> </w:t>
      </w:r>
      <w:r w:rsidRPr="00AF3218">
        <w:t>Ярослав</w:t>
      </w:r>
      <w:r w:rsidR="003D556B" w:rsidRPr="00AF3218">
        <w:t xml:space="preserve"> </w:t>
      </w:r>
      <w:r w:rsidRPr="00AF3218">
        <w:t>Нилов</w:t>
      </w:r>
      <w:r w:rsidR="003D556B" w:rsidRPr="00AF3218">
        <w:t xml:space="preserve"> </w:t>
      </w:r>
      <w:r w:rsidRPr="00AF3218">
        <w:t>ранее</w:t>
      </w:r>
      <w:r w:rsidR="003D556B" w:rsidRPr="00AF3218">
        <w:t xml:space="preserve"> </w:t>
      </w:r>
      <w:r w:rsidRPr="00AF3218">
        <w:t>пояснял</w:t>
      </w:r>
      <w:r w:rsidR="003D556B" w:rsidRPr="00AF3218">
        <w:t xml:space="preserve"> «</w:t>
      </w:r>
      <w:r w:rsidRPr="00AF3218">
        <w:t>Российской</w:t>
      </w:r>
      <w:r w:rsidR="003D556B" w:rsidRPr="00AF3218">
        <w:t xml:space="preserve"> </w:t>
      </w:r>
      <w:r w:rsidRPr="00AF3218">
        <w:t>газете</w:t>
      </w:r>
      <w:r w:rsidR="003D556B" w:rsidRPr="00AF3218">
        <w:t>»</w:t>
      </w:r>
      <w:r w:rsidRPr="00AF3218">
        <w:t>,</w:t>
      </w:r>
      <w:r w:rsidR="003D556B" w:rsidRPr="00AF3218">
        <w:t xml:space="preserve"> </w:t>
      </w:r>
      <w:r w:rsidRPr="00AF3218">
        <w:t>как</w:t>
      </w:r>
      <w:r w:rsidR="003D556B" w:rsidRPr="00AF3218">
        <w:t xml:space="preserve"> </w:t>
      </w:r>
      <w:r w:rsidRPr="00AF3218">
        <w:t>будут</w:t>
      </w:r>
      <w:r w:rsidR="003D556B" w:rsidRPr="00AF3218">
        <w:t xml:space="preserve"> </w:t>
      </w:r>
      <w:r w:rsidRPr="00AF3218">
        <w:t>индексироваться</w:t>
      </w:r>
      <w:r w:rsidR="003D556B" w:rsidRPr="00AF3218">
        <w:t xml:space="preserve"> </w:t>
      </w:r>
      <w:r w:rsidRPr="00AF3218">
        <w:t>пенсии.</w:t>
      </w:r>
      <w:r w:rsidR="003D556B" w:rsidRPr="00AF3218">
        <w:t xml:space="preserve"> «</w:t>
      </w:r>
      <w:r w:rsidRPr="00AF3218">
        <w:t>Например,</w:t>
      </w:r>
      <w:r w:rsidR="003D556B" w:rsidRPr="00AF3218">
        <w:t xml:space="preserve"> </w:t>
      </w:r>
      <w:r w:rsidRPr="00AF3218">
        <w:t>работающий</w:t>
      </w:r>
      <w:r w:rsidR="003D556B" w:rsidRPr="00AF3218">
        <w:t xml:space="preserve"> </w:t>
      </w:r>
      <w:r w:rsidRPr="00AF3218">
        <w:t>пенсионер</w:t>
      </w:r>
      <w:r w:rsidR="003D556B" w:rsidRPr="00AF3218">
        <w:t xml:space="preserve"> </w:t>
      </w:r>
      <w:r w:rsidRPr="00AF3218">
        <w:t>на</w:t>
      </w:r>
      <w:r w:rsidR="003D556B" w:rsidRPr="00AF3218">
        <w:t xml:space="preserve"> </w:t>
      </w:r>
      <w:r w:rsidRPr="00AF3218">
        <w:t>руки</w:t>
      </w:r>
      <w:r w:rsidR="003D556B" w:rsidRPr="00AF3218">
        <w:t xml:space="preserve"> </w:t>
      </w:r>
      <w:r w:rsidRPr="00AF3218">
        <w:t>получает</w:t>
      </w:r>
      <w:r w:rsidR="003D556B" w:rsidRPr="00AF3218">
        <w:t xml:space="preserve"> </w:t>
      </w:r>
      <w:r w:rsidRPr="00AF3218">
        <w:t>10</w:t>
      </w:r>
      <w:r w:rsidR="003D556B" w:rsidRPr="00AF3218">
        <w:t xml:space="preserve"> </w:t>
      </w:r>
      <w:r w:rsidRPr="00AF3218">
        <w:t>тысяч</w:t>
      </w:r>
      <w:r w:rsidR="003D556B" w:rsidRPr="00AF3218">
        <w:t xml:space="preserve"> </w:t>
      </w:r>
      <w:r w:rsidRPr="00AF3218">
        <w:t>рублей.При</w:t>
      </w:r>
      <w:r w:rsidR="003D556B" w:rsidRPr="00AF3218">
        <w:t xml:space="preserve"> </w:t>
      </w:r>
      <w:r w:rsidRPr="00AF3218">
        <w:t>увольнении</w:t>
      </w:r>
      <w:r w:rsidR="003D556B" w:rsidRPr="00AF3218">
        <w:t xml:space="preserve"> </w:t>
      </w:r>
      <w:r w:rsidRPr="00AF3218">
        <w:t>его</w:t>
      </w:r>
      <w:r w:rsidR="003D556B" w:rsidRPr="00AF3218">
        <w:t xml:space="preserve"> </w:t>
      </w:r>
      <w:r w:rsidRPr="00AF3218">
        <w:t>пенсия</w:t>
      </w:r>
      <w:r w:rsidR="003D556B" w:rsidRPr="00AF3218">
        <w:t xml:space="preserve"> </w:t>
      </w:r>
      <w:r w:rsidRPr="00AF3218">
        <w:t>удваивается</w:t>
      </w:r>
      <w:r w:rsidR="003D556B" w:rsidRPr="00AF3218">
        <w:t xml:space="preserve"> </w:t>
      </w:r>
      <w:r w:rsidRPr="00AF3218">
        <w:t>-</w:t>
      </w:r>
      <w:r w:rsidR="003D556B" w:rsidRPr="00AF3218">
        <w:t xml:space="preserve"> </w:t>
      </w:r>
      <w:r w:rsidRPr="00AF3218">
        <w:t>это</w:t>
      </w:r>
      <w:r w:rsidR="003D556B" w:rsidRPr="00AF3218">
        <w:t xml:space="preserve"> </w:t>
      </w:r>
      <w:r w:rsidRPr="00AF3218">
        <w:t>уже</w:t>
      </w:r>
      <w:r w:rsidR="003D556B" w:rsidRPr="00AF3218">
        <w:t xml:space="preserve"> </w:t>
      </w:r>
      <w:r w:rsidRPr="00AF3218">
        <w:t>20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Будет</w:t>
      </w:r>
      <w:r w:rsidR="003D556B" w:rsidRPr="00AF3218">
        <w:t xml:space="preserve"> </w:t>
      </w:r>
      <w:r w:rsidRPr="00AF3218">
        <w:t>применяться</w:t>
      </w:r>
      <w:r w:rsidR="003D556B" w:rsidRPr="00AF3218">
        <w:t xml:space="preserve"> </w:t>
      </w:r>
      <w:r w:rsidRPr="00AF3218">
        <w:t>максимальный</w:t>
      </w:r>
      <w:r w:rsidR="003D556B" w:rsidRPr="00AF3218">
        <w:t xml:space="preserve"> </w:t>
      </w:r>
      <w:r w:rsidRPr="00AF3218">
        <w:t>коэффициент</w:t>
      </w:r>
      <w:r w:rsidR="003D556B" w:rsidRPr="00AF3218">
        <w:t xml:space="preserve"> </w:t>
      </w:r>
      <w:r w:rsidRPr="00AF3218">
        <w:t>для</w:t>
      </w:r>
      <w:r w:rsidR="003D556B" w:rsidRPr="00AF3218">
        <w:t xml:space="preserve"> </w:t>
      </w:r>
      <w:r w:rsidRPr="00AF3218">
        <w:t>индексации</w:t>
      </w:r>
      <w:r w:rsidR="003D556B" w:rsidRPr="00AF3218">
        <w:t xml:space="preserve"> </w:t>
      </w:r>
      <w:r w:rsidRPr="00AF3218">
        <w:t>-</w:t>
      </w:r>
      <w:r w:rsidR="003D556B" w:rsidRPr="00AF3218">
        <w:t xml:space="preserve"> </w:t>
      </w:r>
      <w:r w:rsidRPr="00AF3218">
        <w:t>к</w:t>
      </w:r>
      <w:r w:rsidR="003D556B" w:rsidRPr="00AF3218">
        <w:t xml:space="preserve"> </w:t>
      </w:r>
      <w:r w:rsidRPr="00AF3218">
        <w:t>примеру,</w:t>
      </w:r>
      <w:r w:rsidR="003D556B" w:rsidRPr="00AF3218">
        <w:t xml:space="preserve"> </w:t>
      </w:r>
      <w:r w:rsidRPr="00AF3218">
        <w:t>10%.</w:t>
      </w:r>
      <w:r w:rsidR="003D556B" w:rsidRPr="00AF3218">
        <w:t xml:space="preserve"> </w:t>
      </w:r>
      <w:r w:rsidRPr="00AF3218">
        <w:t>10%</w:t>
      </w:r>
      <w:r w:rsidR="003D556B" w:rsidRPr="00AF3218">
        <w:t xml:space="preserve"> </w:t>
      </w:r>
      <w:r w:rsidRPr="00AF3218">
        <w:t>от</w:t>
      </w:r>
      <w:r w:rsidR="003D556B" w:rsidRPr="00AF3218">
        <w:t xml:space="preserve"> </w:t>
      </w:r>
      <w:r w:rsidRPr="00AF3218">
        <w:t>20</w:t>
      </w:r>
      <w:r w:rsidR="003D556B" w:rsidRPr="00AF3218">
        <w:t xml:space="preserve"> </w:t>
      </w:r>
      <w:r w:rsidRPr="00AF3218">
        <w:t>тысяч</w:t>
      </w:r>
      <w:r w:rsidR="003D556B" w:rsidRPr="00AF3218">
        <w:t xml:space="preserve"> </w:t>
      </w:r>
      <w:r w:rsidRPr="00AF3218">
        <w:t>рублей</w:t>
      </w:r>
      <w:r w:rsidR="003D556B" w:rsidRPr="00AF3218">
        <w:t xml:space="preserve"> </w:t>
      </w:r>
      <w:r w:rsidRPr="00AF3218">
        <w:t>-</w:t>
      </w:r>
      <w:r w:rsidR="003D556B" w:rsidRPr="00AF3218">
        <w:t xml:space="preserve"> </w:t>
      </w:r>
      <w:r w:rsidRPr="00AF3218">
        <w:t>получается</w:t>
      </w:r>
      <w:r w:rsidR="003D556B" w:rsidRPr="00AF3218">
        <w:t xml:space="preserve"> </w:t>
      </w:r>
      <w:r w:rsidRPr="00AF3218">
        <w:t>2</w:t>
      </w:r>
      <w:r w:rsidR="003D556B" w:rsidRPr="00AF3218">
        <w:t xml:space="preserve"> </w:t>
      </w:r>
      <w:r w:rsidRPr="00AF3218">
        <w:t>тысячи</w:t>
      </w:r>
      <w:r w:rsidR="003D556B" w:rsidRPr="00AF3218">
        <w:t xml:space="preserve"> </w:t>
      </w:r>
      <w:r w:rsidRPr="00AF3218">
        <w:t>рублей</w:t>
      </w:r>
      <w:r w:rsidR="003D556B" w:rsidRPr="00AF3218">
        <w:t>»</w:t>
      </w:r>
      <w:r w:rsidRPr="00AF3218">
        <w:t>,</w:t>
      </w:r>
      <w:r w:rsidR="003D556B" w:rsidRPr="00AF3218">
        <w:t xml:space="preserve"> </w:t>
      </w:r>
      <w:r w:rsidRPr="00AF3218">
        <w:t>-</w:t>
      </w:r>
      <w:r w:rsidR="003D556B" w:rsidRPr="00AF3218">
        <w:t xml:space="preserve"> </w:t>
      </w:r>
      <w:r w:rsidRPr="00AF3218">
        <w:t>рассказал</w:t>
      </w:r>
      <w:r w:rsidR="003D556B" w:rsidRPr="00AF3218">
        <w:t xml:space="preserve"> </w:t>
      </w:r>
      <w:r w:rsidRPr="00AF3218">
        <w:t>депутат.</w:t>
      </w:r>
    </w:p>
    <w:p w14:paraId="61EEE513" w14:textId="77777777" w:rsidR="002D6F62" w:rsidRPr="00AF3218" w:rsidRDefault="002D6F62" w:rsidP="002D6F62">
      <w:r w:rsidRPr="00AF3218">
        <w:t>С</w:t>
      </w:r>
      <w:r w:rsidR="003D556B" w:rsidRPr="00AF3218">
        <w:t xml:space="preserve"> </w:t>
      </w:r>
      <w:r w:rsidRPr="00AF3218">
        <w:t>1</w:t>
      </w:r>
      <w:r w:rsidR="003D556B" w:rsidRPr="00AF3218">
        <w:t xml:space="preserve"> </w:t>
      </w:r>
      <w:r w:rsidRPr="00AF3218">
        <w:t>февраля</w:t>
      </w:r>
      <w:r w:rsidR="003D556B" w:rsidRPr="00AF3218">
        <w:t xml:space="preserve"> </w:t>
      </w:r>
      <w:r w:rsidRPr="00AF3218">
        <w:t>2025</w:t>
      </w:r>
      <w:r w:rsidR="003D556B" w:rsidRPr="00AF3218">
        <w:t xml:space="preserve"> </w:t>
      </w:r>
      <w:r w:rsidRPr="00AF3218">
        <w:t>года,</w:t>
      </w:r>
      <w:r w:rsidR="003D556B" w:rsidRPr="00AF3218">
        <w:t xml:space="preserve"> </w:t>
      </w:r>
      <w:r w:rsidRPr="00AF3218">
        <w:t>как</w:t>
      </w:r>
      <w:r w:rsidR="003D556B" w:rsidRPr="00AF3218">
        <w:t xml:space="preserve"> </w:t>
      </w:r>
      <w:r w:rsidRPr="00AF3218">
        <w:t>уточнил</w:t>
      </w:r>
      <w:r w:rsidR="003D556B" w:rsidRPr="00AF3218">
        <w:t xml:space="preserve"> </w:t>
      </w:r>
      <w:r w:rsidRPr="00AF3218">
        <w:t>Нилов,</w:t>
      </w:r>
      <w:r w:rsidR="003D556B" w:rsidRPr="00AF3218">
        <w:t xml:space="preserve"> </w:t>
      </w:r>
      <w:r w:rsidRPr="00AF3218">
        <w:t>работающий</w:t>
      </w:r>
      <w:r w:rsidR="003D556B" w:rsidRPr="00AF3218">
        <w:t xml:space="preserve"> </w:t>
      </w:r>
      <w:r w:rsidRPr="00AF3218">
        <w:t>пенсионер</w:t>
      </w:r>
      <w:r w:rsidR="003D556B" w:rsidRPr="00AF3218">
        <w:t xml:space="preserve"> </w:t>
      </w:r>
      <w:r w:rsidRPr="00AF3218">
        <w:t>будет</w:t>
      </w:r>
      <w:r w:rsidR="003D556B" w:rsidRPr="00AF3218">
        <w:t xml:space="preserve"> </w:t>
      </w:r>
      <w:r w:rsidRPr="00AF3218">
        <w:t>получать</w:t>
      </w:r>
      <w:r w:rsidR="003D556B" w:rsidRPr="00AF3218">
        <w:t xml:space="preserve"> </w:t>
      </w:r>
      <w:r w:rsidRPr="00AF3218">
        <w:t>уже</w:t>
      </w:r>
      <w:r w:rsidR="003D556B" w:rsidRPr="00AF3218">
        <w:t xml:space="preserve"> </w:t>
      </w:r>
      <w:r w:rsidRPr="00AF3218">
        <w:t>12</w:t>
      </w:r>
      <w:r w:rsidR="003D556B" w:rsidRPr="00AF3218">
        <w:t xml:space="preserve"> </w:t>
      </w:r>
      <w:r w:rsidRPr="00AF3218">
        <w:t>тысяч,</w:t>
      </w:r>
      <w:r w:rsidR="003D556B" w:rsidRPr="00AF3218">
        <w:t xml:space="preserve"> </w:t>
      </w:r>
      <w:r w:rsidRPr="00AF3218">
        <w:t>а</w:t>
      </w:r>
      <w:r w:rsidR="003D556B" w:rsidRPr="00AF3218">
        <w:t xml:space="preserve"> </w:t>
      </w:r>
      <w:r w:rsidRPr="00AF3218">
        <w:t>полную</w:t>
      </w:r>
      <w:r w:rsidR="003D556B" w:rsidRPr="00AF3218">
        <w:t xml:space="preserve"> </w:t>
      </w:r>
      <w:r w:rsidRPr="00AF3218">
        <w:t>сумму</w:t>
      </w:r>
      <w:r w:rsidR="003D556B" w:rsidRPr="00AF3218">
        <w:t xml:space="preserve"> </w:t>
      </w:r>
      <w:r w:rsidRPr="00AF3218">
        <w:t>пенсии</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всех</w:t>
      </w:r>
      <w:r w:rsidR="003D556B" w:rsidRPr="00AF3218">
        <w:t xml:space="preserve"> </w:t>
      </w:r>
      <w:r w:rsidRPr="00AF3218">
        <w:t>ранее</w:t>
      </w:r>
      <w:r w:rsidR="003D556B" w:rsidRPr="00AF3218">
        <w:t xml:space="preserve"> </w:t>
      </w:r>
      <w:r w:rsidRPr="00AF3218">
        <w:t>пропущенных</w:t>
      </w:r>
      <w:r w:rsidR="003D556B" w:rsidRPr="00AF3218">
        <w:t xml:space="preserve"> </w:t>
      </w:r>
      <w:r w:rsidRPr="00AF3218">
        <w:t>индексаций</w:t>
      </w:r>
      <w:r w:rsidR="003D556B" w:rsidRPr="00AF3218">
        <w:t xml:space="preserve"> </w:t>
      </w:r>
      <w:r w:rsidRPr="00AF3218">
        <w:t>пенсионер</w:t>
      </w:r>
      <w:r w:rsidR="003D556B" w:rsidRPr="00AF3218">
        <w:t xml:space="preserve"> </w:t>
      </w:r>
      <w:r w:rsidRPr="00AF3218">
        <w:t>сможет</w:t>
      </w:r>
      <w:r w:rsidR="003D556B" w:rsidRPr="00AF3218">
        <w:t xml:space="preserve"> </w:t>
      </w:r>
      <w:r w:rsidRPr="00AF3218">
        <w:t>получить</w:t>
      </w:r>
      <w:r w:rsidR="003D556B" w:rsidRPr="00AF3218">
        <w:t xml:space="preserve"> </w:t>
      </w:r>
      <w:r w:rsidRPr="00AF3218">
        <w:t>тогда,</w:t>
      </w:r>
      <w:r w:rsidR="003D556B" w:rsidRPr="00AF3218">
        <w:t xml:space="preserve"> </w:t>
      </w:r>
      <w:r w:rsidRPr="00AF3218">
        <w:t>когда</w:t>
      </w:r>
      <w:r w:rsidR="003D556B" w:rsidRPr="00AF3218">
        <w:t xml:space="preserve"> </w:t>
      </w:r>
      <w:r w:rsidRPr="00AF3218">
        <w:t>прекратит</w:t>
      </w:r>
      <w:r w:rsidR="003D556B" w:rsidRPr="00AF3218">
        <w:t xml:space="preserve"> </w:t>
      </w:r>
      <w:r w:rsidRPr="00AF3218">
        <w:t>свою</w:t>
      </w:r>
      <w:r w:rsidR="003D556B" w:rsidRPr="00AF3218">
        <w:t xml:space="preserve"> </w:t>
      </w:r>
      <w:r w:rsidRPr="00AF3218">
        <w:t>трудовую</w:t>
      </w:r>
      <w:r w:rsidR="003D556B" w:rsidRPr="00AF3218">
        <w:t xml:space="preserve"> </w:t>
      </w:r>
      <w:r w:rsidRPr="00AF3218">
        <w:t>деятельность.</w:t>
      </w:r>
    </w:p>
    <w:p w14:paraId="24D6F6ED" w14:textId="77777777" w:rsidR="003551DC" w:rsidRPr="00AF3218" w:rsidRDefault="003551DC" w:rsidP="003551DC">
      <w:pPr>
        <w:pStyle w:val="2"/>
      </w:pPr>
      <w:bookmarkStart w:id="91" w:name="_Toc172813402"/>
      <w:r w:rsidRPr="00AF3218">
        <w:t>Российская</w:t>
      </w:r>
      <w:r w:rsidR="003D556B" w:rsidRPr="00AF3218">
        <w:t xml:space="preserve"> </w:t>
      </w:r>
      <w:r w:rsidRPr="00AF3218">
        <w:t>газета,</w:t>
      </w:r>
      <w:r w:rsidR="003D556B" w:rsidRPr="00AF3218">
        <w:t xml:space="preserve"> </w:t>
      </w:r>
      <w:r w:rsidRPr="00AF3218">
        <w:t>24.07.2024,</w:t>
      </w:r>
      <w:r w:rsidR="003D556B" w:rsidRPr="00AF3218">
        <w:t xml:space="preserve"> </w:t>
      </w:r>
      <w:r w:rsidRPr="00AF3218">
        <w:t>Госдума</w:t>
      </w:r>
      <w:r w:rsidR="003D556B" w:rsidRPr="00AF3218">
        <w:t xml:space="preserve"> </w:t>
      </w:r>
      <w:r w:rsidRPr="00AF3218">
        <w:t>ввела</w:t>
      </w:r>
      <w:r w:rsidR="003D556B" w:rsidRPr="00AF3218">
        <w:t xml:space="preserve"> </w:t>
      </w:r>
      <w:r w:rsidRPr="00AF3218">
        <w:t>доплаты</w:t>
      </w:r>
      <w:r w:rsidR="003D556B" w:rsidRPr="00AF3218">
        <w:t xml:space="preserve"> </w:t>
      </w:r>
      <w:r w:rsidRPr="00AF3218">
        <w:t>к</w:t>
      </w:r>
      <w:r w:rsidR="003D556B" w:rsidRPr="00AF3218">
        <w:t xml:space="preserve"> </w:t>
      </w:r>
      <w:r w:rsidRPr="00AF3218">
        <w:t>пенсиям</w:t>
      </w:r>
      <w:r w:rsidR="003D556B" w:rsidRPr="00AF3218">
        <w:t xml:space="preserve"> </w:t>
      </w:r>
      <w:r w:rsidRPr="00AF3218">
        <w:t>граждан,</w:t>
      </w:r>
      <w:r w:rsidR="003D556B" w:rsidRPr="00AF3218">
        <w:t xml:space="preserve"> </w:t>
      </w:r>
      <w:r w:rsidRPr="00AF3218">
        <w:t>за</w:t>
      </w:r>
      <w:r w:rsidR="003D556B" w:rsidRPr="00AF3218">
        <w:t xml:space="preserve"> </w:t>
      </w:r>
      <w:r w:rsidRPr="00AF3218">
        <w:t>которыми</w:t>
      </w:r>
      <w:r w:rsidR="003D556B" w:rsidRPr="00AF3218">
        <w:t xml:space="preserve"> </w:t>
      </w:r>
      <w:r w:rsidRPr="00AF3218">
        <w:t>ухаживают</w:t>
      </w:r>
      <w:r w:rsidR="003D556B" w:rsidRPr="00AF3218">
        <w:t xml:space="preserve"> </w:t>
      </w:r>
      <w:r w:rsidRPr="00AF3218">
        <w:t>близкие</w:t>
      </w:r>
      <w:bookmarkEnd w:id="91"/>
    </w:p>
    <w:p w14:paraId="65CBA096" w14:textId="77777777" w:rsidR="003551DC" w:rsidRPr="00AF3218" w:rsidRDefault="003551DC" w:rsidP="00096E4E">
      <w:pPr>
        <w:pStyle w:val="3"/>
      </w:pPr>
      <w:bookmarkStart w:id="92" w:name="_Toc172813403"/>
      <w:r w:rsidRPr="00AF3218">
        <w:t>Госдума</w:t>
      </w:r>
      <w:r w:rsidR="003D556B" w:rsidRPr="00AF3218">
        <w:t xml:space="preserve"> </w:t>
      </w:r>
      <w:r w:rsidRPr="00AF3218">
        <w:t>приняла</w:t>
      </w:r>
      <w:r w:rsidR="003D556B" w:rsidRPr="00AF3218">
        <w:t xml:space="preserve"> </w:t>
      </w:r>
      <w:r w:rsidRPr="00AF3218">
        <w:t>закон</w:t>
      </w:r>
      <w:r w:rsidR="003D556B" w:rsidRPr="00AF3218">
        <w:t xml:space="preserve"> </w:t>
      </w:r>
      <w:r w:rsidRPr="00AF3218">
        <w:t>о</w:t>
      </w:r>
      <w:r w:rsidR="003D556B" w:rsidRPr="00AF3218">
        <w:t xml:space="preserve"> </w:t>
      </w:r>
      <w:r w:rsidRPr="00AF3218">
        <w:t>ежемесячной</w:t>
      </w:r>
      <w:r w:rsidR="003D556B" w:rsidRPr="00AF3218">
        <w:t xml:space="preserve"> </w:t>
      </w:r>
      <w:r w:rsidRPr="00AF3218">
        <w:t>прибавке</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1200</w:t>
      </w:r>
      <w:r w:rsidR="003D556B" w:rsidRPr="00AF3218">
        <w:t xml:space="preserve"> </w:t>
      </w:r>
      <w:r w:rsidRPr="00AF3218">
        <w:t>рублей</w:t>
      </w:r>
      <w:r w:rsidR="003D556B" w:rsidRPr="00AF3218">
        <w:t xml:space="preserve"> </w:t>
      </w:r>
      <w:r w:rsidRPr="00AF3218">
        <w:t>для</w:t>
      </w:r>
      <w:r w:rsidR="003D556B" w:rsidRPr="00AF3218">
        <w:t xml:space="preserve"> </w:t>
      </w:r>
      <w:r w:rsidRPr="00AF3218">
        <w:t>пенсионеров</w:t>
      </w:r>
      <w:r w:rsidR="003D556B" w:rsidRPr="00AF3218">
        <w:t xml:space="preserve"> </w:t>
      </w:r>
      <w:r w:rsidRPr="00AF3218">
        <w:t>от</w:t>
      </w:r>
      <w:r w:rsidR="003D556B" w:rsidRPr="00AF3218">
        <w:t xml:space="preserve"> </w:t>
      </w:r>
      <w:r w:rsidRPr="00AF3218">
        <w:t>80</w:t>
      </w:r>
      <w:r w:rsidR="003D556B" w:rsidRPr="00AF3218">
        <w:t xml:space="preserve"> </w:t>
      </w:r>
      <w:r w:rsidRPr="00AF3218">
        <w:t>лет,</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инвалидов</w:t>
      </w:r>
      <w:r w:rsidR="003D556B" w:rsidRPr="00AF3218">
        <w:t xml:space="preserve"> </w:t>
      </w:r>
      <w:r w:rsidRPr="00AF3218">
        <w:t>первой</w:t>
      </w:r>
      <w:r w:rsidR="003D556B" w:rsidRPr="00AF3218">
        <w:t xml:space="preserve"> </w:t>
      </w:r>
      <w:r w:rsidRPr="00AF3218">
        <w:t>группы.</w:t>
      </w:r>
      <w:r w:rsidR="003D556B" w:rsidRPr="00AF3218">
        <w:t xml:space="preserve"> </w:t>
      </w:r>
      <w:r w:rsidRPr="00AF3218">
        <w:t>Документ</w:t>
      </w:r>
      <w:r w:rsidR="003D556B" w:rsidRPr="00AF3218">
        <w:t xml:space="preserve"> </w:t>
      </w:r>
      <w:r w:rsidRPr="00AF3218">
        <w:t>позволит</w:t>
      </w:r>
      <w:r w:rsidR="003D556B" w:rsidRPr="00AF3218">
        <w:t xml:space="preserve"> </w:t>
      </w:r>
      <w:r w:rsidRPr="00AF3218">
        <w:t>включить</w:t>
      </w:r>
      <w:r w:rsidR="003D556B" w:rsidRPr="00AF3218">
        <w:t xml:space="preserve"> </w:t>
      </w:r>
      <w:r w:rsidRPr="00AF3218">
        <w:t>в</w:t>
      </w:r>
      <w:r w:rsidR="003D556B" w:rsidRPr="00AF3218">
        <w:t xml:space="preserve"> </w:t>
      </w:r>
      <w:r w:rsidRPr="00AF3218">
        <w:t>пенсию</w:t>
      </w:r>
      <w:r w:rsidR="003D556B" w:rsidRPr="00AF3218">
        <w:t xml:space="preserve"> </w:t>
      </w:r>
      <w:r w:rsidRPr="00AF3218">
        <w:t>граждан</w:t>
      </w:r>
      <w:r w:rsidR="003D556B" w:rsidRPr="00AF3218">
        <w:t xml:space="preserve"> </w:t>
      </w:r>
      <w:r w:rsidRPr="00AF3218">
        <w:t>этих</w:t>
      </w:r>
      <w:r w:rsidR="003D556B" w:rsidRPr="00AF3218">
        <w:t xml:space="preserve"> </w:t>
      </w:r>
      <w:r w:rsidRPr="00AF3218">
        <w:t>категорий</w:t>
      </w:r>
      <w:r w:rsidR="003D556B" w:rsidRPr="00AF3218">
        <w:t xml:space="preserve"> </w:t>
      </w:r>
      <w:r w:rsidRPr="00AF3218">
        <w:t>компенсационную</w:t>
      </w:r>
      <w:r w:rsidR="003D556B" w:rsidRPr="00AF3218">
        <w:t xml:space="preserve"> </w:t>
      </w:r>
      <w:r w:rsidRPr="00AF3218">
        <w:t>выплату</w:t>
      </w:r>
      <w:r w:rsidR="003D556B" w:rsidRPr="00AF3218">
        <w:t xml:space="preserve"> </w:t>
      </w:r>
      <w:r w:rsidRPr="00AF3218">
        <w:t>для</w:t>
      </w:r>
      <w:r w:rsidR="003D556B" w:rsidRPr="00AF3218">
        <w:t xml:space="preserve"> </w:t>
      </w:r>
      <w:r w:rsidRPr="00AF3218">
        <w:t>ухаживающих</w:t>
      </w:r>
      <w:r w:rsidR="003D556B" w:rsidRPr="00AF3218">
        <w:t xml:space="preserve"> </w:t>
      </w:r>
      <w:r w:rsidRPr="00AF3218">
        <w:t>за</w:t>
      </w:r>
      <w:r w:rsidR="003D556B" w:rsidRPr="00AF3218">
        <w:t xml:space="preserve"> </w:t>
      </w:r>
      <w:r w:rsidRPr="00AF3218">
        <w:t>ними</w:t>
      </w:r>
      <w:r w:rsidR="003D556B" w:rsidRPr="00AF3218">
        <w:t xml:space="preserve"> </w:t>
      </w:r>
      <w:r w:rsidRPr="00AF3218">
        <w:t>лиц.</w:t>
      </w:r>
      <w:bookmarkEnd w:id="92"/>
    </w:p>
    <w:p w14:paraId="4FDC8710" w14:textId="77777777" w:rsidR="003551DC" w:rsidRPr="00AF3218" w:rsidRDefault="003D556B" w:rsidP="003551DC">
      <w:r w:rsidRPr="00AF3218">
        <w:t>«</w:t>
      </w:r>
      <w:r w:rsidR="003551DC" w:rsidRPr="00AF3218">
        <w:t>С</w:t>
      </w:r>
      <w:r w:rsidRPr="00AF3218">
        <w:t xml:space="preserve"> </w:t>
      </w:r>
      <w:r w:rsidR="003551DC" w:rsidRPr="00AF3218">
        <w:t>1</w:t>
      </w:r>
      <w:r w:rsidRPr="00AF3218">
        <w:t xml:space="preserve"> </w:t>
      </w:r>
      <w:r w:rsidR="003551DC" w:rsidRPr="00AF3218">
        <w:t>января</w:t>
      </w:r>
      <w:r w:rsidRPr="00AF3218">
        <w:t xml:space="preserve"> </w:t>
      </w:r>
      <w:r w:rsidR="003551DC" w:rsidRPr="00AF3218">
        <w:t>2025</w:t>
      </w:r>
      <w:r w:rsidRPr="00AF3218">
        <w:t xml:space="preserve"> </w:t>
      </w:r>
      <w:r w:rsidR="003551DC" w:rsidRPr="00AF3218">
        <w:t>года</w:t>
      </w:r>
      <w:r w:rsidRPr="00AF3218">
        <w:t xml:space="preserve"> </w:t>
      </w:r>
      <w:r w:rsidR="003551DC" w:rsidRPr="00AF3218">
        <w:t>граждане,</w:t>
      </w:r>
      <w:r w:rsidRPr="00AF3218">
        <w:t xml:space="preserve"> </w:t>
      </w:r>
      <w:r w:rsidR="003551DC" w:rsidRPr="00AF3218">
        <w:t>которым</w:t>
      </w:r>
      <w:r w:rsidRPr="00AF3218">
        <w:t xml:space="preserve"> </w:t>
      </w:r>
      <w:r w:rsidR="003551DC" w:rsidRPr="00AF3218">
        <w:t>исполнилось</w:t>
      </w:r>
      <w:r w:rsidRPr="00AF3218">
        <w:t xml:space="preserve"> </w:t>
      </w:r>
      <w:r w:rsidR="003551DC" w:rsidRPr="00AF3218">
        <w:t>80</w:t>
      </w:r>
      <w:r w:rsidRPr="00AF3218">
        <w:t xml:space="preserve"> </w:t>
      </w:r>
      <w:r w:rsidR="003551DC" w:rsidRPr="00AF3218">
        <w:t>лет,</w:t>
      </w:r>
      <w:r w:rsidRPr="00AF3218">
        <w:t xml:space="preserve"> </w:t>
      </w:r>
      <w:r w:rsidR="003551DC" w:rsidRPr="00AF3218">
        <w:t>а</w:t>
      </w:r>
      <w:r w:rsidRPr="00AF3218">
        <w:t xml:space="preserve"> </w:t>
      </w:r>
      <w:r w:rsidR="003551DC" w:rsidRPr="00AF3218">
        <w:t>также</w:t>
      </w:r>
      <w:r w:rsidRPr="00AF3218">
        <w:t xml:space="preserve"> </w:t>
      </w:r>
      <w:r w:rsidR="003551DC" w:rsidRPr="00AF3218">
        <w:t>инвалиды</w:t>
      </w:r>
      <w:r w:rsidRPr="00AF3218">
        <w:t xml:space="preserve"> </w:t>
      </w:r>
      <w:r w:rsidR="003551DC" w:rsidRPr="00AF3218">
        <w:t>первой</w:t>
      </w:r>
      <w:r w:rsidRPr="00AF3218">
        <w:t xml:space="preserve"> </w:t>
      </w:r>
      <w:r w:rsidR="003551DC" w:rsidRPr="00AF3218">
        <w:t>группы</w:t>
      </w:r>
      <w:r w:rsidRPr="00AF3218">
        <w:t xml:space="preserve"> </w:t>
      </w:r>
      <w:r w:rsidR="003551DC" w:rsidRPr="00AF3218">
        <w:t>дополнительно</w:t>
      </w:r>
      <w:r w:rsidRPr="00AF3218">
        <w:t xml:space="preserve"> </w:t>
      </w:r>
      <w:r w:rsidR="003551DC" w:rsidRPr="00AF3218">
        <w:t>к</w:t>
      </w:r>
      <w:r w:rsidRPr="00AF3218">
        <w:t xml:space="preserve"> </w:t>
      </w:r>
      <w:r w:rsidR="003551DC" w:rsidRPr="00AF3218">
        <w:t>своей</w:t>
      </w:r>
      <w:r w:rsidRPr="00AF3218">
        <w:t xml:space="preserve"> </w:t>
      </w:r>
      <w:r w:rsidR="003551DC" w:rsidRPr="00AF3218">
        <w:t>пенсии</w:t>
      </w:r>
      <w:r w:rsidRPr="00AF3218">
        <w:t xml:space="preserve"> </w:t>
      </w:r>
      <w:r w:rsidR="003551DC" w:rsidRPr="00AF3218">
        <w:t>будут</w:t>
      </w:r>
      <w:r w:rsidRPr="00AF3218">
        <w:t xml:space="preserve"> </w:t>
      </w:r>
      <w:r w:rsidR="003551DC" w:rsidRPr="00AF3218">
        <w:t>каждый</w:t>
      </w:r>
      <w:r w:rsidRPr="00AF3218">
        <w:t xml:space="preserve"> </w:t>
      </w:r>
      <w:r w:rsidR="003551DC" w:rsidRPr="00AF3218">
        <w:t>месяц</w:t>
      </w:r>
      <w:r w:rsidRPr="00AF3218">
        <w:t xml:space="preserve"> </w:t>
      </w:r>
      <w:r w:rsidR="003551DC" w:rsidRPr="00AF3218">
        <w:t>получать</w:t>
      </w:r>
      <w:r w:rsidRPr="00AF3218">
        <w:t xml:space="preserve"> </w:t>
      </w:r>
      <w:r w:rsidR="003551DC" w:rsidRPr="00AF3218">
        <w:t>1200</w:t>
      </w:r>
      <w:r w:rsidRPr="00AF3218">
        <w:t xml:space="preserve"> </w:t>
      </w:r>
      <w:r w:rsidR="003551DC" w:rsidRPr="00AF3218">
        <w:t>рублей,</w:t>
      </w:r>
      <w:r w:rsidRPr="00AF3218">
        <w:t xml:space="preserve"> </w:t>
      </w:r>
      <w:r w:rsidR="003551DC" w:rsidRPr="00AF3218">
        <w:t>-</w:t>
      </w:r>
      <w:r w:rsidRPr="00AF3218">
        <w:t xml:space="preserve"> </w:t>
      </w:r>
      <w:r w:rsidR="003551DC" w:rsidRPr="00AF3218">
        <w:t>сообщил</w:t>
      </w:r>
      <w:r w:rsidRPr="00AF3218">
        <w:t xml:space="preserve"> </w:t>
      </w:r>
      <w:r w:rsidR="003551DC" w:rsidRPr="00AF3218">
        <w:t>председатель</w:t>
      </w:r>
      <w:r w:rsidRPr="00AF3218">
        <w:t xml:space="preserve"> </w:t>
      </w:r>
      <w:r w:rsidR="003551DC" w:rsidRPr="00AF3218">
        <w:t>Госдумы</w:t>
      </w:r>
      <w:r w:rsidRPr="00AF3218">
        <w:t xml:space="preserve"> </w:t>
      </w:r>
      <w:r w:rsidR="003551DC" w:rsidRPr="00AF3218">
        <w:t>Вячеслав</w:t>
      </w:r>
      <w:r w:rsidRPr="00AF3218">
        <w:t xml:space="preserve"> </w:t>
      </w:r>
      <w:r w:rsidR="003551DC" w:rsidRPr="00AF3218">
        <w:t>Володин.</w:t>
      </w:r>
      <w:r w:rsidRPr="00AF3218">
        <w:t xml:space="preserve"> </w:t>
      </w:r>
      <w:r w:rsidR="003551DC" w:rsidRPr="00AF3218">
        <w:t>-</w:t>
      </w:r>
      <w:r w:rsidRPr="00AF3218">
        <w:t xml:space="preserve"> </w:t>
      </w:r>
      <w:r w:rsidR="003551DC" w:rsidRPr="00AF3218">
        <w:t>Никаких</w:t>
      </w:r>
      <w:r w:rsidRPr="00AF3218">
        <w:t xml:space="preserve"> </w:t>
      </w:r>
      <w:r w:rsidR="003551DC" w:rsidRPr="00AF3218">
        <w:t>заявлений</w:t>
      </w:r>
      <w:r w:rsidRPr="00AF3218">
        <w:t xml:space="preserve"> </w:t>
      </w:r>
      <w:r w:rsidR="003551DC" w:rsidRPr="00AF3218">
        <w:t>для</w:t>
      </w:r>
      <w:r w:rsidRPr="00AF3218">
        <w:t xml:space="preserve"> </w:t>
      </w:r>
      <w:r w:rsidR="003551DC" w:rsidRPr="00AF3218">
        <w:t>этого</w:t>
      </w:r>
      <w:r w:rsidRPr="00AF3218">
        <w:t xml:space="preserve"> </w:t>
      </w:r>
      <w:r w:rsidR="003551DC" w:rsidRPr="00AF3218">
        <w:t>писать</w:t>
      </w:r>
      <w:r w:rsidRPr="00AF3218">
        <w:t xml:space="preserve"> </w:t>
      </w:r>
      <w:r w:rsidR="003551DC" w:rsidRPr="00AF3218">
        <w:t>не</w:t>
      </w:r>
      <w:r w:rsidRPr="00AF3218">
        <w:t xml:space="preserve"> </w:t>
      </w:r>
      <w:r w:rsidR="003551DC" w:rsidRPr="00AF3218">
        <w:t>потребуется.</w:t>
      </w:r>
      <w:r w:rsidRPr="00AF3218">
        <w:t xml:space="preserve"> </w:t>
      </w:r>
      <w:r w:rsidR="003551DC" w:rsidRPr="00AF3218">
        <w:t>Указанная</w:t>
      </w:r>
      <w:r w:rsidRPr="00AF3218">
        <w:t xml:space="preserve"> </w:t>
      </w:r>
      <w:r w:rsidR="003551DC" w:rsidRPr="00AF3218">
        <w:t>выплата</w:t>
      </w:r>
      <w:r w:rsidRPr="00AF3218">
        <w:t xml:space="preserve"> </w:t>
      </w:r>
      <w:r w:rsidR="003551DC" w:rsidRPr="00AF3218">
        <w:t>будет</w:t>
      </w:r>
      <w:r w:rsidRPr="00AF3218">
        <w:t xml:space="preserve"> </w:t>
      </w:r>
      <w:r w:rsidR="003551DC" w:rsidRPr="00AF3218">
        <w:t>назначаться</w:t>
      </w:r>
      <w:r w:rsidRPr="00AF3218">
        <w:t xml:space="preserve"> </w:t>
      </w:r>
      <w:r w:rsidR="003551DC" w:rsidRPr="00AF3218">
        <w:t>автоматически</w:t>
      </w:r>
      <w:r w:rsidRPr="00AF3218">
        <w:t>»</w:t>
      </w:r>
      <w:r w:rsidR="003551DC" w:rsidRPr="00AF3218">
        <w:t>.</w:t>
      </w:r>
    </w:p>
    <w:p w14:paraId="5A365238" w14:textId="77777777" w:rsidR="003551DC" w:rsidRPr="00AF3218" w:rsidRDefault="003551DC" w:rsidP="003551DC">
      <w:r w:rsidRPr="00AF3218">
        <w:t>Эта</w:t>
      </w:r>
      <w:r w:rsidR="003D556B" w:rsidRPr="00AF3218">
        <w:t xml:space="preserve"> </w:t>
      </w:r>
      <w:r w:rsidRPr="00AF3218">
        <w:t>поправка</w:t>
      </w:r>
      <w:r w:rsidR="003D556B" w:rsidRPr="00AF3218">
        <w:t xml:space="preserve"> </w:t>
      </w:r>
      <w:r w:rsidRPr="00AF3218">
        <w:t>направлена</w:t>
      </w:r>
      <w:r w:rsidR="003D556B" w:rsidRPr="00AF3218">
        <w:t xml:space="preserve"> </w:t>
      </w:r>
      <w:r w:rsidRPr="00AF3218">
        <w:t>на</w:t>
      </w:r>
      <w:r w:rsidR="003D556B" w:rsidRPr="00AF3218">
        <w:t xml:space="preserve"> </w:t>
      </w:r>
      <w:r w:rsidRPr="00AF3218">
        <w:t>реформу</w:t>
      </w:r>
      <w:r w:rsidR="003D556B" w:rsidRPr="00AF3218">
        <w:t xml:space="preserve"> </w:t>
      </w:r>
      <w:r w:rsidRPr="00AF3218">
        <w:t>системы</w:t>
      </w:r>
      <w:r w:rsidR="003D556B" w:rsidRPr="00AF3218">
        <w:t xml:space="preserve"> </w:t>
      </w:r>
      <w:r w:rsidRPr="00AF3218">
        <w:t>начисления</w:t>
      </w:r>
      <w:r w:rsidR="003D556B" w:rsidRPr="00AF3218">
        <w:t xml:space="preserve"> </w:t>
      </w:r>
      <w:r w:rsidRPr="00AF3218">
        <w:t>надбавок</w:t>
      </w:r>
      <w:r w:rsidR="003D556B" w:rsidRPr="00AF3218">
        <w:t xml:space="preserve"> </w:t>
      </w:r>
      <w:r w:rsidRPr="00AF3218">
        <w:t>на</w:t>
      </w:r>
      <w:r w:rsidR="003D556B" w:rsidRPr="00AF3218">
        <w:t xml:space="preserve"> </w:t>
      </w:r>
      <w:r w:rsidRPr="00AF3218">
        <w:t>уход</w:t>
      </w:r>
      <w:r w:rsidR="003D556B" w:rsidRPr="00AF3218">
        <w:t xml:space="preserve"> </w:t>
      </w:r>
      <w:r w:rsidRPr="00AF3218">
        <w:t>за</w:t>
      </w:r>
      <w:r w:rsidR="003D556B" w:rsidRPr="00AF3218">
        <w:t xml:space="preserve"> </w:t>
      </w:r>
      <w:r w:rsidRPr="00AF3218">
        <w:t>такими</w:t>
      </w:r>
      <w:r w:rsidR="003D556B" w:rsidRPr="00AF3218">
        <w:t xml:space="preserve"> </w:t>
      </w:r>
      <w:r w:rsidRPr="00AF3218">
        <w:t>гражданами.</w:t>
      </w:r>
      <w:r w:rsidR="003D556B" w:rsidRPr="00AF3218">
        <w:t xml:space="preserve"> </w:t>
      </w:r>
      <w:r w:rsidRPr="00AF3218">
        <w:t>Дело</w:t>
      </w:r>
      <w:r w:rsidR="003D556B" w:rsidRPr="00AF3218">
        <w:t xml:space="preserve"> </w:t>
      </w:r>
      <w:r w:rsidRPr="00AF3218">
        <w:t>в</w:t>
      </w:r>
      <w:r w:rsidR="003D556B" w:rsidRPr="00AF3218">
        <w:t xml:space="preserve"> </w:t>
      </w:r>
      <w:r w:rsidRPr="00AF3218">
        <w:t>том,</w:t>
      </w:r>
      <w:r w:rsidR="003D556B" w:rsidRPr="00AF3218">
        <w:t xml:space="preserve"> </w:t>
      </w:r>
      <w:r w:rsidRPr="00AF3218">
        <w:t>что</w:t>
      </w:r>
      <w:r w:rsidR="003D556B" w:rsidRPr="00AF3218">
        <w:t xml:space="preserve"> </w:t>
      </w:r>
      <w:r w:rsidRPr="00AF3218">
        <w:t>сейчас</w:t>
      </w:r>
      <w:r w:rsidR="003D556B" w:rsidRPr="00AF3218">
        <w:t xml:space="preserve"> </w:t>
      </w:r>
      <w:r w:rsidRPr="00AF3218">
        <w:t>эти</w:t>
      </w:r>
      <w:r w:rsidR="003D556B" w:rsidRPr="00AF3218">
        <w:t xml:space="preserve"> </w:t>
      </w:r>
      <w:r w:rsidRPr="00AF3218">
        <w:t>выплаты</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1200</w:t>
      </w:r>
      <w:r w:rsidR="003D556B" w:rsidRPr="00AF3218">
        <w:t xml:space="preserve"> </w:t>
      </w:r>
      <w:r w:rsidRPr="00AF3218">
        <w:t>рублей</w:t>
      </w:r>
      <w:r w:rsidR="003D556B" w:rsidRPr="00AF3218">
        <w:t xml:space="preserve"> </w:t>
      </w:r>
      <w:r w:rsidRPr="00AF3218">
        <w:t>получают</w:t>
      </w:r>
      <w:r w:rsidR="003D556B" w:rsidRPr="00AF3218">
        <w:t xml:space="preserve"> </w:t>
      </w:r>
      <w:r w:rsidRPr="00AF3218">
        <w:t>неработающие</w:t>
      </w:r>
      <w:r w:rsidR="003D556B" w:rsidRPr="00AF3218">
        <w:t xml:space="preserve"> </w:t>
      </w:r>
      <w:r w:rsidRPr="00AF3218">
        <w:t>трудоспособные</w:t>
      </w:r>
      <w:r w:rsidR="003D556B" w:rsidRPr="00AF3218">
        <w:t xml:space="preserve"> </w:t>
      </w:r>
      <w:r w:rsidRPr="00AF3218">
        <w:t>люди,</w:t>
      </w:r>
      <w:r w:rsidR="003D556B" w:rsidRPr="00AF3218">
        <w:t xml:space="preserve"> </w:t>
      </w:r>
      <w:r w:rsidRPr="00AF3218">
        <w:t>ухаживающие</w:t>
      </w:r>
      <w:r w:rsidR="003D556B" w:rsidRPr="00AF3218">
        <w:t xml:space="preserve"> </w:t>
      </w:r>
      <w:r w:rsidRPr="00AF3218">
        <w:t>за</w:t>
      </w:r>
      <w:r w:rsidR="003D556B" w:rsidRPr="00AF3218">
        <w:t xml:space="preserve"> </w:t>
      </w:r>
      <w:r w:rsidRPr="00AF3218">
        <w:t>инвалидами</w:t>
      </w:r>
      <w:r w:rsidR="003D556B" w:rsidRPr="00AF3218">
        <w:t xml:space="preserve"> </w:t>
      </w:r>
      <w:r w:rsidRPr="00AF3218">
        <w:t>и</w:t>
      </w:r>
      <w:r w:rsidR="003D556B" w:rsidRPr="00AF3218">
        <w:t xml:space="preserve"> </w:t>
      </w:r>
      <w:r w:rsidRPr="00AF3218">
        <w:t>пожилыми,</w:t>
      </w:r>
      <w:r w:rsidR="003D556B" w:rsidRPr="00AF3218">
        <w:t xml:space="preserve"> </w:t>
      </w:r>
      <w:r w:rsidRPr="00AF3218">
        <w:t>пояснил</w:t>
      </w:r>
      <w:r w:rsidR="003D556B" w:rsidRPr="00AF3218">
        <w:t xml:space="preserve"> </w:t>
      </w:r>
      <w:r w:rsidRPr="00AF3218">
        <w:t>глава</w:t>
      </w:r>
      <w:r w:rsidR="003D556B" w:rsidRPr="00AF3218">
        <w:t xml:space="preserve"> </w:t>
      </w:r>
      <w:r w:rsidRPr="00AF3218">
        <w:t>комитета</w:t>
      </w:r>
      <w:r w:rsidR="003D556B" w:rsidRPr="00AF3218">
        <w:t xml:space="preserve"> </w:t>
      </w:r>
      <w:r w:rsidRPr="00AF3218">
        <w:t>по</w:t>
      </w:r>
      <w:r w:rsidR="003D556B" w:rsidRPr="00AF3218">
        <w:t xml:space="preserve"> </w:t>
      </w:r>
      <w:r w:rsidRPr="00AF3218">
        <w:t>труду</w:t>
      </w:r>
      <w:r w:rsidR="003D556B" w:rsidRPr="00AF3218">
        <w:t xml:space="preserve"> </w:t>
      </w:r>
      <w:r w:rsidRPr="00AF3218">
        <w:t>и</w:t>
      </w:r>
      <w:r w:rsidR="003D556B" w:rsidRPr="00AF3218">
        <w:t xml:space="preserve"> </w:t>
      </w:r>
      <w:r w:rsidRPr="00AF3218">
        <w:t>соцполитике</w:t>
      </w:r>
      <w:r w:rsidR="003D556B" w:rsidRPr="00AF3218">
        <w:t xml:space="preserve"> </w:t>
      </w:r>
      <w:r w:rsidRPr="00AF3218">
        <w:t>Ярослав</w:t>
      </w:r>
      <w:r w:rsidR="003D556B" w:rsidRPr="00AF3218">
        <w:t xml:space="preserve"> </w:t>
      </w:r>
      <w:r w:rsidRPr="00AF3218">
        <w:t>Нилов.</w:t>
      </w:r>
      <w:r w:rsidR="003D556B" w:rsidRPr="00AF3218">
        <w:t xml:space="preserve"> </w:t>
      </w:r>
      <w:r w:rsidRPr="00AF3218">
        <w:t>Теперь</w:t>
      </w:r>
      <w:r w:rsidR="003D556B" w:rsidRPr="00AF3218">
        <w:t xml:space="preserve"> </w:t>
      </w:r>
      <w:r w:rsidRPr="00AF3218">
        <w:t>деньги</w:t>
      </w:r>
      <w:r w:rsidR="003D556B" w:rsidRPr="00AF3218">
        <w:t xml:space="preserve"> </w:t>
      </w:r>
      <w:r w:rsidRPr="00AF3218">
        <w:t>будут</w:t>
      </w:r>
      <w:r w:rsidR="003D556B" w:rsidRPr="00AF3218">
        <w:t xml:space="preserve"> </w:t>
      </w:r>
      <w:r w:rsidRPr="00AF3218">
        <w:t>начислять</w:t>
      </w:r>
      <w:r w:rsidR="003D556B" w:rsidRPr="00AF3218">
        <w:t xml:space="preserve"> </w:t>
      </w:r>
      <w:r w:rsidRPr="00AF3218">
        <w:t>непосредственно</w:t>
      </w:r>
      <w:r w:rsidR="003D556B" w:rsidRPr="00AF3218">
        <w:t xml:space="preserve"> </w:t>
      </w:r>
      <w:r w:rsidRPr="00AF3218">
        <w:t>пожилым</w:t>
      </w:r>
      <w:r w:rsidR="003D556B" w:rsidRPr="00AF3218">
        <w:t xml:space="preserve"> </w:t>
      </w:r>
      <w:r w:rsidRPr="00AF3218">
        <w:t>людям</w:t>
      </w:r>
      <w:r w:rsidR="003D556B" w:rsidRPr="00AF3218">
        <w:t xml:space="preserve"> </w:t>
      </w:r>
      <w:r w:rsidRPr="00AF3218">
        <w:t>и</w:t>
      </w:r>
      <w:r w:rsidR="003D556B" w:rsidRPr="00AF3218">
        <w:t xml:space="preserve"> </w:t>
      </w:r>
      <w:r w:rsidRPr="00AF3218">
        <w:t>инвалидам</w:t>
      </w:r>
      <w:r w:rsidR="003D556B" w:rsidRPr="00AF3218">
        <w:t xml:space="preserve"> </w:t>
      </w:r>
      <w:r w:rsidRPr="00AF3218">
        <w:t>и</w:t>
      </w:r>
      <w:r w:rsidR="003D556B" w:rsidRPr="00AF3218">
        <w:t xml:space="preserve"> </w:t>
      </w:r>
      <w:r w:rsidRPr="00AF3218">
        <w:t>ежегодно</w:t>
      </w:r>
      <w:r w:rsidR="003D556B" w:rsidRPr="00AF3218">
        <w:t xml:space="preserve"> </w:t>
      </w:r>
      <w:r w:rsidRPr="00AF3218">
        <w:t>индексировать,</w:t>
      </w:r>
      <w:r w:rsidR="003D556B" w:rsidRPr="00AF3218">
        <w:t xml:space="preserve"> </w:t>
      </w:r>
      <w:r w:rsidRPr="00AF3218">
        <w:t>уточнил</w:t>
      </w:r>
      <w:r w:rsidR="003D556B" w:rsidRPr="00AF3218">
        <w:t xml:space="preserve"> </w:t>
      </w:r>
      <w:r w:rsidRPr="00AF3218">
        <w:t>депутат.</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выплаты</w:t>
      </w:r>
      <w:r w:rsidR="003D556B" w:rsidRPr="00AF3218">
        <w:t xml:space="preserve"> </w:t>
      </w:r>
      <w:r w:rsidRPr="00AF3218">
        <w:t>тем,</w:t>
      </w:r>
      <w:r w:rsidR="003D556B" w:rsidRPr="00AF3218">
        <w:t xml:space="preserve"> </w:t>
      </w:r>
      <w:r w:rsidRPr="00AF3218">
        <w:t>кто</w:t>
      </w:r>
      <w:r w:rsidR="003D556B" w:rsidRPr="00AF3218">
        <w:t xml:space="preserve"> </w:t>
      </w:r>
      <w:r w:rsidRPr="00AF3218">
        <w:t>живет</w:t>
      </w:r>
      <w:r w:rsidR="003D556B" w:rsidRPr="00AF3218">
        <w:t xml:space="preserve"> </w:t>
      </w:r>
      <w:r w:rsidRPr="00AF3218">
        <w:t>в</w:t>
      </w:r>
      <w:r w:rsidR="003D556B" w:rsidRPr="00AF3218">
        <w:t xml:space="preserve"> </w:t>
      </w:r>
      <w:r w:rsidRPr="00AF3218">
        <w:t>районах</w:t>
      </w:r>
      <w:r w:rsidR="003D556B" w:rsidRPr="00AF3218">
        <w:t xml:space="preserve"> </w:t>
      </w:r>
      <w:r w:rsidRPr="00AF3218">
        <w:t>Крайнего</w:t>
      </w:r>
      <w:r w:rsidR="003D556B" w:rsidRPr="00AF3218">
        <w:t xml:space="preserve"> </w:t>
      </w:r>
      <w:r w:rsidRPr="00AF3218">
        <w:t>Севера</w:t>
      </w:r>
      <w:r w:rsidR="003D556B" w:rsidRPr="00AF3218">
        <w:t xml:space="preserve"> </w:t>
      </w:r>
      <w:r w:rsidRPr="00AF3218">
        <w:t>и</w:t>
      </w:r>
      <w:r w:rsidR="003D556B" w:rsidRPr="00AF3218">
        <w:t xml:space="preserve"> </w:t>
      </w:r>
      <w:r w:rsidRPr="00AF3218">
        <w:t>приравненных</w:t>
      </w:r>
      <w:r w:rsidR="003D556B" w:rsidRPr="00AF3218">
        <w:t xml:space="preserve"> </w:t>
      </w:r>
      <w:r w:rsidRPr="00AF3218">
        <w:t>к</w:t>
      </w:r>
      <w:r w:rsidR="003D556B" w:rsidRPr="00AF3218">
        <w:t xml:space="preserve"> </w:t>
      </w:r>
      <w:r w:rsidRPr="00AF3218">
        <w:t>ним</w:t>
      </w:r>
      <w:r w:rsidR="003D556B" w:rsidRPr="00AF3218">
        <w:t xml:space="preserve"> </w:t>
      </w:r>
      <w:r w:rsidRPr="00AF3218">
        <w:t>местностях,</w:t>
      </w:r>
      <w:r w:rsidR="003D556B" w:rsidRPr="00AF3218">
        <w:t xml:space="preserve"> </w:t>
      </w:r>
      <w:r w:rsidRPr="00AF3218">
        <w:t>на</w:t>
      </w:r>
      <w:r w:rsidR="003D556B" w:rsidRPr="00AF3218">
        <w:t xml:space="preserve"> </w:t>
      </w:r>
      <w:r w:rsidRPr="00AF3218">
        <w:t>территориях</w:t>
      </w:r>
      <w:r w:rsidR="003D556B" w:rsidRPr="00AF3218">
        <w:t xml:space="preserve"> </w:t>
      </w:r>
      <w:r w:rsidRPr="00AF3218">
        <w:t>с</w:t>
      </w:r>
      <w:r w:rsidR="003D556B" w:rsidRPr="00AF3218">
        <w:t xml:space="preserve"> </w:t>
      </w:r>
      <w:r w:rsidRPr="00AF3218">
        <w:t>тяжелыми</w:t>
      </w:r>
      <w:r w:rsidR="003D556B" w:rsidRPr="00AF3218">
        <w:t xml:space="preserve"> </w:t>
      </w:r>
      <w:r w:rsidRPr="00AF3218">
        <w:t>климатическими</w:t>
      </w:r>
      <w:r w:rsidR="003D556B" w:rsidRPr="00AF3218">
        <w:t xml:space="preserve"> </w:t>
      </w:r>
      <w:r w:rsidRPr="00AF3218">
        <w:t>условиями,</w:t>
      </w:r>
      <w:r w:rsidR="003D556B" w:rsidRPr="00AF3218">
        <w:t xml:space="preserve"> </w:t>
      </w:r>
      <w:r w:rsidRPr="00AF3218">
        <w:t>планируют</w:t>
      </w:r>
      <w:r w:rsidR="003D556B" w:rsidRPr="00AF3218">
        <w:t xml:space="preserve"> </w:t>
      </w:r>
      <w:r w:rsidRPr="00AF3218">
        <w:t>увеличить</w:t>
      </w:r>
      <w:r w:rsidR="003D556B" w:rsidRPr="00AF3218">
        <w:t xml:space="preserve"> </w:t>
      </w:r>
      <w:r w:rsidRPr="00AF3218">
        <w:t>на</w:t>
      </w:r>
      <w:r w:rsidR="003D556B" w:rsidRPr="00AF3218">
        <w:t xml:space="preserve"> </w:t>
      </w:r>
      <w:r w:rsidRPr="00AF3218">
        <w:t>районный</w:t>
      </w:r>
      <w:r w:rsidR="003D556B" w:rsidRPr="00AF3218">
        <w:t xml:space="preserve"> </w:t>
      </w:r>
      <w:r w:rsidRPr="00AF3218">
        <w:t>коэффициент.</w:t>
      </w:r>
    </w:p>
    <w:p w14:paraId="70FD0D46" w14:textId="77777777" w:rsidR="003551DC" w:rsidRPr="00AF3218" w:rsidRDefault="00000000" w:rsidP="003551DC">
      <w:hyperlink r:id="rId35" w:history="1">
        <w:r w:rsidR="003551DC" w:rsidRPr="00AF3218">
          <w:rPr>
            <w:rStyle w:val="a3"/>
          </w:rPr>
          <w:t>https://rg.ru/2024/07/24/gosduma-vvela-doplaty-k-pensiiam-grazhdan-za-kotorymi-uhazhivaiut-blizkie.html</w:t>
        </w:r>
      </w:hyperlink>
      <w:r w:rsidR="003D556B" w:rsidRPr="00AF3218">
        <w:t xml:space="preserve"> </w:t>
      </w:r>
    </w:p>
    <w:p w14:paraId="36F33BF4" w14:textId="77777777" w:rsidR="003551DC" w:rsidRPr="00AF3218" w:rsidRDefault="003551DC" w:rsidP="003551DC">
      <w:pPr>
        <w:pStyle w:val="2"/>
      </w:pPr>
      <w:bookmarkStart w:id="93" w:name="А108"/>
      <w:bookmarkStart w:id="94" w:name="_Toc172813404"/>
      <w:r w:rsidRPr="00AF3218">
        <w:lastRenderedPageBreak/>
        <w:t>Известия,</w:t>
      </w:r>
      <w:r w:rsidR="003D556B" w:rsidRPr="00AF3218">
        <w:t xml:space="preserve"> </w:t>
      </w:r>
      <w:r w:rsidRPr="00AF3218">
        <w:t>24.07.2024,</w:t>
      </w:r>
      <w:r w:rsidR="003D556B" w:rsidRPr="00AF3218">
        <w:t xml:space="preserve"> </w:t>
      </w:r>
      <w:r w:rsidRPr="00AF3218">
        <w:t>Госдума</w:t>
      </w:r>
      <w:r w:rsidR="003D556B" w:rsidRPr="00AF3218">
        <w:t xml:space="preserve"> </w:t>
      </w:r>
      <w:r w:rsidRPr="00AF3218">
        <w:t>приняла</w:t>
      </w:r>
      <w:r w:rsidR="003D556B" w:rsidRPr="00AF3218">
        <w:t xml:space="preserve"> </w:t>
      </w:r>
      <w:r w:rsidRPr="00AF3218">
        <w:t>в</w:t>
      </w:r>
      <w:r w:rsidR="003D556B" w:rsidRPr="00AF3218">
        <w:t xml:space="preserve"> </w:t>
      </w:r>
      <w:r w:rsidRPr="00AF3218">
        <w:t>III</w:t>
      </w:r>
      <w:r w:rsidR="003D556B" w:rsidRPr="00AF3218">
        <w:t xml:space="preserve"> </w:t>
      </w:r>
      <w:r w:rsidRPr="00AF3218">
        <w:t>чтении</w:t>
      </w:r>
      <w:r w:rsidR="003D556B" w:rsidRPr="00AF3218">
        <w:t xml:space="preserve"> </w:t>
      </w:r>
      <w:r w:rsidRPr="00AF3218">
        <w:t>поправку</w:t>
      </w:r>
      <w:r w:rsidR="003D556B" w:rsidRPr="00AF3218">
        <w:t xml:space="preserve"> </w:t>
      </w:r>
      <w:r w:rsidRPr="00AF3218">
        <w:t>о</w:t>
      </w:r>
      <w:r w:rsidR="003D556B" w:rsidRPr="00AF3218">
        <w:t xml:space="preserve"> </w:t>
      </w:r>
      <w:r w:rsidRPr="00AF3218">
        <w:t>доплате</w:t>
      </w:r>
      <w:r w:rsidR="003D556B" w:rsidRPr="00AF3218">
        <w:t xml:space="preserve"> </w:t>
      </w:r>
      <w:r w:rsidRPr="00AF3218">
        <w:t>для</w:t>
      </w:r>
      <w:r w:rsidR="003D556B" w:rsidRPr="00AF3218">
        <w:t xml:space="preserve"> </w:t>
      </w:r>
      <w:r w:rsidRPr="00AF3218">
        <w:t>пенсионеров</w:t>
      </w:r>
      <w:r w:rsidR="003D556B" w:rsidRPr="00AF3218">
        <w:t xml:space="preserve"> </w:t>
      </w:r>
      <w:r w:rsidRPr="00AF3218">
        <w:t>старше</w:t>
      </w:r>
      <w:r w:rsidR="003D556B" w:rsidRPr="00AF3218">
        <w:t xml:space="preserve"> </w:t>
      </w:r>
      <w:r w:rsidRPr="00AF3218">
        <w:t>80</w:t>
      </w:r>
      <w:r w:rsidR="003D556B" w:rsidRPr="00AF3218">
        <w:t xml:space="preserve"> </w:t>
      </w:r>
      <w:r w:rsidRPr="00AF3218">
        <w:t>лет</w:t>
      </w:r>
      <w:bookmarkEnd w:id="93"/>
      <w:bookmarkEnd w:id="94"/>
    </w:p>
    <w:p w14:paraId="2C4FCD7E" w14:textId="77777777" w:rsidR="003551DC" w:rsidRPr="00AF3218" w:rsidRDefault="003551DC" w:rsidP="00096E4E">
      <w:pPr>
        <w:pStyle w:val="3"/>
      </w:pPr>
      <w:bookmarkStart w:id="95" w:name="_Toc172813405"/>
      <w:r w:rsidRPr="00AF3218">
        <w:t>Государственная</w:t>
      </w:r>
      <w:r w:rsidR="003D556B" w:rsidRPr="00AF3218">
        <w:t xml:space="preserve"> </w:t>
      </w:r>
      <w:r w:rsidRPr="00AF3218">
        <w:t>дума</w:t>
      </w:r>
      <w:r w:rsidR="003D556B" w:rsidRPr="00AF3218">
        <w:t xml:space="preserve"> </w:t>
      </w:r>
      <w:r w:rsidRPr="00AF3218">
        <w:t>приняла</w:t>
      </w:r>
      <w:r w:rsidR="003D556B" w:rsidRPr="00AF3218">
        <w:t xml:space="preserve"> </w:t>
      </w:r>
      <w:r w:rsidRPr="00AF3218">
        <w:t>в</w:t>
      </w:r>
      <w:r w:rsidR="003D556B" w:rsidRPr="00AF3218">
        <w:t xml:space="preserve"> </w:t>
      </w:r>
      <w:r w:rsidRPr="00AF3218">
        <w:t>III</w:t>
      </w:r>
      <w:r w:rsidR="003D556B" w:rsidRPr="00AF3218">
        <w:t xml:space="preserve"> </w:t>
      </w:r>
      <w:r w:rsidRPr="00AF3218">
        <w:t>чтении</w:t>
      </w:r>
      <w:r w:rsidR="003D556B" w:rsidRPr="00AF3218">
        <w:t xml:space="preserve"> </w:t>
      </w:r>
      <w:r w:rsidRPr="00AF3218">
        <w:t>поправку,</w:t>
      </w:r>
      <w:r w:rsidR="003D556B" w:rsidRPr="00AF3218">
        <w:t xml:space="preserve"> </w:t>
      </w:r>
      <w:r w:rsidRPr="00AF3218">
        <w:t>предусматривающую</w:t>
      </w:r>
      <w:r w:rsidR="003D556B" w:rsidRPr="00AF3218">
        <w:t xml:space="preserve"> </w:t>
      </w:r>
      <w:r w:rsidRPr="00AF3218">
        <w:t>ежемесячную</w:t>
      </w:r>
      <w:r w:rsidR="003D556B" w:rsidRPr="00AF3218">
        <w:t xml:space="preserve"> </w:t>
      </w:r>
      <w:r w:rsidRPr="00AF3218">
        <w:t>индексируемую</w:t>
      </w:r>
      <w:r w:rsidR="003D556B" w:rsidRPr="00AF3218">
        <w:t xml:space="preserve"> </w:t>
      </w:r>
      <w:r w:rsidRPr="00AF3218">
        <w:t>прибавку</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1,2</w:t>
      </w:r>
      <w:r w:rsidR="003D556B" w:rsidRPr="00AF3218">
        <w:t xml:space="preserve"> </w:t>
      </w:r>
      <w:r w:rsidRPr="00AF3218">
        <w:t>тыс.</w:t>
      </w:r>
      <w:r w:rsidR="003D556B" w:rsidRPr="00AF3218">
        <w:t xml:space="preserve"> </w:t>
      </w:r>
      <w:r w:rsidRPr="00AF3218">
        <w:t>руб.</w:t>
      </w:r>
      <w:r w:rsidR="003D556B" w:rsidRPr="00AF3218">
        <w:t xml:space="preserve"> </w:t>
      </w:r>
      <w:r w:rsidRPr="00AF3218">
        <w:t>для</w:t>
      </w:r>
      <w:r w:rsidR="003D556B" w:rsidRPr="00AF3218">
        <w:t xml:space="preserve"> </w:t>
      </w:r>
      <w:r w:rsidRPr="00AF3218">
        <w:t>пенсионеров</w:t>
      </w:r>
      <w:r w:rsidR="003D556B" w:rsidRPr="00AF3218">
        <w:t xml:space="preserve"> </w:t>
      </w:r>
      <w:r w:rsidRPr="00AF3218">
        <w:t>от</w:t>
      </w:r>
      <w:r w:rsidR="003D556B" w:rsidRPr="00AF3218">
        <w:t xml:space="preserve"> </w:t>
      </w:r>
      <w:r w:rsidRPr="00AF3218">
        <w:t>80</w:t>
      </w:r>
      <w:r w:rsidR="003D556B" w:rsidRPr="00AF3218">
        <w:t xml:space="preserve"> </w:t>
      </w:r>
      <w:r w:rsidRPr="00AF3218">
        <w:t>лет</w:t>
      </w:r>
      <w:r w:rsidR="003D556B" w:rsidRPr="00AF3218">
        <w:t xml:space="preserve"> </w:t>
      </w:r>
      <w:r w:rsidRPr="00AF3218">
        <w:t>и</w:t>
      </w:r>
      <w:r w:rsidR="003D556B" w:rsidRPr="00AF3218">
        <w:t xml:space="preserve"> </w:t>
      </w:r>
      <w:r w:rsidRPr="00AF3218">
        <w:t>инвалидов</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Информация</w:t>
      </w:r>
      <w:r w:rsidR="003D556B" w:rsidRPr="00AF3218">
        <w:t xml:space="preserve"> </w:t>
      </w:r>
      <w:r w:rsidRPr="00AF3218">
        <w:t>об</w:t>
      </w:r>
      <w:r w:rsidR="003D556B" w:rsidRPr="00AF3218">
        <w:t xml:space="preserve"> </w:t>
      </w:r>
      <w:r w:rsidRPr="00AF3218">
        <w:t>этом</w:t>
      </w:r>
      <w:r w:rsidR="003D556B" w:rsidRPr="00AF3218">
        <w:t xml:space="preserve"> </w:t>
      </w:r>
      <w:r w:rsidRPr="00AF3218">
        <w:t>опубликована</w:t>
      </w:r>
      <w:r w:rsidR="003D556B" w:rsidRPr="00AF3218">
        <w:t xml:space="preserve"> </w:t>
      </w:r>
      <w:r w:rsidRPr="00AF3218">
        <w:t>в</w:t>
      </w:r>
      <w:r w:rsidR="003D556B" w:rsidRPr="00AF3218">
        <w:t xml:space="preserve"> </w:t>
      </w:r>
      <w:r w:rsidRPr="00AF3218">
        <w:t>среду,</w:t>
      </w:r>
      <w:r w:rsidR="003D556B" w:rsidRPr="00AF3218">
        <w:t xml:space="preserve"> </w:t>
      </w:r>
      <w:r w:rsidRPr="00AF3218">
        <w:t>24</w:t>
      </w:r>
      <w:r w:rsidR="003D556B" w:rsidRPr="00AF3218">
        <w:t xml:space="preserve"> </w:t>
      </w:r>
      <w:r w:rsidRPr="00AF3218">
        <w:t>июля,</w:t>
      </w:r>
      <w:r w:rsidR="003D556B" w:rsidRPr="00AF3218">
        <w:t xml:space="preserve"> </w:t>
      </w:r>
      <w:r w:rsidRPr="00AF3218">
        <w:t>на</w:t>
      </w:r>
      <w:r w:rsidR="003D556B" w:rsidRPr="00AF3218">
        <w:t xml:space="preserve"> </w:t>
      </w:r>
      <w:r w:rsidRPr="00AF3218">
        <w:t>сайте</w:t>
      </w:r>
      <w:r w:rsidR="003D556B" w:rsidRPr="00AF3218">
        <w:t xml:space="preserve"> </w:t>
      </w:r>
      <w:r w:rsidRPr="00AF3218">
        <w:t>думской</w:t>
      </w:r>
      <w:r w:rsidR="003D556B" w:rsidRPr="00AF3218">
        <w:t xml:space="preserve"> </w:t>
      </w:r>
      <w:r w:rsidRPr="00AF3218">
        <w:t>системы</w:t>
      </w:r>
      <w:r w:rsidR="003D556B" w:rsidRPr="00AF3218">
        <w:t xml:space="preserve"> </w:t>
      </w:r>
      <w:r w:rsidRPr="00AF3218">
        <w:t>обеспечения</w:t>
      </w:r>
      <w:r w:rsidR="003D556B" w:rsidRPr="00AF3218">
        <w:t xml:space="preserve"> </w:t>
      </w:r>
      <w:r w:rsidRPr="00AF3218">
        <w:t>законодательной</w:t>
      </w:r>
      <w:r w:rsidR="003D556B" w:rsidRPr="00AF3218">
        <w:t xml:space="preserve"> </w:t>
      </w:r>
      <w:r w:rsidRPr="00AF3218">
        <w:t>деятельности.</w:t>
      </w:r>
      <w:bookmarkEnd w:id="95"/>
    </w:p>
    <w:p w14:paraId="0C8B2A0D" w14:textId="77777777" w:rsidR="003551DC" w:rsidRPr="00AF3218" w:rsidRDefault="003551DC" w:rsidP="003551DC">
      <w:r w:rsidRPr="00AF3218">
        <w:t>Изменения</w:t>
      </w:r>
      <w:r w:rsidR="003D556B" w:rsidRPr="00AF3218">
        <w:t xml:space="preserve"> </w:t>
      </w:r>
      <w:r w:rsidRPr="00AF3218">
        <w:t>вносятся</w:t>
      </w:r>
      <w:r w:rsidR="003D556B" w:rsidRPr="00AF3218">
        <w:t xml:space="preserve"> </w:t>
      </w:r>
      <w:r w:rsidRPr="00AF3218">
        <w:t>в</w:t>
      </w:r>
      <w:r w:rsidR="003D556B" w:rsidRPr="00AF3218">
        <w:t xml:space="preserve"> </w:t>
      </w:r>
      <w:r w:rsidRPr="00AF3218">
        <w:t>закон</w:t>
      </w:r>
      <w:r w:rsidR="003D556B" w:rsidRPr="00AF3218">
        <w:t xml:space="preserve"> «</w:t>
      </w:r>
      <w:r w:rsidRPr="00AF3218">
        <w:t>О</w:t>
      </w:r>
      <w:r w:rsidR="003D556B" w:rsidRPr="00AF3218">
        <w:t xml:space="preserve"> </w:t>
      </w:r>
      <w:r w:rsidRPr="00AF3218">
        <w:t>государственном</w:t>
      </w:r>
      <w:r w:rsidR="003D556B" w:rsidRPr="00AF3218">
        <w:t xml:space="preserve"> </w:t>
      </w:r>
      <w:r w:rsidRPr="00AF3218">
        <w:t>пенсионном</w:t>
      </w:r>
      <w:r w:rsidR="003D556B" w:rsidRPr="00AF3218">
        <w:t xml:space="preserve"> </w:t>
      </w:r>
      <w:r w:rsidRPr="00AF3218">
        <w:t>обеспечении</w:t>
      </w:r>
      <w:r w:rsidR="003D556B" w:rsidRPr="00AF3218">
        <w:t xml:space="preserve"> </w:t>
      </w:r>
      <w:r w:rsidRPr="00AF3218">
        <w:t>в</w:t>
      </w:r>
      <w:r w:rsidR="003D556B" w:rsidRPr="00AF3218">
        <w:t xml:space="preserve"> </w:t>
      </w:r>
      <w:r w:rsidRPr="00AF3218">
        <w:t>Российской</w:t>
      </w:r>
      <w:r w:rsidR="003D556B" w:rsidRPr="00AF3218">
        <w:t xml:space="preserve"> </w:t>
      </w:r>
      <w:r w:rsidRPr="00AF3218">
        <w:t>Федерации</w:t>
      </w:r>
      <w:r w:rsidR="003D556B" w:rsidRPr="00AF3218">
        <w:t>»</w:t>
      </w:r>
      <w:r w:rsidRPr="00AF3218">
        <w:t>.</w:t>
      </w:r>
    </w:p>
    <w:p w14:paraId="51D8EEF1" w14:textId="77777777" w:rsidR="003551DC" w:rsidRPr="00AF3218" w:rsidRDefault="003551DC" w:rsidP="003551DC">
      <w:r w:rsidRPr="00AF3218">
        <w:t>Выплата</w:t>
      </w:r>
      <w:r w:rsidR="003D556B" w:rsidRPr="00AF3218">
        <w:t xml:space="preserve"> </w:t>
      </w:r>
      <w:r w:rsidRPr="00AF3218">
        <w:t>будет</w:t>
      </w:r>
      <w:r w:rsidR="003D556B" w:rsidRPr="00AF3218">
        <w:t xml:space="preserve"> </w:t>
      </w:r>
      <w:r w:rsidRPr="00AF3218">
        <w:t>назначаться</w:t>
      </w:r>
      <w:r w:rsidR="003D556B" w:rsidRPr="00AF3218">
        <w:t xml:space="preserve"> </w:t>
      </w:r>
      <w:r w:rsidRPr="00AF3218">
        <w:t>в</w:t>
      </w:r>
      <w:r w:rsidR="003D556B" w:rsidRPr="00AF3218">
        <w:t xml:space="preserve"> </w:t>
      </w:r>
      <w:r w:rsidRPr="00AF3218">
        <w:t>беззаявительном</w:t>
      </w:r>
      <w:r w:rsidR="003D556B" w:rsidRPr="00AF3218">
        <w:t xml:space="preserve"> </w:t>
      </w:r>
      <w:r w:rsidRPr="00AF3218">
        <w:t>порядке</w:t>
      </w:r>
      <w:r w:rsidR="003D556B" w:rsidRPr="00AF3218">
        <w:t xml:space="preserve"> </w:t>
      </w:r>
      <w:r w:rsidRPr="00AF3218">
        <w:t>и</w:t>
      </w:r>
      <w:r w:rsidR="003D556B" w:rsidRPr="00AF3218">
        <w:t xml:space="preserve"> </w:t>
      </w:r>
      <w:r w:rsidRPr="00AF3218">
        <w:t>повышаться</w:t>
      </w:r>
      <w:r w:rsidR="003D556B" w:rsidRPr="00AF3218">
        <w:t xml:space="preserve"> </w:t>
      </w:r>
      <w:r w:rsidRPr="00AF3218">
        <w:t>на</w:t>
      </w:r>
      <w:r w:rsidR="003D556B" w:rsidRPr="00AF3218">
        <w:t xml:space="preserve"> </w:t>
      </w:r>
      <w:r w:rsidRPr="00AF3218">
        <w:t>районный</w:t>
      </w:r>
      <w:r w:rsidR="003D556B" w:rsidRPr="00AF3218">
        <w:t xml:space="preserve"> </w:t>
      </w:r>
      <w:r w:rsidRPr="00AF3218">
        <w:t>коэффициент.</w:t>
      </w:r>
      <w:r w:rsidR="003D556B" w:rsidRPr="00AF3218">
        <w:t xml:space="preserve"> </w:t>
      </w:r>
      <w:r w:rsidRPr="00AF3218">
        <w:t>Исключения</w:t>
      </w:r>
      <w:r w:rsidR="003D556B" w:rsidRPr="00AF3218">
        <w:t xml:space="preserve"> </w:t>
      </w:r>
      <w:r w:rsidRPr="00AF3218">
        <w:t>составляют</w:t>
      </w:r>
      <w:r w:rsidR="003D556B" w:rsidRPr="00AF3218">
        <w:t xml:space="preserve"> </w:t>
      </w:r>
      <w:r w:rsidRPr="00AF3218">
        <w:t>инвалиды</w:t>
      </w:r>
      <w:r w:rsidR="003D556B" w:rsidRPr="00AF3218">
        <w:t xml:space="preserve"> </w:t>
      </w:r>
      <w:r w:rsidRPr="00AF3218">
        <w:t>с</w:t>
      </w:r>
      <w:r w:rsidR="003D556B" w:rsidRPr="00AF3218">
        <w:t xml:space="preserve"> </w:t>
      </w:r>
      <w:r w:rsidRPr="00AF3218">
        <w:t>детства</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которых</w:t>
      </w:r>
      <w:r w:rsidR="003D556B" w:rsidRPr="00AF3218">
        <w:t xml:space="preserve"> </w:t>
      </w:r>
      <w:r w:rsidRPr="00AF3218">
        <w:t>производится</w:t>
      </w:r>
      <w:r w:rsidR="003D556B" w:rsidRPr="00AF3218">
        <w:t xml:space="preserve"> </w:t>
      </w:r>
      <w:r w:rsidRPr="00AF3218">
        <w:t>ежемесячная</w:t>
      </w:r>
      <w:r w:rsidR="003D556B" w:rsidRPr="00AF3218">
        <w:t xml:space="preserve"> </w:t>
      </w:r>
      <w:r w:rsidRPr="00AF3218">
        <w:t>выплата</w:t>
      </w:r>
      <w:r w:rsidR="003D556B" w:rsidRPr="00AF3218">
        <w:t xml:space="preserve"> </w:t>
      </w:r>
      <w:r w:rsidRPr="00AF3218">
        <w:t>в</w:t>
      </w:r>
      <w:r w:rsidR="003D556B" w:rsidRPr="00AF3218">
        <w:t xml:space="preserve"> </w:t>
      </w:r>
      <w:r w:rsidRPr="00AF3218">
        <w:t>связи</w:t>
      </w:r>
      <w:r w:rsidR="003D556B" w:rsidRPr="00AF3218">
        <w:t xml:space="preserve"> </w:t>
      </w:r>
      <w:r w:rsidRPr="00AF3218">
        <w:t>с</w:t>
      </w:r>
      <w:r w:rsidR="003D556B" w:rsidRPr="00AF3218">
        <w:t xml:space="preserve"> </w:t>
      </w:r>
      <w:r w:rsidRPr="00AF3218">
        <w:t>уходом</w:t>
      </w:r>
      <w:r w:rsidR="003D556B" w:rsidRPr="00AF3218">
        <w:t xml:space="preserve"> </w:t>
      </w:r>
      <w:r w:rsidRPr="00AF3218">
        <w:t>за</w:t>
      </w:r>
      <w:r w:rsidR="003D556B" w:rsidRPr="00AF3218">
        <w:t xml:space="preserve"> </w:t>
      </w:r>
      <w:r w:rsidRPr="00AF3218">
        <w:t>ними</w:t>
      </w:r>
      <w:r w:rsidR="003D556B" w:rsidRPr="00AF3218">
        <w:t xml:space="preserve"> </w:t>
      </w:r>
      <w:r w:rsidRPr="00AF3218">
        <w:t>родителем</w:t>
      </w:r>
      <w:r w:rsidR="003D556B" w:rsidRPr="00AF3218">
        <w:t xml:space="preserve"> </w:t>
      </w:r>
      <w:r w:rsidRPr="00AF3218">
        <w:t>или</w:t>
      </w:r>
      <w:r w:rsidR="003D556B" w:rsidRPr="00AF3218">
        <w:t xml:space="preserve"> </w:t>
      </w:r>
      <w:r w:rsidRPr="00AF3218">
        <w:t>опекуном.</w:t>
      </w:r>
    </w:p>
    <w:p w14:paraId="0A537290" w14:textId="77777777" w:rsidR="003551DC" w:rsidRPr="00AF3218" w:rsidRDefault="003551DC" w:rsidP="003551DC">
      <w:r w:rsidRPr="00AF3218">
        <w:t>Первые</w:t>
      </w:r>
      <w:r w:rsidR="003D556B" w:rsidRPr="00AF3218">
        <w:t xml:space="preserve"> </w:t>
      </w:r>
      <w:r w:rsidRPr="00AF3218">
        <w:t>чтения</w:t>
      </w:r>
      <w:r w:rsidR="003D556B" w:rsidRPr="00AF3218">
        <w:t xml:space="preserve"> </w:t>
      </w:r>
      <w:r w:rsidRPr="00AF3218">
        <w:t>по</w:t>
      </w:r>
      <w:r w:rsidR="003D556B" w:rsidRPr="00AF3218">
        <w:t xml:space="preserve"> </w:t>
      </w:r>
      <w:r w:rsidRPr="00AF3218">
        <w:t>рассмотрению</w:t>
      </w:r>
      <w:r w:rsidR="003D556B" w:rsidRPr="00AF3218">
        <w:t xml:space="preserve"> </w:t>
      </w:r>
      <w:r w:rsidRPr="00AF3218">
        <w:t>законопроекта</w:t>
      </w:r>
      <w:r w:rsidR="003D556B" w:rsidRPr="00AF3218">
        <w:t xml:space="preserve"> </w:t>
      </w:r>
      <w:r w:rsidRPr="00AF3218">
        <w:t>прошли</w:t>
      </w:r>
      <w:r w:rsidR="003D556B" w:rsidRPr="00AF3218">
        <w:t xml:space="preserve"> </w:t>
      </w:r>
      <w:r w:rsidRPr="00AF3218">
        <w:t>21</w:t>
      </w:r>
      <w:r w:rsidR="003D556B" w:rsidRPr="00AF3218">
        <w:t xml:space="preserve"> </w:t>
      </w:r>
      <w:r w:rsidRPr="00AF3218">
        <w:t>мая.</w:t>
      </w:r>
    </w:p>
    <w:p w14:paraId="3E5EBE14" w14:textId="77777777" w:rsidR="003551DC" w:rsidRPr="00AF3218" w:rsidRDefault="003551DC" w:rsidP="003551DC">
      <w:r w:rsidRPr="00AF3218">
        <w:t>Ранее,</w:t>
      </w:r>
      <w:r w:rsidR="003D556B" w:rsidRPr="00AF3218">
        <w:t xml:space="preserve"> </w:t>
      </w:r>
      <w:r w:rsidRPr="00AF3218">
        <w:t>8</w:t>
      </w:r>
      <w:r w:rsidR="003D556B" w:rsidRPr="00AF3218">
        <w:t xml:space="preserve"> </w:t>
      </w:r>
      <w:r w:rsidRPr="00AF3218">
        <w:t>июля,</w:t>
      </w:r>
      <w:r w:rsidR="003D556B" w:rsidRPr="00AF3218">
        <w:t xml:space="preserve"> </w:t>
      </w:r>
      <w:r w:rsidRPr="00AF3218">
        <w:t>президент</w:t>
      </w:r>
      <w:r w:rsidR="003D556B" w:rsidRPr="00AF3218">
        <w:t xml:space="preserve"> </w:t>
      </w:r>
      <w:r w:rsidRPr="00AF3218">
        <w:t>России</w:t>
      </w:r>
      <w:r w:rsidR="003D556B" w:rsidRPr="00AF3218">
        <w:t xml:space="preserve"> </w:t>
      </w:r>
      <w:r w:rsidRPr="00AF3218">
        <w:t>Владимир</w:t>
      </w:r>
      <w:r w:rsidR="003D556B" w:rsidRPr="00AF3218">
        <w:t xml:space="preserve"> </w:t>
      </w:r>
      <w:r w:rsidRPr="00AF3218">
        <w:t>Путин</w:t>
      </w:r>
      <w:r w:rsidR="003D556B" w:rsidRPr="00AF3218">
        <w:t xml:space="preserve"> </w:t>
      </w:r>
      <w:r w:rsidRPr="00AF3218">
        <w:t>8</w:t>
      </w:r>
      <w:r w:rsidR="003D556B" w:rsidRPr="00AF3218">
        <w:t xml:space="preserve"> </w:t>
      </w:r>
      <w:r w:rsidRPr="00AF3218">
        <w:t>июля</w:t>
      </w:r>
      <w:r w:rsidR="003D556B" w:rsidRPr="00AF3218">
        <w:t xml:space="preserve"> </w:t>
      </w:r>
      <w:r w:rsidRPr="00AF3218">
        <w:t>подписал</w:t>
      </w:r>
      <w:r w:rsidR="003D556B" w:rsidRPr="00AF3218">
        <w:t xml:space="preserve"> </w:t>
      </w:r>
      <w:r w:rsidRPr="00AF3218">
        <w:t>закон</w:t>
      </w:r>
      <w:r w:rsidR="003D556B" w:rsidRPr="00AF3218">
        <w:t xml:space="preserve"> </w:t>
      </w:r>
      <w:r w:rsidRPr="00AF3218">
        <w:t>о</w:t>
      </w:r>
      <w:r w:rsidR="003D556B" w:rsidRPr="00AF3218">
        <w:t xml:space="preserve"> </w:t>
      </w:r>
      <w:r w:rsidRPr="00AF3218">
        <w:t>возобновлении</w:t>
      </w:r>
      <w:r w:rsidR="003D556B" w:rsidRPr="00AF3218">
        <w:t xml:space="preserve"> </w:t>
      </w:r>
      <w:r w:rsidRPr="00AF3218">
        <w:t>индексации</w:t>
      </w:r>
      <w:r w:rsidR="003D556B" w:rsidRPr="00AF3218">
        <w:t xml:space="preserve"> </w:t>
      </w:r>
      <w:r w:rsidRPr="00AF3218">
        <w:t>пенсий</w:t>
      </w:r>
      <w:r w:rsidR="003D556B" w:rsidRPr="00AF3218">
        <w:t xml:space="preserve"> </w:t>
      </w:r>
      <w:r w:rsidRPr="00AF3218">
        <w:t>работающим</w:t>
      </w:r>
      <w:r w:rsidR="003D556B" w:rsidRPr="00AF3218">
        <w:t xml:space="preserve"> </w:t>
      </w:r>
      <w:r w:rsidRPr="00AF3218">
        <w:t>пенсионерам</w:t>
      </w:r>
      <w:r w:rsidR="003D556B" w:rsidRPr="00AF3218">
        <w:t xml:space="preserve"> </w:t>
      </w:r>
      <w:r w:rsidRPr="00AF3218">
        <w:t>с</w:t>
      </w:r>
      <w:r w:rsidR="003D556B" w:rsidRPr="00AF3218">
        <w:t xml:space="preserve"> </w:t>
      </w:r>
      <w:r w:rsidRPr="00AF3218">
        <w:t>2025</w:t>
      </w:r>
      <w:r w:rsidR="003D556B" w:rsidRPr="00AF3218">
        <w:t xml:space="preserve"> </w:t>
      </w:r>
      <w:r w:rsidRPr="00AF3218">
        <w:t>года.</w:t>
      </w:r>
      <w:r w:rsidR="003D556B" w:rsidRPr="00AF3218">
        <w:t xml:space="preserve"> </w:t>
      </w:r>
      <w:r w:rsidRPr="00AF3218">
        <w:t>С</w:t>
      </w:r>
      <w:r w:rsidR="003D556B" w:rsidRPr="00AF3218">
        <w:t xml:space="preserve"> </w:t>
      </w:r>
      <w:r w:rsidRPr="00AF3218">
        <w:t>начала</w:t>
      </w:r>
      <w:r w:rsidR="003D556B" w:rsidRPr="00AF3218">
        <w:t xml:space="preserve"> </w:t>
      </w:r>
      <w:r w:rsidRPr="00AF3218">
        <w:t>следующего</w:t>
      </w:r>
      <w:r w:rsidR="003D556B" w:rsidRPr="00AF3218">
        <w:t xml:space="preserve"> </w:t>
      </w:r>
      <w:r w:rsidRPr="00AF3218">
        <w:t>года</w:t>
      </w:r>
      <w:r w:rsidR="003D556B" w:rsidRPr="00AF3218">
        <w:t xml:space="preserve"> </w:t>
      </w:r>
      <w:r w:rsidRPr="00AF3218">
        <w:t>работающим</w:t>
      </w:r>
      <w:r w:rsidR="003D556B" w:rsidRPr="00AF3218">
        <w:t xml:space="preserve"> </w:t>
      </w:r>
      <w:r w:rsidRPr="00AF3218">
        <w:t>пенсионерам</w:t>
      </w:r>
      <w:r w:rsidR="003D556B" w:rsidRPr="00AF3218">
        <w:t xml:space="preserve"> </w:t>
      </w:r>
      <w:r w:rsidRPr="00AF3218">
        <w:t>будет</w:t>
      </w:r>
      <w:r w:rsidR="003D556B" w:rsidRPr="00AF3218">
        <w:t xml:space="preserve"> </w:t>
      </w:r>
      <w:r w:rsidRPr="00AF3218">
        <w:t>выплачиваться</w:t>
      </w:r>
      <w:r w:rsidR="003D556B" w:rsidRPr="00AF3218">
        <w:t xml:space="preserve"> </w:t>
      </w:r>
      <w:r w:rsidRPr="00AF3218">
        <w:t>страховая</w:t>
      </w:r>
      <w:r w:rsidR="003D556B" w:rsidRPr="00AF3218">
        <w:t xml:space="preserve"> </w:t>
      </w:r>
      <w:r w:rsidRPr="00AF3218">
        <w:t>пенсия,</w:t>
      </w:r>
      <w:r w:rsidR="003D556B" w:rsidRPr="00AF3218">
        <w:t xml:space="preserve"> </w:t>
      </w:r>
      <w:r w:rsidRPr="00AF3218">
        <w:t>а</w:t>
      </w:r>
      <w:r w:rsidR="003D556B" w:rsidRPr="00AF3218">
        <w:t xml:space="preserve"> </w:t>
      </w:r>
      <w:r w:rsidRPr="00AF3218">
        <w:t>также</w:t>
      </w:r>
      <w:r w:rsidR="003D556B" w:rsidRPr="00AF3218">
        <w:t xml:space="preserve"> </w:t>
      </w:r>
      <w:r w:rsidRPr="00AF3218">
        <w:t>фиксированная</w:t>
      </w:r>
      <w:r w:rsidR="003D556B" w:rsidRPr="00AF3218">
        <w:t xml:space="preserve"> </w:t>
      </w:r>
      <w:r w:rsidRPr="00AF3218">
        <w:t>выплата</w:t>
      </w:r>
      <w:r w:rsidR="003D556B" w:rsidRPr="00AF3218">
        <w:t xml:space="preserve"> </w:t>
      </w:r>
      <w:r w:rsidRPr="00AF3218">
        <w:t>к</w:t>
      </w:r>
      <w:r w:rsidR="003D556B" w:rsidRPr="00AF3218">
        <w:t xml:space="preserve"> </w:t>
      </w:r>
      <w:r w:rsidRPr="00AF3218">
        <w:t>страховой</w:t>
      </w:r>
      <w:r w:rsidR="003D556B" w:rsidRPr="00AF3218">
        <w:t xml:space="preserve"> </w:t>
      </w:r>
      <w:r w:rsidRPr="00AF3218">
        <w:t>пенсии</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повышения</w:t>
      </w:r>
      <w:r w:rsidR="003D556B" w:rsidRPr="00AF3218">
        <w:t xml:space="preserve"> </w:t>
      </w:r>
      <w:r w:rsidRPr="00AF3218">
        <w:t>фиксированной</w:t>
      </w:r>
      <w:r w:rsidR="003D556B" w:rsidRPr="00AF3218">
        <w:t xml:space="preserve"> </w:t>
      </w:r>
      <w:r w:rsidRPr="00AF3218">
        <w:t>выплаты</w:t>
      </w:r>
      <w:r w:rsidR="003D556B" w:rsidRPr="00AF3218">
        <w:t xml:space="preserve"> </w:t>
      </w:r>
      <w:r w:rsidRPr="00AF3218">
        <w:t>к</w:t>
      </w:r>
      <w:r w:rsidR="003D556B" w:rsidRPr="00AF3218">
        <w:t xml:space="preserve"> </w:t>
      </w:r>
      <w:r w:rsidRPr="00AF3218">
        <w:t>страховой</w:t>
      </w:r>
      <w:r w:rsidR="003D556B" w:rsidRPr="00AF3218">
        <w:t xml:space="preserve"> </w:t>
      </w:r>
      <w:r w:rsidRPr="00AF3218">
        <w:t>пенсии)</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на</w:t>
      </w:r>
      <w:r w:rsidR="003D556B" w:rsidRPr="00AF3218">
        <w:t xml:space="preserve"> </w:t>
      </w:r>
      <w:r w:rsidRPr="00AF3218">
        <w:t>31</w:t>
      </w:r>
      <w:r w:rsidR="003D556B" w:rsidRPr="00AF3218">
        <w:t xml:space="preserve"> </w:t>
      </w:r>
      <w:r w:rsidRPr="00AF3218">
        <w:t>декабря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и</w:t>
      </w:r>
      <w:r w:rsidR="003D556B" w:rsidRPr="00AF3218">
        <w:t xml:space="preserve"> </w:t>
      </w:r>
      <w:r w:rsidRPr="00AF3218">
        <w:t>сумма</w:t>
      </w:r>
      <w:r w:rsidR="003D556B" w:rsidRPr="00AF3218">
        <w:t xml:space="preserve"> </w:t>
      </w:r>
      <w:r w:rsidRPr="00AF3218">
        <w:t>их</w:t>
      </w:r>
      <w:r w:rsidR="003D556B" w:rsidRPr="00AF3218">
        <w:t xml:space="preserve"> </w:t>
      </w:r>
      <w:r w:rsidRPr="00AF3218">
        <w:t>индексации,</w:t>
      </w:r>
      <w:r w:rsidR="003D556B" w:rsidRPr="00AF3218">
        <w:t xml:space="preserve"> </w:t>
      </w:r>
      <w:r w:rsidRPr="00AF3218">
        <w:t>осуществляемой</w:t>
      </w:r>
      <w:r w:rsidR="003D556B" w:rsidRPr="00AF3218">
        <w:t xml:space="preserve"> </w:t>
      </w:r>
      <w:r w:rsidRPr="00AF3218">
        <w:t>после</w:t>
      </w:r>
      <w:r w:rsidR="003D556B" w:rsidRPr="00AF3218">
        <w:t xml:space="preserve"> </w:t>
      </w:r>
      <w:r w:rsidRPr="00AF3218">
        <w:t>указанной</w:t>
      </w:r>
      <w:r w:rsidR="003D556B" w:rsidRPr="00AF3218">
        <w:t xml:space="preserve"> </w:t>
      </w:r>
      <w:r w:rsidRPr="00AF3218">
        <w:t>даты.</w:t>
      </w:r>
    </w:p>
    <w:p w14:paraId="53AECED8" w14:textId="77777777" w:rsidR="003551DC" w:rsidRPr="00AF3218" w:rsidRDefault="003551DC" w:rsidP="003551DC">
      <w:r w:rsidRPr="00AF3218">
        <w:t>В</w:t>
      </w:r>
      <w:r w:rsidR="003D556B" w:rsidRPr="00AF3218">
        <w:t xml:space="preserve"> </w:t>
      </w:r>
      <w:r w:rsidRPr="00AF3218">
        <w:t>июне</w:t>
      </w:r>
      <w:r w:rsidR="003D556B" w:rsidRPr="00AF3218">
        <w:t xml:space="preserve"> </w:t>
      </w:r>
      <w:r w:rsidRPr="00AF3218">
        <w:t>министр</w:t>
      </w:r>
      <w:r w:rsidR="003D556B" w:rsidRPr="00AF3218">
        <w:t xml:space="preserve"> </w:t>
      </w:r>
      <w:r w:rsidRPr="00AF3218">
        <w:t>финансов</w:t>
      </w:r>
      <w:r w:rsidR="003D556B" w:rsidRPr="00AF3218">
        <w:t xml:space="preserve"> </w:t>
      </w:r>
      <w:r w:rsidRPr="00AF3218">
        <w:t>РФ</w:t>
      </w:r>
      <w:r w:rsidR="003D556B" w:rsidRPr="00AF3218">
        <w:t xml:space="preserve"> </w:t>
      </w:r>
      <w:r w:rsidRPr="00AF3218">
        <w:t>Антон</w:t>
      </w:r>
      <w:r w:rsidR="003D556B" w:rsidRPr="00AF3218">
        <w:t xml:space="preserve"> </w:t>
      </w:r>
      <w:r w:rsidRPr="00AF3218">
        <w:t>Силуанов</w:t>
      </w:r>
      <w:r w:rsidR="003D556B" w:rsidRPr="00AF3218">
        <w:t xml:space="preserve"> </w:t>
      </w:r>
      <w:r w:rsidRPr="00AF3218">
        <w:t>заявил</w:t>
      </w:r>
      <w:r w:rsidR="003D556B" w:rsidRPr="00AF3218">
        <w:t xml:space="preserve"> </w:t>
      </w:r>
      <w:r w:rsidRPr="00AF3218">
        <w:t>на</w:t>
      </w:r>
      <w:r w:rsidR="003D556B" w:rsidRPr="00AF3218">
        <w:t xml:space="preserve"> </w:t>
      </w:r>
      <w:r w:rsidRPr="00AF3218">
        <w:t>Петербургском</w:t>
      </w:r>
      <w:r w:rsidR="003D556B" w:rsidRPr="00AF3218">
        <w:t xml:space="preserve"> </w:t>
      </w:r>
      <w:r w:rsidRPr="00AF3218">
        <w:t>международном</w:t>
      </w:r>
      <w:r w:rsidR="003D556B" w:rsidRPr="00AF3218">
        <w:t xml:space="preserve"> </w:t>
      </w:r>
      <w:r w:rsidRPr="00AF3218">
        <w:t>экономическом</w:t>
      </w:r>
      <w:r w:rsidR="003D556B" w:rsidRPr="00AF3218">
        <w:t xml:space="preserve"> </w:t>
      </w:r>
      <w:r w:rsidRPr="00AF3218">
        <w:t>форуме,</w:t>
      </w:r>
      <w:r w:rsidR="003D556B" w:rsidRPr="00AF3218">
        <w:t xml:space="preserve"> </w:t>
      </w:r>
      <w:r w:rsidRPr="00AF3218">
        <w:t>что</w:t>
      </w:r>
      <w:r w:rsidR="003D556B" w:rsidRPr="00AF3218">
        <w:t xml:space="preserve"> </w:t>
      </w:r>
      <w:r w:rsidRPr="00AF3218">
        <w:t>в</w:t>
      </w:r>
      <w:r w:rsidR="003D556B" w:rsidRPr="00AF3218">
        <w:t xml:space="preserve"> </w:t>
      </w:r>
      <w:r w:rsidRPr="00AF3218">
        <w:t>стране</w:t>
      </w:r>
      <w:r w:rsidR="003D556B" w:rsidRPr="00AF3218">
        <w:t xml:space="preserve"> </w:t>
      </w:r>
      <w:r w:rsidRPr="00AF3218">
        <w:t>есть</w:t>
      </w:r>
      <w:r w:rsidR="003D556B" w:rsidRPr="00AF3218">
        <w:t xml:space="preserve"> </w:t>
      </w:r>
      <w:r w:rsidRPr="00AF3218">
        <w:t>средства</w:t>
      </w:r>
      <w:r w:rsidR="003D556B" w:rsidRPr="00AF3218">
        <w:t xml:space="preserve"> </w:t>
      </w:r>
      <w:r w:rsidRPr="00AF3218">
        <w:t>для</w:t>
      </w:r>
      <w:r w:rsidR="003D556B" w:rsidRPr="00AF3218">
        <w:t xml:space="preserve"> </w:t>
      </w:r>
      <w:r w:rsidRPr="00AF3218">
        <w:t>индексации</w:t>
      </w:r>
      <w:r w:rsidR="003D556B" w:rsidRPr="00AF3218">
        <w:t xml:space="preserve"> </w:t>
      </w:r>
      <w:r w:rsidRPr="00AF3218">
        <w:t>пенсий</w:t>
      </w:r>
      <w:r w:rsidR="003D556B" w:rsidRPr="00AF3218">
        <w:t xml:space="preserve"> </w:t>
      </w:r>
      <w:r w:rsidRPr="00AF3218">
        <w:t>работающим</w:t>
      </w:r>
      <w:r w:rsidR="003D556B" w:rsidRPr="00AF3218">
        <w:t xml:space="preserve"> </w:t>
      </w:r>
      <w:r w:rsidRPr="00AF3218">
        <w:t>и</w:t>
      </w:r>
      <w:r w:rsidR="003D556B" w:rsidRPr="00AF3218">
        <w:t xml:space="preserve"> </w:t>
      </w:r>
      <w:r w:rsidRPr="00AF3218">
        <w:t>неработающим</w:t>
      </w:r>
      <w:r w:rsidR="003D556B" w:rsidRPr="00AF3218">
        <w:t xml:space="preserve"> </w:t>
      </w:r>
      <w:r w:rsidRPr="00AF3218">
        <w:t>пенсионерам.</w:t>
      </w:r>
      <w:r w:rsidR="003D556B" w:rsidRPr="00AF3218">
        <w:t xml:space="preserve"> </w:t>
      </w:r>
      <w:r w:rsidRPr="00AF3218">
        <w:t>Он</w:t>
      </w:r>
      <w:r w:rsidR="003D556B" w:rsidRPr="00AF3218">
        <w:t xml:space="preserve"> </w:t>
      </w:r>
      <w:r w:rsidRPr="00AF3218">
        <w:t>также</w:t>
      </w:r>
      <w:r w:rsidR="003D556B" w:rsidRPr="00AF3218">
        <w:t xml:space="preserve"> </w:t>
      </w:r>
      <w:r w:rsidRPr="00AF3218">
        <w:t>пояснил,</w:t>
      </w:r>
      <w:r w:rsidR="003D556B" w:rsidRPr="00AF3218">
        <w:t xml:space="preserve"> </w:t>
      </w:r>
      <w:r w:rsidRPr="00AF3218">
        <w:t>что</w:t>
      </w:r>
      <w:r w:rsidR="003D556B" w:rsidRPr="00AF3218">
        <w:t xml:space="preserve"> </w:t>
      </w:r>
      <w:r w:rsidRPr="00AF3218">
        <w:t>индексация</w:t>
      </w:r>
      <w:r w:rsidR="003D556B" w:rsidRPr="00AF3218">
        <w:t xml:space="preserve"> </w:t>
      </w:r>
      <w:r w:rsidRPr="00AF3218">
        <w:t>пенсий</w:t>
      </w:r>
      <w:r w:rsidR="003D556B" w:rsidRPr="00AF3218">
        <w:t xml:space="preserve"> </w:t>
      </w:r>
      <w:r w:rsidRPr="00AF3218">
        <w:t>происходит</w:t>
      </w:r>
      <w:r w:rsidR="003D556B" w:rsidRPr="00AF3218">
        <w:t xml:space="preserve"> </w:t>
      </w:r>
      <w:r w:rsidRPr="00AF3218">
        <w:t>дважды:</w:t>
      </w:r>
      <w:r w:rsidR="003D556B" w:rsidRPr="00AF3218">
        <w:t xml:space="preserve"> </w:t>
      </w:r>
      <w:r w:rsidRPr="00AF3218">
        <w:t>в</w:t>
      </w:r>
      <w:r w:rsidR="003D556B" w:rsidRPr="00AF3218">
        <w:t xml:space="preserve"> </w:t>
      </w:r>
      <w:r w:rsidRPr="00AF3218">
        <w:t>феврале</w:t>
      </w:r>
      <w:r w:rsidR="003D556B" w:rsidRPr="00AF3218">
        <w:t xml:space="preserve"> </w:t>
      </w:r>
      <w:r w:rsidRPr="00AF3218">
        <w:t>-</w:t>
      </w:r>
      <w:r w:rsidR="003D556B" w:rsidRPr="00AF3218">
        <w:t xml:space="preserve"> </w:t>
      </w:r>
      <w:r w:rsidRPr="00AF3218">
        <w:t>на</w:t>
      </w:r>
      <w:r w:rsidR="003D556B" w:rsidRPr="00AF3218">
        <w:t xml:space="preserve"> </w:t>
      </w:r>
      <w:r w:rsidRPr="00AF3218">
        <w:t>уровень</w:t>
      </w:r>
      <w:r w:rsidR="003D556B" w:rsidRPr="00AF3218">
        <w:t xml:space="preserve"> </w:t>
      </w:r>
      <w:r w:rsidRPr="00AF3218">
        <w:t>инфляции,</w:t>
      </w:r>
      <w:r w:rsidR="003D556B" w:rsidRPr="00AF3218">
        <w:t xml:space="preserve"> </w:t>
      </w:r>
      <w:r w:rsidRPr="00AF3218">
        <w:t>а</w:t>
      </w:r>
      <w:r w:rsidR="003D556B" w:rsidRPr="00AF3218">
        <w:t xml:space="preserve"> </w:t>
      </w:r>
      <w:r w:rsidRPr="00AF3218">
        <w:t>в</w:t>
      </w:r>
      <w:r w:rsidR="003D556B" w:rsidRPr="00AF3218">
        <w:t xml:space="preserve"> </w:t>
      </w:r>
      <w:r w:rsidRPr="00AF3218">
        <w:t>апреле</w:t>
      </w:r>
      <w:r w:rsidR="003D556B" w:rsidRPr="00AF3218">
        <w:t xml:space="preserve"> </w:t>
      </w:r>
      <w:r w:rsidRPr="00AF3218">
        <w:t>-</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роста</w:t>
      </w:r>
      <w:r w:rsidR="003D556B" w:rsidRPr="00AF3218">
        <w:t xml:space="preserve"> </w:t>
      </w:r>
      <w:r w:rsidRPr="00AF3218">
        <w:t>фонда</w:t>
      </w:r>
      <w:r w:rsidR="003D556B" w:rsidRPr="00AF3218">
        <w:t xml:space="preserve"> </w:t>
      </w:r>
      <w:r w:rsidRPr="00AF3218">
        <w:t>оплаты</w:t>
      </w:r>
      <w:r w:rsidR="003D556B" w:rsidRPr="00AF3218">
        <w:t xml:space="preserve"> </w:t>
      </w:r>
      <w:r w:rsidRPr="00AF3218">
        <w:t>труда.</w:t>
      </w:r>
    </w:p>
    <w:p w14:paraId="74421C8B" w14:textId="77777777" w:rsidR="003551DC" w:rsidRPr="00AF3218" w:rsidRDefault="00000000" w:rsidP="003551DC">
      <w:hyperlink r:id="rId36" w:history="1">
        <w:r w:rsidR="003551DC" w:rsidRPr="00AF3218">
          <w:rPr>
            <w:rStyle w:val="a3"/>
          </w:rPr>
          <w:t>https://iz.ru/1732179/2024-07-24/gosduma-priniala-v-iii-chtenii-popravku-o-doplate-dlia-pensionerov-starshe-80-let</w:t>
        </w:r>
      </w:hyperlink>
      <w:r w:rsidR="003D556B" w:rsidRPr="00AF3218">
        <w:t xml:space="preserve"> </w:t>
      </w:r>
    </w:p>
    <w:p w14:paraId="274DE5CD" w14:textId="77777777" w:rsidR="003551DC" w:rsidRPr="00AF3218" w:rsidRDefault="003551DC" w:rsidP="003551DC">
      <w:pPr>
        <w:pStyle w:val="2"/>
      </w:pPr>
      <w:bookmarkStart w:id="96" w:name="_Toc172813406"/>
      <w:r w:rsidRPr="00AF3218">
        <w:t>РИА</w:t>
      </w:r>
      <w:r w:rsidR="003D556B" w:rsidRPr="00AF3218">
        <w:t xml:space="preserve"> </w:t>
      </w:r>
      <w:r w:rsidRPr="00AF3218">
        <w:t>Новости,</w:t>
      </w:r>
      <w:r w:rsidR="003D556B" w:rsidRPr="00AF3218">
        <w:t xml:space="preserve"> </w:t>
      </w:r>
      <w:r w:rsidRPr="00AF3218">
        <w:t>24.07.2024,</w:t>
      </w:r>
      <w:r w:rsidR="003D556B" w:rsidRPr="00AF3218">
        <w:t xml:space="preserve"> </w:t>
      </w:r>
      <w:r w:rsidRPr="00AF3218">
        <w:t>Госдума</w:t>
      </w:r>
      <w:r w:rsidR="003D556B" w:rsidRPr="00AF3218">
        <w:t xml:space="preserve"> </w:t>
      </w:r>
      <w:r w:rsidRPr="00AF3218">
        <w:t>прибавила</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инвалидам</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и</w:t>
      </w:r>
      <w:r w:rsidR="003D556B" w:rsidRPr="00AF3218">
        <w:t xml:space="preserve"> </w:t>
      </w:r>
      <w:r w:rsidRPr="00AF3218">
        <w:t>пенсионерам</w:t>
      </w:r>
      <w:r w:rsidR="003D556B" w:rsidRPr="00AF3218">
        <w:t xml:space="preserve"> </w:t>
      </w:r>
      <w:r w:rsidRPr="00AF3218">
        <w:t>от</w:t>
      </w:r>
      <w:r w:rsidR="003D556B" w:rsidRPr="00AF3218">
        <w:t xml:space="preserve"> </w:t>
      </w:r>
      <w:r w:rsidRPr="00AF3218">
        <w:t>80</w:t>
      </w:r>
      <w:r w:rsidR="003D556B" w:rsidRPr="00AF3218">
        <w:t xml:space="preserve"> </w:t>
      </w:r>
      <w:r w:rsidRPr="00AF3218">
        <w:t>лет</w:t>
      </w:r>
      <w:r w:rsidR="003D556B" w:rsidRPr="00AF3218">
        <w:t xml:space="preserve"> </w:t>
      </w:r>
      <w:r w:rsidRPr="00AF3218">
        <w:t>1200</w:t>
      </w:r>
      <w:r w:rsidR="003D556B" w:rsidRPr="00AF3218">
        <w:t xml:space="preserve"> </w:t>
      </w:r>
      <w:r w:rsidRPr="00AF3218">
        <w:t>тыс</w:t>
      </w:r>
      <w:r w:rsidR="003D556B" w:rsidRPr="00AF3218">
        <w:t xml:space="preserve"> </w:t>
      </w:r>
      <w:r w:rsidRPr="00AF3218">
        <w:t>руб</w:t>
      </w:r>
      <w:bookmarkEnd w:id="96"/>
    </w:p>
    <w:p w14:paraId="7275B320" w14:textId="77777777" w:rsidR="003551DC" w:rsidRPr="00AF3218" w:rsidRDefault="003551DC" w:rsidP="00096E4E">
      <w:pPr>
        <w:pStyle w:val="3"/>
      </w:pPr>
      <w:bookmarkStart w:id="97" w:name="_Toc172813407"/>
      <w:r w:rsidRPr="00AF3218">
        <w:t>Госдума</w:t>
      </w:r>
      <w:r w:rsidR="003D556B" w:rsidRPr="00AF3218">
        <w:t xml:space="preserve"> </w:t>
      </w:r>
      <w:r w:rsidRPr="00AF3218">
        <w:t>на</w:t>
      </w:r>
      <w:r w:rsidR="003D556B" w:rsidRPr="00AF3218">
        <w:t xml:space="preserve"> </w:t>
      </w:r>
      <w:r w:rsidRPr="00AF3218">
        <w:t>пленарном</w:t>
      </w:r>
      <w:r w:rsidR="003D556B" w:rsidRPr="00AF3218">
        <w:t xml:space="preserve"> </w:t>
      </w:r>
      <w:r w:rsidRPr="00AF3218">
        <w:t>заседании</w:t>
      </w:r>
      <w:r w:rsidR="003D556B" w:rsidRPr="00AF3218">
        <w:t xml:space="preserve"> </w:t>
      </w:r>
      <w:r w:rsidRPr="00AF3218">
        <w:t>в</w:t>
      </w:r>
      <w:r w:rsidR="003D556B" w:rsidRPr="00AF3218">
        <w:t xml:space="preserve"> </w:t>
      </w:r>
      <w:r w:rsidRPr="00AF3218">
        <w:t>среду</w:t>
      </w:r>
      <w:r w:rsidR="003D556B" w:rsidRPr="00AF3218">
        <w:t xml:space="preserve"> </w:t>
      </w:r>
      <w:r w:rsidRPr="00AF3218">
        <w:t>приняла</w:t>
      </w:r>
      <w:r w:rsidR="003D556B" w:rsidRPr="00AF3218">
        <w:t xml:space="preserve"> </w:t>
      </w:r>
      <w:r w:rsidRPr="00AF3218">
        <w:t>в</w:t>
      </w:r>
      <w:r w:rsidR="003D556B" w:rsidRPr="00AF3218">
        <w:t xml:space="preserve"> </w:t>
      </w:r>
      <w:r w:rsidRPr="00AF3218">
        <w:t>третьем,</w:t>
      </w:r>
      <w:r w:rsidR="003D556B" w:rsidRPr="00AF3218">
        <w:t xml:space="preserve"> </w:t>
      </w:r>
      <w:r w:rsidRPr="00AF3218">
        <w:t>окончательном</w:t>
      </w:r>
      <w:r w:rsidR="003D556B" w:rsidRPr="00AF3218">
        <w:t xml:space="preserve"> </w:t>
      </w:r>
      <w:r w:rsidRPr="00AF3218">
        <w:t>чтении</w:t>
      </w:r>
      <w:r w:rsidR="003D556B" w:rsidRPr="00AF3218">
        <w:t xml:space="preserve"> </w:t>
      </w:r>
      <w:r w:rsidRPr="00AF3218">
        <w:t>законопроект</w:t>
      </w:r>
      <w:r w:rsidR="003D556B" w:rsidRPr="00AF3218">
        <w:t xml:space="preserve"> </w:t>
      </w:r>
      <w:r w:rsidRPr="00AF3218">
        <w:t>о</w:t>
      </w:r>
      <w:r w:rsidR="003D556B" w:rsidRPr="00AF3218">
        <w:t xml:space="preserve"> </w:t>
      </w:r>
      <w:r w:rsidRPr="00AF3218">
        <w:t>ежемесячной</w:t>
      </w:r>
      <w:r w:rsidR="003D556B" w:rsidRPr="00AF3218">
        <w:t xml:space="preserve"> </w:t>
      </w:r>
      <w:r w:rsidRPr="00AF3218">
        <w:t>прибавке</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1200</w:t>
      </w:r>
      <w:r w:rsidR="003D556B" w:rsidRPr="00AF3218">
        <w:t xml:space="preserve"> </w:t>
      </w:r>
      <w:r w:rsidRPr="00AF3218">
        <w:t>рублей</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индексации</w:t>
      </w:r>
      <w:r w:rsidR="003D556B" w:rsidRPr="00AF3218">
        <w:t xml:space="preserve"> </w:t>
      </w:r>
      <w:r w:rsidRPr="00AF3218">
        <w:t>для</w:t>
      </w:r>
      <w:r w:rsidR="003D556B" w:rsidRPr="00AF3218">
        <w:t xml:space="preserve"> </w:t>
      </w:r>
      <w:r w:rsidRPr="00AF3218">
        <w:t>пенсионеров</w:t>
      </w:r>
      <w:r w:rsidR="003D556B" w:rsidRPr="00AF3218">
        <w:t xml:space="preserve"> </w:t>
      </w:r>
      <w:r w:rsidRPr="00AF3218">
        <w:t>от</w:t>
      </w:r>
      <w:r w:rsidR="003D556B" w:rsidRPr="00AF3218">
        <w:t xml:space="preserve"> </w:t>
      </w:r>
      <w:r w:rsidRPr="00AF3218">
        <w:t>80</w:t>
      </w:r>
      <w:r w:rsidR="003D556B" w:rsidRPr="00AF3218">
        <w:t xml:space="preserve"> </w:t>
      </w:r>
      <w:r w:rsidRPr="00AF3218">
        <w:t>лет,</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инвалидов</w:t>
      </w:r>
      <w:r w:rsidR="003D556B" w:rsidRPr="00AF3218">
        <w:t xml:space="preserve"> </w:t>
      </w:r>
      <w:r w:rsidRPr="00AF3218">
        <w:t>I</w:t>
      </w:r>
      <w:r w:rsidR="003D556B" w:rsidRPr="00AF3218">
        <w:t xml:space="preserve"> </w:t>
      </w:r>
      <w:r w:rsidRPr="00AF3218">
        <w:t>группы.</w:t>
      </w:r>
      <w:bookmarkEnd w:id="97"/>
    </w:p>
    <w:p w14:paraId="2865C1AC" w14:textId="77777777" w:rsidR="003551DC" w:rsidRPr="00AF3218" w:rsidRDefault="003551DC" w:rsidP="003551DC">
      <w:r w:rsidRPr="00AF3218">
        <w:t>Согласно</w:t>
      </w:r>
      <w:r w:rsidR="003D556B" w:rsidRPr="00AF3218">
        <w:t xml:space="preserve"> </w:t>
      </w:r>
      <w:r w:rsidRPr="00AF3218">
        <w:t>принятому</w:t>
      </w:r>
      <w:r w:rsidR="003D556B" w:rsidRPr="00AF3218">
        <w:t xml:space="preserve"> </w:t>
      </w:r>
      <w:r w:rsidRPr="00AF3218">
        <w:t>закону</w:t>
      </w:r>
      <w:r w:rsidR="003D556B" w:rsidRPr="00AF3218">
        <w:t xml:space="preserve"> </w:t>
      </w:r>
      <w:r w:rsidRPr="00AF3218">
        <w:t>пенсионеры</w:t>
      </w:r>
      <w:r w:rsidR="003D556B" w:rsidRPr="00AF3218">
        <w:t xml:space="preserve"> </w:t>
      </w:r>
      <w:r w:rsidRPr="00AF3218">
        <w:t>от</w:t>
      </w:r>
      <w:r w:rsidR="003D556B" w:rsidRPr="00AF3218">
        <w:t xml:space="preserve"> </w:t>
      </w:r>
      <w:r w:rsidRPr="00AF3218">
        <w:t>80</w:t>
      </w:r>
      <w:r w:rsidR="003D556B" w:rsidRPr="00AF3218">
        <w:t xml:space="preserve"> </w:t>
      </w:r>
      <w:r w:rsidRPr="00AF3218">
        <w:t>лет</w:t>
      </w:r>
      <w:r w:rsidR="003D556B" w:rsidRPr="00AF3218">
        <w:t xml:space="preserve"> </w:t>
      </w:r>
      <w:r w:rsidRPr="00AF3218">
        <w:t>лет,</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инвалиды</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за</w:t>
      </w:r>
      <w:r w:rsidR="003D556B" w:rsidRPr="00AF3218">
        <w:t xml:space="preserve"> </w:t>
      </w:r>
      <w:r w:rsidRPr="00AF3218">
        <w:t>исключением</w:t>
      </w:r>
      <w:r w:rsidR="003D556B" w:rsidRPr="00AF3218">
        <w:t xml:space="preserve"> </w:t>
      </w:r>
      <w:r w:rsidRPr="00AF3218">
        <w:t>инвалидов</w:t>
      </w:r>
      <w:r w:rsidR="003D556B" w:rsidRPr="00AF3218">
        <w:t xml:space="preserve"> </w:t>
      </w:r>
      <w:r w:rsidRPr="00AF3218">
        <w:t>с</w:t>
      </w:r>
      <w:r w:rsidR="003D556B" w:rsidRPr="00AF3218">
        <w:t xml:space="preserve"> </w:t>
      </w:r>
      <w:r w:rsidRPr="00AF3218">
        <w:t>детства</w:t>
      </w:r>
      <w:r w:rsidR="003D556B" w:rsidRPr="00AF3218">
        <w:t xml:space="preserve"> </w:t>
      </w:r>
      <w:r w:rsidRPr="00AF3218">
        <w:t>этой</w:t>
      </w:r>
      <w:r w:rsidR="003D556B" w:rsidRPr="00AF3218">
        <w:t xml:space="preserve"> </w:t>
      </w:r>
      <w:r w:rsidRPr="00AF3218">
        <w:t>группы,</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которых</w:t>
      </w:r>
      <w:r w:rsidR="003D556B" w:rsidRPr="00AF3218">
        <w:t xml:space="preserve"> </w:t>
      </w:r>
      <w:r w:rsidRPr="00AF3218">
        <w:t>производится</w:t>
      </w:r>
      <w:r w:rsidR="003D556B" w:rsidRPr="00AF3218">
        <w:t xml:space="preserve"> </w:t>
      </w:r>
      <w:r w:rsidRPr="00AF3218">
        <w:t>ежемесячная</w:t>
      </w:r>
      <w:r w:rsidR="003D556B" w:rsidRPr="00AF3218">
        <w:t xml:space="preserve"> </w:t>
      </w:r>
      <w:r w:rsidRPr="00AF3218">
        <w:t>выплата</w:t>
      </w:r>
      <w:r w:rsidR="003D556B" w:rsidRPr="00AF3218">
        <w:t xml:space="preserve"> </w:t>
      </w:r>
      <w:r w:rsidRPr="00AF3218">
        <w:t>в</w:t>
      </w:r>
      <w:r w:rsidR="003D556B" w:rsidRPr="00AF3218">
        <w:t xml:space="preserve"> </w:t>
      </w:r>
      <w:r w:rsidRPr="00AF3218">
        <w:t>связи</w:t>
      </w:r>
      <w:r w:rsidR="003D556B" w:rsidRPr="00AF3218">
        <w:t xml:space="preserve"> </w:t>
      </w:r>
      <w:r w:rsidRPr="00AF3218">
        <w:t>с</w:t>
      </w:r>
      <w:r w:rsidR="003D556B" w:rsidRPr="00AF3218">
        <w:t xml:space="preserve"> </w:t>
      </w:r>
      <w:r w:rsidRPr="00AF3218">
        <w:t>осуществлением</w:t>
      </w:r>
      <w:r w:rsidR="003D556B" w:rsidRPr="00AF3218">
        <w:t xml:space="preserve"> </w:t>
      </w:r>
      <w:r w:rsidRPr="00AF3218">
        <w:t>за</w:t>
      </w:r>
      <w:r w:rsidR="003D556B" w:rsidRPr="00AF3218">
        <w:t xml:space="preserve"> </w:t>
      </w:r>
      <w:r w:rsidRPr="00AF3218">
        <w:t>ними</w:t>
      </w:r>
      <w:r w:rsidR="003D556B" w:rsidRPr="00AF3218">
        <w:t xml:space="preserve"> </w:t>
      </w:r>
      <w:r w:rsidRPr="00AF3218">
        <w:t>ухода</w:t>
      </w:r>
      <w:r w:rsidR="003D556B" w:rsidRPr="00AF3218">
        <w:t xml:space="preserve"> </w:t>
      </w:r>
      <w:r w:rsidRPr="00AF3218">
        <w:t>родителем</w:t>
      </w:r>
      <w:r w:rsidR="003D556B" w:rsidRPr="00AF3218">
        <w:t xml:space="preserve"> </w:t>
      </w:r>
      <w:r w:rsidRPr="00AF3218">
        <w:t>или</w:t>
      </w:r>
      <w:r w:rsidR="003D556B" w:rsidRPr="00AF3218">
        <w:t xml:space="preserve"> </w:t>
      </w:r>
      <w:r w:rsidRPr="00AF3218">
        <w:t>опекуном,</w:t>
      </w:r>
      <w:r w:rsidR="003D556B" w:rsidRPr="00AF3218">
        <w:t xml:space="preserve"> </w:t>
      </w:r>
      <w:r w:rsidRPr="00AF3218">
        <w:t>будут</w:t>
      </w:r>
      <w:r w:rsidR="003D556B" w:rsidRPr="00AF3218">
        <w:t xml:space="preserve"> </w:t>
      </w:r>
      <w:r w:rsidRPr="00AF3218">
        <w:t>получать</w:t>
      </w:r>
      <w:r w:rsidR="003D556B" w:rsidRPr="00AF3218">
        <w:t xml:space="preserve"> </w:t>
      </w:r>
      <w:r w:rsidRPr="00AF3218">
        <w:t>ежемесячную</w:t>
      </w:r>
      <w:r w:rsidR="003D556B" w:rsidRPr="00AF3218">
        <w:t xml:space="preserve"> </w:t>
      </w:r>
      <w:r w:rsidRPr="00AF3218">
        <w:t>надбавку</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1200</w:t>
      </w:r>
      <w:r w:rsidR="003D556B" w:rsidRPr="00AF3218">
        <w:t xml:space="preserve"> </w:t>
      </w:r>
      <w:r w:rsidRPr="00AF3218">
        <w:t>рублей</w:t>
      </w:r>
      <w:r w:rsidR="003D556B" w:rsidRPr="00AF3218">
        <w:t xml:space="preserve"> </w:t>
      </w:r>
      <w:r w:rsidRPr="00AF3218">
        <w:t>с</w:t>
      </w:r>
      <w:r w:rsidR="003D556B" w:rsidRPr="00AF3218">
        <w:t xml:space="preserve"> </w:t>
      </w:r>
      <w:r w:rsidRPr="00AF3218">
        <w:t>ежегодной</w:t>
      </w:r>
      <w:r w:rsidR="003D556B" w:rsidRPr="00AF3218">
        <w:t xml:space="preserve"> </w:t>
      </w:r>
      <w:r w:rsidRPr="00AF3218">
        <w:t>индексацией.</w:t>
      </w:r>
    </w:p>
    <w:p w14:paraId="62C39E73" w14:textId="77777777" w:rsidR="003551DC" w:rsidRPr="00AF3218" w:rsidRDefault="003551DC" w:rsidP="003551DC">
      <w:r w:rsidRPr="00AF3218">
        <w:t>Надбавка,</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получения</w:t>
      </w:r>
      <w:r w:rsidR="003D556B" w:rsidRPr="00AF3218">
        <w:t xml:space="preserve"> </w:t>
      </w:r>
      <w:r w:rsidRPr="00AF3218">
        <w:t>двух</w:t>
      </w:r>
      <w:r w:rsidR="003D556B" w:rsidRPr="00AF3218">
        <w:t xml:space="preserve"> </w:t>
      </w:r>
      <w:r w:rsidRPr="00AF3218">
        <w:t>пенсий,</w:t>
      </w:r>
      <w:r w:rsidR="003D556B" w:rsidRPr="00AF3218">
        <w:t xml:space="preserve"> </w:t>
      </w:r>
      <w:r w:rsidRPr="00AF3218">
        <w:t>будет</w:t>
      </w:r>
      <w:r w:rsidR="003D556B" w:rsidRPr="00AF3218">
        <w:t xml:space="preserve"> </w:t>
      </w:r>
      <w:r w:rsidRPr="00AF3218">
        <w:t>применяться</w:t>
      </w:r>
      <w:r w:rsidR="003D556B" w:rsidRPr="00AF3218">
        <w:t xml:space="preserve"> </w:t>
      </w:r>
      <w:r w:rsidRPr="00AF3218">
        <w:t>к</w:t>
      </w:r>
      <w:r w:rsidR="003D556B" w:rsidRPr="00AF3218">
        <w:t xml:space="preserve"> </w:t>
      </w:r>
      <w:r w:rsidRPr="00AF3218">
        <w:t>одной</w:t>
      </w:r>
      <w:r w:rsidR="003D556B" w:rsidRPr="00AF3218">
        <w:t xml:space="preserve"> </w:t>
      </w:r>
      <w:r w:rsidRPr="00AF3218">
        <w:t>из</w:t>
      </w:r>
      <w:r w:rsidR="003D556B" w:rsidRPr="00AF3218">
        <w:t xml:space="preserve"> </w:t>
      </w:r>
      <w:r w:rsidRPr="00AF3218">
        <w:t>них.</w:t>
      </w:r>
    </w:p>
    <w:p w14:paraId="05A2A01C" w14:textId="77777777" w:rsidR="00991899" w:rsidRPr="00AF3218" w:rsidRDefault="003D556B" w:rsidP="003551DC">
      <w:r w:rsidRPr="00AF3218">
        <w:t>«</w:t>
      </w:r>
      <w:r w:rsidR="003551DC" w:rsidRPr="00AF3218">
        <w:t>С</w:t>
      </w:r>
      <w:r w:rsidRPr="00AF3218">
        <w:t xml:space="preserve"> </w:t>
      </w:r>
      <w:r w:rsidR="003551DC" w:rsidRPr="00AF3218">
        <w:t>1</w:t>
      </w:r>
      <w:r w:rsidRPr="00AF3218">
        <w:t xml:space="preserve"> </w:t>
      </w:r>
      <w:r w:rsidR="003551DC" w:rsidRPr="00AF3218">
        <w:t>января</w:t>
      </w:r>
      <w:r w:rsidRPr="00AF3218">
        <w:t xml:space="preserve"> </w:t>
      </w:r>
      <w:r w:rsidR="003551DC" w:rsidRPr="00AF3218">
        <w:t>2025</w:t>
      </w:r>
      <w:r w:rsidRPr="00AF3218">
        <w:t xml:space="preserve"> </w:t>
      </w:r>
      <w:r w:rsidR="003551DC" w:rsidRPr="00AF3218">
        <w:t>года</w:t>
      </w:r>
      <w:r w:rsidRPr="00AF3218">
        <w:t xml:space="preserve"> </w:t>
      </w:r>
      <w:r w:rsidR="003551DC" w:rsidRPr="00AF3218">
        <w:t>пенсионеры,</w:t>
      </w:r>
      <w:r w:rsidRPr="00AF3218">
        <w:t xml:space="preserve"> </w:t>
      </w:r>
      <w:r w:rsidR="003551DC" w:rsidRPr="00AF3218">
        <w:t>которым</w:t>
      </w:r>
      <w:r w:rsidRPr="00AF3218">
        <w:t xml:space="preserve"> </w:t>
      </w:r>
      <w:r w:rsidR="003551DC" w:rsidRPr="00AF3218">
        <w:t>исполнилось</w:t>
      </w:r>
      <w:r w:rsidRPr="00AF3218">
        <w:t xml:space="preserve"> </w:t>
      </w:r>
      <w:r w:rsidR="003551DC" w:rsidRPr="00AF3218">
        <w:t>80</w:t>
      </w:r>
      <w:r w:rsidRPr="00AF3218">
        <w:t xml:space="preserve"> </w:t>
      </w:r>
      <w:r w:rsidR="003551DC" w:rsidRPr="00AF3218">
        <w:t>лет,</w:t>
      </w:r>
      <w:r w:rsidRPr="00AF3218">
        <w:t xml:space="preserve"> </w:t>
      </w:r>
      <w:r w:rsidR="003551DC" w:rsidRPr="00AF3218">
        <w:t>а</w:t>
      </w:r>
      <w:r w:rsidRPr="00AF3218">
        <w:t xml:space="preserve"> </w:t>
      </w:r>
      <w:r w:rsidR="003551DC" w:rsidRPr="00AF3218">
        <w:t>также</w:t>
      </w:r>
      <w:r w:rsidRPr="00AF3218">
        <w:t xml:space="preserve"> </w:t>
      </w:r>
      <w:r w:rsidR="003551DC" w:rsidRPr="00AF3218">
        <w:t>инвалиды</w:t>
      </w:r>
      <w:r w:rsidRPr="00AF3218">
        <w:t xml:space="preserve"> </w:t>
      </w:r>
      <w:r w:rsidR="003551DC" w:rsidRPr="00AF3218">
        <w:t>I</w:t>
      </w:r>
      <w:r w:rsidRPr="00AF3218">
        <w:t xml:space="preserve"> </w:t>
      </w:r>
      <w:r w:rsidR="003551DC" w:rsidRPr="00AF3218">
        <w:t>группы</w:t>
      </w:r>
      <w:r w:rsidRPr="00AF3218">
        <w:t xml:space="preserve"> </w:t>
      </w:r>
      <w:r w:rsidR="003551DC" w:rsidRPr="00AF3218">
        <w:t>дополнительно</w:t>
      </w:r>
      <w:r w:rsidRPr="00AF3218">
        <w:t xml:space="preserve"> </w:t>
      </w:r>
      <w:r w:rsidR="003551DC" w:rsidRPr="00AF3218">
        <w:t>к</w:t>
      </w:r>
      <w:r w:rsidRPr="00AF3218">
        <w:t xml:space="preserve"> </w:t>
      </w:r>
      <w:r w:rsidR="003551DC" w:rsidRPr="00AF3218">
        <w:t>своей</w:t>
      </w:r>
      <w:r w:rsidRPr="00AF3218">
        <w:t xml:space="preserve"> </w:t>
      </w:r>
      <w:r w:rsidR="003551DC" w:rsidRPr="00AF3218">
        <w:t>пенсии</w:t>
      </w:r>
      <w:r w:rsidRPr="00AF3218">
        <w:t xml:space="preserve"> </w:t>
      </w:r>
      <w:r w:rsidR="003551DC" w:rsidRPr="00AF3218">
        <w:t>будут</w:t>
      </w:r>
      <w:r w:rsidRPr="00AF3218">
        <w:t xml:space="preserve"> </w:t>
      </w:r>
      <w:r w:rsidR="003551DC" w:rsidRPr="00AF3218">
        <w:t>каждый</w:t>
      </w:r>
      <w:r w:rsidRPr="00AF3218">
        <w:t xml:space="preserve"> </w:t>
      </w:r>
      <w:r w:rsidR="003551DC" w:rsidRPr="00AF3218">
        <w:t>месяц</w:t>
      </w:r>
      <w:r w:rsidRPr="00AF3218">
        <w:t xml:space="preserve"> </w:t>
      </w:r>
      <w:r w:rsidR="003551DC" w:rsidRPr="00AF3218">
        <w:t>получать</w:t>
      </w:r>
      <w:r w:rsidRPr="00AF3218">
        <w:t xml:space="preserve"> </w:t>
      </w:r>
      <w:r w:rsidR="003551DC" w:rsidRPr="00AF3218">
        <w:t>1200</w:t>
      </w:r>
      <w:r w:rsidRPr="00AF3218">
        <w:t xml:space="preserve"> </w:t>
      </w:r>
      <w:r w:rsidR="003551DC" w:rsidRPr="00AF3218">
        <w:t>рублей.</w:t>
      </w:r>
      <w:r w:rsidRPr="00AF3218">
        <w:t xml:space="preserve"> </w:t>
      </w:r>
      <w:r w:rsidR="003551DC" w:rsidRPr="00AF3218">
        <w:t>Никаких</w:t>
      </w:r>
      <w:r w:rsidRPr="00AF3218">
        <w:t xml:space="preserve"> </w:t>
      </w:r>
      <w:r w:rsidR="003551DC" w:rsidRPr="00AF3218">
        <w:t>заявлений</w:t>
      </w:r>
      <w:r w:rsidRPr="00AF3218">
        <w:t xml:space="preserve"> </w:t>
      </w:r>
      <w:r w:rsidR="003551DC" w:rsidRPr="00AF3218">
        <w:t>для</w:t>
      </w:r>
      <w:r w:rsidRPr="00AF3218">
        <w:t xml:space="preserve"> </w:t>
      </w:r>
      <w:r w:rsidR="003551DC" w:rsidRPr="00AF3218">
        <w:t>этого</w:t>
      </w:r>
      <w:r w:rsidRPr="00AF3218">
        <w:t xml:space="preserve"> </w:t>
      </w:r>
      <w:r w:rsidR="003551DC" w:rsidRPr="00AF3218">
        <w:t>писать</w:t>
      </w:r>
      <w:r w:rsidRPr="00AF3218">
        <w:t xml:space="preserve"> </w:t>
      </w:r>
      <w:r w:rsidR="003551DC" w:rsidRPr="00AF3218">
        <w:t>не</w:t>
      </w:r>
      <w:r w:rsidRPr="00AF3218">
        <w:t xml:space="preserve"> </w:t>
      </w:r>
      <w:r w:rsidR="003551DC" w:rsidRPr="00AF3218">
        <w:t>потребуется.</w:t>
      </w:r>
      <w:r w:rsidRPr="00AF3218">
        <w:t xml:space="preserve"> </w:t>
      </w:r>
      <w:r w:rsidR="003551DC" w:rsidRPr="00AF3218">
        <w:t>Указанная</w:t>
      </w:r>
      <w:r w:rsidRPr="00AF3218">
        <w:t xml:space="preserve"> </w:t>
      </w:r>
      <w:r w:rsidR="003551DC" w:rsidRPr="00AF3218">
        <w:t>выплата</w:t>
      </w:r>
      <w:r w:rsidRPr="00AF3218">
        <w:t xml:space="preserve"> </w:t>
      </w:r>
      <w:r w:rsidR="003551DC" w:rsidRPr="00AF3218">
        <w:t>будет</w:t>
      </w:r>
      <w:r w:rsidRPr="00AF3218">
        <w:t xml:space="preserve"> </w:t>
      </w:r>
      <w:r w:rsidR="003551DC" w:rsidRPr="00AF3218">
        <w:lastRenderedPageBreak/>
        <w:t>назначаться</w:t>
      </w:r>
      <w:r w:rsidRPr="00AF3218">
        <w:t xml:space="preserve"> </w:t>
      </w:r>
      <w:r w:rsidR="003551DC" w:rsidRPr="00AF3218">
        <w:t>автоматически</w:t>
      </w:r>
      <w:r w:rsidRPr="00AF3218">
        <w:t>»</w:t>
      </w:r>
      <w:r w:rsidR="003551DC" w:rsidRPr="00AF3218">
        <w:t>,</w:t>
      </w:r>
      <w:r w:rsidRPr="00AF3218">
        <w:t xml:space="preserve"> </w:t>
      </w:r>
      <w:r w:rsidR="003551DC" w:rsidRPr="00AF3218">
        <w:t>-</w:t>
      </w:r>
      <w:r w:rsidRPr="00AF3218">
        <w:t xml:space="preserve"> </w:t>
      </w:r>
      <w:r w:rsidR="003551DC" w:rsidRPr="00AF3218">
        <w:t>пояснил</w:t>
      </w:r>
      <w:r w:rsidRPr="00AF3218">
        <w:t xml:space="preserve"> </w:t>
      </w:r>
      <w:r w:rsidR="003551DC" w:rsidRPr="00AF3218">
        <w:t>один</w:t>
      </w:r>
      <w:r w:rsidRPr="00AF3218">
        <w:t xml:space="preserve"> </w:t>
      </w:r>
      <w:r w:rsidR="003551DC" w:rsidRPr="00AF3218">
        <w:t>из</w:t>
      </w:r>
      <w:r w:rsidRPr="00AF3218">
        <w:t xml:space="preserve"> </w:t>
      </w:r>
      <w:r w:rsidR="003551DC" w:rsidRPr="00AF3218">
        <w:t>авторов</w:t>
      </w:r>
      <w:r w:rsidRPr="00AF3218">
        <w:t xml:space="preserve"> </w:t>
      </w:r>
      <w:r w:rsidR="003551DC" w:rsidRPr="00AF3218">
        <w:t>поправки,</w:t>
      </w:r>
      <w:r w:rsidRPr="00AF3218">
        <w:t xml:space="preserve"> </w:t>
      </w:r>
      <w:r w:rsidR="003551DC" w:rsidRPr="00AF3218">
        <w:t>спикер</w:t>
      </w:r>
      <w:r w:rsidRPr="00AF3218">
        <w:t xml:space="preserve"> </w:t>
      </w:r>
      <w:r w:rsidR="003551DC" w:rsidRPr="00AF3218">
        <w:t>ГД</w:t>
      </w:r>
      <w:r w:rsidRPr="00AF3218">
        <w:t xml:space="preserve"> </w:t>
      </w:r>
      <w:r w:rsidR="003551DC" w:rsidRPr="00AF3218">
        <w:t>Вячеслав</w:t>
      </w:r>
      <w:r w:rsidRPr="00AF3218">
        <w:t xml:space="preserve"> </w:t>
      </w:r>
      <w:r w:rsidR="003551DC" w:rsidRPr="00AF3218">
        <w:t>Володин.</w:t>
      </w:r>
    </w:p>
    <w:p w14:paraId="4AE50F17" w14:textId="77777777" w:rsidR="003551DC" w:rsidRPr="00AF3218" w:rsidRDefault="00000000" w:rsidP="003551DC">
      <w:hyperlink r:id="rId37" w:history="1">
        <w:r w:rsidR="003551DC" w:rsidRPr="00AF3218">
          <w:rPr>
            <w:rStyle w:val="a3"/>
          </w:rPr>
          <w:t>https://ria.ru/20240724/pensiya-1961670399.html</w:t>
        </w:r>
      </w:hyperlink>
      <w:r w:rsidR="003D556B" w:rsidRPr="00AF3218">
        <w:t xml:space="preserve"> </w:t>
      </w:r>
    </w:p>
    <w:p w14:paraId="5080B2AE" w14:textId="77777777" w:rsidR="003551DC" w:rsidRPr="00AF3218" w:rsidRDefault="003551DC" w:rsidP="003551DC">
      <w:pPr>
        <w:pStyle w:val="2"/>
      </w:pPr>
      <w:bookmarkStart w:id="98" w:name="_Toc172813408"/>
      <w:r w:rsidRPr="00AF3218">
        <w:t>ТАСС,</w:t>
      </w:r>
      <w:r w:rsidR="003D556B" w:rsidRPr="00AF3218">
        <w:t xml:space="preserve"> </w:t>
      </w:r>
      <w:r w:rsidRPr="00AF3218">
        <w:t>24.07.2024,</w:t>
      </w:r>
      <w:r w:rsidR="003D556B" w:rsidRPr="00AF3218">
        <w:t xml:space="preserve"> </w:t>
      </w:r>
      <w:r w:rsidRPr="00AF3218">
        <w:t>Дума</w:t>
      </w:r>
      <w:r w:rsidR="003D556B" w:rsidRPr="00AF3218">
        <w:t xml:space="preserve"> </w:t>
      </w:r>
      <w:r w:rsidRPr="00AF3218">
        <w:t>приняла</w:t>
      </w:r>
      <w:r w:rsidR="003D556B" w:rsidRPr="00AF3218">
        <w:t xml:space="preserve"> </w:t>
      </w:r>
      <w:r w:rsidRPr="00AF3218">
        <w:t>закон</w:t>
      </w:r>
      <w:r w:rsidR="003D556B" w:rsidRPr="00AF3218">
        <w:t xml:space="preserve"> </w:t>
      </w:r>
      <w:r w:rsidRPr="00AF3218">
        <w:t>о</w:t>
      </w:r>
      <w:r w:rsidR="003D556B" w:rsidRPr="00AF3218">
        <w:t xml:space="preserve"> </w:t>
      </w:r>
      <w:r w:rsidRPr="00AF3218">
        <w:t>доплате</w:t>
      </w:r>
      <w:r w:rsidR="003D556B" w:rsidRPr="00AF3218">
        <w:t xml:space="preserve"> </w:t>
      </w:r>
      <w:r w:rsidRPr="00AF3218">
        <w:t>в</w:t>
      </w:r>
      <w:r w:rsidR="003D556B" w:rsidRPr="00AF3218">
        <w:t xml:space="preserve"> </w:t>
      </w:r>
      <w:r w:rsidRPr="00AF3218">
        <w:t>1</w:t>
      </w:r>
      <w:r w:rsidR="003D556B" w:rsidRPr="00AF3218">
        <w:t xml:space="preserve"> </w:t>
      </w:r>
      <w:r w:rsidRPr="00AF3218">
        <w:t>200</w:t>
      </w:r>
      <w:r w:rsidR="003D556B" w:rsidRPr="00AF3218">
        <w:t xml:space="preserve"> </w:t>
      </w:r>
      <w:r w:rsidRPr="00AF3218">
        <w:t>рублей</w:t>
      </w:r>
      <w:r w:rsidR="003D556B" w:rsidRPr="00AF3218">
        <w:t xml:space="preserve"> </w:t>
      </w:r>
      <w:r w:rsidRPr="00AF3218">
        <w:t>для</w:t>
      </w:r>
      <w:r w:rsidR="003D556B" w:rsidRPr="00AF3218">
        <w:t xml:space="preserve"> </w:t>
      </w:r>
      <w:r w:rsidRPr="00AF3218">
        <w:t>пенсионеров</w:t>
      </w:r>
      <w:r w:rsidR="003D556B" w:rsidRPr="00AF3218">
        <w:t xml:space="preserve"> </w:t>
      </w:r>
      <w:r w:rsidRPr="00AF3218">
        <w:t>от</w:t>
      </w:r>
      <w:r w:rsidR="003D556B" w:rsidRPr="00AF3218">
        <w:t xml:space="preserve"> </w:t>
      </w:r>
      <w:r w:rsidRPr="00AF3218">
        <w:t>80</w:t>
      </w:r>
      <w:r w:rsidR="003D556B" w:rsidRPr="00AF3218">
        <w:t xml:space="preserve"> </w:t>
      </w:r>
      <w:r w:rsidRPr="00AF3218">
        <w:t>лет</w:t>
      </w:r>
      <w:r w:rsidR="003D556B" w:rsidRPr="00AF3218">
        <w:t xml:space="preserve"> </w:t>
      </w:r>
      <w:r w:rsidRPr="00AF3218">
        <w:t>и</w:t>
      </w:r>
      <w:r w:rsidR="003D556B" w:rsidRPr="00AF3218">
        <w:t xml:space="preserve"> </w:t>
      </w:r>
      <w:r w:rsidRPr="00AF3218">
        <w:t>инвалидов</w:t>
      </w:r>
      <w:r w:rsidR="003D556B" w:rsidRPr="00AF3218">
        <w:t xml:space="preserve"> </w:t>
      </w:r>
      <w:r w:rsidRPr="00AF3218">
        <w:t>I</w:t>
      </w:r>
      <w:r w:rsidR="003D556B" w:rsidRPr="00AF3218">
        <w:t xml:space="preserve"> </w:t>
      </w:r>
      <w:r w:rsidRPr="00AF3218">
        <w:t>группы</w:t>
      </w:r>
      <w:bookmarkEnd w:id="98"/>
    </w:p>
    <w:p w14:paraId="7453A86E" w14:textId="77777777" w:rsidR="003551DC" w:rsidRPr="00AF3218" w:rsidRDefault="003551DC" w:rsidP="00096E4E">
      <w:pPr>
        <w:pStyle w:val="3"/>
      </w:pPr>
      <w:bookmarkStart w:id="99" w:name="_Toc172813409"/>
      <w:r w:rsidRPr="00AF3218">
        <w:t>Госдума</w:t>
      </w:r>
      <w:r w:rsidR="003D556B" w:rsidRPr="00AF3218">
        <w:t xml:space="preserve"> </w:t>
      </w:r>
      <w:r w:rsidRPr="00AF3218">
        <w:t>на</w:t>
      </w:r>
      <w:r w:rsidR="003D556B" w:rsidRPr="00AF3218">
        <w:t xml:space="preserve"> </w:t>
      </w:r>
      <w:r w:rsidRPr="00AF3218">
        <w:t>пленарном</w:t>
      </w:r>
      <w:r w:rsidR="003D556B" w:rsidRPr="00AF3218">
        <w:t xml:space="preserve"> </w:t>
      </w:r>
      <w:r w:rsidRPr="00AF3218">
        <w:t>заседании</w:t>
      </w:r>
      <w:r w:rsidR="003D556B" w:rsidRPr="00AF3218">
        <w:t xml:space="preserve"> </w:t>
      </w:r>
      <w:r w:rsidRPr="00AF3218">
        <w:t>приняла</w:t>
      </w:r>
      <w:r w:rsidR="003D556B" w:rsidRPr="00AF3218">
        <w:t xml:space="preserve"> </w:t>
      </w:r>
      <w:r w:rsidRPr="00AF3218">
        <w:t>в</w:t>
      </w:r>
      <w:r w:rsidR="003D556B" w:rsidRPr="00AF3218">
        <w:t xml:space="preserve"> </w:t>
      </w:r>
      <w:r w:rsidRPr="00AF3218">
        <w:t>третьем,</w:t>
      </w:r>
      <w:r w:rsidR="003D556B" w:rsidRPr="00AF3218">
        <w:t xml:space="preserve"> </w:t>
      </w:r>
      <w:r w:rsidRPr="00AF3218">
        <w:t>окончательном</w:t>
      </w:r>
      <w:r w:rsidR="003D556B" w:rsidRPr="00AF3218">
        <w:t xml:space="preserve"> </w:t>
      </w:r>
      <w:r w:rsidRPr="00AF3218">
        <w:t>чтении</w:t>
      </w:r>
      <w:r w:rsidR="003D556B" w:rsidRPr="00AF3218">
        <w:t xml:space="preserve"> </w:t>
      </w:r>
      <w:r w:rsidRPr="00AF3218">
        <w:t>законопроект,</w:t>
      </w:r>
      <w:r w:rsidR="003D556B" w:rsidRPr="00AF3218">
        <w:t xml:space="preserve"> </w:t>
      </w:r>
      <w:r w:rsidRPr="00AF3218">
        <w:t>который</w:t>
      </w:r>
      <w:r w:rsidR="003D556B" w:rsidRPr="00AF3218">
        <w:t xml:space="preserve"> </w:t>
      </w:r>
      <w:r w:rsidRPr="00AF3218">
        <w:t>предусматривает</w:t>
      </w:r>
      <w:r w:rsidR="003D556B" w:rsidRPr="00AF3218">
        <w:t xml:space="preserve"> </w:t>
      </w:r>
      <w:r w:rsidRPr="00AF3218">
        <w:t>ежемесячную</w:t>
      </w:r>
      <w:r w:rsidR="003D556B" w:rsidRPr="00AF3218">
        <w:t xml:space="preserve"> </w:t>
      </w:r>
      <w:r w:rsidRPr="00AF3218">
        <w:t>индексируемую</w:t>
      </w:r>
      <w:r w:rsidR="003D556B" w:rsidRPr="00AF3218">
        <w:t xml:space="preserve"> </w:t>
      </w:r>
      <w:r w:rsidRPr="00AF3218">
        <w:t>прибавку</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w:t>
      </w:r>
      <w:r w:rsidR="003D556B" w:rsidRPr="00AF3218">
        <w:t xml:space="preserve"> </w:t>
      </w:r>
      <w:r w:rsidRPr="00AF3218">
        <w:t>200</w:t>
      </w:r>
      <w:r w:rsidR="003D556B" w:rsidRPr="00AF3218">
        <w:t xml:space="preserve"> </w:t>
      </w:r>
      <w:r w:rsidRPr="00AF3218">
        <w:t>рублей</w:t>
      </w:r>
      <w:r w:rsidR="003D556B" w:rsidRPr="00AF3218">
        <w:t xml:space="preserve"> </w:t>
      </w:r>
      <w:r w:rsidRPr="00AF3218">
        <w:t>для</w:t>
      </w:r>
      <w:r w:rsidR="003D556B" w:rsidRPr="00AF3218">
        <w:t xml:space="preserve"> </w:t>
      </w:r>
      <w:r w:rsidRPr="00AF3218">
        <w:t>пенсионеров</w:t>
      </w:r>
      <w:r w:rsidR="003D556B" w:rsidRPr="00AF3218">
        <w:t xml:space="preserve"> </w:t>
      </w:r>
      <w:r w:rsidRPr="00AF3218">
        <w:t>старше</w:t>
      </w:r>
      <w:r w:rsidR="003D556B" w:rsidRPr="00AF3218">
        <w:t xml:space="preserve"> </w:t>
      </w:r>
      <w:r w:rsidRPr="00AF3218">
        <w:t>80</w:t>
      </w:r>
      <w:r w:rsidR="003D556B" w:rsidRPr="00AF3218">
        <w:t xml:space="preserve"> </w:t>
      </w:r>
      <w:r w:rsidRPr="00AF3218">
        <w:t>лет,</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инвалидов</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Изменения</w:t>
      </w:r>
      <w:r w:rsidR="003D556B" w:rsidRPr="00AF3218">
        <w:t xml:space="preserve"> </w:t>
      </w:r>
      <w:r w:rsidRPr="00AF3218">
        <w:t>вносятся</w:t>
      </w:r>
      <w:r w:rsidR="003D556B" w:rsidRPr="00AF3218">
        <w:t xml:space="preserve"> </w:t>
      </w:r>
      <w:r w:rsidRPr="00AF3218">
        <w:t>в</w:t>
      </w:r>
      <w:r w:rsidR="003D556B" w:rsidRPr="00AF3218">
        <w:t xml:space="preserve"> </w:t>
      </w:r>
      <w:r w:rsidRPr="00AF3218">
        <w:t>закон</w:t>
      </w:r>
      <w:r w:rsidR="003D556B" w:rsidRPr="00AF3218">
        <w:t xml:space="preserve"> «</w:t>
      </w:r>
      <w:r w:rsidRPr="00AF3218">
        <w:t>О</w:t>
      </w:r>
      <w:r w:rsidR="003D556B" w:rsidRPr="00AF3218">
        <w:t xml:space="preserve"> </w:t>
      </w:r>
      <w:r w:rsidRPr="00AF3218">
        <w:t>государственном</w:t>
      </w:r>
      <w:r w:rsidR="003D556B" w:rsidRPr="00AF3218">
        <w:t xml:space="preserve"> </w:t>
      </w:r>
      <w:r w:rsidRPr="00AF3218">
        <w:t>пенсионном</w:t>
      </w:r>
      <w:r w:rsidR="003D556B" w:rsidRPr="00AF3218">
        <w:t xml:space="preserve"> </w:t>
      </w:r>
      <w:r w:rsidRPr="00AF3218">
        <w:t>обеспечении</w:t>
      </w:r>
      <w:r w:rsidR="003D556B" w:rsidRPr="00AF3218">
        <w:t xml:space="preserve"> </w:t>
      </w:r>
      <w:r w:rsidRPr="00AF3218">
        <w:t>в</w:t>
      </w:r>
      <w:r w:rsidR="003D556B" w:rsidRPr="00AF3218">
        <w:t xml:space="preserve"> </w:t>
      </w:r>
      <w:r w:rsidRPr="00AF3218">
        <w:t>Российской</w:t>
      </w:r>
      <w:r w:rsidR="003D556B" w:rsidRPr="00AF3218">
        <w:t xml:space="preserve"> </w:t>
      </w:r>
      <w:r w:rsidRPr="00AF3218">
        <w:t>Федерации</w:t>
      </w:r>
      <w:r w:rsidR="003D556B" w:rsidRPr="00AF3218">
        <w:t>»</w:t>
      </w:r>
      <w:r w:rsidRPr="00AF3218">
        <w:t>.</w:t>
      </w:r>
      <w:bookmarkEnd w:id="99"/>
    </w:p>
    <w:p w14:paraId="48718164" w14:textId="77777777" w:rsidR="003551DC" w:rsidRPr="00AF3218" w:rsidRDefault="003551DC" w:rsidP="003551DC">
      <w:r w:rsidRPr="00AF3218">
        <w:t>Указанная</w:t>
      </w:r>
      <w:r w:rsidR="003D556B" w:rsidRPr="00AF3218">
        <w:t xml:space="preserve"> </w:t>
      </w:r>
      <w:r w:rsidRPr="00AF3218">
        <w:t>выплата</w:t>
      </w:r>
      <w:r w:rsidR="003D556B" w:rsidRPr="00AF3218">
        <w:t xml:space="preserve"> </w:t>
      </w:r>
      <w:r w:rsidRPr="00AF3218">
        <w:t>будет</w:t>
      </w:r>
      <w:r w:rsidR="003D556B" w:rsidRPr="00AF3218">
        <w:t xml:space="preserve"> </w:t>
      </w:r>
      <w:r w:rsidRPr="00AF3218">
        <w:t>устанавливаться</w:t>
      </w:r>
      <w:r w:rsidR="003D556B" w:rsidRPr="00AF3218">
        <w:t xml:space="preserve"> </w:t>
      </w:r>
      <w:r w:rsidRPr="00AF3218">
        <w:t>лицам,</w:t>
      </w:r>
      <w:r w:rsidR="003D556B" w:rsidRPr="00AF3218">
        <w:t xml:space="preserve"> </w:t>
      </w:r>
      <w:r w:rsidRPr="00AF3218">
        <w:t>достигшим</w:t>
      </w:r>
      <w:r w:rsidR="003D556B" w:rsidRPr="00AF3218">
        <w:t xml:space="preserve"> </w:t>
      </w:r>
      <w:r w:rsidRPr="00AF3218">
        <w:t>возраста</w:t>
      </w:r>
      <w:r w:rsidR="003D556B" w:rsidRPr="00AF3218">
        <w:t xml:space="preserve"> </w:t>
      </w:r>
      <w:r w:rsidRPr="00AF3218">
        <w:t>80</w:t>
      </w:r>
      <w:r w:rsidR="003D556B" w:rsidRPr="00AF3218">
        <w:t xml:space="preserve"> </w:t>
      </w:r>
      <w:r w:rsidRPr="00AF3218">
        <w:t>лет</w:t>
      </w:r>
      <w:r w:rsidR="003D556B" w:rsidRPr="00AF3218">
        <w:t xml:space="preserve"> </w:t>
      </w:r>
      <w:r w:rsidRPr="00AF3218">
        <w:t>или</w:t>
      </w:r>
      <w:r w:rsidR="003D556B" w:rsidRPr="00AF3218">
        <w:t xml:space="preserve"> </w:t>
      </w:r>
      <w:r w:rsidRPr="00AF3218">
        <w:t>являющимся</w:t>
      </w:r>
      <w:r w:rsidR="003D556B" w:rsidRPr="00AF3218">
        <w:t xml:space="preserve"> </w:t>
      </w:r>
      <w:r w:rsidRPr="00AF3218">
        <w:t>инвалидами</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в</w:t>
      </w:r>
      <w:r w:rsidR="003D556B" w:rsidRPr="00AF3218">
        <w:t xml:space="preserve"> </w:t>
      </w:r>
      <w:r w:rsidRPr="00AF3218">
        <w:t>беззаявительном</w:t>
      </w:r>
      <w:r w:rsidR="003D556B" w:rsidRPr="00AF3218">
        <w:t xml:space="preserve"> </w:t>
      </w:r>
      <w:r w:rsidRPr="00AF3218">
        <w:t>порядке,</w:t>
      </w:r>
      <w:r w:rsidR="003D556B" w:rsidRPr="00AF3218">
        <w:t xml:space="preserve"> </w:t>
      </w:r>
      <w:r w:rsidRPr="00AF3218">
        <w:t>она</w:t>
      </w:r>
      <w:r w:rsidR="003D556B" w:rsidRPr="00AF3218">
        <w:t xml:space="preserve"> </w:t>
      </w:r>
      <w:r w:rsidRPr="00AF3218">
        <w:t>будет</w:t>
      </w:r>
      <w:r w:rsidR="003D556B" w:rsidRPr="00AF3218">
        <w:t xml:space="preserve"> </w:t>
      </w:r>
      <w:r w:rsidRPr="00AF3218">
        <w:t>повышаться</w:t>
      </w:r>
      <w:r w:rsidR="003D556B" w:rsidRPr="00AF3218">
        <w:t xml:space="preserve"> </w:t>
      </w:r>
      <w:r w:rsidRPr="00AF3218">
        <w:t>на</w:t>
      </w:r>
      <w:r w:rsidR="003D556B" w:rsidRPr="00AF3218">
        <w:t xml:space="preserve"> </w:t>
      </w:r>
      <w:r w:rsidRPr="00AF3218">
        <w:t>районный</w:t>
      </w:r>
      <w:r w:rsidR="003D556B" w:rsidRPr="00AF3218">
        <w:t xml:space="preserve"> </w:t>
      </w:r>
      <w:r w:rsidRPr="00AF3218">
        <w:t>коэффициент</w:t>
      </w:r>
      <w:r w:rsidR="003D556B" w:rsidRPr="00AF3218">
        <w:t xml:space="preserve"> </w:t>
      </w:r>
      <w:r w:rsidRPr="00AF3218">
        <w:t>и</w:t>
      </w:r>
      <w:r w:rsidR="003D556B" w:rsidRPr="00AF3218">
        <w:t xml:space="preserve"> </w:t>
      </w:r>
      <w:r w:rsidRPr="00AF3218">
        <w:t>ежегодно</w:t>
      </w:r>
      <w:r w:rsidR="003D556B" w:rsidRPr="00AF3218">
        <w:t xml:space="preserve"> </w:t>
      </w:r>
      <w:r w:rsidRPr="00AF3218">
        <w:t>индексироваться.</w:t>
      </w:r>
      <w:r w:rsidR="003D556B" w:rsidRPr="00AF3218">
        <w:t xml:space="preserve"> </w:t>
      </w:r>
      <w:r w:rsidRPr="00AF3218">
        <w:t>Исключения</w:t>
      </w:r>
      <w:r w:rsidR="003D556B" w:rsidRPr="00AF3218">
        <w:t xml:space="preserve"> </w:t>
      </w:r>
      <w:r w:rsidRPr="00AF3218">
        <w:t>составляют</w:t>
      </w:r>
      <w:r w:rsidR="003D556B" w:rsidRPr="00AF3218">
        <w:t xml:space="preserve"> </w:t>
      </w:r>
      <w:r w:rsidRPr="00AF3218">
        <w:t>инвалиды</w:t>
      </w:r>
      <w:r w:rsidR="003D556B" w:rsidRPr="00AF3218">
        <w:t xml:space="preserve"> </w:t>
      </w:r>
      <w:r w:rsidRPr="00AF3218">
        <w:t>с</w:t>
      </w:r>
      <w:r w:rsidR="003D556B" w:rsidRPr="00AF3218">
        <w:t xml:space="preserve"> </w:t>
      </w:r>
      <w:r w:rsidRPr="00AF3218">
        <w:t>детства</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которых</w:t>
      </w:r>
      <w:r w:rsidR="003D556B" w:rsidRPr="00AF3218">
        <w:t xml:space="preserve"> </w:t>
      </w:r>
      <w:r w:rsidRPr="00AF3218">
        <w:t>производится</w:t>
      </w:r>
      <w:r w:rsidR="003D556B" w:rsidRPr="00AF3218">
        <w:t xml:space="preserve"> </w:t>
      </w:r>
      <w:r w:rsidRPr="00AF3218">
        <w:t>ежемесячная</w:t>
      </w:r>
      <w:r w:rsidR="003D556B" w:rsidRPr="00AF3218">
        <w:t xml:space="preserve"> </w:t>
      </w:r>
      <w:r w:rsidRPr="00AF3218">
        <w:t>выплата</w:t>
      </w:r>
      <w:r w:rsidR="003D556B" w:rsidRPr="00AF3218">
        <w:t xml:space="preserve"> </w:t>
      </w:r>
      <w:r w:rsidRPr="00AF3218">
        <w:t>в</w:t>
      </w:r>
      <w:r w:rsidR="003D556B" w:rsidRPr="00AF3218">
        <w:t xml:space="preserve"> </w:t>
      </w:r>
      <w:r w:rsidRPr="00AF3218">
        <w:t>связи</w:t>
      </w:r>
      <w:r w:rsidR="003D556B" w:rsidRPr="00AF3218">
        <w:t xml:space="preserve"> </w:t>
      </w:r>
      <w:r w:rsidRPr="00AF3218">
        <w:t>с</w:t>
      </w:r>
      <w:r w:rsidR="003D556B" w:rsidRPr="00AF3218">
        <w:t xml:space="preserve"> </w:t>
      </w:r>
      <w:r w:rsidRPr="00AF3218">
        <w:t>осуществлением</w:t>
      </w:r>
      <w:r w:rsidR="003D556B" w:rsidRPr="00AF3218">
        <w:t xml:space="preserve"> </w:t>
      </w:r>
      <w:r w:rsidRPr="00AF3218">
        <w:t>за</w:t>
      </w:r>
      <w:r w:rsidR="003D556B" w:rsidRPr="00AF3218">
        <w:t xml:space="preserve"> </w:t>
      </w:r>
      <w:r w:rsidRPr="00AF3218">
        <w:t>ними</w:t>
      </w:r>
      <w:r w:rsidR="003D556B" w:rsidRPr="00AF3218">
        <w:t xml:space="preserve"> </w:t>
      </w:r>
      <w:r w:rsidRPr="00AF3218">
        <w:t>ухода</w:t>
      </w:r>
      <w:r w:rsidR="003D556B" w:rsidRPr="00AF3218">
        <w:t xml:space="preserve"> </w:t>
      </w:r>
      <w:r w:rsidRPr="00AF3218">
        <w:t>родителем</w:t>
      </w:r>
      <w:r w:rsidR="003D556B" w:rsidRPr="00AF3218">
        <w:t xml:space="preserve"> </w:t>
      </w:r>
      <w:r w:rsidRPr="00AF3218">
        <w:t>или</w:t>
      </w:r>
      <w:r w:rsidR="003D556B" w:rsidRPr="00AF3218">
        <w:t xml:space="preserve"> </w:t>
      </w:r>
      <w:r w:rsidRPr="00AF3218">
        <w:t>опекуном.</w:t>
      </w:r>
    </w:p>
    <w:p w14:paraId="457DB5DD" w14:textId="77777777" w:rsidR="003551DC" w:rsidRPr="00AF3218" w:rsidRDefault="003551DC" w:rsidP="003551DC">
      <w:r w:rsidRPr="00AF3218">
        <w:t>В</w:t>
      </w:r>
      <w:r w:rsidR="003D556B" w:rsidRPr="00AF3218">
        <w:t xml:space="preserve"> </w:t>
      </w:r>
      <w:r w:rsidRPr="00AF3218">
        <w:t>настоящее</w:t>
      </w:r>
      <w:r w:rsidR="003D556B" w:rsidRPr="00AF3218">
        <w:t xml:space="preserve"> </w:t>
      </w:r>
      <w:r w:rsidRPr="00AF3218">
        <w:t>время</w:t>
      </w:r>
      <w:r w:rsidR="003D556B" w:rsidRPr="00AF3218">
        <w:t xml:space="preserve"> </w:t>
      </w:r>
      <w:r w:rsidRPr="00AF3218">
        <w:t>ежемесячные</w:t>
      </w:r>
      <w:r w:rsidR="003D556B" w:rsidRPr="00AF3218">
        <w:t xml:space="preserve"> </w:t>
      </w:r>
      <w:r w:rsidRPr="00AF3218">
        <w:t>компенсационные</w:t>
      </w:r>
      <w:r w:rsidR="003D556B" w:rsidRPr="00AF3218">
        <w:t xml:space="preserve"> </w:t>
      </w:r>
      <w:r w:rsidRPr="00AF3218">
        <w:t>выплаты</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w:t>
      </w:r>
      <w:r w:rsidR="003D556B" w:rsidRPr="00AF3218">
        <w:t xml:space="preserve"> </w:t>
      </w:r>
      <w:r w:rsidRPr="00AF3218">
        <w:t>200</w:t>
      </w:r>
      <w:r w:rsidR="003D556B" w:rsidRPr="00AF3218">
        <w:t xml:space="preserve"> </w:t>
      </w:r>
      <w:r w:rsidRPr="00AF3218">
        <w:t>рублей</w:t>
      </w:r>
      <w:r w:rsidR="003D556B" w:rsidRPr="00AF3218">
        <w:t xml:space="preserve"> </w:t>
      </w:r>
      <w:r w:rsidRPr="00AF3218">
        <w:t>получают</w:t>
      </w:r>
      <w:r w:rsidR="003D556B" w:rsidRPr="00AF3218">
        <w:t xml:space="preserve"> </w:t>
      </w:r>
      <w:r w:rsidRPr="00AF3218">
        <w:t>неработающие</w:t>
      </w:r>
      <w:r w:rsidR="003D556B" w:rsidRPr="00AF3218">
        <w:t xml:space="preserve"> </w:t>
      </w:r>
      <w:r w:rsidRPr="00AF3218">
        <w:t>трудоспособные</w:t>
      </w:r>
      <w:r w:rsidR="003D556B" w:rsidRPr="00AF3218">
        <w:t xml:space="preserve"> </w:t>
      </w:r>
      <w:r w:rsidRPr="00AF3218">
        <w:t>лица,</w:t>
      </w:r>
      <w:r w:rsidR="003D556B" w:rsidRPr="00AF3218">
        <w:t xml:space="preserve"> </w:t>
      </w:r>
      <w:r w:rsidRPr="00AF3218">
        <w:t>которые</w:t>
      </w:r>
      <w:r w:rsidR="003D556B" w:rsidRPr="00AF3218">
        <w:t xml:space="preserve"> </w:t>
      </w:r>
      <w:r w:rsidRPr="00AF3218">
        <w:t>ухаживают</w:t>
      </w:r>
      <w:r w:rsidR="003D556B" w:rsidRPr="00AF3218">
        <w:t xml:space="preserve"> </w:t>
      </w:r>
      <w:r w:rsidRPr="00AF3218">
        <w:t>за</w:t>
      </w:r>
      <w:r w:rsidR="003D556B" w:rsidRPr="00AF3218">
        <w:t xml:space="preserve"> </w:t>
      </w:r>
      <w:r w:rsidRPr="00AF3218">
        <w:t>инвалидом</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за</w:t>
      </w:r>
      <w:r w:rsidR="003D556B" w:rsidRPr="00AF3218">
        <w:t xml:space="preserve"> </w:t>
      </w:r>
      <w:r w:rsidRPr="00AF3218">
        <w:t>престарелым,</w:t>
      </w:r>
      <w:r w:rsidR="003D556B" w:rsidRPr="00AF3218">
        <w:t xml:space="preserve"> </w:t>
      </w:r>
      <w:r w:rsidRPr="00AF3218">
        <w:t>нуждающимся</w:t>
      </w:r>
      <w:r w:rsidR="003D556B" w:rsidRPr="00AF3218">
        <w:t xml:space="preserve"> </w:t>
      </w:r>
      <w:r w:rsidRPr="00AF3218">
        <w:t>в</w:t>
      </w:r>
      <w:r w:rsidR="003D556B" w:rsidRPr="00AF3218">
        <w:t xml:space="preserve"> </w:t>
      </w:r>
      <w:r w:rsidRPr="00AF3218">
        <w:t>постоянном</w:t>
      </w:r>
      <w:r w:rsidR="003D556B" w:rsidRPr="00AF3218">
        <w:t xml:space="preserve"> </w:t>
      </w:r>
      <w:r w:rsidRPr="00AF3218">
        <w:t>постороннем</w:t>
      </w:r>
      <w:r w:rsidR="003D556B" w:rsidRPr="00AF3218">
        <w:t xml:space="preserve"> </w:t>
      </w:r>
      <w:r w:rsidRPr="00AF3218">
        <w:t>уходе</w:t>
      </w:r>
      <w:r w:rsidR="003D556B" w:rsidRPr="00AF3218">
        <w:t xml:space="preserve"> </w:t>
      </w:r>
      <w:r w:rsidRPr="00AF3218">
        <w:t>либо</w:t>
      </w:r>
      <w:r w:rsidR="003D556B" w:rsidRPr="00AF3218">
        <w:t xml:space="preserve"> </w:t>
      </w:r>
      <w:r w:rsidRPr="00AF3218">
        <w:t>достигшим</w:t>
      </w:r>
      <w:r w:rsidR="003D556B" w:rsidRPr="00AF3218">
        <w:t xml:space="preserve"> </w:t>
      </w:r>
      <w:r w:rsidRPr="00AF3218">
        <w:t>возраста</w:t>
      </w:r>
      <w:r w:rsidR="003D556B" w:rsidRPr="00AF3218">
        <w:t xml:space="preserve"> </w:t>
      </w:r>
      <w:r w:rsidRPr="00AF3218">
        <w:t>80</w:t>
      </w:r>
      <w:r w:rsidR="003D556B" w:rsidRPr="00AF3218">
        <w:t xml:space="preserve"> </w:t>
      </w:r>
      <w:r w:rsidRPr="00AF3218">
        <w:t>лет.</w:t>
      </w:r>
      <w:r w:rsidR="003D556B" w:rsidRPr="00AF3218">
        <w:t xml:space="preserve"> </w:t>
      </w:r>
      <w:r w:rsidRPr="00AF3218">
        <w:t>Как</w:t>
      </w:r>
      <w:r w:rsidR="003D556B" w:rsidRPr="00AF3218">
        <w:t xml:space="preserve"> </w:t>
      </w:r>
      <w:r w:rsidRPr="00AF3218">
        <w:t>объяснил</w:t>
      </w:r>
      <w:r w:rsidR="003D556B" w:rsidRPr="00AF3218">
        <w:t xml:space="preserve"> </w:t>
      </w:r>
      <w:r w:rsidRPr="00AF3218">
        <w:t>ТАСС</w:t>
      </w:r>
      <w:r w:rsidR="003D556B" w:rsidRPr="00AF3218">
        <w:t xml:space="preserve"> </w:t>
      </w:r>
      <w:r w:rsidRPr="00AF3218">
        <w:t>глава</w:t>
      </w:r>
      <w:r w:rsidR="003D556B" w:rsidRPr="00AF3218">
        <w:t xml:space="preserve"> </w:t>
      </w:r>
      <w:r w:rsidRPr="00AF3218">
        <w:t>профильного</w:t>
      </w:r>
      <w:r w:rsidR="003D556B" w:rsidRPr="00AF3218">
        <w:t xml:space="preserve"> </w:t>
      </w:r>
      <w:r w:rsidRPr="00AF3218">
        <w:t>думского</w:t>
      </w:r>
      <w:r w:rsidR="003D556B" w:rsidRPr="00AF3218">
        <w:t xml:space="preserve"> </w:t>
      </w:r>
      <w:r w:rsidRPr="00AF3218">
        <w:t>комитета</w:t>
      </w:r>
      <w:r w:rsidR="003D556B" w:rsidRPr="00AF3218">
        <w:t xml:space="preserve"> </w:t>
      </w:r>
      <w:r w:rsidRPr="00AF3218">
        <w:t>по</w:t>
      </w:r>
      <w:r w:rsidR="003D556B" w:rsidRPr="00AF3218">
        <w:t xml:space="preserve"> </w:t>
      </w:r>
      <w:r w:rsidRPr="00AF3218">
        <w:t>труду,</w:t>
      </w:r>
      <w:r w:rsidR="003D556B" w:rsidRPr="00AF3218">
        <w:t xml:space="preserve"> </w:t>
      </w:r>
      <w:r w:rsidRPr="00AF3218">
        <w:t>социальной</w:t>
      </w:r>
      <w:r w:rsidR="003D556B" w:rsidRPr="00AF3218">
        <w:t xml:space="preserve"> </w:t>
      </w:r>
      <w:r w:rsidRPr="00AF3218">
        <w:t>политике</w:t>
      </w:r>
      <w:r w:rsidR="003D556B" w:rsidRPr="00AF3218">
        <w:t xml:space="preserve"> </w:t>
      </w:r>
      <w:r w:rsidRPr="00AF3218">
        <w:t>и</w:t>
      </w:r>
      <w:r w:rsidR="003D556B" w:rsidRPr="00AF3218">
        <w:t xml:space="preserve"> </w:t>
      </w:r>
      <w:r w:rsidRPr="00AF3218">
        <w:t>делам</w:t>
      </w:r>
      <w:r w:rsidR="003D556B" w:rsidRPr="00AF3218">
        <w:t xml:space="preserve"> </w:t>
      </w:r>
      <w:r w:rsidRPr="00AF3218">
        <w:t>ветеранов</w:t>
      </w:r>
      <w:r w:rsidR="003D556B" w:rsidRPr="00AF3218">
        <w:t xml:space="preserve"> </w:t>
      </w:r>
      <w:r w:rsidRPr="00AF3218">
        <w:t>Ярослав</w:t>
      </w:r>
      <w:r w:rsidR="003D556B" w:rsidRPr="00AF3218">
        <w:t xml:space="preserve"> </w:t>
      </w:r>
      <w:r w:rsidRPr="00AF3218">
        <w:t>Нилов,</w:t>
      </w:r>
      <w:r w:rsidR="003D556B" w:rsidRPr="00AF3218">
        <w:t xml:space="preserve"> </w:t>
      </w:r>
      <w:r w:rsidRPr="00AF3218">
        <w:t>раньше</w:t>
      </w:r>
      <w:r w:rsidR="003D556B" w:rsidRPr="00AF3218">
        <w:t xml:space="preserve"> </w:t>
      </w:r>
      <w:r w:rsidRPr="00AF3218">
        <w:t>выплату</w:t>
      </w:r>
      <w:r w:rsidR="003D556B" w:rsidRPr="00AF3218">
        <w:t xml:space="preserve"> </w:t>
      </w:r>
      <w:r w:rsidRPr="00AF3218">
        <w:t>получал</w:t>
      </w:r>
      <w:r w:rsidR="003D556B" w:rsidRPr="00AF3218">
        <w:t xml:space="preserve"> </w:t>
      </w:r>
      <w:r w:rsidRPr="00AF3218">
        <w:t>именно</w:t>
      </w:r>
      <w:r w:rsidR="003D556B" w:rsidRPr="00AF3218">
        <w:t xml:space="preserve"> </w:t>
      </w:r>
      <w:r w:rsidRPr="00AF3218">
        <w:t>гражданин,</w:t>
      </w:r>
      <w:r w:rsidR="003D556B" w:rsidRPr="00AF3218">
        <w:t xml:space="preserve"> </w:t>
      </w:r>
      <w:r w:rsidRPr="00AF3218">
        <w:t>который</w:t>
      </w:r>
      <w:r w:rsidR="003D556B" w:rsidRPr="00AF3218">
        <w:t xml:space="preserve"> </w:t>
      </w:r>
      <w:r w:rsidRPr="00AF3218">
        <w:t>ухаживал</w:t>
      </w:r>
      <w:r w:rsidR="003D556B" w:rsidRPr="00AF3218">
        <w:t xml:space="preserve"> </w:t>
      </w:r>
      <w:r w:rsidRPr="00AF3218">
        <w:t>за</w:t>
      </w:r>
      <w:r w:rsidR="003D556B" w:rsidRPr="00AF3218">
        <w:t xml:space="preserve"> </w:t>
      </w:r>
      <w:r w:rsidRPr="00AF3218">
        <w:t>указанными</w:t>
      </w:r>
      <w:r w:rsidR="003D556B" w:rsidRPr="00AF3218">
        <w:t xml:space="preserve"> </w:t>
      </w:r>
      <w:r w:rsidRPr="00AF3218">
        <w:t>лицами.</w:t>
      </w:r>
      <w:r w:rsidR="003D556B" w:rsidRPr="00AF3218">
        <w:t xml:space="preserve"> </w:t>
      </w:r>
      <w:r w:rsidRPr="00AF3218">
        <w:t>Теперь</w:t>
      </w:r>
      <w:r w:rsidR="003D556B" w:rsidRPr="00AF3218">
        <w:t xml:space="preserve"> </w:t>
      </w:r>
      <w:r w:rsidRPr="00AF3218">
        <w:t>граждане,</w:t>
      </w:r>
      <w:r w:rsidR="003D556B" w:rsidRPr="00AF3218">
        <w:t xml:space="preserve"> </w:t>
      </w:r>
      <w:r w:rsidRPr="00AF3218">
        <w:t>достигшие</w:t>
      </w:r>
      <w:r w:rsidR="003D556B" w:rsidRPr="00AF3218">
        <w:t xml:space="preserve"> </w:t>
      </w:r>
      <w:r w:rsidRPr="00AF3218">
        <w:t>возраста</w:t>
      </w:r>
      <w:r w:rsidR="003D556B" w:rsidRPr="00AF3218">
        <w:t xml:space="preserve"> </w:t>
      </w:r>
      <w:r w:rsidRPr="00AF3218">
        <w:t>80</w:t>
      </w:r>
      <w:r w:rsidR="003D556B" w:rsidRPr="00AF3218">
        <w:t xml:space="preserve"> </w:t>
      </w:r>
      <w:r w:rsidRPr="00AF3218">
        <w:t>лет</w:t>
      </w:r>
      <w:r w:rsidR="003D556B" w:rsidRPr="00AF3218">
        <w:t xml:space="preserve"> </w:t>
      </w:r>
      <w:r w:rsidRPr="00AF3218">
        <w:t>или</w:t>
      </w:r>
      <w:r w:rsidR="003D556B" w:rsidRPr="00AF3218">
        <w:t xml:space="preserve"> </w:t>
      </w:r>
      <w:r w:rsidRPr="00AF3218">
        <w:t>являющиеся</w:t>
      </w:r>
      <w:r w:rsidR="003D556B" w:rsidRPr="00AF3218">
        <w:t xml:space="preserve"> </w:t>
      </w:r>
      <w:r w:rsidRPr="00AF3218">
        <w:t>инвалидами</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просто</w:t>
      </w:r>
      <w:r w:rsidR="003D556B" w:rsidRPr="00AF3218">
        <w:t xml:space="preserve"> </w:t>
      </w:r>
      <w:r w:rsidRPr="00AF3218">
        <w:t>будут</w:t>
      </w:r>
      <w:r w:rsidR="003D556B" w:rsidRPr="00AF3218">
        <w:t xml:space="preserve"> </w:t>
      </w:r>
      <w:r w:rsidRPr="00AF3218">
        <w:t>получать</w:t>
      </w:r>
      <w:r w:rsidR="003D556B" w:rsidRPr="00AF3218">
        <w:t xml:space="preserve"> </w:t>
      </w:r>
      <w:r w:rsidRPr="00AF3218">
        <w:t>прибавку</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w:t>
      </w:r>
      <w:r w:rsidR="003D556B" w:rsidRPr="00AF3218">
        <w:t xml:space="preserve"> </w:t>
      </w:r>
      <w:r w:rsidRPr="00AF3218">
        <w:t>200</w:t>
      </w:r>
      <w:r w:rsidR="003D556B" w:rsidRPr="00AF3218">
        <w:t xml:space="preserve"> </w:t>
      </w:r>
      <w:r w:rsidRPr="00AF3218">
        <w:t>рублей.</w:t>
      </w:r>
      <w:r w:rsidR="003D556B" w:rsidRPr="00AF3218">
        <w:t xml:space="preserve"> </w:t>
      </w:r>
      <w:r w:rsidRPr="00AF3218">
        <w:t>Кроме</w:t>
      </w:r>
      <w:r w:rsidR="003D556B" w:rsidRPr="00AF3218">
        <w:t xml:space="preserve"> </w:t>
      </w:r>
      <w:r w:rsidRPr="00AF3218">
        <w:t>того,</w:t>
      </w:r>
      <w:r w:rsidR="003D556B" w:rsidRPr="00AF3218">
        <w:t xml:space="preserve"> </w:t>
      </w:r>
      <w:r w:rsidRPr="00AF3218">
        <w:t>принятый</w:t>
      </w:r>
      <w:r w:rsidR="003D556B" w:rsidRPr="00AF3218">
        <w:t xml:space="preserve"> </w:t>
      </w:r>
      <w:r w:rsidRPr="00AF3218">
        <w:t>закон</w:t>
      </w:r>
      <w:r w:rsidR="003D556B" w:rsidRPr="00AF3218">
        <w:t xml:space="preserve"> </w:t>
      </w:r>
      <w:r w:rsidRPr="00AF3218">
        <w:t>устанавливает,</w:t>
      </w:r>
      <w:r w:rsidR="003D556B" w:rsidRPr="00AF3218">
        <w:t xml:space="preserve"> </w:t>
      </w:r>
      <w:r w:rsidRPr="00AF3218">
        <w:t>что</w:t>
      </w:r>
      <w:r w:rsidR="003D556B" w:rsidRPr="00AF3218">
        <w:t xml:space="preserve"> </w:t>
      </w:r>
      <w:r w:rsidRPr="00AF3218">
        <w:t>периоды</w:t>
      </w:r>
      <w:r w:rsidR="003D556B" w:rsidRPr="00AF3218">
        <w:t xml:space="preserve"> </w:t>
      </w:r>
      <w:r w:rsidRPr="00AF3218">
        <w:t>прохождения</w:t>
      </w:r>
      <w:r w:rsidR="003D556B" w:rsidRPr="00AF3218">
        <w:t xml:space="preserve"> </w:t>
      </w:r>
      <w:r w:rsidRPr="00AF3218">
        <w:t>службы</w:t>
      </w:r>
      <w:r w:rsidR="003D556B" w:rsidRPr="00AF3218">
        <w:t xml:space="preserve"> </w:t>
      </w:r>
      <w:r w:rsidRPr="00AF3218">
        <w:t>на</w:t>
      </w:r>
      <w:r w:rsidR="003D556B" w:rsidRPr="00AF3218">
        <w:t xml:space="preserve"> </w:t>
      </w:r>
      <w:r w:rsidRPr="00AF3218">
        <w:t>территориях</w:t>
      </w:r>
      <w:r w:rsidR="003D556B" w:rsidRPr="00AF3218">
        <w:t xml:space="preserve"> </w:t>
      </w:r>
      <w:r w:rsidRPr="00AF3218">
        <w:t>ДНР,</w:t>
      </w:r>
      <w:r w:rsidR="003D556B" w:rsidRPr="00AF3218">
        <w:t xml:space="preserve"> </w:t>
      </w:r>
      <w:r w:rsidRPr="00AF3218">
        <w:t>ЛНР</w:t>
      </w:r>
      <w:r w:rsidR="003D556B" w:rsidRPr="00AF3218">
        <w:t xml:space="preserve"> </w:t>
      </w:r>
      <w:r w:rsidRPr="00AF3218">
        <w:t>и</w:t>
      </w:r>
      <w:r w:rsidR="003D556B" w:rsidRPr="00AF3218">
        <w:t xml:space="preserve"> </w:t>
      </w:r>
      <w:r w:rsidRPr="00AF3218">
        <w:t>Украины</w:t>
      </w:r>
      <w:r w:rsidR="003D556B" w:rsidRPr="00AF3218">
        <w:t xml:space="preserve"> </w:t>
      </w:r>
      <w:r w:rsidRPr="00AF3218">
        <w:t>при</w:t>
      </w:r>
      <w:r w:rsidR="003D556B" w:rsidRPr="00AF3218">
        <w:t xml:space="preserve"> </w:t>
      </w:r>
      <w:r w:rsidRPr="00AF3218">
        <w:t>исчислении</w:t>
      </w:r>
      <w:r w:rsidR="003D556B" w:rsidRPr="00AF3218">
        <w:t xml:space="preserve"> </w:t>
      </w:r>
      <w:r w:rsidRPr="00AF3218">
        <w:t>страхового</w:t>
      </w:r>
      <w:r w:rsidR="003D556B" w:rsidRPr="00AF3218">
        <w:t xml:space="preserve"> </w:t>
      </w:r>
      <w:r w:rsidRPr="00AF3218">
        <w:t>стажа</w:t>
      </w:r>
      <w:r w:rsidR="003D556B" w:rsidRPr="00AF3218">
        <w:t xml:space="preserve"> </w:t>
      </w:r>
      <w:r w:rsidRPr="00AF3218">
        <w:t>будут</w:t>
      </w:r>
      <w:r w:rsidR="003D556B" w:rsidRPr="00AF3218">
        <w:t xml:space="preserve"> </w:t>
      </w:r>
      <w:r w:rsidRPr="00AF3218">
        <w:t>приравнены</w:t>
      </w:r>
      <w:r w:rsidR="003D556B" w:rsidRPr="00AF3218">
        <w:t xml:space="preserve"> </w:t>
      </w:r>
      <w:r w:rsidRPr="00AF3218">
        <w:t>к</w:t>
      </w:r>
      <w:r w:rsidR="003D556B" w:rsidRPr="00AF3218">
        <w:t xml:space="preserve"> </w:t>
      </w:r>
      <w:r w:rsidRPr="00AF3218">
        <w:t>аналогичным</w:t>
      </w:r>
      <w:r w:rsidR="003D556B" w:rsidRPr="00AF3218">
        <w:t xml:space="preserve"> </w:t>
      </w:r>
      <w:r w:rsidRPr="00AF3218">
        <w:t>периодам,</w:t>
      </w:r>
      <w:r w:rsidR="003D556B" w:rsidRPr="00AF3218">
        <w:t xml:space="preserve"> </w:t>
      </w:r>
      <w:r w:rsidRPr="00AF3218">
        <w:t>предусмотренным</w:t>
      </w:r>
      <w:r w:rsidR="003D556B" w:rsidRPr="00AF3218">
        <w:t xml:space="preserve"> </w:t>
      </w:r>
      <w:r w:rsidRPr="00AF3218">
        <w:t>законодательством</w:t>
      </w:r>
      <w:r w:rsidR="003D556B" w:rsidRPr="00AF3218">
        <w:t xml:space="preserve"> </w:t>
      </w:r>
      <w:r w:rsidRPr="00AF3218">
        <w:t>РФ.</w:t>
      </w:r>
      <w:r w:rsidR="003D556B" w:rsidRPr="00AF3218">
        <w:t xml:space="preserve"> </w:t>
      </w:r>
      <w:r w:rsidRPr="00AF3218">
        <w:t>Так,</w:t>
      </w:r>
      <w:r w:rsidR="003D556B" w:rsidRPr="00AF3218">
        <w:t xml:space="preserve"> </w:t>
      </w:r>
      <w:r w:rsidRPr="00AF3218">
        <w:t>периоды</w:t>
      </w:r>
      <w:r w:rsidR="003D556B" w:rsidRPr="00AF3218">
        <w:t xml:space="preserve"> </w:t>
      </w:r>
      <w:r w:rsidRPr="00AF3218">
        <w:t>службы</w:t>
      </w:r>
      <w:r w:rsidR="003D556B" w:rsidRPr="00AF3218">
        <w:t xml:space="preserve"> </w:t>
      </w:r>
      <w:r w:rsidRPr="00AF3218">
        <w:t>на</w:t>
      </w:r>
      <w:r w:rsidR="003D556B" w:rsidRPr="00AF3218">
        <w:t xml:space="preserve"> </w:t>
      </w:r>
      <w:r w:rsidRPr="00AF3218">
        <w:t>территориях</w:t>
      </w:r>
      <w:r w:rsidR="003D556B" w:rsidRPr="00AF3218">
        <w:t xml:space="preserve"> </w:t>
      </w:r>
      <w:r w:rsidRPr="00AF3218">
        <w:t>ДНР,</w:t>
      </w:r>
      <w:r w:rsidR="003D556B" w:rsidRPr="00AF3218">
        <w:t xml:space="preserve"> </w:t>
      </w:r>
      <w:r w:rsidRPr="00AF3218">
        <w:t>ЛНР</w:t>
      </w:r>
      <w:r w:rsidR="003D556B" w:rsidRPr="00AF3218">
        <w:t xml:space="preserve"> </w:t>
      </w:r>
      <w:r w:rsidRPr="00AF3218">
        <w:t>и</w:t>
      </w:r>
      <w:r w:rsidR="003D556B" w:rsidRPr="00AF3218">
        <w:t xml:space="preserve"> </w:t>
      </w:r>
      <w:r w:rsidRPr="00AF3218">
        <w:t>Украины</w:t>
      </w:r>
      <w:r w:rsidR="003D556B" w:rsidRPr="00AF3218">
        <w:t xml:space="preserve"> </w:t>
      </w:r>
      <w:r w:rsidRPr="00AF3218">
        <w:t>приравниваются</w:t>
      </w:r>
      <w:r w:rsidR="003D556B" w:rsidRPr="00AF3218">
        <w:t xml:space="preserve"> </w:t>
      </w:r>
      <w:r w:rsidRPr="00AF3218">
        <w:t>к</w:t>
      </w:r>
      <w:r w:rsidR="003D556B" w:rsidRPr="00AF3218">
        <w:t xml:space="preserve"> </w:t>
      </w:r>
      <w:r w:rsidRPr="00AF3218">
        <w:t>периодам</w:t>
      </w:r>
      <w:r w:rsidR="003D556B" w:rsidRPr="00AF3218">
        <w:t xml:space="preserve"> </w:t>
      </w:r>
      <w:r w:rsidRPr="00AF3218">
        <w:t>прохождения</w:t>
      </w:r>
      <w:r w:rsidR="003D556B" w:rsidRPr="00AF3218">
        <w:t xml:space="preserve"> </w:t>
      </w:r>
      <w:r w:rsidRPr="00AF3218">
        <w:t>военной</w:t>
      </w:r>
      <w:r w:rsidR="003D556B" w:rsidRPr="00AF3218">
        <w:t xml:space="preserve"> </w:t>
      </w:r>
      <w:r w:rsidRPr="00AF3218">
        <w:t>службы,</w:t>
      </w:r>
      <w:r w:rsidR="003D556B" w:rsidRPr="00AF3218">
        <w:t xml:space="preserve"> </w:t>
      </w:r>
      <w:r w:rsidRPr="00AF3218">
        <w:t>службы</w:t>
      </w:r>
      <w:r w:rsidR="003D556B" w:rsidRPr="00AF3218">
        <w:t xml:space="preserve"> </w:t>
      </w:r>
      <w:r w:rsidRPr="00AF3218">
        <w:t>в</w:t>
      </w:r>
      <w:r w:rsidR="003D556B" w:rsidRPr="00AF3218">
        <w:t xml:space="preserve"> </w:t>
      </w:r>
      <w:r w:rsidRPr="00AF3218">
        <w:t>органах</w:t>
      </w:r>
      <w:r w:rsidR="003D556B" w:rsidRPr="00AF3218">
        <w:t xml:space="preserve"> </w:t>
      </w:r>
      <w:r w:rsidRPr="00AF3218">
        <w:t>внутренних</w:t>
      </w:r>
      <w:r w:rsidR="003D556B" w:rsidRPr="00AF3218">
        <w:t xml:space="preserve"> </w:t>
      </w:r>
      <w:r w:rsidRPr="00AF3218">
        <w:t>дел,</w:t>
      </w:r>
      <w:r w:rsidR="003D556B" w:rsidRPr="00AF3218">
        <w:t xml:space="preserve"> </w:t>
      </w:r>
      <w:r w:rsidRPr="00AF3218">
        <w:t>государственной</w:t>
      </w:r>
      <w:r w:rsidR="003D556B" w:rsidRPr="00AF3218">
        <w:t xml:space="preserve"> </w:t>
      </w:r>
      <w:r w:rsidRPr="00AF3218">
        <w:t>противопожарной</w:t>
      </w:r>
      <w:r w:rsidR="003D556B" w:rsidRPr="00AF3218">
        <w:t xml:space="preserve"> </w:t>
      </w:r>
      <w:r w:rsidRPr="00AF3218">
        <w:t>службы,</w:t>
      </w:r>
      <w:r w:rsidR="003D556B" w:rsidRPr="00AF3218">
        <w:t xml:space="preserve"> </w:t>
      </w:r>
      <w:r w:rsidRPr="00AF3218">
        <w:t>в</w:t>
      </w:r>
      <w:r w:rsidR="003D556B" w:rsidRPr="00AF3218">
        <w:t xml:space="preserve"> </w:t>
      </w:r>
      <w:r w:rsidRPr="00AF3218">
        <w:t>органах</w:t>
      </w:r>
      <w:r w:rsidR="003D556B" w:rsidRPr="00AF3218">
        <w:t xml:space="preserve"> </w:t>
      </w:r>
      <w:r w:rsidRPr="00AF3218">
        <w:t>по</w:t>
      </w:r>
      <w:r w:rsidR="003D556B" w:rsidRPr="00AF3218">
        <w:t xml:space="preserve"> </w:t>
      </w:r>
      <w:r w:rsidRPr="00AF3218">
        <w:t>контролю</w:t>
      </w:r>
      <w:r w:rsidR="003D556B" w:rsidRPr="00AF3218">
        <w:t xml:space="preserve"> </w:t>
      </w:r>
      <w:r w:rsidRPr="00AF3218">
        <w:t>за</w:t>
      </w:r>
      <w:r w:rsidR="003D556B" w:rsidRPr="00AF3218">
        <w:t xml:space="preserve"> </w:t>
      </w:r>
      <w:r w:rsidRPr="00AF3218">
        <w:t>оборотом</w:t>
      </w:r>
      <w:r w:rsidR="003D556B" w:rsidRPr="00AF3218">
        <w:t xml:space="preserve"> </w:t>
      </w:r>
      <w:r w:rsidRPr="00AF3218">
        <w:t>наркотических</w:t>
      </w:r>
      <w:r w:rsidR="003D556B" w:rsidRPr="00AF3218">
        <w:t xml:space="preserve"> </w:t>
      </w:r>
      <w:r w:rsidRPr="00AF3218">
        <w:t>средств</w:t>
      </w:r>
      <w:r w:rsidR="003D556B" w:rsidRPr="00AF3218">
        <w:t xml:space="preserve"> </w:t>
      </w:r>
      <w:r w:rsidRPr="00AF3218">
        <w:t>и</w:t>
      </w:r>
      <w:r w:rsidR="003D556B" w:rsidRPr="00AF3218">
        <w:t xml:space="preserve"> </w:t>
      </w:r>
      <w:r w:rsidRPr="00AF3218">
        <w:t>психотропных</w:t>
      </w:r>
      <w:r w:rsidR="003D556B" w:rsidRPr="00AF3218">
        <w:t xml:space="preserve"> </w:t>
      </w:r>
      <w:r w:rsidRPr="00AF3218">
        <w:t>веществ,</w:t>
      </w:r>
      <w:r w:rsidR="003D556B" w:rsidRPr="00AF3218">
        <w:t xml:space="preserve"> </w:t>
      </w:r>
      <w:r w:rsidRPr="00AF3218">
        <w:t>в</w:t>
      </w:r>
      <w:r w:rsidR="003D556B" w:rsidRPr="00AF3218">
        <w:t xml:space="preserve"> </w:t>
      </w:r>
      <w:r w:rsidRPr="00AF3218">
        <w:t>учреждениях</w:t>
      </w:r>
      <w:r w:rsidR="003D556B" w:rsidRPr="00AF3218">
        <w:t xml:space="preserve"> </w:t>
      </w:r>
      <w:r w:rsidRPr="00AF3218">
        <w:t>и</w:t>
      </w:r>
      <w:r w:rsidR="003D556B" w:rsidRPr="00AF3218">
        <w:t xml:space="preserve"> </w:t>
      </w:r>
      <w:r w:rsidRPr="00AF3218">
        <w:t>органах</w:t>
      </w:r>
      <w:r w:rsidR="003D556B" w:rsidRPr="00AF3218">
        <w:t xml:space="preserve"> </w:t>
      </w:r>
      <w:r w:rsidRPr="00AF3218">
        <w:t>УИС,</w:t>
      </w:r>
      <w:r w:rsidR="003D556B" w:rsidRPr="00AF3218">
        <w:t xml:space="preserve"> </w:t>
      </w:r>
      <w:r w:rsidRPr="00AF3218">
        <w:t>войсках</w:t>
      </w:r>
      <w:r w:rsidR="003D556B" w:rsidRPr="00AF3218">
        <w:t xml:space="preserve"> </w:t>
      </w:r>
      <w:r w:rsidRPr="00AF3218">
        <w:t>национальной</w:t>
      </w:r>
      <w:r w:rsidR="003D556B" w:rsidRPr="00AF3218">
        <w:t xml:space="preserve"> </w:t>
      </w:r>
      <w:r w:rsidRPr="00AF3218">
        <w:t>гвардии,</w:t>
      </w:r>
      <w:r w:rsidR="003D556B" w:rsidRPr="00AF3218">
        <w:t xml:space="preserve"> </w:t>
      </w:r>
      <w:r w:rsidRPr="00AF3218">
        <w:t>то</w:t>
      </w:r>
      <w:r w:rsidR="003D556B" w:rsidRPr="00AF3218">
        <w:t xml:space="preserve"> </w:t>
      </w:r>
      <w:r w:rsidRPr="00AF3218">
        <w:t>есть</w:t>
      </w:r>
      <w:r w:rsidR="003D556B" w:rsidRPr="00AF3218">
        <w:t xml:space="preserve"> </w:t>
      </w:r>
      <w:r w:rsidRPr="00AF3218">
        <w:t>учитываются</w:t>
      </w:r>
      <w:r w:rsidR="003D556B" w:rsidRPr="00AF3218">
        <w:t xml:space="preserve"> </w:t>
      </w:r>
      <w:r w:rsidRPr="00AF3218">
        <w:t>при</w:t>
      </w:r>
      <w:r w:rsidR="003D556B" w:rsidRPr="00AF3218">
        <w:t xml:space="preserve"> </w:t>
      </w:r>
      <w:r w:rsidRPr="00AF3218">
        <w:t>исчислении</w:t>
      </w:r>
      <w:r w:rsidR="003D556B" w:rsidRPr="00AF3218">
        <w:t xml:space="preserve"> </w:t>
      </w:r>
      <w:r w:rsidRPr="00AF3218">
        <w:t>страхового</w:t>
      </w:r>
      <w:r w:rsidR="003D556B" w:rsidRPr="00AF3218">
        <w:t xml:space="preserve"> </w:t>
      </w:r>
      <w:r w:rsidRPr="00AF3218">
        <w:t>стажа</w:t>
      </w:r>
      <w:r w:rsidR="003D556B" w:rsidRPr="00AF3218">
        <w:t xml:space="preserve"> </w:t>
      </w:r>
      <w:r w:rsidRPr="00AF3218">
        <w:t>для</w:t>
      </w:r>
      <w:r w:rsidR="003D556B" w:rsidRPr="00AF3218">
        <w:t xml:space="preserve"> </w:t>
      </w:r>
      <w:r w:rsidRPr="00AF3218">
        <w:t>установления</w:t>
      </w:r>
      <w:r w:rsidR="003D556B" w:rsidRPr="00AF3218">
        <w:t xml:space="preserve"> </w:t>
      </w:r>
      <w:r w:rsidRPr="00AF3218">
        <w:t>пенсий</w:t>
      </w:r>
      <w:r w:rsidR="003D556B" w:rsidRPr="00AF3218">
        <w:t xml:space="preserve"> </w:t>
      </w:r>
      <w:r w:rsidRPr="00AF3218">
        <w:t>для</w:t>
      </w:r>
      <w:r w:rsidR="003D556B" w:rsidRPr="00AF3218">
        <w:t xml:space="preserve"> </w:t>
      </w:r>
      <w:r w:rsidRPr="00AF3218">
        <w:t>военных</w:t>
      </w:r>
      <w:r w:rsidR="003D556B" w:rsidRPr="00AF3218">
        <w:t xml:space="preserve"> </w:t>
      </w:r>
      <w:r w:rsidRPr="00AF3218">
        <w:t>пенсионеров.</w:t>
      </w:r>
    </w:p>
    <w:p w14:paraId="02B6C5A4" w14:textId="77777777" w:rsidR="003551DC" w:rsidRPr="00AF3218" w:rsidRDefault="00000000" w:rsidP="003551DC">
      <w:hyperlink r:id="rId38" w:history="1">
        <w:r w:rsidR="003551DC" w:rsidRPr="00AF3218">
          <w:rPr>
            <w:rStyle w:val="a3"/>
          </w:rPr>
          <w:t>https://tass.ru/obschestvo/21437241</w:t>
        </w:r>
      </w:hyperlink>
      <w:r w:rsidR="003D556B" w:rsidRPr="00AF3218">
        <w:t xml:space="preserve"> </w:t>
      </w:r>
    </w:p>
    <w:p w14:paraId="38C8DCB3" w14:textId="77777777" w:rsidR="00D16DF4" w:rsidRPr="00AF3218" w:rsidRDefault="00D16DF4" w:rsidP="00D16DF4">
      <w:pPr>
        <w:pStyle w:val="2"/>
      </w:pPr>
      <w:bookmarkStart w:id="100" w:name="_Toc172813410"/>
      <w:r w:rsidRPr="00AF3218">
        <w:t>АиФ,</w:t>
      </w:r>
      <w:r w:rsidR="003D556B" w:rsidRPr="00AF3218">
        <w:t xml:space="preserve"> </w:t>
      </w:r>
      <w:r w:rsidRPr="00AF3218">
        <w:t>25.07.2024,</w:t>
      </w:r>
      <w:r w:rsidR="003D556B" w:rsidRPr="00AF3218">
        <w:t xml:space="preserve"> </w:t>
      </w:r>
      <w:r w:rsidRPr="00AF3218">
        <w:t>Двойной</w:t>
      </w:r>
      <w:r w:rsidR="003D556B" w:rsidRPr="00AF3218">
        <w:t xml:space="preserve"> </w:t>
      </w:r>
      <w:r w:rsidRPr="00AF3218">
        <w:t>рост.</w:t>
      </w:r>
      <w:r w:rsidR="003D556B" w:rsidRPr="00AF3218">
        <w:t xml:space="preserve"> </w:t>
      </w:r>
      <w:r w:rsidRPr="00AF3218">
        <w:t>Эксперт</w:t>
      </w:r>
      <w:r w:rsidR="003D556B" w:rsidRPr="00AF3218">
        <w:t xml:space="preserve"> </w:t>
      </w:r>
      <w:r w:rsidRPr="00AF3218">
        <w:t>назвала,</w:t>
      </w:r>
      <w:r w:rsidR="003D556B" w:rsidRPr="00AF3218">
        <w:t xml:space="preserve"> </w:t>
      </w:r>
      <w:r w:rsidRPr="00AF3218">
        <w:t>кому</w:t>
      </w:r>
      <w:r w:rsidR="003D556B" w:rsidRPr="00AF3218">
        <w:t xml:space="preserve"> </w:t>
      </w:r>
      <w:r w:rsidRPr="00AF3218">
        <w:t>и</w:t>
      </w:r>
      <w:r w:rsidR="003D556B" w:rsidRPr="00AF3218">
        <w:t xml:space="preserve"> </w:t>
      </w:r>
      <w:r w:rsidRPr="00AF3218">
        <w:t>на</w:t>
      </w:r>
      <w:r w:rsidR="003D556B" w:rsidRPr="00AF3218">
        <w:t xml:space="preserve"> </w:t>
      </w:r>
      <w:r w:rsidRPr="00AF3218">
        <w:t>сколько</w:t>
      </w:r>
      <w:r w:rsidR="003D556B" w:rsidRPr="00AF3218">
        <w:t xml:space="preserve"> </w:t>
      </w:r>
      <w:r w:rsidRPr="00AF3218">
        <w:t>повысят</w:t>
      </w:r>
      <w:r w:rsidR="003D556B" w:rsidRPr="00AF3218">
        <w:t xml:space="preserve"> </w:t>
      </w:r>
      <w:r w:rsidRPr="00AF3218">
        <w:t>пенсии</w:t>
      </w:r>
      <w:r w:rsidR="003D556B" w:rsidRPr="00AF3218">
        <w:t xml:space="preserve"> </w:t>
      </w:r>
      <w:r w:rsidRPr="00AF3218">
        <w:t>в</w:t>
      </w:r>
      <w:r w:rsidR="003D556B" w:rsidRPr="00AF3218">
        <w:t xml:space="preserve"> </w:t>
      </w:r>
      <w:r w:rsidRPr="00AF3218">
        <w:t>2025</w:t>
      </w:r>
      <w:r w:rsidR="003D556B" w:rsidRPr="00AF3218">
        <w:t xml:space="preserve"> </w:t>
      </w:r>
      <w:r w:rsidRPr="00AF3218">
        <w:t>году</w:t>
      </w:r>
      <w:bookmarkEnd w:id="100"/>
    </w:p>
    <w:p w14:paraId="0CC79ABF" w14:textId="77777777" w:rsidR="00D16DF4" w:rsidRPr="00AF3218" w:rsidRDefault="00D16DF4" w:rsidP="00096E4E">
      <w:pPr>
        <w:pStyle w:val="3"/>
      </w:pPr>
      <w:bookmarkStart w:id="101" w:name="_Toc172813411"/>
      <w:r w:rsidRPr="00AF3218">
        <w:t>В</w:t>
      </w:r>
      <w:r w:rsidR="003D556B" w:rsidRPr="00AF3218">
        <w:t xml:space="preserve"> </w:t>
      </w:r>
      <w:r w:rsidRPr="00AF3218">
        <w:t>текущем</w:t>
      </w:r>
      <w:r w:rsidR="003D556B" w:rsidRPr="00AF3218">
        <w:t xml:space="preserve"> </w:t>
      </w:r>
      <w:r w:rsidRPr="00AF3218">
        <w:t>году</w:t>
      </w:r>
      <w:r w:rsidR="003D556B" w:rsidRPr="00AF3218">
        <w:t xml:space="preserve"> </w:t>
      </w:r>
      <w:r w:rsidRPr="00AF3218">
        <w:t>был</w:t>
      </w:r>
      <w:r w:rsidR="003D556B" w:rsidRPr="00AF3218">
        <w:t xml:space="preserve"> </w:t>
      </w:r>
      <w:r w:rsidRPr="00AF3218">
        <w:t>принят</w:t>
      </w:r>
      <w:r w:rsidR="003D556B" w:rsidRPr="00AF3218">
        <w:t xml:space="preserve"> </w:t>
      </w:r>
      <w:r w:rsidRPr="00AF3218">
        <w:t>ряд</w:t>
      </w:r>
      <w:r w:rsidR="003D556B" w:rsidRPr="00AF3218">
        <w:t xml:space="preserve"> </w:t>
      </w:r>
      <w:r w:rsidRPr="00AF3218">
        <w:t>важных</w:t>
      </w:r>
      <w:r w:rsidR="003D556B" w:rsidRPr="00AF3218">
        <w:t xml:space="preserve"> </w:t>
      </w:r>
      <w:r w:rsidRPr="00AF3218">
        <w:t>решений,</w:t>
      </w:r>
      <w:r w:rsidR="003D556B" w:rsidRPr="00AF3218">
        <w:t xml:space="preserve"> </w:t>
      </w:r>
      <w:r w:rsidRPr="00AF3218">
        <w:t>которые</w:t>
      </w:r>
      <w:r w:rsidR="003D556B" w:rsidRPr="00AF3218">
        <w:t xml:space="preserve"> </w:t>
      </w:r>
      <w:r w:rsidRPr="00AF3218">
        <w:t>позитивно</w:t>
      </w:r>
      <w:r w:rsidR="003D556B" w:rsidRPr="00AF3218">
        <w:t xml:space="preserve"> </w:t>
      </w:r>
      <w:r w:rsidRPr="00AF3218">
        <w:t>отразятся</w:t>
      </w:r>
      <w:r w:rsidR="003D556B" w:rsidRPr="00AF3218">
        <w:t xml:space="preserve"> </w:t>
      </w:r>
      <w:r w:rsidRPr="00AF3218">
        <w:t>на</w:t>
      </w:r>
      <w:r w:rsidR="003D556B" w:rsidRPr="00AF3218">
        <w:t xml:space="preserve"> </w:t>
      </w:r>
      <w:r w:rsidRPr="00AF3218">
        <w:t>благосостоянии</w:t>
      </w:r>
      <w:r w:rsidR="003D556B" w:rsidRPr="00AF3218">
        <w:t xml:space="preserve"> </w:t>
      </w:r>
      <w:r w:rsidRPr="00AF3218">
        <w:t>пенсионеров</w:t>
      </w:r>
      <w:r w:rsidR="003D556B" w:rsidRPr="00AF3218">
        <w:t xml:space="preserve"> </w:t>
      </w:r>
      <w:r w:rsidRPr="00AF3218">
        <w:t>в</w:t>
      </w:r>
      <w:r w:rsidR="003D556B" w:rsidRPr="00AF3218">
        <w:t xml:space="preserve"> </w:t>
      </w:r>
      <w:r w:rsidRPr="00AF3218">
        <w:t>будущем</w:t>
      </w:r>
      <w:r w:rsidR="003D556B" w:rsidRPr="00AF3218">
        <w:t xml:space="preserve"> </w:t>
      </w:r>
      <w:r w:rsidRPr="00AF3218">
        <w:t>году,</w:t>
      </w:r>
      <w:r w:rsidR="003D556B" w:rsidRPr="00AF3218">
        <w:t xml:space="preserve"> </w:t>
      </w:r>
      <w:r w:rsidRPr="00AF3218">
        <w:t>рассказала</w:t>
      </w:r>
      <w:r w:rsidR="003D556B" w:rsidRPr="00AF3218">
        <w:t xml:space="preserve"> </w:t>
      </w:r>
      <w:r w:rsidRPr="00AF3218">
        <w:t>aif.ru</w:t>
      </w:r>
      <w:r w:rsidR="003D556B" w:rsidRPr="00AF3218">
        <w:t xml:space="preserve"> </w:t>
      </w:r>
      <w:r w:rsidRPr="00AF3218">
        <w:t>доктор</w:t>
      </w:r>
      <w:r w:rsidR="003D556B" w:rsidRPr="00AF3218">
        <w:t xml:space="preserve"> </w:t>
      </w:r>
      <w:r w:rsidRPr="00AF3218">
        <w:t>экономических</w:t>
      </w:r>
      <w:r w:rsidR="003D556B" w:rsidRPr="00AF3218">
        <w:t xml:space="preserve"> </w:t>
      </w:r>
      <w:r w:rsidRPr="00AF3218">
        <w:t>наук,</w:t>
      </w:r>
      <w:r w:rsidR="003D556B" w:rsidRPr="00AF3218">
        <w:t xml:space="preserve"> </w:t>
      </w:r>
      <w:r w:rsidRPr="00AF3218">
        <w:t>профессор</w:t>
      </w:r>
      <w:r w:rsidR="003D556B" w:rsidRPr="00AF3218">
        <w:t xml:space="preserve"> </w:t>
      </w:r>
      <w:r w:rsidRPr="00AF3218">
        <w:t>Финансового</w:t>
      </w:r>
      <w:r w:rsidR="003D556B" w:rsidRPr="00AF3218">
        <w:t xml:space="preserve"> </w:t>
      </w:r>
      <w:r w:rsidRPr="00AF3218">
        <w:t>университета</w:t>
      </w:r>
      <w:r w:rsidR="003D556B" w:rsidRPr="00AF3218">
        <w:t xml:space="preserve"> </w:t>
      </w:r>
      <w:r w:rsidRPr="00AF3218">
        <w:t>при</w:t>
      </w:r>
      <w:r w:rsidR="003D556B" w:rsidRPr="00AF3218">
        <w:t xml:space="preserve"> </w:t>
      </w:r>
      <w:r w:rsidRPr="00AF3218">
        <w:t>правительстве</w:t>
      </w:r>
      <w:r w:rsidR="003D556B" w:rsidRPr="00AF3218">
        <w:t xml:space="preserve"> </w:t>
      </w:r>
      <w:r w:rsidRPr="00AF3218">
        <w:t>РФ</w:t>
      </w:r>
      <w:r w:rsidR="003D556B" w:rsidRPr="00AF3218">
        <w:t xml:space="preserve"> </w:t>
      </w:r>
      <w:r w:rsidRPr="00AF3218">
        <w:t>Юлия</w:t>
      </w:r>
      <w:r w:rsidR="003D556B" w:rsidRPr="00AF3218">
        <w:t xml:space="preserve"> </w:t>
      </w:r>
      <w:r w:rsidRPr="00AF3218">
        <w:t>Тюрина.</w:t>
      </w:r>
      <w:r w:rsidR="003D556B" w:rsidRPr="00AF3218">
        <w:t xml:space="preserve"> </w:t>
      </w:r>
      <w:r w:rsidRPr="00AF3218">
        <w:t>В</w:t>
      </w:r>
      <w:r w:rsidR="003D556B" w:rsidRPr="00AF3218">
        <w:t xml:space="preserve"> </w:t>
      </w:r>
      <w:r w:rsidRPr="00AF3218">
        <w:t>частности,</w:t>
      </w:r>
      <w:r w:rsidR="003D556B" w:rsidRPr="00AF3218">
        <w:t xml:space="preserve"> </w:t>
      </w:r>
      <w:r w:rsidRPr="00AF3218">
        <w:t>1</w:t>
      </w:r>
      <w:r w:rsidR="003D556B" w:rsidRPr="00AF3218">
        <w:t xml:space="preserve"> </w:t>
      </w:r>
      <w:r w:rsidRPr="00AF3218">
        <w:t>февраля</w:t>
      </w:r>
      <w:r w:rsidR="003D556B" w:rsidRPr="00AF3218">
        <w:t xml:space="preserve"> </w:t>
      </w:r>
      <w:r w:rsidRPr="00AF3218">
        <w:t>2025</w:t>
      </w:r>
      <w:r w:rsidR="003D556B" w:rsidRPr="00AF3218">
        <w:t xml:space="preserve"> </w:t>
      </w:r>
      <w:r w:rsidRPr="00AF3218">
        <w:t>года</w:t>
      </w:r>
      <w:r w:rsidR="003D556B" w:rsidRPr="00AF3218">
        <w:t xml:space="preserve"> </w:t>
      </w:r>
      <w:r w:rsidRPr="00AF3218">
        <w:t>пройдет</w:t>
      </w:r>
      <w:r w:rsidR="003D556B" w:rsidRPr="00AF3218">
        <w:t xml:space="preserve"> </w:t>
      </w:r>
      <w:r w:rsidRPr="00AF3218">
        <w:t>индексация</w:t>
      </w:r>
      <w:r w:rsidR="003D556B" w:rsidRPr="00AF3218">
        <w:t xml:space="preserve"> </w:t>
      </w:r>
      <w:r w:rsidRPr="00AF3218">
        <w:t>пенсий</w:t>
      </w:r>
      <w:r w:rsidR="003D556B" w:rsidRPr="00AF3218">
        <w:t xml:space="preserve"> </w:t>
      </w:r>
      <w:r w:rsidRPr="00AF3218">
        <w:t>работающим.</w:t>
      </w:r>
      <w:bookmarkEnd w:id="101"/>
    </w:p>
    <w:p w14:paraId="60884217" w14:textId="77777777" w:rsidR="00D16DF4" w:rsidRPr="00AF3218" w:rsidRDefault="003D556B" w:rsidP="00D16DF4">
      <w:r w:rsidRPr="00AF3218">
        <w:t>«</w:t>
      </w:r>
      <w:r w:rsidR="00D16DF4" w:rsidRPr="00AF3218">
        <w:t>Важным</w:t>
      </w:r>
      <w:r w:rsidRPr="00AF3218">
        <w:t xml:space="preserve"> </w:t>
      </w:r>
      <w:r w:rsidR="00D16DF4" w:rsidRPr="00AF3218">
        <w:t>решением</w:t>
      </w:r>
      <w:r w:rsidRPr="00AF3218">
        <w:t xml:space="preserve"> </w:t>
      </w:r>
      <w:r w:rsidR="00D16DF4" w:rsidRPr="00AF3218">
        <w:t>был</w:t>
      </w:r>
      <w:r w:rsidRPr="00AF3218">
        <w:t xml:space="preserve"> </w:t>
      </w:r>
      <w:r w:rsidR="00D16DF4" w:rsidRPr="00AF3218">
        <w:t>пересмотр</w:t>
      </w:r>
      <w:r w:rsidRPr="00AF3218">
        <w:t xml:space="preserve"> </w:t>
      </w:r>
      <w:r w:rsidR="00D16DF4" w:rsidRPr="00AF3218">
        <w:t>правил</w:t>
      </w:r>
      <w:r w:rsidRPr="00AF3218">
        <w:t xml:space="preserve"> </w:t>
      </w:r>
      <w:r w:rsidR="00D16DF4" w:rsidRPr="00AF3218">
        <w:t>индексации</w:t>
      </w:r>
      <w:r w:rsidRPr="00AF3218">
        <w:t xml:space="preserve"> </w:t>
      </w:r>
      <w:r w:rsidR="00D16DF4" w:rsidRPr="00AF3218">
        <w:t>пенсий</w:t>
      </w:r>
      <w:r w:rsidRPr="00AF3218">
        <w:t xml:space="preserve"> </w:t>
      </w:r>
      <w:r w:rsidR="00D16DF4" w:rsidRPr="00AF3218">
        <w:t>работающим</w:t>
      </w:r>
      <w:r w:rsidRPr="00AF3218">
        <w:t xml:space="preserve"> </w:t>
      </w:r>
      <w:r w:rsidR="00D16DF4" w:rsidRPr="00AF3218">
        <w:t>пенсионерам,</w:t>
      </w:r>
      <w:r w:rsidRPr="00AF3218">
        <w:t xml:space="preserve"> </w:t>
      </w:r>
      <w:r w:rsidR="00D16DF4" w:rsidRPr="00AF3218">
        <w:t>-</w:t>
      </w:r>
      <w:r w:rsidRPr="00AF3218">
        <w:t xml:space="preserve"> </w:t>
      </w:r>
      <w:r w:rsidR="00D16DF4" w:rsidRPr="00AF3218">
        <w:t>отметила</w:t>
      </w:r>
      <w:r w:rsidRPr="00AF3218">
        <w:t xml:space="preserve"> </w:t>
      </w:r>
      <w:r w:rsidR="00D16DF4" w:rsidRPr="00AF3218">
        <w:t>Тюрина.</w:t>
      </w:r>
      <w:r w:rsidRPr="00AF3218">
        <w:t xml:space="preserve"> </w:t>
      </w:r>
      <w:r w:rsidR="00D16DF4" w:rsidRPr="00AF3218">
        <w:t>-</w:t>
      </w:r>
      <w:r w:rsidRPr="00AF3218">
        <w:t xml:space="preserve"> </w:t>
      </w:r>
      <w:r w:rsidR="00D16DF4" w:rsidRPr="00AF3218">
        <w:t>Размер</w:t>
      </w:r>
      <w:r w:rsidRPr="00AF3218">
        <w:t xml:space="preserve"> </w:t>
      </w:r>
      <w:r w:rsidR="00D16DF4" w:rsidRPr="00AF3218">
        <w:t>прибавки</w:t>
      </w:r>
      <w:r w:rsidRPr="00AF3218">
        <w:t xml:space="preserve"> </w:t>
      </w:r>
      <w:r w:rsidR="00D16DF4" w:rsidRPr="00AF3218">
        <w:t>при</w:t>
      </w:r>
      <w:r w:rsidRPr="00AF3218">
        <w:t xml:space="preserve"> </w:t>
      </w:r>
      <w:r w:rsidR="00D16DF4" w:rsidRPr="00AF3218">
        <w:t>равном</w:t>
      </w:r>
      <w:r w:rsidRPr="00AF3218">
        <w:t xml:space="preserve"> </w:t>
      </w:r>
      <w:r w:rsidR="00D16DF4" w:rsidRPr="00AF3218">
        <w:t>стаже</w:t>
      </w:r>
      <w:r w:rsidRPr="00AF3218">
        <w:t xml:space="preserve"> </w:t>
      </w:r>
      <w:r w:rsidR="00D16DF4" w:rsidRPr="00AF3218">
        <w:t>будет</w:t>
      </w:r>
      <w:r w:rsidRPr="00AF3218">
        <w:t xml:space="preserve"> </w:t>
      </w:r>
      <w:r w:rsidR="00D16DF4" w:rsidRPr="00AF3218">
        <w:lastRenderedPageBreak/>
        <w:t>одинаковым</w:t>
      </w:r>
      <w:r w:rsidRPr="00AF3218">
        <w:t xml:space="preserve"> </w:t>
      </w:r>
      <w:r w:rsidR="00D16DF4" w:rsidRPr="00AF3218">
        <w:t>как</w:t>
      </w:r>
      <w:r w:rsidRPr="00AF3218">
        <w:t xml:space="preserve"> </w:t>
      </w:r>
      <w:r w:rsidR="00D16DF4" w:rsidRPr="00AF3218">
        <w:t>для</w:t>
      </w:r>
      <w:r w:rsidRPr="00AF3218">
        <w:t xml:space="preserve"> </w:t>
      </w:r>
      <w:r w:rsidR="00D16DF4" w:rsidRPr="00AF3218">
        <w:t>работающих,</w:t>
      </w:r>
      <w:r w:rsidRPr="00AF3218">
        <w:t xml:space="preserve"> </w:t>
      </w:r>
      <w:r w:rsidR="00D16DF4" w:rsidRPr="00AF3218">
        <w:t>так</w:t>
      </w:r>
      <w:r w:rsidRPr="00AF3218">
        <w:t xml:space="preserve"> </w:t>
      </w:r>
      <w:r w:rsidR="00D16DF4" w:rsidRPr="00AF3218">
        <w:t>и</w:t>
      </w:r>
      <w:r w:rsidRPr="00AF3218">
        <w:t xml:space="preserve"> </w:t>
      </w:r>
      <w:r w:rsidR="00D16DF4" w:rsidRPr="00AF3218">
        <w:t>для</w:t>
      </w:r>
      <w:r w:rsidRPr="00AF3218">
        <w:t xml:space="preserve"> </w:t>
      </w:r>
      <w:r w:rsidR="00D16DF4" w:rsidRPr="00AF3218">
        <w:t>неработающих</w:t>
      </w:r>
      <w:r w:rsidRPr="00AF3218">
        <w:t xml:space="preserve"> </w:t>
      </w:r>
      <w:r w:rsidR="00D16DF4" w:rsidRPr="00AF3218">
        <w:t>пенсионеров.</w:t>
      </w:r>
      <w:r w:rsidRPr="00AF3218">
        <w:t xml:space="preserve"> </w:t>
      </w:r>
      <w:r w:rsidR="00D16DF4" w:rsidRPr="00AF3218">
        <w:t>Это</w:t>
      </w:r>
      <w:r w:rsidRPr="00AF3218">
        <w:t xml:space="preserve"> </w:t>
      </w:r>
      <w:r w:rsidR="00D16DF4" w:rsidRPr="00AF3218">
        <w:t>стало</w:t>
      </w:r>
      <w:r w:rsidRPr="00AF3218">
        <w:t xml:space="preserve"> </w:t>
      </w:r>
      <w:r w:rsidR="00D16DF4" w:rsidRPr="00AF3218">
        <w:t>возможным</w:t>
      </w:r>
      <w:r w:rsidRPr="00AF3218">
        <w:t xml:space="preserve"> </w:t>
      </w:r>
      <w:r w:rsidR="00D16DF4" w:rsidRPr="00AF3218">
        <w:t>благодаря</w:t>
      </w:r>
      <w:r w:rsidRPr="00AF3218">
        <w:t xml:space="preserve"> </w:t>
      </w:r>
      <w:r w:rsidR="00D16DF4" w:rsidRPr="00AF3218">
        <w:t>расчету</w:t>
      </w:r>
      <w:r w:rsidRPr="00AF3218">
        <w:t xml:space="preserve"> </w:t>
      </w:r>
      <w:r w:rsidR="00D16DF4" w:rsidRPr="00AF3218">
        <w:t>прибавки</w:t>
      </w:r>
      <w:r w:rsidRPr="00AF3218">
        <w:t xml:space="preserve"> </w:t>
      </w:r>
      <w:r w:rsidR="00D16DF4" w:rsidRPr="00AF3218">
        <w:t>от</w:t>
      </w:r>
      <w:r w:rsidRPr="00AF3218">
        <w:t xml:space="preserve"> </w:t>
      </w:r>
      <w:r w:rsidR="00D16DF4" w:rsidRPr="00AF3218">
        <w:t>размера</w:t>
      </w:r>
      <w:r w:rsidRPr="00AF3218">
        <w:t xml:space="preserve"> </w:t>
      </w:r>
      <w:r w:rsidR="00D16DF4" w:rsidRPr="00AF3218">
        <w:t>пенсии</w:t>
      </w:r>
      <w:r w:rsidRPr="00AF3218">
        <w:t xml:space="preserve"> </w:t>
      </w:r>
      <w:r w:rsidR="00D16DF4" w:rsidRPr="00AF3218">
        <w:t>работающих</w:t>
      </w:r>
      <w:r w:rsidRPr="00AF3218">
        <w:t xml:space="preserve"> </w:t>
      </w:r>
      <w:r w:rsidR="00D16DF4" w:rsidRPr="00AF3218">
        <w:t>с</w:t>
      </w:r>
      <w:r w:rsidRPr="00AF3218">
        <w:t xml:space="preserve"> </w:t>
      </w:r>
      <w:r w:rsidR="00D16DF4" w:rsidRPr="00AF3218">
        <w:t>учетом</w:t>
      </w:r>
      <w:r w:rsidRPr="00AF3218">
        <w:t xml:space="preserve"> </w:t>
      </w:r>
      <w:r w:rsidR="00D16DF4" w:rsidRPr="00AF3218">
        <w:t>всех</w:t>
      </w:r>
      <w:r w:rsidRPr="00AF3218">
        <w:t xml:space="preserve"> </w:t>
      </w:r>
      <w:r w:rsidR="00D16DF4" w:rsidRPr="00AF3218">
        <w:t>прошедших</w:t>
      </w:r>
      <w:r w:rsidRPr="00AF3218">
        <w:t xml:space="preserve"> </w:t>
      </w:r>
      <w:r w:rsidR="00D16DF4" w:rsidRPr="00AF3218">
        <w:t>индексаций,</w:t>
      </w:r>
      <w:r w:rsidRPr="00AF3218">
        <w:t xml:space="preserve"> </w:t>
      </w:r>
      <w:r w:rsidR="00D16DF4" w:rsidRPr="00AF3218">
        <w:t>включая</w:t>
      </w:r>
      <w:r w:rsidRPr="00AF3218">
        <w:t xml:space="preserve"> </w:t>
      </w:r>
      <w:r w:rsidR="00D16DF4" w:rsidRPr="00AF3218">
        <w:t>периоды</w:t>
      </w:r>
      <w:r w:rsidRPr="00AF3218">
        <w:t xml:space="preserve"> </w:t>
      </w:r>
      <w:r w:rsidR="00D16DF4" w:rsidRPr="00AF3218">
        <w:t>с</w:t>
      </w:r>
      <w:r w:rsidRPr="00AF3218">
        <w:t xml:space="preserve"> </w:t>
      </w:r>
      <w:r w:rsidR="00D16DF4" w:rsidRPr="00AF3218">
        <w:t>2016</w:t>
      </w:r>
      <w:r w:rsidRPr="00AF3218">
        <w:t xml:space="preserve"> </w:t>
      </w:r>
      <w:r w:rsidR="00D16DF4" w:rsidRPr="00AF3218">
        <w:t>по</w:t>
      </w:r>
      <w:r w:rsidRPr="00AF3218">
        <w:t xml:space="preserve"> </w:t>
      </w:r>
      <w:r w:rsidR="00D16DF4" w:rsidRPr="00AF3218">
        <w:t>2024</w:t>
      </w:r>
      <w:r w:rsidRPr="00AF3218">
        <w:t xml:space="preserve"> </w:t>
      </w:r>
      <w:r w:rsidR="00D16DF4" w:rsidRPr="00AF3218">
        <w:t>год</w:t>
      </w:r>
      <w:r w:rsidRPr="00AF3218">
        <w:t>»</w:t>
      </w:r>
      <w:r w:rsidR="00D16DF4" w:rsidRPr="00AF3218">
        <w:t>.</w:t>
      </w:r>
    </w:p>
    <w:p w14:paraId="665C48BD" w14:textId="77777777" w:rsidR="00D16DF4" w:rsidRPr="00AF3218" w:rsidRDefault="00D16DF4" w:rsidP="00D16DF4">
      <w:r w:rsidRPr="00AF3218">
        <w:t>В</w:t>
      </w:r>
      <w:r w:rsidR="003D556B" w:rsidRPr="00AF3218">
        <w:t xml:space="preserve"> </w:t>
      </w:r>
      <w:r w:rsidRPr="00AF3218">
        <w:t>2025</w:t>
      </w:r>
      <w:r w:rsidR="003D556B" w:rsidRPr="00AF3218">
        <w:t xml:space="preserve"> </w:t>
      </w:r>
      <w:r w:rsidRPr="00AF3218">
        <w:t>году</w:t>
      </w:r>
      <w:r w:rsidR="003D556B" w:rsidRPr="00AF3218">
        <w:t xml:space="preserve"> </w:t>
      </w:r>
      <w:r w:rsidRPr="00AF3218">
        <w:t>работающие</w:t>
      </w:r>
      <w:r w:rsidR="003D556B" w:rsidRPr="00AF3218">
        <w:t xml:space="preserve"> </w:t>
      </w:r>
      <w:r w:rsidRPr="00AF3218">
        <w:t>пенсионеры</w:t>
      </w:r>
      <w:r w:rsidR="003D556B" w:rsidRPr="00AF3218">
        <w:t xml:space="preserve"> </w:t>
      </w:r>
      <w:r w:rsidRPr="00AF3218">
        <w:t>будут</w:t>
      </w:r>
      <w:r w:rsidR="003D556B" w:rsidRPr="00AF3218">
        <w:t xml:space="preserve"> </w:t>
      </w:r>
      <w:r w:rsidRPr="00AF3218">
        <w:t>получать</w:t>
      </w:r>
      <w:r w:rsidR="003D556B" w:rsidRPr="00AF3218">
        <w:t xml:space="preserve"> </w:t>
      </w:r>
      <w:r w:rsidRPr="00AF3218">
        <w:t>пенсию</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индексации</w:t>
      </w:r>
      <w:r w:rsidR="003D556B" w:rsidRPr="00AF3218">
        <w:t xml:space="preserve"> </w:t>
      </w:r>
      <w:r w:rsidRPr="00AF3218">
        <w:t>2025</w:t>
      </w:r>
      <w:r w:rsidR="003D556B" w:rsidRPr="00AF3218">
        <w:t xml:space="preserve"> </w:t>
      </w:r>
      <w:r w:rsidRPr="00AF3218">
        <w:t>года,</w:t>
      </w:r>
      <w:r w:rsidR="003D556B" w:rsidRPr="00AF3218">
        <w:t xml:space="preserve"> </w:t>
      </w:r>
      <w:r w:rsidRPr="00AF3218">
        <w:t>в</w:t>
      </w:r>
      <w:r w:rsidR="003D556B" w:rsidRPr="00AF3218">
        <w:t xml:space="preserve"> </w:t>
      </w:r>
      <w:r w:rsidRPr="00AF3218">
        <w:t>2026</w:t>
      </w:r>
      <w:r w:rsidR="003D556B" w:rsidRPr="00AF3218">
        <w:t xml:space="preserve"> </w:t>
      </w:r>
      <w:r w:rsidRPr="00AF3218">
        <w:t>году</w:t>
      </w:r>
      <w:r w:rsidR="003D556B" w:rsidRPr="00AF3218">
        <w:t xml:space="preserve"> </w:t>
      </w:r>
      <w:r w:rsidRPr="00AF3218">
        <w:t>-</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индексации</w:t>
      </w:r>
      <w:r w:rsidR="003D556B" w:rsidRPr="00AF3218">
        <w:t xml:space="preserve"> </w:t>
      </w:r>
      <w:r w:rsidRPr="00AF3218">
        <w:t>2025</w:t>
      </w:r>
      <w:r w:rsidR="003D556B" w:rsidRPr="00AF3218">
        <w:t xml:space="preserve"> </w:t>
      </w:r>
      <w:r w:rsidRPr="00AF3218">
        <w:t>и</w:t>
      </w:r>
      <w:r w:rsidR="003D556B" w:rsidRPr="00AF3218">
        <w:t xml:space="preserve"> </w:t>
      </w:r>
      <w:r w:rsidRPr="00AF3218">
        <w:t>2026</w:t>
      </w:r>
      <w:r w:rsidR="003D556B" w:rsidRPr="00AF3218">
        <w:t xml:space="preserve"> </w:t>
      </w:r>
      <w:r w:rsidRPr="00AF3218">
        <w:t>годов,</w:t>
      </w:r>
      <w:r w:rsidR="003D556B" w:rsidRPr="00AF3218">
        <w:t xml:space="preserve"> </w:t>
      </w:r>
      <w:r w:rsidRPr="00AF3218">
        <w:t>в</w:t>
      </w:r>
      <w:r w:rsidR="003D556B" w:rsidRPr="00AF3218">
        <w:t xml:space="preserve"> </w:t>
      </w:r>
      <w:r w:rsidRPr="00AF3218">
        <w:t>2027</w:t>
      </w:r>
      <w:r w:rsidR="003D556B" w:rsidRPr="00AF3218">
        <w:t xml:space="preserve"> </w:t>
      </w:r>
      <w:r w:rsidRPr="00AF3218">
        <w:t>году</w:t>
      </w:r>
      <w:r w:rsidR="003D556B" w:rsidRPr="00AF3218">
        <w:t xml:space="preserve"> </w:t>
      </w:r>
      <w:r w:rsidRPr="00AF3218">
        <w:t>-</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индексации</w:t>
      </w:r>
      <w:r w:rsidR="003D556B" w:rsidRPr="00AF3218">
        <w:t xml:space="preserve"> </w:t>
      </w:r>
      <w:r w:rsidRPr="00AF3218">
        <w:t>2025,</w:t>
      </w:r>
      <w:r w:rsidR="003D556B" w:rsidRPr="00AF3218">
        <w:t xml:space="preserve"> </w:t>
      </w:r>
      <w:r w:rsidRPr="00AF3218">
        <w:t>2026</w:t>
      </w:r>
      <w:r w:rsidR="003D556B" w:rsidRPr="00AF3218">
        <w:t xml:space="preserve"> </w:t>
      </w:r>
      <w:r w:rsidRPr="00AF3218">
        <w:t>и</w:t>
      </w:r>
      <w:r w:rsidR="003D556B" w:rsidRPr="00AF3218">
        <w:t xml:space="preserve"> </w:t>
      </w:r>
      <w:r w:rsidRPr="00AF3218">
        <w:t>2027</w:t>
      </w:r>
      <w:r w:rsidR="003D556B" w:rsidRPr="00AF3218">
        <w:t xml:space="preserve"> </w:t>
      </w:r>
      <w:r w:rsidRPr="00AF3218">
        <w:t>годов.</w:t>
      </w:r>
      <w:r w:rsidR="003D556B" w:rsidRPr="00AF3218">
        <w:t xml:space="preserve"> </w:t>
      </w:r>
      <w:r w:rsidRPr="00AF3218">
        <w:t>Пенсию</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индексации</w:t>
      </w:r>
      <w:r w:rsidR="003D556B" w:rsidRPr="00AF3218">
        <w:t xml:space="preserve"> </w:t>
      </w:r>
      <w:r w:rsidRPr="00AF3218">
        <w:t>за</w:t>
      </w:r>
      <w:r w:rsidR="003D556B" w:rsidRPr="00AF3218">
        <w:t xml:space="preserve"> </w:t>
      </w:r>
      <w:r w:rsidRPr="00AF3218">
        <w:t>период</w:t>
      </w:r>
      <w:r w:rsidR="003D556B" w:rsidRPr="00AF3218">
        <w:t xml:space="preserve"> </w:t>
      </w:r>
      <w:r w:rsidRPr="00AF3218">
        <w:t>с</w:t>
      </w:r>
      <w:r w:rsidR="003D556B" w:rsidRPr="00AF3218">
        <w:t xml:space="preserve"> </w:t>
      </w:r>
      <w:r w:rsidRPr="00AF3218">
        <w:t>2016</w:t>
      </w:r>
      <w:r w:rsidR="003D556B" w:rsidRPr="00AF3218">
        <w:t xml:space="preserve"> </w:t>
      </w:r>
      <w:r w:rsidRPr="00AF3218">
        <w:t>по</w:t>
      </w:r>
      <w:r w:rsidR="003D556B" w:rsidRPr="00AF3218">
        <w:t xml:space="preserve"> </w:t>
      </w:r>
      <w:r w:rsidRPr="00AF3218">
        <w:t>2024</w:t>
      </w:r>
      <w:r w:rsidR="003D556B" w:rsidRPr="00AF3218">
        <w:t xml:space="preserve"> </w:t>
      </w:r>
      <w:r w:rsidRPr="00AF3218">
        <w:t>год</w:t>
      </w:r>
      <w:r w:rsidR="003D556B" w:rsidRPr="00AF3218">
        <w:t xml:space="preserve"> </w:t>
      </w:r>
      <w:r w:rsidRPr="00AF3218">
        <w:t>работающие</w:t>
      </w:r>
      <w:r w:rsidR="003D556B" w:rsidRPr="00AF3218">
        <w:t xml:space="preserve"> </w:t>
      </w:r>
      <w:r w:rsidRPr="00AF3218">
        <w:t>пенсионеры,</w:t>
      </w:r>
      <w:r w:rsidR="003D556B" w:rsidRPr="00AF3218">
        <w:t xml:space="preserve"> </w:t>
      </w:r>
      <w:r w:rsidRPr="00AF3218">
        <w:t>как</w:t>
      </w:r>
      <w:r w:rsidR="003D556B" w:rsidRPr="00AF3218">
        <w:t xml:space="preserve"> </w:t>
      </w:r>
      <w:r w:rsidRPr="00AF3218">
        <w:t>и</w:t>
      </w:r>
      <w:r w:rsidR="003D556B" w:rsidRPr="00AF3218">
        <w:t xml:space="preserve"> </w:t>
      </w:r>
      <w:r w:rsidRPr="00AF3218">
        <w:t>раньше,</w:t>
      </w:r>
      <w:r w:rsidR="003D556B" w:rsidRPr="00AF3218">
        <w:t xml:space="preserve"> </w:t>
      </w:r>
      <w:r w:rsidRPr="00AF3218">
        <w:t>будут</w:t>
      </w:r>
      <w:r w:rsidR="003D556B" w:rsidRPr="00AF3218">
        <w:t xml:space="preserve"> </w:t>
      </w:r>
      <w:r w:rsidRPr="00AF3218">
        <w:t>получать</w:t>
      </w:r>
      <w:r w:rsidR="003D556B" w:rsidRPr="00AF3218">
        <w:t xml:space="preserve"> </w:t>
      </w:r>
      <w:r w:rsidRPr="00AF3218">
        <w:t>после</w:t>
      </w:r>
      <w:r w:rsidR="003D556B" w:rsidRPr="00AF3218">
        <w:t xml:space="preserve"> </w:t>
      </w:r>
      <w:r w:rsidRPr="00AF3218">
        <w:t>увольнения.</w:t>
      </w:r>
    </w:p>
    <w:p w14:paraId="7D5F796F" w14:textId="77777777" w:rsidR="00D16DF4" w:rsidRPr="00AF3218" w:rsidRDefault="00D16DF4" w:rsidP="00D16DF4">
      <w:r w:rsidRPr="00AF3218">
        <w:t>Кроме</w:t>
      </w:r>
      <w:r w:rsidR="003D556B" w:rsidRPr="00AF3218">
        <w:t xml:space="preserve"> </w:t>
      </w:r>
      <w:r w:rsidRPr="00AF3218">
        <w:t>того,</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завершается</w:t>
      </w:r>
      <w:r w:rsidR="003D556B" w:rsidRPr="00AF3218">
        <w:t xml:space="preserve"> </w:t>
      </w:r>
      <w:r w:rsidRPr="00AF3218">
        <w:t>период,</w:t>
      </w:r>
      <w:r w:rsidR="003D556B" w:rsidRPr="00AF3218">
        <w:t xml:space="preserve"> </w:t>
      </w:r>
      <w:r w:rsidRPr="00AF3218">
        <w:t>в</w:t>
      </w:r>
      <w:r w:rsidR="003D556B" w:rsidRPr="00AF3218">
        <w:t xml:space="preserve"> </w:t>
      </w:r>
      <w:r w:rsidRPr="00AF3218">
        <w:t>течение</w:t>
      </w:r>
      <w:r w:rsidR="003D556B" w:rsidRPr="00AF3218">
        <w:t xml:space="preserve"> </w:t>
      </w:r>
      <w:r w:rsidRPr="00AF3218">
        <w:t>которого</w:t>
      </w:r>
      <w:r w:rsidR="003D556B" w:rsidRPr="00AF3218">
        <w:t xml:space="preserve"> </w:t>
      </w:r>
      <w:r w:rsidRPr="00AF3218">
        <w:t>пенсии</w:t>
      </w:r>
      <w:r w:rsidR="003D556B" w:rsidRPr="00AF3218">
        <w:t xml:space="preserve"> </w:t>
      </w:r>
      <w:r w:rsidRPr="00AF3218">
        <w:t>индексировались</w:t>
      </w:r>
      <w:r w:rsidR="003D556B" w:rsidRPr="00AF3218">
        <w:t xml:space="preserve"> </w:t>
      </w:r>
      <w:r w:rsidRPr="00AF3218">
        <w:t>ежегодно</w:t>
      </w:r>
      <w:r w:rsidR="003D556B" w:rsidRPr="00AF3218">
        <w:t xml:space="preserve"> </w:t>
      </w:r>
      <w:r w:rsidRPr="00AF3218">
        <w:t>с</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на</w:t>
      </w:r>
      <w:r w:rsidR="003D556B" w:rsidRPr="00AF3218">
        <w:t xml:space="preserve"> </w:t>
      </w:r>
      <w:r w:rsidRPr="00AF3218">
        <w:t>уровень</w:t>
      </w:r>
      <w:r w:rsidR="003D556B" w:rsidRPr="00AF3218">
        <w:t xml:space="preserve"> </w:t>
      </w:r>
      <w:r w:rsidRPr="00AF3218">
        <w:t>фактической</w:t>
      </w:r>
      <w:r w:rsidR="003D556B" w:rsidRPr="00AF3218">
        <w:t xml:space="preserve"> </w:t>
      </w:r>
      <w:r w:rsidRPr="00AF3218">
        <w:t>инфляции,</w:t>
      </w:r>
      <w:r w:rsidR="003D556B" w:rsidRPr="00AF3218">
        <w:t xml:space="preserve"> </w:t>
      </w:r>
      <w:r w:rsidRPr="00AF3218">
        <w:t>отметила</w:t>
      </w:r>
      <w:r w:rsidR="003D556B" w:rsidRPr="00AF3218">
        <w:t xml:space="preserve"> </w:t>
      </w:r>
      <w:r w:rsidRPr="00AF3218">
        <w:t>эксперт.</w:t>
      </w:r>
      <w:r w:rsidR="003D556B" w:rsidRPr="00AF3218">
        <w:t xml:space="preserve"> </w:t>
      </w:r>
      <w:r w:rsidRPr="00AF3218">
        <w:t>С</w:t>
      </w:r>
      <w:r w:rsidR="003D556B" w:rsidRPr="00AF3218">
        <w:t xml:space="preserve"> </w:t>
      </w:r>
      <w:r w:rsidRPr="00AF3218">
        <w:t>2025</w:t>
      </w:r>
      <w:r w:rsidR="003D556B" w:rsidRPr="00AF3218">
        <w:t xml:space="preserve"> </w:t>
      </w:r>
      <w:r w:rsidRPr="00AF3218">
        <w:t>года</w:t>
      </w:r>
      <w:r w:rsidR="003D556B" w:rsidRPr="00AF3218">
        <w:t xml:space="preserve"> </w:t>
      </w:r>
      <w:r w:rsidRPr="00AF3218">
        <w:t>индексация</w:t>
      </w:r>
      <w:r w:rsidR="003D556B" w:rsidRPr="00AF3218">
        <w:t xml:space="preserve"> </w:t>
      </w:r>
      <w:r w:rsidRPr="00AF3218">
        <w:t>будет</w:t>
      </w:r>
      <w:r w:rsidR="003D556B" w:rsidRPr="00AF3218">
        <w:t xml:space="preserve"> </w:t>
      </w:r>
      <w:r w:rsidRPr="00AF3218">
        <w:t>проводиться</w:t>
      </w:r>
      <w:r w:rsidR="003D556B" w:rsidRPr="00AF3218">
        <w:t xml:space="preserve"> </w:t>
      </w:r>
      <w:r w:rsidRPr="00AF3218">
        <w:t>дважды:</w:t>
      </w:r>
      <w:r w:rsidR="003D556B" w:rsidRPr="00AF3218">
        <w:t xml:space="preserve"> </w:t>
      </w:r>
      <w:r w:rsidRPr="00AF3218">
        <w:t>с</w:t>
      </w:r>
      <w:r w:rsidR="003D556B" w:rsidRPr="00AF3218">
        <w:t xml:space="preserve"> </w:t>
      </w:r>
      <w:r w:rsidRPr="00AF3218">
        <w:t>1</w:t>
      </w:r>
      <w:r w:rsidR="003D556B" w:rsidRPr="00AF3218">
        <w:t xml:space="preserve"> </w:t>
      </w:r>
      <w:r w:rsidRPr="00AF3218">
        <w:t>февраля</w:t>
      </w:r>
      <w:r w:rsidR="003D556B" w:rsidRPr="00AF3218">
        <w:t xml:space="preserve"> </w:t>
      </w:r>
      <w:r w:rsidRPr="00AF3218">
        <w:t>ежегодно</w:t>
      </w:r>
      <w:r w:rsidR="003D556B" w:rsidRPr="00AF3218">
        <w:t xml:space="preserve"> </w:t>
      </w:r>
      <w:r w:rsidRPr="00AF3218">
        <w:t>по</w:t>
      </w:r>
      <w:r w:rsidR="003D556B" w:rsidRPr="00AF3218">
        <w:t xml:space="preserve"> </w:t>
      </w:r>
      <w:r w:rsidRPr="00AF3218">
        <w:t>уровню</w:t>
      </w:r>
      <w:r w:rsidR="003D556B" w:rsidRPr="00AF3218">
        <w:t xml:space="preserve"> </w:t>
      </w:r>
      <w:r w:rsidRPr="00AF3218">
        <w:t>фактической</w:t>
      </w:r>
      <w:r w:rsidR="003D556B" w:rsidRPr="00AF3218">
        <w:t xml:space="preserve"> </w:t>
      </w:r>
      <w:r w:rsidRPr="00AF3218">
        <w:t>инфляции</w:t>
      </w:r>
      <w:r w:rsidR="003D556B" w:rsidRPr="00AF3218">
        <w:t xml:space="preserve"> </w:t>
      </w:r>
      <w:r w:rsidRPr="00AF3218">
        <w:t>и</w:t>
      </w:r>
      <w:r w:rsidR="003D556B" w:rsidRPr="00AF3218">
        <w:t xml:space="preserve"> </w:t>
      </w:r>
      <w:r w:rsidRPr="00AF3218">
        <w:t>с</w:t>
      </w:r>
      <w:r w:rsidR="003D556B" w:rsidRPr="00AF3218">
        <w:t xml:space="preserve"> </w:t>
      </w:r>
      <w:r w:rsidRPr="00AF3218">
        <w:t>1</w:t>
      </w:r>
      <w:r w:rsidR="003D556B" w:rsidRPr="00AF3218">
        <w:t xml:space="preserve"> </w:t>
      </w:r>
      <w:r w:rsidRPr="00AF3218">
        <w:t>апреля</w:t>
      </w:r>
      <w:r w:rsidR="003D556B" w:rsidRPr="00AF3218">
        <w:t xml:space="preserve"> </w:t>
      </w:r>
      <w:r w:rsidRPr="00AF3218">
        <w:t>-</w:t>
      </w:r>
      <w:r w:rsidR="003D556B" w:rsidRPr="00AF3218">
        <w:t xml:space="preserve"> </w:t>
      </w:r>
      <w:r w:rsidRPr="00AF3218">
        <w:t>индексация</w:t>
      </w:r>
      <w:r w:rsidR="003D556B" w:rsidRPr="00AF3218">
        <w:t xml:space="preserve"> </w:t>
      </w:r>
      <w:r w:rsidRPr="00AF3218">
        <w:t>стоимости</w:t>
      </w:r>
      <w:r w:rsidR="003D556B" w:rsidRPr="00AF3218">
        <w:t xml:space="preserve"> </w:t>
      </w:r>
      <w:r w:rsidRPr="00AF3218">
        <w:t>индивидуального</w:t>
      </w:r>
      <w:r w:rsidR="003D556B" w:rsidRPr="00AF3218">
        <w:t xml:space="preserve"> </w:t>
      </w:r>
      <w:r w:rsidRPr="00AF3218">
        <w:t>пенсионного</w:t>
      </w:r>
      <w:r w:rsidR="003D556B" w:rsidRPr="00AF3218">
        <w:t xml:space="preserve"> </w:t>
      </w:r>
      <w:r w:rsidRPr="00AF3218">
        <w:t>коэффициента</w:t>
      </w:r>
      <w:r w:rsidR="003D556B" w:rsidRPr="00AF3218">
        <w:t xml:space="preserve"> </w:t>
      </w:r>
      <w:r w:rsidRPr="00AF3218">
        <w:t>(ИПК,</w:t>
      </w:r>
      <w:r w:rsidR="003D556B" w:rsidRPr="00AF3218">
        <w:t xml:space="preserve"> </w:t>
      </w:r>
      <w:r w:rsidRPr="00AF3218">
        <w:t>балла).</w:t>
      </w:r>
    </w:p>
    <w:p w14:paraId="52C2A46A" w14:textId="77777777" w:rsidR="00D16DF4" w:rsidRPr="00AF3218" w:rsidRDefault="003D556B" w:rsidP="00D16DF4">
      <w:r w:rsidRPr="00AF3218">
        <w:t>«</w:t>
      </w:r>
      <w:r w:rsidR="00D16DF4" w:rsidRPr="00AF3218">
        <w:t>Минимальная</w:t>
      </w:r>
      <w:r w:rsidRPr="00AF3218">
        <w:t xml:space="preserve"> </w:t>
      </w:r>
      <w:r w:rsidR="00D16DF4" w:rsidRPr="00AF3218">
        <w:t>сумма,</w:t>
      </w:r>
      <w:r w:rsidRPr="00AF3218">
        <w:t xml:space="preserve"> </w:t>
      </w:r>
      <w:r w:rsidR="00D16DF4" w:rsidRPr="00AF3218">
        <w:t>на</w:t>
      </w:r>
      <w:r w:rsidRPr="00AF3218">
        <w:t xml:space="preserve"> </w:t>
      </w:r>
      <w:r w:rsidR="00D16DF4" w:rsidRPr="00AF3218">
        <w:t>которую</w:t>
      </w:r>
      <w:r w:rsidRPr="00AF3218">
        <w:t xml:space="preserve"> </w:t>
      </w:r>
      <w:r w:rsidR="00D16DF4" w:rsidRPr="00AF3218">
        <w:t>увеличится</w:t>
      </w:r>
      <w:r w:rsidRPr="00AF3218">
        <w:t xml:space="preserve"> </w:t>
      </w:r>
      <w:r w:rsidR="00D16DF4" w:rsidRPr="00AF3218">
        <w:t>пенсия</w:t>
      </w:r>
      <w:r w:rsidRPr="00AF3218">
        <w:t xml:space="preserve"> </w:t>
      </w:r>
      <w:r w:rsidR="00D16DF4" w:rsidRPr="00AF3218">
        <w:t>после</w:t>
      </w:r>
      <w:r w:rsidRPr="00AF3218">
        <w:t xml:space="preserve"> </w:t>
      </w:r>
      <w:r w:rsidR="00D16DF4" w:rsidRPr="00AF3218">
        <w:t>очередной</w:t>
      </w:r>
      <w:r w:rsidRPr="00AF3218">
        <w:t xml:space="preserve"> </w:t>
      </w:r>
      <w:r w:rsidR="00D16DF4" w:rsidRPr="00AF3218">
        <w:t>индексации</w:t>
      </w:r>
      <w:r w:rsidRPr="00AF3218">
        <w:t xml:space="preserve"> </w:t>
      </w:r>
      <w:r w:rsidR="00D16DF4" w:rsidRPr="00AF3218">
        <w:t>с</w:t>
      </w:r>
      <w:r w:rsidRPr="00AF3218">
        <w:t xml:space="preserve"> </w:t>
      </w:r>
      <w:r w:rsidR="00D16DF4" w:rsidRPr="00AF3218">
        <w:t>1</w:t>
      </w:r>
      <w:r w:rsidRPr="00AF3218">
        <w:t xml:space="preserve"> </w:t>
      </w:r>
      <w:r w:rsidR="00D16DF4" w:rsidRPr="00AF3218">
        <w:t>февраля</w:t>
      </w:r>
      <w:r w:rsidRPr="00AF3218">
        <w:t xml:space="preserve"> </w:t>
      </w:r>
      <w:r w:rsidR="00D16DF4" w:rsidRPr="00AF3218">
        <w:t>-</w:t>
      </w:r>
      <w:r w:rsidRPr="00AF3218">
        <w:t xml:space="preserve"> </w:t>
      </w:r>
      <w:r w:rsidR="00D16DF4" w:rsidRPr="00AF3218">
        <w:t>порядка</w:t>
      </w:r>
      <w:r w:rsidRPr="00AF3218">
        <w:t xml:space="preserve"> </w:t>
      </w:r>
      <w:r w:rsidR="00D16DF4" w:rsidRPr="00AF3218">
        <w:t>1,3</w:t>
      </w:r>
      <w:r w:rsidRPr="00AF3218">
        <w:t xml:space="preserve"> </w:t>
      </w:r>
      <w:r w:rsidR="00D16DF4" w:rsidRPr="00AF3218">
        <w:t>тыс.</w:t>
      </w:r>
      <w:r w:rsidRPr="00AF3218">
        <w:t xml:space="preserve"> </w:t>
      </w:r>
      <w:r w:rsidR="00D16DF4" w:rsidRPr="00AF3218">
        <w:t>рублей,</w:t>
      </w:r>
      <w:r w:rsidRPr="00AF3218">
        <w:t xml:space="preserve"> </w:t>
      </w:r>
      <w:r w:rsidR="00D16DF4" w:rsidRPr="00AF3218">
        <w:t>-</w:t>
      </w:r>
      <w:r w:rsidRPr="00AF3218">
        <w:t xml:space="preserve"> </w:t>
      </w:r>
      <w:r w:rsidR="00D16DF4" w:rsidRPr="00AF3218">
        <w:t>уточнила</w:t>
      </w:r>
      <w:r w:rsidRPr="00AF3218">
        <w:t xml:space="preserve"> </w:t>
      </w:r>
      <w:r w:rsidR="00D16DF4" w:rsidRPr="00AF3218">
        <w:t>Тюрина.</w:t>
      </w:r>
      <w:r w:rsidRPr="00AF3218">
        <w:t xml:space="preserve"> </w:t>
      </w:r>
      <w:r w:rsidR="00D16DF4" w:rsidRPr="00AF3218">
        <w:t>-</w:t>
      </w:r>
      <w:r w:rsidRPr="00AF3218">
        <w:t xml:space="preserve"> </w:t>
      </w:r>
      <w:r w:rsidR="00D16DF4" w:rsidRPr="00AF3218">
        <w:t>Но</w:t>
      </w:r>
      <w:r w:rsidRPr="00AF3218">
        <w:t xml:space="preserve"> </w:t>
      </w:r>
      <w:r w:rsidR="00D16DF4" w:rsidRPr="00AF3218">
        <w:t>размер</w:t>
      </w:r>
      <w:r w:rsidRPr="00AF3218">
        <w:t xml:space="preserve"> </w:t>
      </w:r>
      <w:r w:rsidR="00D16DF4" w:rsidRPr="00AF3218">
        <w:t>увеличения</w:t>
      </w:r>
      <w:r w:rsidRPr="00AF3218">
        <w:t xml:space="preserve"> </w:t>
      </w:r>
      <w:r w:rsidR="00D16DF4" w:rsidRPr="00AF3218">
        <w:t>будет</w:t>
      </w:r>
      <w:r w:rsidRPr="00AF3218">
        <w:t xml:space="preserve"> </w:t>
      </w:r>
      <w:r w:rsidR="00D16DF4" w:rsidRPr="00AF3218">
        <w:t>у</w:t>
      </w:r>
      <w:r w:rsidRPr="00AF3218">
        <w:t xml:space="preserve"> </w:t>
      </w:r>
      <w:r w:rsidR="00D16DF4" w:rsidRPr="00AF3218">
        <w:t>каждого</w:t>
      </w:r>
      <w:r w:rsidRPr="00AF3218">
        <w:t xml:space="preserve"> </w:t>
      </w:r>
      <w:r w:rsidR="00D16DF4" w:rsidRPr="00AF3218">
        <w:t>индивидуальным.</w:t>
      </w:r>
      <w:r w:rsidRPr="00AF3218">
        <w:t xml:space="preserve"> </w:t>
      </w:r>
      <w:r w:rsidR="00D16DF4" w:rsidRPr="00AF3218">
        <w:t>Также</w:t>
      </w:r>
      <w:r w:rsidRPr="00AF3218">
        <w:t xml:space="preserve"> </w:t>
      </w:r>
      <w:r w:rsidR="00D16DF4" w:rsidRPr="00AF3218">
        <w:t>работающих</w:t>
      </w:r>
      <w:r w:rsidRPr="00AF3218">
        <w:t xml:space="preserve"> </w:t>
      </w:r>
      <w:r w:rsidR="00D16DF4" w:rsidRPr="00AF3218">
        <w:t>пенсионеров</w:t>
      </w:r>
      <w:r w:rsidRPr="00AF3218">
        <w:t xml:space="preserve"> </w:t>
      </w:r>
      <w:r w:rsidR="00D16DF4" w:rsidRPr="00AF3218">
        <w:t>1</w:t>
      </w:r>
      <w:r w:rsidRPr="00AF3218">
        <w:t xml:space="preserve"> </w:t>
      </w:r>
      <w:r w:rsidR="00D16DF4" w:rsidRPr="00AF3218">
        <w:t>августа</w:t>
      </w:r>
      <w:r w:rsidRPr="00AF3218">
        <w:t xml:space="preserve"> </w:t>
      </w:r>
      <w:r w:rsidR="00D16DF4" w:rsidRPr="00AF3218">
        <w:t>ожидает</w:t>
      </w:r>
      <w:r w:rsidRPr="00AF3218">
        <w:t xml:space="preserve"> </w:t>
      </w:r>
      <w:r w:rsidR="00D16DF4" w:rsidRPr="00AF3218">
        <w:t>еще</w:t>
      </w:r>
      <w:r w:rsidRPr="00AF3218">
        <w:t xml:space="preserve"> </w:t>
      </w:r>
      <w:r w:rsidR="00D16DF4" w:rsidRPr="00AF3218">
        <w:t>одно</w:t>
      </w:r>
      <w:r w:rsidRPr="00AF3218">
        <w:t xml:space="preserve"> </w:t>
      </w:r>
      <w:r w:rsidR="00D16DF4" w:rsidRPr="00AF3218">
        <w:t>повышение</w:t>
      </w:r>
      <w:r w:rsidRPr="00AF3218">
        <w:t xml:space="preserve"> </w:t>
      </w:r>
      <w:r w:rsidR="00D16DF4" w:rsidRPr="00AF3218">
        <w:t>выплат</w:t>
      </w:r>
      <w:r w:rsidRPr="00AF3218">
        <w:t xml:space="preserve"> </w:t>
      </w:r>
      <w:r w:rsidR="00D16DF4" w:rsidRPr="00AF3218">
        <w:t>-</w:t>
      </w:r>
      <w:r w:rsidRPr="00AF3218">
        <w:t xml:space="preserve"> </w:t>
      </w:r>
      <w:r w:rsidR="00D16DF4" w:rsidRPr="00AF3218">
        <w:t>это</w:t>
      </w:r>
      <w:r w:rsidRPr="00AF3218">
        <w:t xml:space="preserve"> </w:t>
      </w:r>
      <w:r w:rsidR="00D16DF4" w:rsidRPr="00AF3218">
        <w:t>перерасчет</w:t>
      </w:r>
      <w:r w:rsidRPr="00AF3218">
        <w:t xml:space="preserve"> </w:t>
      </w:r>
      <w:r w:rsidR="00D16DF4" w:rsidRPr="00AF3218">
        <w:t>с</w:t>
      </w:r>
      <w:r w:rsidRPr="00AF3218">
        <w:t xml:space="preserve"> </w:t>
      </w:r>
      <w:r w:rsidR="00D16DF4" w:rsidRPr="00AF3218">
        <w:t>учетом</w:t>
      </w:r>
      <w:r w:rsidRPr="00AF3218">
        <w:t xml:space="preserve"> </w:t>
      </w:r>
      <w:r w:rsidR="00D16DF4" w:rsidRPr="00AF3218">
        <w:t>заработанных</w:t>
      </w:r>
      <w:r w:rsidRPr="00AF3218">
        <w:t xml:space="preserve"> </w:t>
      </w:r>
      <w:r w:rsidR="00D16DF4" w:rsidRPr="00AF3218">
        <w:t>ими</w:t>
      </w:r>
      <w:r w:rsidRPr="00AF3218">
        <w:t xml:space="preserve"> </w:t>
      </w:r>
      <w:r w:rsidR="00D16DF4" w:rsidRPr="00AF3218">
        <w:t>индивидуальных</w:t>
      </w:r>
      <w:r w:rsidRPr="00AF3218">
        <w:t xml:space="preserve"> </w:t>
      </w:r>
      <w:r w:rsidR="00D16DF4" w:rsidRPr="00AF3218">
        <w:t>пенсионных</w:t>
      </w:r>
      <w:r w:rsidRPr="00AF3218">
        <w:t xml:space="preserve"> </w:t>
      </w:r>
      <w:r w:rsidR="00D16DF4" w:rsidRPr="00AF3218">
        <w:t>коэффициентов</w:t>
      </w:r>
      <w:r w:rsidRPr="00AF3218">
        <w:t xml:space="preserve"> </w:t>
      </w:r>
      <w:r w:rsidR="00D16DF4" w:rsidRPr="00AF3218">
        <w:t>в</w:t>
      </w:r>
      <w:r w:rsidRPr="00AF3218">
        <w:t xml:space="preserve"> </w:t>
      </w:r>
      <w:r w:rsidR="00D16DF4" w:rsidRPr="00AF3218">
        <w:t>предыдущем</w:t>
      </w:r>
      <w:r w:rsidRPr="00AF3218">
        <w:t xml:space="preserve"> </w:t>
      </w:r>
      <w:r w:rsidR="00D16DF4" w:rsidRPr="00AF3218">
        <w:t>году.</w:t>
      </w:r>
      <w:r w:rsidRPr="00AF3218">
        <w:t xml:space="preserve"> </w:t>
      </w:r>
      <w:r w:rsidR="00D16DF4" w:rsidRPr="00AF3218">
        <w:t>Социальные</w:t>
      </w:r>
      <w:r w:rsidRPr="00AF3218">
        <w:t xml:space="preserve"> </w:t>
      </w:r>
      <w:r w:rsidR="00D16DF4" w:rsidRPr="00AF3218">
        <w:t>пенсии</w:t>
      </w:r>
      <w:r w:rsidRPr="00AF3218">
        <w:t xml:space="preserve"> </w:t>
      </w:r>
      <w:r w:rsidR="00D16DF4" w:rsidRPr="00AF3218">
        <w:t>будут</w:t>
      </w:r>
      <w:r w:rsidRPr="00AF3218">
        <w:t xml:space="preserve"> </w:t>
      </w:r>
      <w:r w:rsidR="00D16DF4" w:rsidRPr="00AF3218">
        <w:t>по-прежнему</w:t>
      </w:r>
      <w:r w:rsidRPr="00AF3218">
        <w:t xml:space="preserve"> </w:t>
      </w:r>
      <w:r w:rsidR="00D16DF4" w:rsidRPr="00AF3218">
        <w:t>индексироваться</w:t>
      </w:r>
      <w:r w:rsidRPr="00AF3218">
        <w:t xml:space="preserve"> </w:t>
      </w:r>
      <w:r w:rsidR="00D16DF4" w:rsidRPr="00AF3218">
        <w:t>с</w:t>
      </w:r>
      <w:r w:rsidRPr="00AF3218">
        <w:t xml:space="preserve"> </w:t>
      </w:r>
      <w:r w:rsidR="00D16DF4" w:rsidRPr="00AF3218">
        <w:t>1</w:t>
      </w:r>
      <w:r w:rsidRPr="00AF3218">
        <w:t xml:space="preserve"> </w:t>
      </w:r>
      <w:r w:rsidR="00D16DF4" w:rsidRPr="00AF3218">
        <w:t>апреля</w:t>
      </w:r>
      <w:r w:rsidRPr="00AF3218">
        <w:t>»</w:t>
      </w:r>
      <w:r w:rsidR="00D16DF4" w:rsidRPr="00AF3218">
        <w:t>.</w:t>
      </w:r>
    </w:p>
    <w:p w14:paraId="102A518D" w14:textId="77777777" w:rsidR="00D16DF4" w:rsidRPr="00AF3218" w:rsidRDefault="00D16DF4" w:rsidP="00D16DF4">
      <w:r w:rsidRPr="00AF3218">
        <w:t>Ранее</w:t>
      </w:r>
      <w:r w:rsidR="003D556B" w:rsidRPr="00AF3218">
        <w:t xml:space="preserve"> </w:t>
      </w:r>
      <w:r w:rsidRPr="00AF3218">
        <w:t>эксперты</w:t>
      </w:r>
      <w:r w:rsidR="003D556B" w:rsidRPr="00AF3218">
        <w:t xml:space="preserve"> </w:t>
      </w:r>
      <w:r w:rsidRPr="00AF3218">
        <w:t>назвали</w:t>
      </w:r>
      <w:r w:rsidR="003D556B" w:rsidRPr="00AF3218">
        <w:t xml:space="preserve"> </w:t>
      </w:r>
      <w:r w:rsidRPr="00AF3218">
        <w:t>пять</w:t>
      </w:r>
      <w:r w:rsidR="003D556B" w:rsidRPr="00AF3218">
        <w:t xml:space="preserve"> </w:t>
      </w:r>
      <w:r w:rsidRPr="00AF3218">
        <w:t>категорий</w:t>
      </w:r>
      <w:r w:rsidR="003D556B" w:rsidRPr="00AF3218">
        <w:t xml:space="preserve"> </w:t>
      </w:r>
      <w:r w:rsidRPr="00AF3218">
        <w:t>пенсионеров,</w:t>
      </w:r>
      <w:r w:rsidR="003D556B" w:rsidRPr="00AF3218">
        <w:t xml:space="preserve"> </w:t>
      </w:r>
      <w:r w:rsidRPr="00AF3218">
        <w:t>которые</w:t>
      </w:r>
      <w:r w:rsidR="003D556B" w:rsidRPr="00AF3218">
        <w:t xml:space="preserve"> </w:t>
      </w:r>
      <w:r w:rsidRPr="00AF3218">
        <w:t>получат</w:t>
      </w:r>
      <w:r w:rsidR="003D556B" w:rsidRPr="00AF3218">
        <w:t xml:space="preserve"> </w:t>
      </w:r>
      <w:r w:rsidRPr="00AF3218">
        <w:t>прибавку</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с</w:t>
      </w:r>
      <w:r w:rsidR="003D556B" w:rsidRPr="00AF3218">
        <w:t xml:space="preserve"> </w:t>
      </w:r>
      <w:r w:rsidRPr="00AF3218">
        <w:t>1</w:t>
      </w:r>
      <w:r w:rsidR="003D556B" w:rsidRPr="00AF3218">
        <w:t xml:space="preserve"> </w:t>
      </w:r>
      <w:r w:rsidRPr="00AF3218">
        <w:t>августа</w:t>
      </w:r>
      <w:r w:rsidR="003D556B" w:rsidRPr="00AF3218">
        <w:t xml:space="preserve"> </w:t>
      </w:r>
      <w:r w:rsidRPr="00AF3218">
        <w:t>2024</w:t>
      </w:r>
      <w:r w:rsidR="003D556B" w:rsidRPr="00AF3218">
        <w:t xml:space="preserve"> </w:t>
      </w:r>
      <w:r w:rsidRPr="00AF3218">
        <w:t>года.</w:t>
      </w:r>
      <w:r w:rsidR="003D556B" w:rsidRPr="00AF3218">
        <w:t xml:space="preserve"> </w:t>
      </w:r>
      <w:r w:rsidRPr="00AF3218">
        <w:t>Среди</w:t>
      </w:r>
      <w:r w:rsidR="003D556B" w:rsidRPr="00AF3218">
        <w:t xml:space="preserve"> </w:t>
      </w:r>
      <w:r w:rsidRPr="00AF3218">
        <w:t>них</w:t>
      </w:r>
      <w:r w:rsidR="003D556B" w:rsidRPr="00AF3218">
        <w:t xml:space="preserve"> </w:t>
      </w:r>
      <w:r w:rsidRPr="00AF3218">
        <w:t>группа</w:t>
      </w:r>
      <w:r w:rsidR="003D556B" w:rsidRPr="00AF3218">
        <w:t xml:space="preserve"> </w:t>
      </w:r>
      <w:r w:rsidRPr="00AF3218">
        <w:t>работавших</w:t>
      </w:r>
      <w:r w:rsidR="003D556B" w:rsidRPr="00AF3218">
        <w:t xml:space="preserve"> </w:t>
      </w:r>
      <w:r w:rsidRPr="00AF3218">
        <w:t>в</w:t>
      </w:r>
      <w:r w:rsidR="003D556B" w:rsidRPr="00AF3218">
        <w:t xml:space="preserve"> </w:t>
      </w:r>
      <w:r w:rsidRPr="00AF3218">
        <w:t>2023</w:t>
      </w:r>
      <w:r w:rsidR="003D556B" w:rsidRPr="00AF3218">
        <w:t xml:space="preserve"> </w:t>
      </w:r>
      <w:r w:rsidRPr="00AF3218">
        <w:t>году</w:t>
      </w:r>
      <w:r w:rsidR="003D556B" w:rsidRPr="00AF3218">
        <w:t xml:space="preserve"> </w:t>
      </w:r>
      <w:r w:rsidRPr="00AF3218">
        <w:t>пенсионеров,</w:t>
      </w:r>
      <w:r w:rsidR="003D556B" w:rsidRPr="00AF3218">
        <w:t xml:space="preserve"> </w:t>
      </w:r>
      <w:r w:rsidRPr="00AF3218">
        <w:t>отметивших</w:t>
      </w:r>
      <w:r w:rsidR="003D556B" w:rsidRPr="00AF3218">
        <w:t xml:space="preserve"> </w:t>
      </w:r>
      <w:r w:rsidRPr="00AF3218">
        <w:t>80-летний</w:t>
      </w:r>
      <w:r w:rsidR="003D556B" w:rsidRPr="00AF3218">
        <w:t xml:space="preserve"> </w:t>
      </w:r>
      <w:r w:rsidRPr="00AF3218">
        <w:t>юбилей</w:t>
      </w:r>
      <w:r w:rsidR="003D556B" w:rsidRPr="00AF3218">
        <w:t xml:space="preserve"> </w:t>
      </w:r>
      <w:r w:rsidRPr="00AF3218">
        <w:t>в</w:t>
      </w:r>
      <w:r w:rsidR="003D556B" w:rsidRPr="00AF3218">
        <w:t xml:space="preserve"> </w:t>
      </w:r>
      <w:r w:rsidRPr="00AF3218">
        <w:t>июле,</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люди,</w:t>
      </w:r>
      <w:r w:rsidR="003D556B" w:rsidRPr="00AF3218">
        <w:t xml:space="preserve"> </w:t>
      </w:r>
      <w:r w:rsidRPr="00AF3218">
        <w:t>которым</w:t>
      </w:r>
      <w:r w:rsidR="003D556B" w:rsidRPr="00AF3218">
        <w:t xml:space="preserve"> </w:t>
      </w:r>
      <w:r w:rsidRPr="00AF3218">
        <w:t>была</w:t>
      </w:r>
      <w:r w:rsidR="003D556B" w:rsidRPr="00AF3218">
        <w:t xml:space="preserve"> </w:t>
      </w:r>
      <w:r w:rsidRPr="00AF3218">
        <w:t>установлена</w:t>
      </w:r>
      <w:r w:rsidR="003D556B" w:rsidRPr="00AF3218">
        <w:t xml:space="preserve"> </w:t>
      </w:r>
      <w:r w:rsidRPr="00AF3218">
        <w:t>I</w:t>
      </w:r>
      <w:r w:rsidR="003D556B" w:rsidRPr="00AF3218">
        <w:t xml:space="preserve"> </w:t>
      </w:r>
      <w:r w:rsidRPr="00AF3218">
        <w:t>группа</w:t>
      </w:r>
      <w:r w:rsidR="003D556B" w:rsidRPr="00AF3218">
        <w:t xml:space="preserve"> </w:t>
      </w:r>
      <w:r w:rsidRPr="00AF3218">
        <w:t>инвалидности.</w:t>
      </w:r>
      <w:r w:rsidR="003D556B" w:rsidRPr="00AF3218">
        <w:t xml:space="preserve"> </w:t>
      </w:r>
      <w:r w:rsidRPr="00AF3218">
        <w:t>Также</w:t>
      </w:r>
      <w:r w:rsidR="003D556B" w:rsidRPr="00AF3218">
        <w:t xml:space="preserve"> </w:t>
      </w:r>
      <w:r w:rsidRPr="00AF3218">
        <w:t>увеличатся</w:t>
      </w:r>
      <w:r w:rsidR="003D556B" w:rsidRPr="00AF3218">
        <w:t xml:space="preserve"> </w:t>
      </w:r>
      <w:r w:rsidRPr="00AF3218">
        <w:t>размеры</w:t>
      </w:r>
      <w:r w:rsidR="003D556B" w:rsidRPr="00AF3218">
        <w:t xml:space="preserve"> </w:t>
      </w:r>
      <w:r w:rsidRPr="00AF3218">
        <w:t>доплат</w:t>
      </w:r>
      <w:r w:rsidR="003D556B" w:rsidRPr="00AF3218">
        <w:t xml:space="preserve"> </w:t>
      </w:r>
      <w:r w:rsidRPr="00AF3218">
        <w:t>к</w:t>
      </w:r>
      <w:r w:rsidR="003D556B" w:rsidRPr="00AF3218">
        <w:t xml:space="preserve"> </w:t>
      </w:r>
      <w:r w:rsidRPr="00AF3218">
        <w:t>пенсиям</w:t>
      </w:r>
      <w:r w:rsidR="003D556B" w:rsidRPr="00AF3218">
        <w:t xml:space="preserve"> </w:t>
      </w:r>
      <w:r w:rsidRPr="00AF3218">
        <w:t>членам</w:t>
      </w:r>
      <w:r w:rsidR="003D556B" w:rsidRPr="00AF3218">
        <w:t xml:space="preserve"> </w:t>
      </w:r>
      <w:r w:rsidRPr="00AF3218">
        <w:t>летных</w:t>
      </w:r>
      <w:r w:rsidR="003D556B" w:rsidRPr="00AF3218">
        <w:t xml:space="preserve"> </w:t>
      </w:r>
      <w:r w:rsidRPr="00AF3218">
        <w:t>экипажей</w:t>
      </w:r>
      <w:r w:rsidR="003D556B" w:rsidRPr="00AF3218">
        <w:t xml:space="preserve"> </w:t>
      </w:r>
      <w:r w:rsidRPr="00AF3218">
        <w:t>воздушных</w:t>
      </w:r>
      <w:r w:rsidR="003D556B" w:rsidRPr="00AF3218">
        <w:t xml:space="preserve"> </w:t>
      </w:r>
      <w:r w:rsidRPr="00AF3218">
        <w:t>судов</w:t>
      </w:r>
      <w:r w:rsidR="003D556B" w:rsidRPr="00AF3218">
        <w:t xml:space="preserve"> </w:t>
      </w:r>
      <w:r w:rsidRPr="00AF3218">
        <w:t>гражданской</w:t>
      </w:r>
      <w:r w:rsidR="003D556B" w:rsidRPr="00AF3218">
        <w:t xml:space="preserve"> </w:t>
      </w:r>
      <w:r w:rsidRPr="00AF3218">
        <w:t>авиации</w:t>
      </w:r>
      <w:r w:rsidR="003D556B" w:rsidRPr="00AF3218">
        <w:t xml:space="preserve"> </w:t>
      </w:r>
      <w:r w:rsidRPr="00AF3218">
        <w:t>и</w:t>
      </w:r>
      <w:r w:rsidR="003D556B" w:rsidRPr="00AF3218">
        <w:t xml:space="preserve"> </w:t>
      </w:r>
      <w:r w:rsidRPr="00AF3218">
        <w:t>работников</w:t>
      </w:r>
      <w:r w:rsidR="003D556B" w:rsidRPr="00AF3218">
        <w:t xml:space="preserve"> </w:t>
      </w:r>
      <w:r w:rsidRPr="00AF3218">
        <w:t>организаций</w:t>
      </w:r>
      <w:r w:rsidR="003D556B" w:rsidRPr="00AF3218">
        <w:t xml:space="preserve"> </w:t>
      </w:r>
      <w:r w:rsidRPr="00AF3218">
        <w:t>угольной</w:t>
      </w:r>
      <w:r w:rsidR="003D556B" w:rsidRPr="00AF3218">
        <w:t xml:space="preserve"> </w:t>
      </w:r>
      <w:r w:rsidRPr="00AF3218">
        <w:t>промышленности.</w:t>
      </w:r>
    </w:p>
    <w:p w14:paraId="428735EF" w14:textId="77777777" w:rsidR="00D16DF4" w:rsidRPr="00AF3218" w:rsidRDefault="00000000" w:rsidP="00D16DF4">
      <w:hyperlink r:id="rId39" w:history="1">
        <w:r w:rsidR="00D16DF4" w:rsidRPr="00AF3218">
          <w:rPr>
            <w:rStyle w:val="a3"/>
          </w:rPr>
          <w:t>https://aif.ru/money/mymoney/dvoynoy-rost-ekspert-nazvala-komu-i-na-skolko-povysyat-pensii-v-2025-godu</w:t>
        </w:r>
      </w:hyperlink>
    </w:p>
    <w:p w14:paraId="582CF601" w14:textId="77777777" w:rsidR="005E7BFC" w:rsidRPr="00AF3218" w:rsidRDefault="005E7BFC" w:rsidP="005E7BFC">
      <w:pPr>
        <w:pStyle w:val="2"/>
      </w:pPr>
      <w:bookmarkStart w:id="102" w:name="А109"/>
      <w:bookmarkStart w:id="103" w:name="_Toc172813412"/>
      <w:r w:rsidRPr="00AF3218">
        <w:t>РИА</w:t>
      </w:r>
      <w:r w:rsidR="003D556B" w:rsidRPr="00AF3218">
        <w:t xml:space="preserve"> </w:t>
      </w:r>
      <w:r w:rsidRPr="00AF3218">
        <w:t>Новости,</w:t>
      </w:r>
      <w:r w:rsidR="003D556B" w:rsidRPr="00AF3218">
        <w:t xml:space="preserve"> </w:t>
      </w:r>
      <w:r w:rsidRPr="00AF3218">
        <w:t>24.07.2024,</w:t>
      </w:r>
      <w:r w:rsidR="003D556B" w:rsidRPr="00AF3218">
        <w:t xml:space="preserve"> </w:t>
      </w:r>
      <w:r w:rsidRPr="00AF3218">
        <w:t>ЛДПР</w:t>
      </w:r>
      <w:r w:rsidR="003D556B" w:rsidRPr="00AF3218">
        <w:t xml:space="preserve"> </w:t>
      </w:r>
      <w:r w:rsidRPr="00AF3218">
        <w:t>направили</w:t>
      </w:r>
      <w:r w:rsidR="003D556B" w:rsidRPr="00AF3218">
        <w:t xml:space="preserve"> </w:t>
      </w:r>
      <w:r w:rsidRPr="00AF3218">
        <w:t>в</w:t>
      </w:r>
      <w:r w:rsidR="003D556B" w:rsidRPr="00AF3218">
        <w:t xml:space="preserve"> </w:t>
      </w:r>
      <w:r w:rsidRPr="00AF3218">
        <w:t>кабмин</w:t>
      </w:r>
      <w:r w:rsidR="003D556B" w:rsidRPr="00AF3218">
        <w:t xml:space="preserve"> </w:t>
      </w:r>
      <w:r w:rsidRPr="00AF3218">
        <w:t>проект</w:t>
      </w:r>
      <w:r w:rsidR="003D556B" w:rsidRPr="00AF3218">
        <w:t xml:space="preserve"> </w:t>
      </w:r>
      <w:r w:rsidRPr="00AF3218">
        <w:t>о</w:t>
      </w:r>
      <w:r w:rsidR="003D556B" w:rsidRPr="00AF3218">
        <w:t xml:space="preserve"> </w:t>
      </w:r>
      <w:r w:rsidRPr="00AF3218">
        <w:t>досрочной</w:t>
      </w:r>
      <w:r w:rsidR="003D556B" w:rsidRPr="00AF3218">
        <w:t xml:space="preserve"> </w:t>
      </w:r>
      <w:r w:rsidRPr="00AF3218">
        <w:t>страховой</w:t>
      </w:r>
      <w:r w:rsidR="003D556B" w:rsidRPr="00AF3218">
        <w:t xml:space="preserve"> </w:t>
      </w:r>
      <w:r w:rsidRPr="00AF3218">
        <w:t>пенсии</w:t>
      </w:r>
      <w:r w:rsidR="003D556B" w:rsidRPr="00AF3218">
        <w:t xml:space="preserve"> </w:t>
      </w:r>
      <w:r w:rsidRPr="00AF3218">
        <w:t>многодетным</w:t>
      </w:r>
      <w:r w:rsidR="003D556B" w:rsidRPr="00AF3218">
        <w:t xml:space="preserve"> </w:t>
      </w:r>
      <w:r w:rsidRPr="00AF3218">
        <w:t>отцам-одиночкам</w:t>
      </w:r>
      <w:bookmarkEnd w:id="102"/>
      <w:bookmarkEnd w:id="103"/>
    </w:p>
    <w:p w14:paraId="4FE65895" w14:textId="12C5E660" w:rsidR="005E7BFC" w:rsidRPr="00AF3218" w:rsidRDefault="005E7BFC" w:rsidP="00096E4E">
      <w:pPr>
        <w:pStyle w:val="3"/>
      </w:pPr>
      <w:bookmarkStart w:id="104" w:name="_Toc172813413"/>
      <w:r w:rsidRPr="00AF3218">
        <w:t>Депутаты</w:t>
      </w:r>
      <w:r w:rsidR="003D556B" w:rsidRPr="00AF3218">
        <w:t xml:space="preserve"> </w:t>
      </w:r>
      <w:r w:rsidRPr="00AF3218">
        <w:t>Госдумы</w:t>
      </w:r>
      <w:r w:rsidR="003D556B" w:rsidRPr="00AF3218">
        <w:t xml:space="preserve"> </w:t>
      </w:r>
      <w:r w:rsidRPr="00AF3218">
        <w:t>от</w:t>
      </w:r>
      <w:r w:rsidR="003D556B" w:rsidRPr="00AF3218">
        <w:t xml:space="preserve"> </w:t>
      </w:r>
      <w:r w:rsidRPr="00AF3218">
        <w:t>ЛДПР</w:t>
      </w:r>
      <w:r w:rsidR="003D556B" w:rsidRPr="00AF3218">
        <w:t xml:space="preserve"> </w:t>
      </w:r>
      <w:r w:rsidRPr="00AF3218">
        <w:t>во</w:t>
      </w:r>
      <w:r w:rsidR="003D556B" w:rsidRPr="00AF3218">
        <w:t xml:space="preserve"> </w:t>
      </w:r>
      <w:r w:rsidRPr="00AF3218">
        <w:t>главе</w:t>
      </w:r>
      <w:r w:rsidR="003D556B" w:rsidRPr="00AF3218">
        <w:t xml:space="preserve"> </w:t>
      </w:r>
      <w:r w:rsidRPr="00AF3218">
        <w:t>с</w:t>
      </w:r>
      <w:r w:rsidR="003D556B" w:rsidRPr="00AF3218">
        <w:t xml:space="preserve"> </w:t>
      </w:r>
      <w:r w:rsidRPr="00AF3218">
        <w:t>лидером</w:t>
      </w:r>
      <w:r w:rsidR="003D556B" w:rsidRPr="00AF3218">
        <w:t xml:space="preserve"> </w:t>
      </w:r>
      <w:r w:rsidRPr="00AF3218">
        <w:t>партии</w:t>
      </w:r>
      <w:r w:rsidR="003D556B" w:rsidRPr="00AF3218">
        <w:t xml:space="preserve"> </w:t>
      </w:r>
      <w:r w:rsidRPr="00AF3218">
        <w:t>Леонидом</w:t>
      </w:r>
      <w:r w:rsidR="003D556B" w:rsidRPr="00AF3218">
        <w:t xml:space="preserve"> </w:t>
      </w:r>
      <w:r w:rsidRPr="00AF3218">
        <w:t>Слуцким</w:t>
      </w:r>
      <w:r w:rsidR="003D556B" w:rsidRPr="00AF3218">
        <w:t xml:space="preserve"> </w:t>
      </w:r>
      <w:r w:rsidRPr="00AF3218">
        <w:t>направили</w:t>
      </w:r>
      <w:r w:rsidR="003D556B" w:rsidRPr="00AF3218">
        <w:t xml:space="preserve"> </w:t>
      </w:r>
      <w:r w:rsidRPr="00AF3218">
        <w:t>на</w:t>
      </w:r>
      <w:r w:rsidR="003D556B" w:rsidRPr="00AF3218">
        <w:t xml:space="preserve"> </w:t>
      </w:r>
      <w:r w:rsidRPr="00AF3218">
        <w:t>отзыв</w:t>
      </w:r>
      <w:r w:rsidR="003D556B" w:rsidRPr="00AF3218">
        <w:t xml:space="preserve"> </w:t>
      </w:r>
      <w:r w:rsidRPr="00AF3218">
        <w:t>в</w:t>
      </w:r>
      <w:r w:rsidR="003D556B" w:rsidRPr="00AF3218">
        <w:t xml:space="preserve"> </w:t>
      </w:r>
      <w:r w:rsidRPr="00AF3218">
        <w:t>правительство</w:t>
      </w:r>
      <w:r w:rsidR="003D556B" w:rsidRPr="00AF3218">
        <w:t xml:space="preserve"> </w:t>
      </w:r>
      <w:r w:rsidRPr="00AF3218">
        <w:t>законопроект,</w:t>
      </w:r>
      <w:r w:rsidR="003D556B" w:rsidRPr="00AF3218">
        <w:t xml:space="preserve"> </w:t>
      </w:r>
      <w:r w:rsidRPr="00AF3218">
        <w:t>которым</w:t>
      </w:r>
      <w:r w:rsidR="003D556B" w:rsidRPr="00AF3218">
        <w:t xml:space="preserve"> </w:t>
      </w:r>
      <w:r w:rsidRPr="00AF3218">
        <w:t>предлагается</w:t>
      </w:r>
      <w:r w:rsidR="003D556B" w:rsidRPr="00AF3218">
        <w:t xml:space="preserve"> </w:t>
      </w:r>
      <w:r w:rsidRPr="00AF3218">
        <w:t>досрочно</w:t>
      </w:r>
      <w:r w:rsidR="003D556B" w:rsidRPr="00AF3218">
        <w:t xml:space="preserve"> </w:t>
      </w:r>
      <w:r w:rsidRPr="00AF3218">
        <w:t>назначать</w:t>
      </w:r>
      <w:r w:rsidR="003D556B" w:rsidRPr="00AF3218">
        <w:t xml:space="preserve"> </w:t>
      </w:r>
      <w:r w:rsidRPr="00AF3218">
        <w:t>страховую</w:t>
      </w:r>
      <w:r w:rsidR="003D556B" w:rsidRPr="00AF3218">
        <w:t xml:space="preserve"> </w:t>
      </w:r>
      <w:r w:rsidRPr="00AF3218">
        <w:t>пенсию</w:t>
      </w:r>
      <w:r w:rsidR="003D556B" w:rsidRPr="00AF3218">
        <w:t xml:space="preserve"> </w:t>
      </w:r>
      <w:r w:rsidRPr="00AF3218">
        <w:t>отцам-одиночкам</w:t>
      </w:r>
      <w:r w:rsidR="003D556B" w:rsidRPr="00AF3218">
        <w:t xml:space="preserve"> </w:t>
      </w:r>
      <w:r w:rsidRPr="00AF3218">
        <w:t>тр</w:t>
      </w:r>
      <w:r w:rsidR="003D556B" w:rsidRPr="00AF3218">
        <w:t>е</w:t>
      </w:r>
      <w:r w:rsidRPr="00AF3218">
        <w:t>х</w:t>
      </w:r>
      <w:r w:rsidR="003D556B" w:rsidRPr="00AF3218">
        <w:t xml:space="preserve"> </w:t>
      </w:r>
      <w:r w:rsidRPr="00AF3218">
        <w:t>и</w:t>
      </w:r>
      <w:r w:rsidR="003D556B" w:rsidRPr="00AF3218">
        <w:t xml:space="preserve"> </w:t>
      </w:r>
      <w:r w:rsidRPr="00AF3218">
        <w:t>более</w:t>
      </w:r>
      <w:r w:rsidR="003D556B" w:rsidRPr="00AF3218">
        <w:t xml:space="preserve"> </w:t>
      </w:r>
      <w:r w:rsidRPr="00AF3218">
        <w:t>детей,</w:t>
      </w:r>
      <w:r w:rsidR="003D556B" w:rsidRPr="00AF3218">
        <w:t xml:space="preserve"> </w:t>
      </w:r>
      <w:r w:rsidRPr="00AF3218">
        <w:t>сообщила</w:t>
      </w:r>
      <w:r w:rsidR="003D556B" w:rsidRPr="00AF3218">
        <w:t xml:space="preserve"> </w:t>
      </w:r>
      <w:r w:rsidRPr="00AF3218">
        <w:t>пресс-служба</w:t>
      </w:r>
      <w:r w:rsidR="003D556B" w:rsidRPr="00AF3218">
        <w:t xml:space="preserve"> </w:t>
      </w:r>
      <w:r w:rsidRPr="00AF3218">
        <w:t>партии.</w:t>
      </w:r>
      <w:bookmarkEnd w:id="104"/>
    </w:p>
    <w:p w14:paraId="52E12C43" w14:textId="77777777" w:rsidR="005E7BFC" w:rsidRPr="00AF3218" w:rsidRDefault="003D556B" w:rsidP="005E7BFC">
      <w:r w:rsidRPr="00AF3218">
        <w:t>«</w:t>
      </w:r>
      <w:r w:rsidR="005E7BFC" w:rsidRPr="00AF3218">
        <w:t>Законопроектом</w:t>
      </w:r>
      <w:r w:rsidRPr="00AF3218">
        <w:t xml:space="preserve"> </w:t>
      </w:r>
      <w:r w:rsidR="005E7BFC" w:rsidRPr="00AF3218">
        <w:t>предлагается</w:t>
      </w:r>
      <w:r w:rsidRPr="00AF3218">
        <w:t xml:space="preserve"> </w:t>
      </w:r>
      <w:r w:rsidR="005E7BFC" w:rsidRPr="00AF3218">
        <w:t>установить</w:t>
      </w:r>
      <w:r w:rsidRPr="00AF3218">
        <w:t xml:space="preserve"> </w:t>
      </w:r>
      <w:r w:rsidR="005E7BFC" w:rsidRPr="00AF3218">
        <w:t>право</w:t>
      </w:r>
      <w:r w:rsidRPr="00AF3218">
        <w:t xml:space="preserve"> </w:t>
      </w:r>
      <w:r w:rsidR="005E7BFC" w:rsidRPr="00AF3218">
        <w:t>на</w:t>
      </w:r>
      <w:r w:rsidRPr="00AF3218">
        <w:t xml:space="preserve"> </w:t>
      </w:r>
      <w:r w:rsidR="005E7BFC" w:rsidRPr="00AF3218">
        <w:t>досрочное</w:t>
      </w:r>
      <w:r w:rsidRPr="00AF3218">
        <w:t xml:space="preserve"> </w:t>
      </w:r>
      <w:r w:rsidR="005E7BFC" w:rsidRPr="00AF3218">
        <w:t>назначение</w:t>
      </w:r>
      <w:r w:rsidRPr="00AF3218">
        <w:t xml:space="preserve"> </w:t>
      </w:r>
      <w:r w:rsidR="005E7BFC" w:rsidRPr="00AF3218">
        <w:t>страховой</w:t>
      </w:r>
      <w:r w:rsidRPr="00AF3218">
        <w:t xml:space="preserve"> </w:t>
      </w:r>
      <w:r w:rsidR="005E7BFC" w:rsidRPr="00AF3218">
        <w:t>пенсии</w:t>
      </w:r>
      <w:r w:rsidRPr="00AF3218">
        <w:t xml:space="preserve"> </w:t>
      </w:r>
      <w:r w:rsidR="005E7BFC" w:rsidRPr="00AF3218">
        <w:t>по</w:t>
      </w:r>
      <w:r w:rsidRPr="00AF3218">
        <w:t xml:space="preserve"> </w:t>
      </w:r>
      <w:r w:rsidR="005E7BFC" w:rsidRPr="00AF3218">
        <w:t>старости</w:t>
      </w:r>
      <w:r w:rsidRPr="00AF3218">
        <w:t xml:space="preserve"> </w:t>
      </w:r>
      <w:r w:rsidR="005E7BFC" w:rsidRPr="00AF3218">
        <w:t>мужчинам,</w:t>
      </w:r>
      <w:r w:rsidRPr="00AF3218">
        <w:t xml:space="preserve"> </w:t>
      </w:r>
      <w:r w:rsidR="005E7BFC" w:rsidRPr="00AF3218">
        <w:t>являющимся</w:t>
      </w:r>
      <w:r w:rsidRPr="00AF3218">
        <w:t xml:space="preserve"> </w:t>
      </w:r>
      <w:r w:rsidR="005E7BFC" w:rsidRPr="00AF3218">
        <w:t>единственным</w:t>
      </w:r>
      <w:r w:rsidRPr="00AF3218">
        <w:t xml:space="preserve"> </w:t>
      </w:r>
      <w:r w:rsidR="005E7BFC" w:rsidRPr="00AF3218">
        <w:t>родителем</w:t>
      </w:r>
      <w:r w:rsidRPr="00AF3218">
        <w:t xml:space="preserve"> </w:t>
      </w:r>
      <w:r w:rsidR="005E7BFC" w:rsidRPr="00AF3218">
        <w:t>трех,</w:t>
      </w:r>
      <w:r w:rsidRPr="00AF3218">
        <w:t xml:space="preserve"> </w:t>
      </w:r>
      <w:r w:rsidR="005E7BFC" w:rsidRPr="00AF3218">
        <w:t>четырех,</w:t>
      </w:r>
      <w:r w:rsidRPr="00AF3218">
        <w:t xml:space="preserve"> </w:t>
      </w:r>
      <w:r w:rsidR="005E7BFC" w:rsidRPr="00AF3218">
        <w:t>пяти</w:t>
      </w:r>
      <w:r w:rsidRPr="00AF3218">
        <w:t xml:space="preserve"> </w:t>
      </w:r>
      <w:r w:rsidR="005E7BFC" w:rsidRPr="00AF3218">
        <w:t>и</w:t>
      </w:r>
      <w:r w:rsidRPr="00AF3218">
        <w:t xml:space="preserve"> </w:t>
      </w:r>
      <w:r w:rsidR="005E7BFC" w:rsidRPr="00AF3218">
        <w:t>более</w:t>
      </w:r>
      <w:r w:rsidRPr="00AF3218">
        <w:t xml:space="preserve"> </w:t>
      </w:r>
      <w:r w:rsidR="005E7BFC" w:rsidRPr="00AF3218">
        <w:t>детей,</w:t>
      </w:r>
      <w:r w:rsidRPr="00AF3218">
        <w:t xml:space="preserve"> </w:t>
      </w:r>
      <w:r w:rsidR="005E7BFC" w:rsidRPr="00AF3218">
        <w:t>в</w:t>
      </w:r>
      <w:r w:rsidRPr="00AF3218">
        <w:t xml:space="preserve"> </w:t>
      </w:r>
      <w:r w:rsidR="005E7BFC" w:rsidRPr="00AF3218">
        <w:t>62,</w:t>
      </w:r>
      <w:r w:rsidRPr="00AF3218">
        <w:t xml:space="preserve"> </w:t>
      </w:r>
      <w:r w:rsidR="005E7BFC" w:rsidRPr="00AF3218">
        <w:t>61</w:t>
      </w:r>
      <w:r w:rsidRPr="00AF3218">
        <w:t xml:space="preserve"> </w:t>
      </w:r>
      <w:r w:rsidR="005E7BFC" w:rsidRPr="00AF3218">
        <w:t>и</w:t>
      </w:r>
      <w:r w:rsidRPr="00AF3218">
        <w:t xml:space="preserve"> </w:t>
      </w:r>
      <w:r w:rsidR="005E7BFC" w:rsidRPr="00AF3218">
        <w:t>55</w:t>
      </w:r>
      <w:r w:rsidRPr="00AF3218">
        <w:t xml:space="preserve"> </w:t>
      </w:r>
      <w:r w:rsidR="005E7BFC" w:rsidRPr="00AF3218">
        <w:t>лет</w:t>
      </w:r>
      <w:r w:rsidRPr="00AF3218">
        <w:t xml:space="preserve"> </w:t>
      </w:r>
      <w:r w:rsidR="005E7BFC" w:rsidRPr="00AF3218">
        <w:t>соответственно</w:t>
      </w:r>
      <w:r w:rsidRPr="00AF3218">
        <w:t>»</w:t>
      </w:r>
      <w:r w:rsidR="005E7BFC" w:rsidRPr="00AF3218">
        <w:t>,</w:t>
      </w:r>
      <w:r w:rsidRPr="00AF3218">
        <w:t xml:space="preserve"> </w:t>
      </w:r>
      <w:r w:rsidR="005E7BFC" w:rsidRPr="00AF3218">
        <w:t>-</w:t>
      </w:r>
      <w:r w:rsidRPr="00AF3218">
        <w:t xml:space="preserve"> </w:t>
      </w:r>
      <w:r w:rsidR="005E7BFC" w:rsidRPr="00AF3218">
        <w:t>говорится</w:t>
      </w:r>
      <w:r w:rsidRPr="00AF3218">
        <w:t xml:space="preserve"> </w:t>
      </w:r>
      <w:r w:rsidR="005E7BFC" w:rsidRPr="00AF3218">
        <w:t>в</w:t>
      </w:r>
      <w:r w:rsidRPr="00AF3218">
        <w:t xml:space="preserve"> </w:t>
      </w:r>
      <w:r w:rsidR="005E7BFC" w:rsidRPr="00AF3218">
        <w:t>пояснительной</w:t>
      </w:r>
      <w:r w:rsidRPr="00AF3218">
        <w:t xml:space="preserve"> </w:t>
      </w:r>
      <w:r w:rsidR="005E7BFC" w:rsidRPr="00AF3218">
        <w:t>записке</w:t>
      </w:r>
      <w:r w:rsidRPr="00AF3218">
        <w:t xml:space="preserve"> </w:t>
      </w:r>
      <w:r w:rsidR="005E7BFC" w:rsidRPr="00AF3218">
        <w:t>к</w:t>
      </w:r>
      <w:r w:rsidRPr="00AF3218">
        <w:t xml:space="preserve"> </w:t>
      </w:r>
      <w:r w:rsidR="005E7BFC" w:rsidRPr="00AF3218">
        <w:t>законопроекту.</w:t>
      </w:r>
    </w:p>
    <w:p w14:paraId="236BE1E7" w14:textId="77777777" w:rsidR="005E7BFC" w:rsidRPr="00AF3218" w:rsidRDefault="005E7BFC" w:rsidP="005E7BFC">
      <w:r w:rsidRPr="00AF3218">
        <w:t>В</w:t>
      </w:r>
      <w:r w:rsidR="003D556B" w:rsidRPr="00AF3218">
        <w:t xml:space="preserve"> </w:t>
      </w:r>
      <w:r w:rsidRPr="00AF3218">
        <w:t>ней</w:t>
      </w:r>
      <w:r w:rsidR="003D556B" w:rsidRPr="00AF3218">
        <w:t xml:space="preserve"> </w:t>
      </w:r>
      <w:r w:rsidRPr="00AF3218">
        <w:t>также</w:t>
      </w:r>
      <w:r w:rsidR="003D556B" w:rsidRPr="00AF3218">
        <w:t xml:space="preserve"> </w:t>
      </w:r>
      <w:r w:rsidRPr="00AF3218">
        <w:t>отмечается,</w:t>
      </w:r>
      <w:r w:rsidR="003D556B" w:rsidRPr="00AF3218">
        <w:t xml:space="preserve"> </w:t>
      </w:r>
      <w:r w:rsidRPr="00AF3218">
        <w:t>что</w:t>
      </w:r>
      <w:r w:rsidR="003D556B" w:rsidRPr="00AF3218">
        <w:t xml:space="preserve"> </w:t>
      </w:r>
      <w:r w:rsidRPr="00AF3218">
        <w:t>досрочная</w:t>
      </w:r>
      <w:r w:rsidR="003D556B" w:rsidRPr="00AF3218">
        <w:t xml:space="preserve"> </w:t>
      </w:r>
      <w:r w:rsidRPr="00AF3218">
        <w:t>страховая</w:t>
      </w:r>
      <w:r w:rsidR="003D556B" w:rsidRPr="00AF3218">
        <w:t xml:space="preserve"> </w:t>
      </w:r>
      <w:r w:rsidRPr="00AF3218">
        <w:t>пенсия</w:t>
      </w:r>
      <w:r w:rsidR="003D556B" w:rsidRPr="00AF3218">
        <w:t xml:space="preserve"> </w:t>
      </w:r>
      <w:r w:rsidRPr="00AF3218">
        <w:t>будет</w:t>
      </w:r>
      <w:r w:rsidR="003D556B" w:rsidRPr="00AF3218">
        <w:t xml:space="preserve"> </w:t>
      </w:r>
      <w:r w:rsidRPr="00AF3218">
        <w:t>назначаться</w:t>
      </w:r>
      <w:r w:rsidR="003D556B" w:rsidRPr="00AF3218">
        <w:t xml:space="preserve"> </w:t>
      </w:r>
      <w:r w:rsidRPr="00AF3218">
        <w:t>при</w:t>
      </w:r>
      <w:r w:rsidR="003D556B" w:rsidRPr="00AF3218">
        <w:t xml:space="preserve"> </w:t>
      </w:r>
      <w:r w:rsidRPr="00AF3218">
        <w:t>стаже</w:t>
      </w:r>
      <w:r w:rsidR="003D556B" w:rsidRPr="00AF3218">
        <w:t xml:space="preserve"> </w:t>
      </w:r>
      <w:r w:rsidRPr="00AF3218">
        <w:t>от</w:t>
      </w:r>
      <w:r w:rsidR="003D556B" w:rsidRPr="00AF3218">
        <w:t xml:space="preserve"> </w:t>
      </w:r>
      <w:r w:rsidRPr="00AF3218">
        <w:t>15</w:t>
      </w:r>
      <w:r w:rsidR="003D556B" w:rsidRPr="00AF3218">
        <w:t xml:space="preserve"> </w:t>
      </w:r>
      <w:r w:rsidRPr="00AF3218">
        <w:t>лет</w:t>
      </w:r>
      <w:r w:rsidR="003D556B" w:rsidRPr="00AF3218">
        <w:t xml:space="preserve"> </w:t>
      </w:r>
      <w:r w:rsidRPr="00AF3218">
        <w:t>и</w:t>
      </w:r>
      <w:r w:rsidR="003D556B" w:rsidRPr="00AF3218">
        <w:t xml:space="preserve"> </w:t>
      </w:r>
      <w:r w:rsidRPr="00AF3218">
        <w:t>размера</w:t>
      </w:r>
      <w:r w:rsidR="003D556B" w:rsidRPr="00AF3218">
        <w:t xml:space="preserve"> </w:t>
      </w:r>
      <w:r w:rsidRPr="00AF3218">
        <w:t>пенсионных</w:t>
      </w:r>
      <w:r w:rsidR="003D556B" w:rsidRPr="00AF3218">
        <w:t xml:space="preserve"> </w:t>
      </w:r>
      <w:r w:rsidRPr="00AF3218">
        <w:t>баллов</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30,</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досрочная</w:t>
      </w:r>
      <w:r w:rsidR="003D556B" w:rsidRPr="00AF3218">
        <w:t xml:space="preserve"> </w:t>
      </w:r>
      <w:r w:rsidRPr="00AF3218">
        <w:t>пенсия</w:t>
      </w:r>
      <w:r w:rsidR="003D556B" w:rsidRPr="00AF3218">
        <w:t xml:space="preserve"> </w:t>
      </w:r>
      <w:r w:rsidRPr="00AF3218">
        <w:t>может</w:t>
      </w:r>
      <w:r w:rsidR="003D556B" w:rsidRPr="00AF3218">
        <w:t xml:space="preserve"> </w:t>
      </w:r>
      <w:r w:rsidRPr="00AF3218">
        <w:t>быть</w:t>
      </w:r>
      <w:r w:rsidR="003D556B" w:rsidRPr="00AF3218">
        <w:t xml:space="preserve"> </w:t>
      </w:r>
      <w:r w:rsidRPr="00AF3218">
        <w:t>назначена</w:t>
      </w:r>
      <w:r w:rsidR="003D556B" w:rsidRPr="00AF3218">
        <w:t xml:space="preserve"> </w:t>
      </w:r>
      <w:r w:rsidRPr="00AF3218">
        <w:t>только</w:t>
      </w:r>
      <w:r w:rsidR="003D556B" w:rsidRPr="00AF3218">
        <w:t xml:space="preserve"> </w:t>
      </w:r>
      <w:r w:rsidRPr="00AF3218">
        <w:t>тому</w:t>
      </w:r>
      <w:r w:rsidR="003D556B" w:rsidRPr="00AF3218">
        <w:t xml:space="preserve"> </w:t>
      </w:r>
      <w:r w:rsidRPr="00AF3218">
        <w:t>отцу,</w:t>
      </w:r>
      <w:r w:rsidR="003D556B" w:rsidRPr="00AF3218">
        <w:t xml:space="preserve"> </w:t>
      </w:r>
      <w:r w:rsidRPr="00AF3218">
        <w:t>который</w:t>
      </w:r>
      <w:r w:rsidR="003D556B" w:rsidRPr="00AF3218">
        <w:t xml:space="preserve"> </w:t>
      </w:r>
      <w:r w:rsidRPr="00AF3218">
        <w:t>ухаживает</w:t>
      </w:r>
      <w:r w:rsidR="003D556B" w:rsidRPr="00AF3218">
        <w:t xml:space="preserve"> </w:t>
      </w:r>
      <w:r w:rsidRPr="00AF3218">
        <w:t>за</w:t>
      </w:r>
      <w:r w:rsidR="003D556B" w:rsidRPr="00AF3218">
        <w:t xml:space="preserve"> </w:t>
      </w:r>
      <w:r w:rsidRPr="00AF3218">
        <w:t>детьми</w:t>
      </w:r>
      <w:r w:rsidR="003D556B" w:rsidRPr="00AF3218">
        <w:t xml:space="preserve"> </w:t>
      </w:r>
      <w:r w:rsidRPr="00AF3218">
        <w:t>в</w:t>
      </w:r>
      <w:r w:rsidR="003D556B" w:rsidRPr="00AF3218">
        <w:t xml:space="preserve"> </w:t>
      </w:r>
      <w:r w:rsidRPr="00AF3218">
        <w:t>течение</w:t>
      </w:r>
      <w:r w:rsidR="003D556B" w:rsidRPr="00AF3218">
        <w:t xml:space="preserve"> </w:t>
      </w:r>
      <w:r w:rsidRPr="00AF3218">
        <w:t>8</w:t>
      </w:r>
      <w:r w:rsidR="003D556B" w:rsidRPr="00AF3218">
        <w:t xml:space="preserve"> </w:t>
      </w:r>
      <w:r w:rsidRPr="00AF3218">
        <w:t>лет</w:t>
      </w:r>
      <w:r w:rsidR="003D556B" w:rsidRPr="00AF3218">
        <w:t xml:space="preserve"> </w:t>
      </w:r>
      <w:r w:rsidRPr="00AF3218">
        <w:t>со</w:t>
      </w:r>
      <w:r w:rsidR="003D556B" w:rsidRPr="00AF3218">
        <w:t xml:space="preserve"> </w:t>
      </w:r>
      <w:r w:rsidRPr="00AF3218">
        <w:t>дня,</w:t>
      </w:r>
      <w:r w:rsidR="003D556B" w:rsidRPr="00AF3218">
        <w:t xml:space="preserve"> </w:t>
      </w:r>
      <w:r w:rsidRPr="00AF3218">
        <w:t>как</w:t>
      </w:r>
      <w:r w:rsidR="003D556B" w:rsidRPr="00AF3218">
        <w:t xml:space="preserve"> </w:t>
      </w:r>
      <w:r w:rsidRPr="00AF3218">
        <w:t>он</w:t>
      </w:r>
      <w:r w:rsidR="003D556B" w:rsidRPr="00AF3218">
        <w:t xml:space="preserve"> </w:t>
      </w:r>
      <w:r w:rsidRPr="00AF3218">
        <w:t>стал</w:t>
      </w:r>
      <w:r w:rsidR="003D556B" w:rsidRPr="00AF3218">
        <w:t xml:space="preserve"> </w:t>
      </w:r>
      <w:r w:rsidRPr="00AF3218">
        <w:t>единственным</w:t>
      </w:r>
      <w:r w:rsidR="003D556B" w:rsidRPr="00AF3218">
        <w:t xml:space="preserve"> </w:t>
      </w:r>
      <w:r w:rsidRPr="00AF3218">
        <w:t>родителем.</w:t>
      </w:r>
    </w:p>
    <w:p w14:paraId="7CC63368" w14:textId="77777777" w:rsidR="005E7BFC" w:rsidRPr="00AF3218" w:rsidRDefault="005E7BFC" w:rsidP="005E7BFC">
      <w:r w:rsidRPr="00AF3218">
        <w:lastRenderedPageBreak/>
        <w:t>В</w:t>
      </w:r>
      <w:r w:rsidR="003D556B" w:rsidRPr="00AF3218">
        <w:t xml:space="preserve"> </w:t>
      </w:r>
      <w:r w:rsidRPr="00AF3218">
        <w:t>сопроводительных</w:t>
      </w:r>
      <w:r w:rsidR="003D556B" w:rsidRPr="00AF3218">
        <w:t xml:space="preserve"> </w:t>
      </w:r>
      <w:r w:rsidRPr="00AF3218">
        <w:t>документах</w:t>
      </w:r>
      <w:r w:rsidR="003D556B" w:rsidRPr="00AF3218">
        <w:t xml:space="preserve"> </w:t>
      </w:r>
      <w:r w:rsidRPr="00AF3218">
        <w:t>подчеркивается,</w:t>
      </w:r>
      <w:r w:rsidR="003D556B" w:rsidRPr="00AF3218">
        <w:t xml:space="preserve"> </w:t>
      </w:r>
      <w:r w:rsidRPr="00AF3218">
        <w:t>что</w:t>
      </w:r>
      <w:r w:rsidR="003D556B" w:rsidRPr="00AF3218">
        <w:t xml:space="preserve"> </w:t>
      </w:r>
      <w:r w:rsidRPr="00AF3218">
        <w:t>при</w:t>
      </w:r>
      <w:r w:rsidR="003D556B" w:rsidRPr="00AF3218">
        <w:t xml:space="preserve"> </w:t>
      </w:r>
      <w:r w:rsidRPr="00AF3218">
        <w:t>определении</w:t>
      </w:r>
      <w:r w:rsidR="003D556B" w:rsidRPr="00AF3218">
        <w:t xml:space="preserve"> </w:t>
      </w:r>
      <w:r w:rsidRPr="00AF3218">
        <w:t>права</w:t>
      </w:r>
      <w:r w:rsidR="003D556B" w:rsidRPr="00AF3218">
        <w:t xml:space="preserve"> </w:t>
      </w:r>
      <w:r w:rsidRPr="00AF3218">
        <w:t>на</w:t>
      </w:r>
      <w:r w:rsidR="003D556B" w:rsidRPr="00AF3218">
        <w:t xml:space="preserve"> </w:t>
      </w:r>
      <w:r w:rsidRPr="00AF3218">
        <w:t>досрочную</w:t>
      </w:r>
      <w:r w:rsidR="003D556B" w:rsidRPr="00AF3218">
        <w:t xml:space="preserve"> </w:t>
      </w:r>
      <w:r w:rsidRPr="00AF3218">
        <w:t>страховую</w:t>
      </w:r>
      <w:r w:rsidR="003D556B" w:rsidRPr="00AF3218">
        <w:t xml:space="preserve"> </w:t>
      </w:r>
      <w:r w:rsidRPr="00AF3218">
        <w:t>пенсию</w:t>
      </w:r>
      <w:r w:rsidR="003D556B" w:rsidRPr="00AF3218">
        <w:t xml:space="preserve"> </w:t>
      </w:r>
      <w:r w:rsidRPr="00AF3218">
        <w:t>не</w:t>
      </w:r>
      <w:r w:rsidR="003D556B" w:rsidRPr="00AF3218">
        <w:t xml:space="preserve"> </w:t>
      </w:r>
      <w:r w:rsidRPr="00AF3218">
        <w:t>учитываются</w:t>
      </w:r>
      <w:r w:rsidR="003D556B" w:rsidRPr="00AF3218">
        <w:t xml:space="preserve"> </w:t>
      </w:r>
      <w:r w:rsidRPr="00AF3218">
        <w:t>дети,</w:t>
      </w:r>
      <w:r w:rsidR="003D556B" w:rsidRPr="00AF3218">
        <w:t xml:space="preserve"> </w:t>
      </w:r>
      <w:r w:rsidRPr="00AF3218">
        <w:t>в</w:t>
      </w:r>
      <w:r w:rsidR="003D556B" w:rsidRPr="00AF3218">
        <w:t xml:space="preserve"> </w:t>
      </w:r>
      <w:r w:rsidRPr="00AF3218">
        <w:t>отношении</w:t>
      </w:r>
      <w:r w:rsidR="003D556B" w:rsidRPr="00AF3218">
        <w:t xml:space="preserve"> </w:t>
      </w:r>
      <w:r w:rsidRPr="00AF3218">
        <w:t>которых</w:t>
      </w:r>
      <w:r w:rsidR="003D556B" w:rsidRPr="00AF3218">
        <w:t xml:space="preserve"> </w:t>
      </w:r>
      <w:r w:rsidRPr="00AF3218">
        <w:t>отец-одиночка</w:t>
      </w:r>
      <w:r w:rsidR="003D556B" w:rsidRPr="00AF3218">
        <w:t xml:space="preserve"> </w:t>
      </w:r>
      <w:r w:rsidRPr="00AF3218">
        <w:t>был</w:t>
      </w:r>
      <w:r w:rsidR="003D556B" w:rsidRPr="00AF3218">
        <w:t xml:space="preserve"> </w:t>
      </w:r>
      <w:r w:rsidRPr="00AF3218">
        <w:t>лишен</w:t>
      </w:r>
      <w:r w:rsidR="003D556B" w:rsidRPr="00AF3218">
        <w:t xml:space="preserve"> </w:t>
      </w:r>
      <w:r w:rsidRPr="00AF3218">
        <w:t>родительских</w:t>
      </w:r>
      <w:r w:rsidR="003D556B" w:rsidRPr="00AF3218">
        <w:t xml:space="preserve"> </w:t>
      </w:r>
      <w:r w:rsidRPr="00AF3218">
        <w:t>прав</w:t>
      </w:r>
      <w:r w:rsidR="003D556B" w:rsidRPr="00AF3218">
        <w:t xml:space="preserve"> </w:t>
      </w:r>
      <w:r w:rsidRPr="00AF3218">
        <w:t>или</w:t>
      </w:r>
      <w:r w:rsidR="003D556B" w:rsidRPr="00AF3218">
        <w:t xml:space="preserve"> </w:t>
      </w:r>
      <w:r w:rsidRPr="00AF3218">
        <w:t>отменено</w:t>
      </w:r>
      <w:r w:rsidR="003D556B" w:rsidRPr="00AF3218">
        <w:t xml:space="preserve"> </w:t>
      </w:r>
      <w:r w:rsidRPr="00AF3218">
        <w:t>усыновление.</w:t>
      </w:r>
    </w:p>
    <w:p w14:paraId="5AAF0A7A" w14:textId="77777777" w:rsidR="005E7BFC" w:rsidRPr="00AF3218" w:rsidRDefault="005E7BFC" w:rsidP="005E7BFC">
      <w:r w:rsidRPr="00AF3218">
        <w:t>По</w:t>
      </w:r>
      <w:r w:rsidR="003D556B" w:rsidRPr="00AF3218">
        <w:t xml:space="preserve"> </w:t>
      </w:r>
      <w:r w:rsidRPr="00AF3218">
        <w:t>мнению</w:t>
      </w:r>
      <w:r w:rsidR="003D556B" w:rsidRPr="00AF3218">
        <w:t xml:space="preserve"> </w:t>
      </w:r>
      <w:r w:rsidRPr="00AF3218">
        <w:t>авторов</w:t>
      </w:r>
      <w:r w:rsidR="003D556B" w:rsidRPr="00AF3218">
        <w:t xml:space="preserve"> </w:t>
      </w:r>
      <w:r w:rsidRPr="00AF3218">
        <w:t>проекта,</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сложилось</w:t>
      </w:r>
      <w:r w:rsidR="003D556B" w:rsidRPr="00AF3218">
        <w:t xml:space="preserve"> </w:t>
      </w:r>
      <w:r w:rsidRPr="00AF3218">
        <w:t>неравное</w:t>
      </w:r>
      <w:r w:rsidR="003D556B" w:rsidRPr="00AF3218">
        <w:t xml:space="preserve"> </w:t>
      </w:r>
      <w:r w:rsidRPr="00AF3218">
        <w:t>положение</w:t>
      </w:r>
      <w:r w:rsidR="003D556B" w:rsidRPr="00AF3218">
        <w:t xml:space="preserve"> </w:t>
      </w:r>
      <w:r w:rsidRPr="00AF3218">
        <w:t>среди</w:t>
      </w:r>
      <w:r w:rsidR="003D556B" w:rsidRPr="00AF3218">
        <w:t xml:space="preserve"> </w:t>
      </w:r>
      <w:r w:rsidRPr="00AF3218">
        <w:t>матерей-</w:t>
      </w:r>
      <w:r w:rsidR="003D556B" w:rsidRPr="00AF3218">
        <w:t xml:space="preserve"> </w:t>
      </w:r>
      <w:r w:rsidRPr="00AF3218">
        <w:t>и</w:t>
      </w:r>
      <w:r w:rsidR="003D556B" w:rsidRPr="00AF3218">
        <w:t xml:space="preserve"> </w:t>
      </w:r>
      <w:r w:rsidRPr="00AF3218">
        <w:t>отцов-одиночек,</w:t>
      </w:r>
      <w:r w:rsidR="003D556B" w:rsidRPr="00AF3218">
        <w:t xml:space="preserve"> </w:t>
      </w:r>
      <w:r w:rsidRPr="00AF3218">
        <w:t>так</w:t>
      </w:r>
      <w:r w:rsidR="003D556B" w:rsidRPr="00AF3218">
        <w:t xml:space="preserve"> </w:t>
      </w:r>
      <w:r w:rsidRPr="00AF3218">
        <w:t>как</w:t>
      </w:r>
      <w:r w:rsidR="003D556B" w:rsidRPr="00AF3218">
        <w:t xml:space="preserve"> </w:t>
      </w:r>
      <w:r w:rsidRPr="00AF3218">
        <w:t>женщина,</w:t>
      </w:r>
      <w:r w:rsidR="003D556B" w:rsidRPr="00AF3218">
        <w:t xml:space="preserve"> </w:t>
      </w:r>
      <w:r w:rsidRPr="00AF3218">
        <w:t>воспитавшая</w:t>
      </w:r>
      <w:r w:rsidR="003D556B" w:rsidRPr="00AF3218">
        <w:t xml:space="preserve"> </w:t>
      </w:r>
      <w:r w:rsidRPr="00AF3218">
        <w:t>самостоятельно</w:t>
      </w:r>
      <w:r w:rsidR="003D556B" w:rsidRPr="00AF3218">
        <w:t xml:space="preserve"> </w:t>
      </w:r>
      <w:r w:rsidRPr="00AF3218">
        <w:t>тр</w:t>
      </w:r>
      <w:r w:rsidR="003D556B" w:rsidRPr="00AF3218">
        <w:t>е</w:t>
      </w:r>
      <w:r w:rsidRPr="00AF3218">
        <w:t>х</w:t>
      </w:r>
      <w:r w:rsidR="003D556B" w:rsidRPr="00AF3218">
        <w:t xml:space="preserve"> </w:t>
      </w:r>
      <w:r w:rsidRPr="00AF3218">
        <w:t>и</w:t>
      </w:r>
      <w:r w:rsidR="003D556B" w:rsidRPr="00AF3218">
        <w:t xml:space="preserve"> </w:t>
      </w:r>
      <w:r w:rsidRPr="00AF3218">
        <w:t>более</w:t>
      </w:r>
      <w:r w:rsidR="003D556B" w:rsidRPr="00AF3218">
        <w:t xml:space="preserve"> </w:t>
      </w:r>
      <w:r w:rsidRPr="00AF3218">
        <w:t>детей,</w:t>
      </w:r>
      <w:r w:rsidR="003D556B" w:rsidRPr="00AF3218">
        <w:t xml:space="preserve"> </w:t>
      </w:r>
      <w:r w:rsidRPr="00AF3218">
        <w:t>имеет</w:t>
      </w:r>
      <w:r w:rsidR="003D556B" w:rsidRPr="00AF3218">
        <w:t xml:space="preserve"> </w:t>
      </w:r>
      <w:r w:rsidRPr="00AF3218">
        <w:t>право</w:t>
      </w:r>
      <w:r w:rsidR="003D556B" w:rsidRPr="00AF3218">
        <w:t xml:space="preserve"> </w:t>
      </w:r>
      <w:r w:rsidRPr="00AF3218">
        <w:t>на</w:t>
      </w:r>
      <w:r w:rsidR="003D556B" w:rsidRPr="00AF3218">
        <w:t xml:space="preserve"> </w:t>
      </w:r>
      <w:r w:rsidRPr="00AF3218">
        <w:t>досрочную</w:t>
      </w:r>
      <w:r w:rsidR="003D556B" w:rsidRPr="00AF3218">
        <w:t xml:space="preserve"> </w:t>
      </w:r>
      <w:r w:rsidRPr="00AF3218">
        <w:t>пенсию,</w:t>
      </w:r>
      <w:r w:rsidR="003D556B" w:rsidRPr="00AF3218">
        <w:t xml:space="preserve"> </w:t>
      </w:r>
      <w:r w:rsidRPr="00AF3218">
        <w:t>а</w:t>
      </w:r>
      <w:r w:rsidR="003D556B" w:rsidRPr="00AF3218">
        <w:t xml:space="preserve"> </w:t>
      </w:r>
      <w:r w:rsidRPr="00AF3218">
        <w:t>мужчины</w:t>
      </w:r>
      <w:r w:rsidR="003D556B" w:rsidRPr="00AF3218">
        <w:t xml:space="preserve"> </w:t>
      </w:r>
      <w:r w:rsidRPr="00AF3218">
        <w:t>в</w:t>
      </w:r>
      <w:r w:rsidR="003D556B" w:rsidRPr="00AF3218">
        <w:t xml:space="preserve"> </w:t>
      </w:r>
      <w:r w:rsidRPr="00AF3218">
        <w:t>такой</w:t>
      </w:r>
      <w:r w:rsidR="003D556B" w:rsidRPr="00AF3218">
        <w:t xml:space="preserve"> </w:t>
      </w:r>
      <w:r w:rsidRPr="00AF3218">
        <w:t>же</w:t>
      </w:r>
      <w:r w:rsidR="003D556B" w:rsidRPr="00AF3218">
        <w:t xml:space="preserve"> </w:t>
      </w:r>
      <w:r w:rsidRPr="00AF3218">
        <w:t>ситуации</w:t>
      </w:r>
      <w:r w:rsidR="003D556B" w:rsidRPr="00AF3218">
        <w:t xml:space="preserve"> </w:t>
      </w:r>
      <w:r w:rsidRPr="00AF3218">
        <w:t>-</w:t>
      </w:r>
      <w:r w:rsidR="003D556B" w:rsidRPr="00AF3218">
        <w:t xml:space="preserve"> </w:t>
      </w:r>
      <w:r w:rsidRPr="00AF3218">
        <w:t>нет.</w:t>
      </w:r>
    </w:p>
    <w:p w14:paraId="0831C12A" w14:textId="77777777" w:rsidR="00111D7C" w:rsidRPr="00AF3218" w:rsidRDefault="003D556B" w:rsidP="005E7BFC">
      <w:r w:rsidRPr="00AF3218">
        <w:t>«</w:t>
      </w:r>
      <w:r w:rsidR="005E7BFC" w:rsidRPr="00AF3218">
        <w:t>Необходимо</w:t>
      </w:r>
      <w:r w:rsidRPr="00AF3218">
        <w:t xml:space="preserve"> </w:t>
      </w:r>
      <w:r w:rsidR="005E7BFC" w:rsidRPr="00AF3218">
        <w:t>эту</w:t>
      </w:r>
      <w:r w:rsidRPr="00AF3218">
        <w:t xml:space="preserve"> </w:t>
      </w:r>
      <w:r w:rsidR="005E7BFC" w:rsidRPr="00AF3218">
        <w:t>социальную</w:t>
      </w:r>
      <w:r w:rsidRPr="00AF3218">
        <w:t xml:space="preserve"> </w:t>
      </w:r>
      <w:r w:rsidR="005E7BFC" w:rsidRPr="00AF3218">
        <w:t>несправедливость</w:t>
      </w:r>
      <w:r w:rsidRPr="00AF3218">
        <w:t xml:space="preserve"> </w:t>
      </w:r>
      <w:r w:rsidR="005E7BFC" w:rsidRPr="00AF3218">
        <w:t>исправить.</w:t>
      </w:r>
      <w:r w:rsidRPr="00AF3218">
        <w:t xml:space="preserve"> </w:t>
      </w:r>
      <w:r w:rsidR="005E7BFC" w:rsidRPr="00AF3218">
        <w:t>Все</w:t>
      </w:r>
      <w:r w:rsidRPr="00AF3218">
        <w:t xml:space="preserve"> </w:t>
      </w:r>
      <w:r w:rsidR="005E7BFC" w:rsidRPr="00AF3218">
        <w:t>прекрасно</w:t>
      </w:r>
      <w:r w:rsidRPr="00AF3218">
        <w:t xml:space="preserve"> </w:t>
      </w:r>
      <w:r w:rsidR="005E7BFC" w:rsidRPr="00AF3218">
        <w:t>знают,</w:t>
      </w:r>
      <w:r w:rsidRPr="00AF3218">
        <w:t xml:space="preserve"> </w:t>
      </w:r>
      <w:r w:rsidR="005E7BFC" w:rsidRPr="00AF3218">
        <w:t>насколько</w:t>
      </w:r>
      <w:r w:rsidRPr="00AF3218">
        <w:t xml:space="preserve"> </w:t>
      </w:r>
      <w:r w:rsidR="005E7BFC" w:rsidRPr="00AF3218">
        <w:t>непросто</w:t>
      </w:r>
      <w:r w:rsidRPr="00AF3218">
        <w:t xml:space="preserve"> </w:t>
      </w:r>
      <w:r w:rsidR="005E7BFC" w:rsidRPr="00AF3218">
        <w:t>вырастить</w:t>
      </w:r>
      <w:r w:rsidRPr="00AF3218">
        <w:t xml:space="preserve"> </w:t>
      </w:r>
      <w:r w:rsidR="005E7BFC" w:rsidRPr="00AF3218">
        <w:t>детей,</w:t>
      </w:r>
      <w:r w:rsidRPr="00AF3218">
        <w:t xml:space="preserve"> </w:t>
      </w:r>
      <w:r w:rsidR="005E7BFC" w:rsidRPr="00AF3218">
        <w:t>дать</w:t>
      </w:r>
      <w:r w:rsidRPr="00AF3218">
        <w:t xml:space="preserve"> </w:t>
      </w:r>
      <w:r w:rsidR="005E7BFC" w:rsidRPr="00AF3218">
        <w:t>им</w:t>
      </w:r>
      <w:r w:rsidRPr="00AF3218">
        <w:t xml:space="preserve"> </w:t>
      </w:r>
      <w:r w:rsidR="005E7BFC" w:rsidRPr="00AF3218">
        <w:t>все</w:t>
      </w:r>
      <w:r w:rsidRPr="00AF3218">
        <w:t xml:space="preserve"> </w:t>
      </w:r>
      <w:r w:rsidR="005E7BFC" w:rsidRPr="00AF3218">
        <w:t>необходимое</w:t>
      </w:r>
      <w:r w:rsidRPr="00AF3218">
        <w:t xml:space="preserve"> </w:t>
      </w:r>
      <w:r w:rsidR="005E7BFC" w:rsidRPr="00AF3218">
        <w:t>даже</w:t>
      </w:r>
      <w:r w:rsidRPr="00AF3218">
        <w:t xml:space="preserve"> </w:t>
      </w:r>
      <w:r w:rsidR="005E7BFC" w:rsidRPr="00AF3218">
        <w:t>с</w:t>
      </w:r>
      <w:r w:rsidRPr="00AF3218">
        <w:t xml:space="preserve"> </w:t>
      </w:r>
      <w:r w:rsidR="005E7BFC" w:rsidRPr="00AF3218">
        <w:t>уч</w:t>
      </w:r>
      <w:r w:rsidRPr="00AF3218">
        <w:t>е</w:t>
      </w:r>
      <w:r w:rsidR="005E7BFC" w:rsidRPr="00AF3218">
        <w:t>том,</w:t>
      </w:r>
      <w:r w:rsidRPr="00AF3218">
        <w:t xml:space="preserve"> </w:t>
      </w:r>
      <w:r w:rsidR="005E7BFC" w:rsidRPr="00AF3218">
        <w:t>что</w:t>
      </w:r>
      <w:r w:rsidRPr="00AF3218">
        <w:t xml:space="preserve"> </w:t>
      </w:r>
      <w:r w:rsidR="005E7BFC" w:rsidRPr="00AF3218">
        <w:t>оба</w:t>
      </w:r>
      <w:r w:rsidRPr="00AF3218">
        <w:t xml:space="preserve"> </w:t>
      </w:r>
      <w:r w:rsidR="005E7BFC" w:rsidRPr="00AF3218">
        <w:t>родителя</w:t>
      </w:r>
      <w:r w:rsidRPr="00AF3218">
        <w:t xml:space="preserve"> </w:t>
      </w:r>
      <w:r w:rsidR="005E7BFC" w:rsidRPr="00AF3218">
        <w:t>работают.</w:t>
      </w:r>
      <w:r w:rsidRPr="00AF3218">
        <w:t xml:space="preserve"> </w:t>
      </w:r>
      <w:r w:rsidR="005E7BFC" w:rsidRPr="00AF3218">
        <w:t>А</w:t>
      </w:r>
      <w:r w:rsidRPr="00AF3218">
        <w:t xml:space="preserve"> </w:t>
      </w:r>
      <w:r w:rsidR="005E7BFC" w:rsidRPr="00AF3218">
        <w:t>когда</w:t>
      </w:r>
      <w:r w:rsidRPr="00AF3218">
        <w:t xml:space="preserve"> </w:t>
      </w:r>
      <w:r w:rsidR="005E7BFC" w:rsidRPr="00AF3218">
        <w:t>отец</w:t>
      </w:r>
      <w:r w:rsidRPr="00AF3218">
        <w:t xml:space="preserve"> </w:t>
      </w:r>
      <w:r w:rsidR="005E7BFC" w:rsidRPr="00AF3218">
        <w:t>остался</w:t>
      </w:r>
      <w:r w:rsidRPr="00AF3218">
        <w:t xml:space="preserve"> </w:t>
      </w:r>
      <w:r w:rsidR="005E7BFC" w:rsidRPr="00AF3218">
        <w:t>один</w:t>
      </w:r>
      <w:r w:rsidRPr="00AF3218">
        <w:t xml:space="preserve"> </w:t>
      </w:r>
      <w:r w:rsidR="005E7BFC" w:rsidRPr="00AF3218">
        <w:t>с</w:t>
      </w:r>
      <w:r w:rsidRPr="00AF3218">
        <w:t xml:space="preserve"> </w:t>
      </w:r>
      <w:r w:rsidR="005E7BFC" w:rsidRPr="00AF3218">
        <w:t>тремя</w:t>
      </w:r>
      <w:r w:rsidRPr="00AF3218">
        <w:t xml:space="preserve"> </w:t>
      </w:r>
      <w:r w:rsidR="005E7BFC" w:rsidRPr="00AF3218">
        <w:t>или</w:t>
      </w:r>
      <w:r w:rsidRPr="00AF3218">
        <w:t xml:space="preserve"> </w:t>
      </w:r>
      <w:r w:rsidR="005E7BFC" w:rsidRPr="00AF3218">
        <w:t>более</w:t>
      </w:r>
      <w:r w:rsidRPr="00AF3218">
        <w:t xml:space="preserve"> </w:t>
      </w:r>
      <w:r w:rsidR="005E7BFC" w:rsidRPr="00AF3218">
        <w:t>детьми,</w:t>
      </w:r>
      <w:r w:rsidRPr="00AF3218">
        <w:t xml:space="preserve"> </w:t>
      </w:r>
      <w:r w:rsidR="005E7BFC" w:rsidRPr="00AF3218">
        <w:t>сложно</w:t>
      </w:r>
      <w:r w:rsidRPr="00AF3218">
        <w:t xml:space="preserve"> </w:t>
      </w:r>
      <w:r w:rsidR="005E7BFC" w:rsidRPr="00AF3218">
        <w:t>представить</w:t>
      </w:r>
      <w:r w:rsidRPr="00AF3218">
        <w:t xml:space="preserve"> </w:t>
      </w:r>
      <w:r w:rsidR="005E7BFC" w:rsidRPr="00AF3218">
        <w:t>какая</w:t>
      </w:r>
      <w:r w:rsidRPr="00AF3218">
        <w:t xml:space="preserve"> </w:t>
      </w:r>
      <w:r w:rsidR="005E7BFC" w:rsidRPr="00AF3218">
        <w:t>моральная</w:t>
      </w:r>
      <w:r w:rsidRPr="00AF3218">
        <w:t xml:space="preserve"> </w:t>
      </w:r>
      <w:r w:rsidR="005E7BFC" w:rsidRPr="00AF3218">
        <w:t>и</w:t>
      </w:r>
      <w:r w:rsidRPr="00AF3218">
        <w:t xml:space="preserve"> </w:t>
      </w:r>
      <w:r w:rsidR="005E7BFC" w:rsidRPr="00AF3218">
        <w:t>финансовая</w:t>
      </w:r>
      <w:r w:rsidRPr="00AF3218">
        <w:t xml:space="preserve"> </w:t>
      </w:r>
      <w:r w:rsidR="005E7BFC" w:rsidRPr="00AF3218">
        <w:t>нагрузка</w:t>
      </w:r>
      <w:r w:rsidRPr="00AF3218">
        <w:t xml:space="preserve"> </w:t>
      </w:r>
      <w:r w:rsidR="005E7BFC" w:rsidRPr="00AF3218">
        <w:t>легла</w:t>
      </w:r>
      <w:r w:rsidRPr="00AF3218">
        <w:t xml:space="preserve"> </w:t>
      </w:r>
      <w:r w:rsidR="005E7BFC" w:rsidRPr="00AF3218">
        <w:t>на</w:t>
      </w:r>
      <w:r w:rsidRPr="00AF3218">
        <w:t xml:space="preserve"> </w:t>
      </w:r>
      <w:r w:rsidR="005E7BFC" w:rsidRPr="00AF3218">
        <w:t>него.</w:t>
      </w:r>
      <w:r w:rsidRPr="00AF3218">
        <w:t xml:space="preserve"> </w:t>
      </w:r>
      <w:r w:rsidR="005E7BFC" w:rsidRPr="00AF3218">
        <w:t>Задача</w:t>
      </w:r>
      <w:r w:rsidRPr="00AF3218">
        <w:t xml:space="preserve"> </w:t>
      </w:r>
      <w:r w:rsidR="005E7BFC" w:rsidRPr="00AF3218">
        <w:t>государства</w:t>
      </w:r>
      <w:r w:rsidRPr="00AF3218">
        <w:t xml:space="preserve"> </w:t>
      </w:r>
      <w:r w:rsidR="005E7BFC" w:rsidRPr="00AF3218">
        <w:t>в</w:t>
      </w:r>
      <w:r w:rsidRPr="00AF3218">
        <w:t xml:space="preserve"> </w:t>
      </w:r>
      <w:r w:rsidR="005E7BFC" w:rsidRPr="00AF3218">
        <w:t>такой</w:t>
      </w:r>
      <w:r w:rsidRPr="00AF3218">
        <w:t xml:space="preserve"> </w:t>
      </w:r>
      <w:r w:rsidR="005E7BFC" w:rsidRPr="00AF3218">
        <w:t>ситуации</w:t>
      </w:r>
      <w:r w:rsidRPr="00AF3218">
        <w:t xml:space="preserve"> </w:t>
      </w:r>
      <w:r w:rsidR="005E7BFC" w:rsidRPr="00AF3218">
        <w:t>-</w:t>
      </w:r>
      <w:r w:rsidRPr="00AF3218">
        <w:t xml:space="preserve"> </w:t>
      </w:r>
      <w:r w:rsidR="005E7BFC" w:rsidRPr="00AF3218">
        <w:t>позаботиться</w:t>
      </w:r>
      <w:r w:rsidRPr="00AF3218">
        <w:t xml:space="preserve"> </w:t>
      </w:r>
      <w:r w:rsidR="005E7BFC" w:rsidRPr="00AF3218">
        <w:t>об</w:t>
      </w:r>
      <w:r w:rsidRPr="00AF3218">
        <w:t xml:space="preserve"> </w:t>
      </w:r>
      <w:r w:rsidR="005E7BFC" w:rsidRPr="00AF3218">
        <w:t>отцах-одиночках</w:t>
      </w:r>
      <w:r w:rsidRPr="00AF3218">
        <w:t xml:space="preserve"> </w:t>
      </w:r>
      <w:r w:rsidR="005E7BFC" w:rsidRPr="00AF3218">
        <w:t>и</w:t>
      </w:r>
      <w:r w:rsidRPr="00AF3218">
        <w:t xml:space="preserve"> </w:t>
      </w:r>
      <w:r w:rsidR="005E7BFC" w:rsidRPr="00AF3218">
        <w:t>дать</w:t>
      </w:r>
      <w:r w:rsidRPr="00AF3218">
        <w:t xml:space="preserve"> </w:t>
      </w:r>
      <w:r w:rsidR="005E7BFC" w:rsidRPr="00AF3218">
        <w:t>им</w:t>
      </w:r>
      <w:r w:rsidRPr="00AF3218">
        <w:t xml:space="preserve"> </w:t>
      </w:r>
      <w:r w:rsidR="005E7BFC" w:rsidRPr="00AF3218">
        <w:t>возможность</w:t>
      </w:r>
      <w:r w:rsidRPr="00AF3218">
        <w:t xml:space="preserve"> </w:t>
      </w:r>
      <w:r w:rsidR="005E7BFC" w:rsidRPr="00AF3218">
        <w:t>досрочно</w:t>
      </w:r>
      <w:r w:rsidRPr="00AF3218">
        <w:t xml:space="preserve"> </w:t>
      </w:r>
      <w:r w:rsidR="005E7BFC" w:rsidRPr="00AF3218">
        <w:t>получать</w:t>
      </w:r>
      <w:r w:rsidRPr="00AF3218">
        <w:t xml:space="preserve"> </w:t>
      </w:r>
      <w:r w:rsidR="005E7BFC" w:rsidRPr="00AF3218">
        <w:t>пенсию.</w:t>
      </w:r>
      <w:r w:rsidRPr="00AF3218">
        <w:t xml:space="preserve"> </w:t>
      </w:r>
      <w:r w:rsidR="005E7BFC" w:rsidRPr="00AF3218">
        <w:t>Такая</w:t>
      </w:r>
      <w:r w:rsidRPr="00AF3218">
        <w:t xml:space="preserve"> </w:t>
      </w:r>
      <w:r w:rsidR="005E7BFC" w:rsidRPr="00AF3218">
        <w:t>поддержка</w:t>
      </w:r>
      <w:r w:rsidRPr="00AF3218">
        <w:t xml:space="preserve"> </w:t>
      </w:r>
      <w:r w:rsidR="005E7BFC" w:rsidRPr="00AF3218">
        <w:t>поможет</w:t>
      </w:r>
      <w:r w:rsidRPr="00AF3218">
        <w:t xml:space="preserve"> </w:t>
      </w:r>
      <w:r w:rsidR="005E7BFC" w:rsidRPr="00AF3218">
        <w:t>ему</w:t>
      </w:r>
      <w:r w:rsidRPr="00AF3218">
        <w:t xml:space="preserve"> </w:t>
      </w:r>
      <w:r w:rsidR="005E7BFC" w:rsidRPr="00AF3218">
        <w:t>справиться</w:t>
      </w:r>
      <w:r w:rsidRPr="00AF3218">
        <w:t xml:space="preserve"> </w:t>
      </w:r>
      <w:r w:rsidR="005E7BFC" w:rsidRPr="00AF3218">
        <w:t>с</w:t>
      </w:r>
      <w:r w:rsidRPr="00AF3218">
        <w:t xml:space="preserve"> </w:t>
      </w:r>
      <w:r w:rsidR="005E7BFC" w:rsidRPr="00AF3218">
        <w:t>непростой</w:t>
      </w:r>
      <w:r w:rsidRPr="00AF3218">
        <w:t xml:space="preserve"> </w:t>
      </w:r>
      <w:r w:rsidR="005E7BFC" w:rsidRPr="00AF3218">
        <w:t>финансовой</w:t>
      </w:r>
      <w:r w:rsidRPr="00AF3218">
        <w:t xml:space="preserve"> </w:t>
      </w:r>
      <w:r w:rsidR="005E7BFC" w:rsidRPr="00AF3218">
        <w:t>нагрузкой</w:t>
      </w:r>
      <w:r w:rsidRPr="00AF3218">
        <w:t xml:space="preserve"> </w:t>
      </w:r>
      <w:r w:rsidR="005E7BFC" w:rsidRPr="00AF3218">
        <w:t>и</w:t>
      </w:r>
      <w:r w:rsidRPr="00AF3218">
        <w:t xml:space="preserve"> </w:t>
      </w:r>
      <w:r w:rsidR="005E7BFC" w:rsidRPr="00AF3218">
        <w:t>позволит</w:t>
      </w:r>
      <w:r w:rsidRPr="00AF3218">
        <w:t xml:space="preserve"> </w:t>
      </w:r>
      <w:r w:rsidR="005E7BFC" w:rsidRPr="00AF3218">
        <w:t>достойно</w:t>
      </w:r>
      <w:r w:rsidRPr="00AF3218">
        <w:t xml:space="preserve"> </w:t>
      </w:r>
      <w:r w:rsidR="005E7BFC" w:rsidRPr="00AF3218">
        <w:t>вырастить</w:t>
      </w:r>
      <w:r w:rsidRPr="00AF3218">
        <w:t xml:space="preserve"> </w:t>
      </w:r>
      <w:r w:rsidR="005E7BFC" w:rsidRPr="00AF3218">
        <w:t>своих</w:t>
      </w:r>
      <w:r w:rsidRPr="00AF3218">
        <w:t xml:space="preserve"> </w:t>
      </w:r>
      <w:r w:rsidR="005E7BFC" w:rsidRPr="00AF3218">
        <w:t>детей</w:t>
      </w:r>
      <w:r w:rsidRPr="00AF3218">
        <w:t>»</w:t>
      </w:r>
      <w:r w:rsidR="005E7BFC" w:rsidRPr="00AF3218">
        <w:t>,</w:t>
      </w:r>
      <w:r w:rsidRPr="00AF3218">
        <w:t xml:space="preserve"> </w:t>
      </w:r>
      <w:r w:rsidR="005E7BFC" w:rsidRPr="00AF3218">
        <w:t>-</w:t>
      </w:r>
      <w:r w:rsidRPr="00AF3218">
        <w:t xml:space="preserve"> </w:t>
      </w:r>
      <w:r w:rsidR="005E7BFC" w:rsidRPr="00AF3218">
        <w:t>сказал</w:t>
      </w:r>
      <w:r w:rsidRPr="00AF3218">
        <w:t xml:space="preserve"> </w:t>
      </w:r>
      <w:r w:rsidR="005E7BFC" w:rsidRPr="00AF3218">
        <w:t>заместитель</w:t>
      </w:r>
      <w:r w:rsidRPr="00AF3218">
        <w:t xml:space="preserve"> </w:t>
      </w:r>
      <w:r w:rsidR="005E7BFC" w:rsidRPr="00AF3218">
        <w:t>руководителя</w:t>
      </w:r>
      <w:r w:rsidRPr="00AF3218">
        <w:t xml:space="preserve"> </w:t>
      </w:r>
      <w:r w:rsidR="005E7BFC" w:rsidRPr="00AF3218">
        <w:t>фракции</w:t>
      </w:r>
      <w:r w:rsidRPr="00AF3218">
        <w:t xml:space="preserve"> </w:t>
      </w:r>
      <w:r w:rsidR="005E7BFC" w:rsidRPr="00AF3218">
        <w:t>Сергей</w:t>
      </w:r>
      <w:r w:rsidRPr="00AF3218">
        <w:t xml:space="preserve"> </w:t>
      </w:r>
      <w:r w:rsidR="005E7BFC" w:rsidRPr="00AF3218">
        <w:t>Леонов,</w:t>
      </w:r>
      <w:r w:rsidRPr="00AF3218">
        <w:t xml:space="preserve"> </w:t>
      </w:r>
      <w:r w:rsidR="005E7BFC" w:rsidRPr="00AF3218">
        <w:t>слова</w:t>
      </w:r>
      <w:r w:rsidRPr="00AF3218">
        <w:t xml:space="preserve"> </w:t>
      </w:r>
      <w:r w:rsidR="005E7BFC" w:rsidRPr="00AF3218">
        <w:t>которого</w:t>
      </w:r>
      <w:r w:rsidRPr="00AF3218">
        <w:t xml:space="preserve"> </w:t>
      </w:r>
      <w:r w:rsidR="005E7BFC" w:rsidRPr="00AF3218">
        <w:t>приводит</w:t>
      </w:r>
      <w:r w:rsidRPr="00AF3218">
        <w:t xml:space="preserve"> </w:t>
      </w:r>
      <w:r w:rsidR="005E7BFC" w:rsidRPr="00AF3218">
        <w:t>пресс-служба</w:t>
      </w:r>
      <w:r w:rsidRPr="00AF3218">
        <w:t xml:space="preserve"> </w:t>
      </w:r>
      <w:r w:rsidR="005E7BFC" w:rsidRPr="00AF3218">
        <w:t>ЛДПР.</w:t>
      </w:r>
    </w:p>
    <w:p w14:paraId="77CC2FBC" w14:textId="77777777" w:rsidR="00234A5A" w:rsidRPr="00AF3218" w:rsidRDefault="00234A5A" w:rsidP="00234A5A">
      <w:pPr>
        <w:pStyle w:val="2"/>
      </w:pPr>
      <w:bookmarkStart w:id="105" w:name="А110"/>
      <w:bookmarkStart w:id="106" w:name="_Toc172813414"/>
      <w:r w:rsidRPr="00AF3218">
        <w:t>REX,</w:t>
      </w:r>
      <w:r w:rsidR="003D556B" w:rsidRPr="00AF3218">
        <w:t xml:space="preserve"> </w:t>
      </w:r>
      <w:r w:rsidRPr="00AF3218">
        <w:t>24.07.2024,</w:t>
      </w:r>
      <w:r w:rsidR="003D556B" w:rsidRPr="00AF3218">
        <w:t xml:space="preserve"> </w:t>
      </w:r>
      <w:r w:rsidRPr="00AF3218">
        <w:t>Депутаты</w:t>
      </w:r>
      <w:r w:rsidR="003D556B" w:rsidRPr="00AF3218">
        <w:t xml:space="preserve"> </w:t>
      </w:r>
      <w:r w:rsidRPr="00AF3218">
        <w:t>Госдумы</w:t>
      </w:r>
      <w:r w:rsidR="003D556B" w:rsidRPr="00AF3218">
        <w:t xml:space="preserve"> </w:t>
      </w:r>
      <w:r w:rsidRPr="00AF3218">
        <w:t>хотят</w:t>
      </w:r>
      <w:r w:rsidR="003D556B" w:rsidRPr="00AF3218">
        <w:t xml:space="preserve"> </w:t>
      </w:r>
      <w:r w:rsidRPr="00AF3218">
        <w:t>сохранить</w:t>
      </w:r>
      <w:r w:rsidR="003D556B" w:rsidRPr="00AF3218">
        <w:t xml:space="preserve"> </w:t>
      </w:r>
      <w:r w:rsidRPr="00AF3218">
        <w:t>пенсионные</w:t>
      </w:r>
      <w:r w:rsidR="003D556B" w:rsidRPr="00AF3218">
        <w:t xml:space="preserve"> </w:t>
      </w:r>
      <w:r w:rsidRPr="00AF3218">
        <w:t>баллы</w:t>
      </w:r>
      <w:r w:rsidR="003D556B" w:rsidRPr="00AF3218">
        <w:t xml:space="preserve"> </w:t>
      </w:r>
      <w:r w:rsidRPr="00AF3218">
        <w:t>для</w:t>
      </w:r>
      <w:r w:rsidR="003D556B" w:rsidRPr="00AF3218">
        <w:t xml:space="preserve"> </w:t>
      </w:r>
      <w:r w:rsidRPr="00AF3218">
        <w:t>участников</w:t>
      </w:r>
      <w:r w:rsidR="003D556B" w:rsidRPr="00AF3218">
        <w:t xml:space="preserve"> </w:t>
      </w:r>
      <w:r w:rsidRPr="00AF3218">
        <w:t>СВО</w:t>
      </w:r>
      <w:bookmarkEnd w:id="105"/>
      <w:bookmarkEnd w:id="106"/>
    </w:p>
    <w:p w14:paraId="6F504A70" w14:textId="77777777" w:rsidR="00234A5A" w:rsidRPr="00AF3218" w:rsidRDefault="00234A5A" w:rsidP="00096E4E">
      <w:pPr>
        <w:pStyle w:val="3"/>
      </w:pPr>
      <w:bookmarkStart w:id="107" w:name="_Toc172813415"/>
      <w:r w:rsidRPr="00AF3218">
        <w:t>Законопроект,</w:t>
      </w:r>
      <w:r w:rsidR="003D556B" w:rsidRPr="00AF3218">
        <w:t xml:space="preserve"> </w:t>
      </w:r>
      <w:r w:rsidRPr="00AF3218">
        <w:t>призванный</w:t>
      </w:r>
      <w:r w:rsidR="003D556B" w:rsidRPr="00AF3218">
        <w:t xml:space="preserve"> </w:t>
      </w:r>
      <w:r w:rsidRPr="00AF3218">
        <w:t>сохранить</w:t>
      </w:r>
      <w:r w:rsidR="003D556B" w:rsidRPr="00AF3218">
        <w:t xml:space="preserve"> </w:t>
      </w:r>
      <w:r w:rsidRPr="00AF3218">
        <w:t>пенсионные</w:t>
      </w:r>
      <w:r w:rsidR="003D556B" w:rsidRPr="00AF3218">
        <w:t xml:space="preserve"> </w:t>
      </w:r>
      <w:r w:rsidRPr="00AF3218">
        <w:t>баллы</w:t>
      </w:r>
      <w:r w:rsidR="003D556B" w:rsidRPr="00AF3218">
        <w:t xml:space="preserve"> </w:t>
      </w:r>
      <w:r w:rsidRPr="00AF3218">
        <w:t>для</w:t>
      </w:r>
      <w:r w:rsidR="003D556B" w:rsidRPr="00AF3218">
        <w:t xml:space="preserve"> </w:t>
      </w:r>
      <w:r w:rsidRPr="00AF3218">
        <w:t>участников</w:t>
      </w:r>
      <w:r w:rsidR="003D556B" w:rsidRPr="00AF3218">
        <w:t xml:space="preserve"> </w:t>
      </w:r>
      <w:r w:rsidRPr="00AF3218">
        <w:t>специальной</w:t>
      </w:r>
      <w:r w:rsidR="003D556B" w:rsidRPr="00AF3218">
        <w:t xml:space="preserve"> </w:t>
      </w:r>
      <w:r w:rsidRPr="00AF3218">
        <w:t>военной</w:t>
      </w:r>
      <w:r w:rsidR="003D556B" w:rsidRPr="00AF3218">
        <w:t xml:space="preserve"> </w:t>
      </w:r>
      <w:r w:rsidRPr="00AF3218">
        <w:t>операции,</w:t>
      </w:r>
      <w:r w:rsidR="003D556B" w:rsidRPr="00AF3218">
        <w:t xml:space="preserve"> </w:t>
      </w:r>
      <w:r w:rsidRPr="00AF3218">
        <w:t>разработала</w:t>
      </w:r>
      <w:r w:rsidR="003D556B" w:rsidRPr="00AF3218">
        <w:t xml:space="preserve"> </w:t>
      </w:r>
      <w:r w:rsidRPr="00AF3218">
        <w:t>депутат</w:t>
      </w:r>
      <w:r w:rsidR="003D556B" w:rsidRPr="00AF3218">
        <w:t xml:space="preserve"> </w:t>
      </w:r>
      <w:r w:rsidRPr="00AF3218">
        <w:t>Госдумы</w:t>
      </w:r>
      <w:r w:rsidR="003D556B" w:rsidRPr="00AF3218">
        <w:t xml:space="preserve"> </w:t>
      </w:r>
      <w:r w:rsidRPr="00AF3218">
        <w:t>от</w:t>
      </w:r>
      <w:r w:rsidR="003D556B" w:rsidRPr="00AF3218">
        <w:t xml:space="preserve"> «</w:t>
      </w:r>
      <w:r w:rsidRPr="00AF3218">
        <w:t>Новых</w:t>
      </w:r>
      <w:r w:rsidR="003D556B" w:rsidRPr="00AF3218">
        <w:t xml:space="preserve"> </w:t>
      </w:r>
      <w:r w:rsidRPr="00AF3218">
        <w:t>людей</w:t>
      </w:r>
      <w:r w:rsidR="003D556B" w:rsidRPr="00AF3218">
        <w:t xml:space="preserve">» </w:t>
      </w:r>
      <w:r w:rsidRPr="00AF3218">
        <w:t>Сардана</w:t>
      </w:r>
      <w:r w:rsidR="003D556B" w:rsidRPr="00AF3218">
        <w:t xml:space="preserve"> </w:t>
      </w:r>
      <w:r w:rsidRPr="00AF3218">
        <w:t>Авксентьева,</w:t>
      </w:r>
      <w:r w:rsidR="003D556B" w:rsidRPr="00AF3218">
        <w:t xml:space="preserve"> </w:t>
      </w:r>
      <w:r w:rsidRPr="00AF3218">
        <w:t>передает</w:t>
      </w:r>
      <w:r w:rsidR="003D556B" w:rsidRPr="00AF3218">
        <w:t xml:space="preserve"> </w:t>
      </w:r>
      <w:r w:rsidRPr="00AF3218">
        <w:t>корреспондент</w:t>
      </w:r>
      <w:r w:rsidR="003D556B" w:rsidRPr="00AF3218">
        <w:t xml:space="preserve"> </w:t>
      </w:r>
      <w:r w:rsidRPr="00AF3218">
        <w:t>REX</w:t>
      </w:r>
      <w:r w:rsidR="003D556B" w:rsidRPr="00AF3218">
        <w:t xml:space="preserve"> </w:t>
      </w:r>
      <w:r w:rsidRPr="00AF3218">
        <w:t>24</w:t>
      </w:r>
      <w:r w:rsidR="003D556B" w:rsidRPr="00AF3218">
        <w:t xml:space="preserve"> </w:t>
      </w:r>
      <w:r w:rsidRPr="00AF3218">
        <w:t>июля.</w:t>
      </w:r>
      <w:bookmarkEnd w:id="107"/>
    </w:p>
    <w:p w14:paraId="7644905D" w14:textId="77777777" w:rsidR="00234A5A" w:rsidRPr="00AF3218" w:rsidRDefault="003D556B" w:rsidP="00234A5A">
      <w:r w:rsidRPr="00AF3218">
        <w:t>«</w:t>
      </w:r>
      <w:r w:rsidR="00234A5A" w:rsidRPr="00AF3218">
        <w:t>Оказалось,</w:t>
      </w:r>
      <w:r w:rsidRPr="00AF3218">
        <w:t xml:space="preserve"> </w:t>
      </w:r>
      <w:r w:rsidR="00234A5A" w:rsidRPr="00AF3218">
        <w:t>что</w:t>
      </w:r>
      <w:r w:rsidRPr="00AF3218">
        <w:t xml:space="preserve"> </w:t>
      </w:r>
      <w:r w:rsidR="00234A5A" w:rsidRPr="00AF3218">
        <w:t>если</w:t>
      </w:r>
      <w:r w:rsidRPr="00AF3218">
        <w:t xml:space="preserve"> </w:t>
      </w:r>
      <w:r w:rsidR="00234A5A" w:rsidRPr="00AF3218">
        <w:t>на</w:t>
      </w:r>
      <w:r w:rsidRPr="00AF3218">
        <w:t xml:space="preserve"> </w:t>
      </w:r>
      <w:r w:rsidR="00234A5A" w:rsidRPr="00AF3218">
        <w:t>гражданке</w:t>
      </w:r>
      <w:r w:rsidRPr="00AF3218">
        <w:t xml:space="preserve"> </w:t>
      </w:r>
      <w:r w:rsidR="00234A5A" w:rsidRPr="00AF3218">
        <w:t>человек</w:t>
      </w:r>
      <w:r w:rsidRPr="00AF3218">
        <w:t xml:space="preserve"> </w:t>
      </w:r>
      <w:r w:rsidR="00234A5A" w:rsidRPr="00AF3218">
        <w:t>получал</w:t>
      </w:r>
      <w:r w:rsidRPr="00AF3218">
        <w:t xml:space="preserve"> </w:t>
      </w:r>
      <w:r w:rsidR="00234A5A" w:rsidRPr="00AF3218">
        <w:t>зарплату</w:t>
      </w:r>
      <w:r w:rsidRPr="00AF3218">
        <w:t xml:space="preserve"> </w:t>
      </w:r>
      <w:r w:rsidR="00234A5A" w:rsidRPr="00AF3218">
        <w:t>выше</w:t>
      </w:r>
      <w:r w:rsidRPr="00AF3218">
        <w:t xml:space="preserve"> </w:t>
      </w:r>
      <w:r w:rsidR="00234A5A" w:rsidRPr="00AF3218">
        <w:t>120</w:t>
      </w:r>
      <w:r w:rsidRPr="00AF3218">
        <w:t xml:space="preserve"> </w:t>
      </w:r>
      <w:r w:rsidR="00234A5A" w:rsidRPr="00AF3218">
        <w:t>тысяч</w:t>
      </w:r>
      <w:r w:rsidRPr="00AF3218">
        <w:t xml:space="preserve"> </w:t>
      </w:r>
      <w:r w:rsidR="00234A5A" w:rsidRPr="00AF3218">
        <w:t>рублей,</w:t>
      </w:r>
      <w:r w:rsidRPr="00AF3218">
        <w:t xml:space="preserve"> </w:t>
      </w:r>
      <w:r w:rsidR="00234A5A" w:rsidRPr="00AF3218">
        <w:t>то</w:t>
      </w:r>
      <w:r w:rsidRPr="00AF3218">
        <w:t xml:space="preserve"> </w:t>
      </w:r>
      <w:r w:rsidR="00234A5A" w:rsidRPr="00AF3218">
        <w:t>при</w:t>
      </w:r>
      <w:r w:rsidRPr="00AF3218">
        <w:t xml:space="preserve"> </w:t>
      </w:r>
      <w:r w:rsidR="00234A5A" w:rsidRPr="00AF3218">
        <w:t>заключении</w:t>
      </w:r>
      <w:r w:rsidRPr="00AF3218">
        <w:t xml:space="preserve"> </w:t>
      </w:r>
      <w:r w:rsidR="00234A5A" w:rsidRPr="00AF3218">
        <w:t>контракта</w:t>
      </w:r>
      <w:r w:rsidRPr="00AF3218">
        <w:t xml:space="preserve"> </w:t>
      </w:r>
      <w:r w:rsidR="00234A5A" w:rsidRPr="00AF3218">
        <w:t>с</w:t>
      </w:r>
      <w:r w:rsidRPr="00AF3218">
        <w:t xml:space="preserve"> </w:t>
      </w:r>
      <w:r w:rsidR="00234A5A" w:rsidRPr="00AF3218">
        <w:t>Минобороны</w:t>
      </w:r>
      <w:r w:rsidRPr="00AF3218">
        <w:t xml:space="preserve"> </w:t>
      </w:r>
      <w:r w:rsidR="00234A5A" w:rsidRPr="00AF3218">
        <w:t>он</w:t>
      </w:r>
      <w:r w:rsidRPr="00AF3218">
        <w:t xml:space="preserve"> </w:t>
      </w:r>
      <w:r w:rsidR="00234A5A" w:rsidRPr="00AF3218">
        <w:t>неизбежно</w:t>
      </w:r>
      <w:r w:rsidRPr="00AF3218">
        <w:t xml:space="preserve"> </w:t>
      </w:r>
      <w:r w:rsidR="00234A5A" w:rsidRPr="00AF3218">
        <w:t>теряет</w:t>
      </w:r>
      <w:r w:rsidRPr="00AF3218">
        <w:t xml:space="preserve"> </w:t>
      </w:r>
      <w:r w:rsidR="00234A5A" w:rsidRPr="00AF3218">
        <w:t>в</w:t>
      </w:r>
      <w:r w:rsidRPr="00AF3218">
        <w:t xml:space="preserve"> </w:t>
      </w:r>
      <w:r w:rsidR="00234A5A" w:rsidRPr="00AF3218">
        <w:t>пенсионных</w:t>
      </w:r>
      <w:r w:rsidRPr="00AF3218">
        <w:t xml:space="preserve"> </w:t>
      </w:r>
      <w:r w:rsidR="00234A5A" w:rsidRPr="00AF3218">
        <w:t>баллах.</w:t>
      </w:r>
      <w:r w:rsidRPr="00AF3218">
        <w:t xml:space="preserve"> </w:t>
      </w:r>
      <w:r w:rsidR="00234A5A" w:rsidRPr="00AF3218">
        <w:t>Это</w:t>
      </w:r>
      <w:r w:rsidRPr="00AF3218">
        <w:t xml:space="preserve"> </w:t>
      </w:r>
      <w:r w:rsidR="00234A5A" w:rsidRPr="00AF3218">
        <w:t>несправедливо</w:t>
      </w:r>
      <w:r w:rsidRPr="00AF3218">
        <w:t>»</w:t>
      </w:r>
      <w:r w:rsidR="00234A5A" w:rsidRPr="00AF3218">
        <w:t>,</w:t>
      </w:r>
      <w:r w:rsidRPr="00AF3218">
        <w:t xml:space="preserve"> - </w:t>
      </w:r>
      <w:r w:rsidR="00234A5A" w:rsidRPr="00AF3218">
        <w:t>отметила</w:t>
      </w:r>
      <w:r w:rsidRPr="00AF3218">
        <w:t xml:space="preserve"> </w:t>
      </w:r>
      <w:r w:rsidR="00234A5A" w:rsidRPr="00AF3218">
        <w:t>Авксентьева.</w:t>
      </w:r>
    </w:p>
    <w:p w14:paraId="3F632C5B" w14:textId="77777777" w:rsidR="00234A5A" w:rsidRPr="00AF3218" w:rsidRDefault="00234A5A" w:rsidP="00234A5A">
      <w:r w:rsidRPr="00AF3218">
        <w:t>Действующее</w:t>
      </w:r>
      <w:r w:rsidR="003D556B" w:rsidRPr="00AF3218">
        <w:t xml:space="preserve"> </w:t>
      </w:r>
      <w:r w:rsidRPr="00AF3218">
        <w:t>законодательство</w:t>
      </w:r>
      <w:r w:rsidR="003D556B" w:rsidRPr="00AF3218">
        <w:t xml:space="preserve"> </w:t>
      </w:r>
      <w:r w:rsidRPr="00AF3218">
        <w:t>предусматривает</w:t>
      </w:r>
      <w:r w:rsidR="003D556B" w:rsidRPr="00AF3218">
        <w:t xml:space="preserve"> </w:t>
      </w:r>
      <w:r w:rsidRPr="00AF3218">
        <w:t>двойной</w:t>
      </w:r>
      <w:r w:rsidR="003D556B" w:rsidRPr="00AF3218">
        <w:t xml:space="preserve"> </w:t>
      </w:r>
      <w:r w:rsidRPr="00AF3218">
        <w:t>размер</w:t>
      </w:r>
      <w:r w:rsidR="003D556B" w:rsidRPr="00AF3218">
        <w:t xml:space="preserve"> </w:t>
      </w:r>
      <w:r w:rsidRPr="00AF3218">
        <w:t>начисления</w:t>
      </w:r>
      <w:r w:rsidR="003D556B" w:rsidRPr="00AF3218">
        <w:t xml:space="preserve"> </w:t>
      </w:r>
      <w:r w:rsidRPr="00AF3218">
        <w:t>пенсионных</w:t>
      </w:r>
      <w:r w:rsidR="003D556B" w:rsidRPr="00AF3218">
        <w:t xml:space="preserve"> </w:t>
      </w:r>
      <w:r w:rsidRPr="00AF3218">
        <w:t>коэффициентов</w:t>
      </w:r>
      <w:r w:rsidR="003D556B" w:rsidRPr="00AF3218">
        <w:t xml:space="preserve"> </w:t>
      </w:r>
      <w:r w:rsidRPr="00AF3218">
        <w:t>за</w:t>
      </w:r>
      <w:r w:rsidR="003D556B" w:rsidRPr="00AF3218">
        <w:t xml:space="preserve"> </w:t>
      </w:r>
      <w:r w:rsidRPr="00AF3218">
        <w:t>нестраховой</w:t>
      </w:r>
      <w:r w:rsidR="003D556B" w:rsidRPr="00AF3218">
        <w:t xml:space="preserve"> </w:t>
      </w:r>
      <w:r w:rsidRPr="00AF3218">
        <w:t>период</w:t>
      </w:r>
      <w:r w:rsidR="003D556B" w:rsidRPr="00AF3218">
        <w:t xml:space="preserve"> </w:t>
      </w:r>
      <w:r w:rsidRPr="00AF3218">
        <w:t>для</w:t>
      </w:r>
      <w:r w:rsidR="003D556B" w:rsidRPr="00AF3218">
        <w:t xml:space="preserve"> </w:t>
      </w:r>
      <w:r w:rsidRPr="00AF3218">
        <w:t>участников</w:t>
      </w:r>
      <w:r w:rsidR="003D556B" w:rsidRPr="00AF3218">
        <w:t xml:space="preserve"> </w:t>
      </w:r>
      <w:r w:rsidRPr="00AF3218">
        <w:t>СВО,</w:t>
      </w:r>
      <w:r w:rsidR="003D556B" w:rsidRPr="00AF3218">
        <w:t xml:space="preserve"> </w:t>
      </w:r>
      <w:r w:rsidRPr="00AF3218">
        <w:t>это</w:t>
      </w:r>
      <w:r w:rsidR="003D556B" w:rsidRPr="00AF3218">
        <w:t xml:space="preserve"> </w:t>
      </w:r>
      <w:r w:rsidRPr="00AF3218">
        <w:t>3,6</w:t>
      </w:r>
      <w:r w:rsidR="003D556B" w:rsidRPr="00AF3218">
        <w:t xml:space="preserve"> </w:t>
      </w:r>
      <w:r w:rsidRPr="00AF3218">
        <w:t>пенсионных</w:t>
      </w:r>
      <w:r w:rsidR="003D556B" w:rsidRPr="00AF3218">
        <w:t xml:space="preserve"> </w:t>
      </w:r>
      <w:r w:rsidRPr="00AF3218">
        <w:t>коэффициента</w:t>
      </w:r>
      <w:r w:rsidR="003D556B" w:rsidRPr="00AF3218">
        <w:t xml:space="preserve"> </w:t>
      </w:r>
      <w:r w:rsidRPr="00AF3218">
        <w:t>за</w:t>
      </w:r>
      <w:r w:rsidR="003D556B" w:rsidRPr="00AF3218">
        <w:t xml:space="preserve"> </w:t>
      </w:r>
      <w:r w:rsidRPr="00AF3218">
        <w:t>полный</w:t>
      </w:r>
      <w:r w:rsidR="003D556B" w:rsidRPr="00AF3218">
        <w:t xml:space="preserve"> </w:t>
      </w:r>
      <w:r w:rsidRPr="00AF3218">
        <w:t>календарный</w:t>
      </w:r>
      <w:r w:rsidR="003D556B" w:rsidRPr="00AF3218">
        <w:t xml:space="preserve"> </w:t>
      </w:r>
      <w:r w:rsidRPr="00AF3218">
        <w:t>год.</w:t>
      </w:r>
      <w:r w:rsidR="003D556B" w:rsidRPr="00AF3218">
        <w:t xml:space="preserve"> </w:t>
      </w:r>
      <w:r w:rsidRPr="00AF3218">
        <w:t>Однако</w:t>
      </w:r>
      <w:r w:rsidR="003D556B" w:rsidRPr="00AF3218">
        <w:t xml:space="preserve"> </w:t>
      </w:r>
      <w:r w:rsidRPr="00AF3218">
        <w:t>некоторые</w:t>
      </w:r>
      <w:r w:rsidR="003D556B" w:rsidRPr="00AF3218">
        <w:t xml:space="preserve"> </w:t>
      </w:r>
      <w:r w:rsidRPr="00AF3218">
        <w:t>граждане</w:t>
      </w:r>
      <w:r w:rsidR="003D556B" w:rsidRPr="00AF3218">
        <w:t xml:space="preserve"> </w:t>
      </w:r>
      <w:r w:rsidRPr="00AF3218">
        <w:t>каждый</w:t>
      </w:r>
      <w:r w:rsidR="003D556B" w:rsidRPr="00AF3218">
        <w:t xml:space="preserve"> </w:t>
      </w:r>
      <w:r w:rsidRPr="00AF3218">
        <w:t>год</w:t>
      </w:r>
      <w:r w:rsidR="003D556B" w:rsidRPr="00AF3218">
        <w:t xml:space="preserve"> </w:t>
      </w:r>
      <w:r w:rsidRPr="00AF3218">
        <w:t>зарабатывают</w:t>
      </w:r>
      <w:r w:rsidR="003D556B" w:rsidRPr="00AF3218">
        <w:t xml:space="preserve"> </w:t>
      </w:r>
      <w:r w:rsidRPr="00AF3218">
        <w:t>на</w:t>
      </w:r>
      <w:r w:rsidR="003D556B" w:rsidRPr="00AF3218">
        <w:t xml:space="preserve"> </w:t>
      </w:r>
      <w:r w:rsidRPr="00AF3218">
        <w:t>7</w:t>
      </w:r>
      <w:r w:rsidR="003D556B" w:rsidRPr="00AF3218">
        <w:t xml:space="preserve"> </w:t>
      </w:r>
      <w:r w:rsidRPr="00AF3218">
        <w:t>баллов</w:t>
      </w:r>
      <w:r w:rsidR="003D556B" w:rsidRPr="00AF3218">
        <w:t xml:space="preserve"> </w:t>
      </w:r>
      <w:r w:rsidRPr="00AF3218">
        <w:t>и</w:t>
      </w:r>
      <w:r w:rsidR="003D556B" w:rsidRPr="00AF3218">
        <w:t xml:space="preserve"> </w:t>
      </w:r>
      <w:r w:rsidRPr="00AF3218">
        <w:t>больше.</w:t>
      </w:r>
    </w:p>
    <w:p w14:paraId="5AA9808A" w14:textId="77777777" w:rsidR="00234A5A" w:rsidRPr="00AF3218" w:rsidRDefault="003D556B" w:rsidP="00234A5A">
      <w:r w:rsidRPr="00AF3218">
        <w:t>«</w:t>
      </w:r>
      <w:r w:rsidR="00234A5A" w:rsidRPr="00AF3218">
        <w:t>Я</w:t>
      </w:r>
      <w:r w:rsidRPr="00AF3218">
        <w:t xml:space="preserve"> </w:t>
      </w:r>
      <w:r w:rsidR="00234A5A" w:rsidRPr="00AF3218">
        <w:t>разработала</w:t>
      </w:r>
      <w:r w:rsidRPr="00AF3218">
        <w:t xml:space="preserve"> </w:t>
      </w:r>
      <w:r w:rsidR="00234A5A" w:rsidRPr="00AF3218">
        <w:t>проект</w:t>
      </w:r>
      <w:r w:rsidRPr="00AF3218">
        <w:t xml:space="preserve"> </w:t>
      </w:r>
      <w:r w:rsidR="00234A5A" w:rsidRPr="00AF3218">
        <w:t>федерального</w:t>
      </w:r>
      <w:r w:rsidRPr="00AF3218">
        <w:t xml:space="preserve"> </w:t>
      </w:r>
      <w:r w:rsidR="00234A5A" w:rsidRPr="00AF3218">
        <w:t>закона,</w:t>
      </w:r>
      <w:r w:rsidRPr="00AF3218">
        <w:t xml:space="preserve"> </w:t>
      </w:r>
      <w:r w:rsidR="00234A5A" w:rsidRPr="00AF3218">
        <w:t>который</w:t>
      </w:r>
      <w:r w:rsidRPr="00AF3218">
        <w:t xml:space="preserve"> </w:t>
      </w:r>
      <w:r w:rsidR="00234A5A" w:rsidRPr="00AF3218">
        <w:t>предлагает</w:t>
      </w:r>
      <w:r w:rsidRPr="00AF3218">
        <w:t xml:space="preserve"> </w:t>
      </w:r>
      <w:r w:rsidR="00234A5A" w:rsidRPr="00AF3218">
        <w:t>сохранить</w:t>
      </w:r>
      <w:r w:rsidRPr="00AF3218">
        <w:t xml:space="preserve"> </w:t>
      </w:r>
      <w:r w:rsidR="00234A5A" w:rsidRPr="00AF3218">
        <w:t>размер</w:t>
      </w:r>
      <w:r w:rsidRPr="00AF3218">
        <w:t xml:space="preserve"> </w:t>
      </w:r>
      <w:r w:rsidR="00234A5A" w:rsidRPr="00AF3218">
        <w:t>ИПК,</w:t>
      </w:r>
      <w:r w:rsidRPr="00AF3218">
        <w:t xml:space="preserve"> </w:t>
      </w:r>
      <w:r w:rsidR="00234A5A" w:rsidRPr="00AF3218">
        <w:t>если</w:t>
      </w:r>
      <w:r w:rsidRPr="00AF3218">
        <w:t xml:space="preserve"> </w:t>
      </w:r>
      <w:r w:rsidR="00234A5A" w:rsidRPr="00AF3218">
        <w:t>произошло</w:t>
      </w:r>
      <w:r w:rsidRPr="00AF3218">
        <w:t xml:space="preserve"> </w:t>
      </w:r>
      <w:r w:rsidR="00234A5A" w:rsidRPr="00AF3218">
        <w:t>снижение</w:t>
      </w:r>
      <w:r w:rsidRPr="00AF3218">
        <w:t xml:space="preserve"> </w:t>
      </w:r>
      <w:r w:rsidR="00234A5A" w:rsidRPr="00AF3218">
        <w:t>по</w:t>
      </w:r>
      <w:r w:rsidRPr="00AF3218">
        <w:t xml:space="preserve"> </w:t>
      </w:r>
      <w:r w:rsidR="00234A5A" w:rsidRPr="00AF3218">
        <w:t>сравнению</w:t>
      </w:r>
      <w:r w:rsidRPr="00AF3218">
        <w:t xml:space="preserve"> </w:t>
      </w:r>
      <w:r w:rsidR="00234A5A" w:rsidRPr="00AF3218">
        <w:t>с</w:t>
      </w:r>
      <w:r w:rsidRPr="00AF3218">
        <w:t xml:space="preserve"> </w:t>
      </w:r>
      <w:r w:rsidR="00234A5A" w:rsidRPr="00AF3218">
        <w:t>его</w:t>
      </w:r>
      <w:r w:rsidRPr="00AF3218">
        <w:t xml:space="preserve"> </w:t>
      </w:r>
      <w:r w:rsidR="00234A5A" w:rsidRPr="00AF3218">
        <w:t>величиной</w:t>
      </w:r>
      <w:r w:rsidRPr="00AF3218">
        <w:t xml:space="preserve"> </w:t>
      </w:r>
      <w:r w:rsidR="00234A5A" w:rsidRPr="00AF3218">
        <w:t>за</w:t>
      </w:r>
      <w:r w:rsidRPr="00AF3218">
        <w:t xml:space="preserve"> </w:t>
      </w:r>
      <w:r w:rsidR="00234A5A" w:rsidRPr="00AF3218">
        <w:t>период,</w:t>
      </w:r>
      <w:r w:rsidRPr="00AF3218">
        <w:t xml:space="preserve"> </w:t>
      </w:r>
      <w:r w:rsidR="00234A5A" w:rsidRPr="00AF3218">
        <w:t>предшествующий</w:t>
      </w:r>
      <w:r w:rsidRPr="00AF3218">
        <w:t xml:space="preserve"> </w:t>
      </w:r>
      <w:r w:rsidR="00234A5A" w:rsidRPr="00AF3218">
        <w:t>участию</w:t>
      </w:r>
      <w:r w:rsidRPr="00AF3218">
        <w:t xml:space="preserve"> </w:t>
      </w:r>
      <w:r w:rsidR="00234A5A" w:rsidRPr="00AF3218">
        <w:t>в</w:t>
      </w:r>
      <w:r w:rsidRPr="00AF3218">
        <w:t xml:space="preserve"> </w:t>
      </w:r>
      <w:r w:rsidR="00234A5A" w:rsidRPr="00AF3218">
        <w:t>СВО.</w:t>
      </w:r>
      <w:r w:rsidRPr="00AF3218">
        <w:t xml:space="preserve"> </w:t>
      </w:r>
      <w:r w:rsidR="00234A5A" w:rsidRPr="00AF3218">
        <w:t>Сейчас</w:t>
      </w:r>
      <w:r w:rsidRPr="00AF3218">
        <w:t xml:space="preserve"> </w:t>
      </w:r>
      <w:r w:rsidR="00234A5A" w:rsidRPr="00AF3218">
        <w:t>прорабатываю</w:t>
      </w:r>
      <w:r w:rsidRPr="00AF3218">
        <w:t xml:space="preserve"> </w:t>
      </w:r>
      <w:r w:rsidR="00234A5A" w:rsidRPr="00AF3218">
        <w:t>его</w:t>
      </w:r>
      <w:r w:rsidRPr="00AF3218">
        <w:t xml:space="preserve"> </w:t>
      </w:r>
      <w:r w:rsidR="00234A5A" w:rsidRPr="00AF3218">
        <w:t>с</w:t>
      </w:r>
      <w:r w:rsidRPr="00AF3218">
        <w:t xml:space="preserve"> </w:t>
      </w:r>
      <w:r w:rsidR="00234A5A" w:rsidRPr="00AF3218">
        <w:t>ответственными</w:t>
      </w:r>
      <w:r w:rsidRPr="00AF3218">
        <w:t xml:space="preserve"> </w:t>
      </w:r>
      <w:r w:rsidR="00234A5A" w:rsidRPr="00AF3218">
        <w:t>ведомствами,</w:t>
      </w:r>
      <w:r w:rsidRPr="00AF3218">
        <w:t xml:space="preserve"> </w:t>
      </w:r>
      <w:r w:rsidR="00234A5A" w:rsidRPr="00AF3218">
        <w:t>нахожу</w:t>
      </w:r>
      <w:r w:rsidRPr="00AF3218">
        <w:t xml:space="preserve"> </w:t>
      </w:r>
      <w:r w:rsidR="00234A5A" w:rsidRPr="00AF3218">
        <w:t>поддержку</w:t>
      </w:r>
      <w:r w:rsidRPr="00AF3218">
        <w:t>»</w:t>
      </w:r>
      <w:r w:rsidR="00234A5A" w:rsidRPr="00AF3218">
        <w:t>,</w:t>
      </w:r>
      <w:r w:rsidRPr="00AF3218">
        <w:t xml:space="preserve"> - </w:t>
      </w:r>
      <w:r w:rsidR="00234A5A" w:rsidRPr="00AF3218">
        <w:t>пояснила</w:t>
      </w:r>
      <w:r w:rsidRPr="00AF3218">
        <w:t xml:space="preserve"> </w:t>
      </w:r>
      <w:r w:rsidR="00234A5A" w:rsidRPr="00AF3218">
        <w:t>Авксентьева.</w:t>
      </w:r>
    </w:p>
    <w:p w14:paraId="33B51409" w14:textId="77777777" w:rsidR="005E7BFC" w:rsidRPr="00AF3218" w:rsidRDefault="00000000" w:rsidP="00234A5A">
      <w:hyperlink r:id="rId40" w:history="1">
        <w:r w:rsidR="00234A5A" w:rsidRPr="00AF3218">
          <w:rPr>
            <w:rStyle w:val="a3"/>
          </w:rPr>
          <w:t>https://iarex.ru/news/135416.html</w:t>
        </w:r>
      </w:hyperlink>
    </w:p>
    <w:p w14:paraId="44CE784F" w14:textId="77777777" w:rsidR="00F2308E" w:rsidRPr="00AF3218" w:rsidRDefault="00DA3081" w:rsidP="00F2308E">
      <w:pPr>
        <w:pStyle w:val="2"/>
      </w:pPr>
      <w:bookmarkStart w:id="108" w:name="_Toc172813416"/>
      <w:r w:rsidRPr="00AF3218">
        <w:lastRenderedPageBreak/>
        <w:t>Ореанда</w:t>
      </w:r>
      <w:r w:rsidR="00F2308E" w:rsidRPr="00AF3218">
        <w:t>,</w:t>
      </w:r>
      <w:r w:rsidR="003D556B" w:rsidRPr="00AF3218">
        <w:t xml:space="preserve"> </w:t>
      </w:r>
      <w:r w:rsidR="00F2308E" w:rsidRPr="00AF3218">
        <w:t>24.07.2024,</w:t>
      </w:r>
      <w:r w:rsidR="003D556B" w:rsidRPr="00AF3218">
        <w:t xml:space="preserve"> </w:t>
      </w:r>
      <w:r w:rsidR="00F2308E" w:rsidRPr="00AF3218">
        <w:t>Госдума</w:t>
      </w:r>
      <w:r w:rsidR="003D556B" w:rsidRPr="00AF3218">
        <w:t xml:space="preserve"> </w:t>
      </w:r>
      <w:r w:rsidR="00F2308E" w:rsidRPr="00AF3218">
        <w:t>приняла</w:t>
      </w:r>
      <w:r w:rsidR="003D556B" w:rsidRPr="00AF3218">
        <w:t xml:space="preserve"> </w:t>
      </w:r>
      <w:r w:rsidR="00F2308E" w:rsidRPr="00AF3218">
        <w:t>закон</w:t>
      </w:r>
      <w:r w:rsidR="003D556B" w:rsidRPr="00AF3218">
        <w:t xml:space="preserve"> </w:t>
      </w:r>
      <w:r w:rsidR="00F2308E" w:rsidRPr="00AF3218">
        <w:t>о</w:t>
      </w:r>
      <w:r w:rsidR="003D556B" w:rsidRPr="00AF3218">
        <w:t xml:space="preserve"> </w:t>
      </w:r>
      <w:r w:rsidR="00F2308E" w:rsidRPr="00AF3218">
        <w:t>прибавке</w:t>
      </w:r>
      <w:r w:rsidR="003D556B" w:rsidRPr="00AF3218">
        <w:t xml:space="preserve"> </w:t>
      </w:r>
      <w:r w:rsidR="00F2308E" w:rsidRPr="00AF3218">
        <w:t>для</w:t>
      </w:r>
      <w:r w:rsidR="003D556B" w:rsidRPr="00AF3218">
        <w:t xml:space="preserve"> </w:t>
      </w:r>
      <w:r w:rsidR="00F2308E" w:rsidRPr="00AF3218">
        <w:t>некоторых</w:t>
      </w:r>
      <w:r w:rsidR="003D556B" w:rsidRPr="00AF3218">
        <w:t xml:space="preserve"> </w:t>
      </w:r>
      <w:r w:rsidR="00F2308E" w:rsidRPr="00AF3218">
        <w:t>пенсионеров</w:t>
      </w:r>
      <w:bookmarkEnd w:id="108"/>
    </w:p>
    <w:p w14:paraId="3FEA3CC6" w14:textId="77777777" w:rsidR="00F2308E" w:rsidRPr="00AF3218" w:rsidRDefault="00F2308E" w:rsidP="00096E4E">
      <w:pPr>
        <w:pStyle w:val="3"/>
      </w:pPr>
      <w:bookmarkStart w:id="109" w:name="_Toc172813417"/>
      <w:r w:rsidRPr="00AF3218">
        <w:t>В</w:t>
      </w:r>
      <w:r w:rsidR="003D556B" w:rsidRPr="00AF3218">
        <w:t xml:space="preserve"> </w:t>
      </w:r>
      <w:r w:rsidRPr="00AF3218">
        <w:t>среду</w:t>
      </w:r>
      <w:r w:rsidR="003D556B" w:rsidRPr="00AF3218">
        <w:t xml:space="preserve"> </w:t>
      </w:r>
      <w:r w:rsidRPr="00AF3218">
        <w:t>на</w:t>
      </w:r>
      <w:r w:rsidR="003D556B" w:rsidRPr="00AF3218">
        <w:t xml:space="preserve"> </w:t>
      </w:r>
      <w:r w:rsidRPr="00AF3218">
        <w:t>заседании</w:t>
      </w:r>
      <w:r w:rsidR="003D556B" w:rsidRPr="00AF3218">
        <w:t xml:space="preserve"> </w:t>
      </w:r>
      <w:r w:rsidRPr="00AF3218">
        <w:t>Государственной</w:t>
      </w:r>
      <w:r w:rsidR="003D556B" w:rsidRPr="00AF3218">
        <w:t xml:space="preserve"> </w:t>
      </w:r>
      <w:r w:rsidRPr="00AF3218">
        <w:t>Думы</w:t>
      </w:r>
      <w:r w:rsidR="003D556B" w:rsidRPr="00AF3218">
        <w:t xml:space="preserve"> </w:t>
      </w:r>
      <w:r w:rsidRPr="00AF3218">
        <w:t>был</w:t>
      </w:r>
      <w:r w:rsidR="003D556B" w:rsidRPr="00AF3218">
        <w:t xml:space="preserve"> </w:t>
      </w:r>
      <w:r w:rsidRPr="00AF3218">
        <w:t>утвержден</w:t>
      </w:r>
      <w:r w:rsidR="003D556B" w:rsidRPr="00AF3218">
        <w:t xml:space="preserve"> </w:t>
      </w:r>
      <w:r w:rsidRPr="00AF3218">
        <w:t>закон,</w:t>
      </w:r>
      <w:r w:rsidR="003D556B" w:rsidRPr="00AF3218">
        <w:t xml:space="preserve"> </w:t>
      </w:r>
      <w:r w:rsidRPr="00AF3218">
        <w:t>предусматривающий</w:t>
      </w:r>
      <w:r w:rsidR="003D556B" w:rsidRPr="00AF3218">
        <w:t xml:space="preserve"> </w:t>
      </w:r>
      <w:r w:rsidRPr="00AF3218">
        <w:t>ежемесячную</w:t>
      </w:r>
      <w:r w:rsidR="003D556B" w:rsidRPr="00AF3218">
        <w:t xml:space="preserve"> </w:t>
      </w:r>
      <w:r w:rsidRPr="00AF3218">
        <w:t>надбавку</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1200</w:t>
      </w:r>
      <w:r w:rsidR="003D556B" w:rsidRPr="00AF3218">
        <w:t xml:space="preserve"> </w:t>
      </w:r>
      <w:r w:rsidRPr="00AF3218">
        <w:t>рублей</w:t>
      </w:r>
      <w:r w:rsidR="003D556B" w:rsidRPr="00AF3218">
        <w:t xml:space="preserve"> </w:t>
      </w:r>
      <w:r w:rsidRPr="00AF3218">
        <w:t>к</w:t>
      </w:r>
      <w:r w:rsidR="003D556B" w:rsidRPr="00AF3218">
        <w:t xml:space="preserve"> </w:t>
      </w:r>
      <w:r w:rsidRPr="00AF3218">
        <w:t>пенсионным</w:t>
      </w:r>
      <w:r w:rsidR="003D556B" w:rsidRPr="00AF3218">
        <w:t xml:space="preserve"> </w:t>
      </w:r>
      <w:r w:rsidRPr="00AF3218">
        <w:t>выплатам</w:t>
      </w:r>
      <w:r w:rsidR="003D556B" w:rsidRPr="00AF3218">
        <w:t xml:space="preserve"> </w:t>
      </w:r>
      <w:r w:rsidRPr="00AF3218">
        <w:t>для</w:t>
      </w:r>
      <w:r w:rsidR="003D556B" w:rsidRPr="00AF3218">
        <w:t xml:space="preserve"> </w:t>
      </w:r>
      <w:r w:rsidRPr="00AF3218">
        <w:t>граждан,</w:t>
      </w:r>
      <w:r w:rsidR="003D556B" w:rsidRPr="00AF3218">
        <w:t xml:space="preserve"> </w:t>
      </w:r>
      <w:r w:rsidRPr="00AF3218">
        <w:t>достигших</w:t>
      </w:r>
      <w:r w:rsidR="003D556B" w:rsidRPr="00AF3218">
        <w:t xml:space="preserve"> </w:t>
      </w:r>
      <w:r w:rsidRPr="00AF3218">
        <w:t>возраста</w:t>
      </w:r>
      <w:r w:rsidR="003D556B" w:rsidRPr="00AF3218">
        <w:t xml:space="preserve"> </w:t>
      </w:r>
      <w:r w:rsidRPr="00AF3218">
        <w:t>80</w:t>
      </w:r>
      <w:r w:rsidR="003D556B" w:rsidRPr="00AF3218">
        <w:t xml:space="preserve"> </w:t>
      </w:r>
      <w:r w:rsidRPr="00AF3218">
        <w:t>лет,</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для</w:t>
      </w:r>
      <w:r w:rsidR="003D556B" w:rsidRPr="00AF3218">
        <w:t xml:space="preserve"> </w:t>
      </w:r>
      <w:r w:rsidRPr="00AF3218">
        <w:t>инвалидов</w:t>
      </w:r>
      <w:r w:rsidR="003D556B" w:rsidRPr="00AF3218">
        <w:t xml:space="preserve"> </w:t>
      </w:r>
      <w:r w:rsidRPr="00AF3218">
        <w:t>первой</w:t>
      </w:r>
      <w:r w:rsidR="003D556B" w:rsidRPr="00AF3218">
        <w:t xml:space="preserve"> </w:t>
      </w:r>
      <w:r w:rsidRPr="00AF3218">
        <w:t>группы.</w:t>
      </w:r>
      <w:r w:rsidR="003D556B" w:rsidRPr="00AF3218">
        <w:t xml:space="preserve"> </w:t>
      </w:r>
      <w:r w:rsidRPr="00AF3218">
        <w:t>Этот</w:t>
      </w:r>
      <w:r w:rsidR="003D556B" w:rsidRPr="00AF3218">
        <w:t xml:space="preserve"> </w:t>
      </w:r>
      <w:r w:rsidRPr="00AF3218">
        <w:t>процесс</w:t>
      </w:r>
      <w:r w:rsidR="003D556B" w:rsidRPr="00AF3218">
        <w:t xml:space="preserve"> </w:t>
      </w:r>
      <w:r w:rsidRPr="00AF3218">
        <w:t>со</w:t>
      </w:r>
      <w:r w:rsidR="003D556B" w:rsidRPr="00AF3218">
        <w:t xml:space="preserve"> </w:t>
      </w:r>
      <w:r w:rsidRPr="00AF3218">
        <w:t>стороны</w:t>
      </w:r>
      <w:r w:rsidR="003D556B" w:rsidRPr="00AF3218">
        <w:t xml:space="preserve"> </w:t>
      </w:r>
      <w:r w:rsidRPr="00AF3218">
        <w:t>государства</w:t>
      </w:r>
      <w:r w:rsidR="003D556B" w:rsidRPr="00AF3218">
        <w:t xml:space="preserve"> </w:t>
      </w:r>
      <w:r w:rsidRPr="00AF3218">
        <w:t>будет</w:t>
      </w:r>
      <w:r w:rsidR="003D556B" w:rsidRPr="00AF3218">
        <w:t xml:space="preserve"> </w:t>
      </w:r>
      <w:r w:rsidRPr="00AF3218">
        <w:t>ежегодно</w:t>
      </w:r>
      <w:r w:rsidR="003D556B" w:rsidRPr="00AF3218">
        <w:t xml:space="preserve"> </w:t>
      </w:r>
      <w:r w:rsidRPr="00AF3218">
        <w:t>индексироваться.</w:t>
      </w:r>
      <w:bookmarkEnd w:id="109"/>
    </w:p>
    <w:p w14:paraId="182A5C1D" w14:textId="77777777" w:rsidR="00F2308E" w:rsidRPr="00AF3218" w:rsidRDefault="00F2308E" w:rsidP="00F2308E">
      <w:r w:rsidRPr="00AF3218">
        <w:t>В</w:t>
      </w:r>
      <w:r w:rsidR="003D556B" w:rsidRPr="00AF3218">
        <w:t xml:space="preserve"> </w:t>
      </w:r>
      <w:r w:rsidRPr="00AF3218">
        <w:t>соответствии</w:t>
      </w:r>
      <w:r w:rsidR="003D556B" w:rsidRPr="00AF3218">
        <w:t xml:space="preserve"> </w:t>
      </w:r>
      <w:r w:rsidRPr="00AF3218">
        <w:t>с</w:t>
      </w:r>
      <w:r w:rsidR="003D556B" w:rsidRPr="00AF3218">
        <w:t xml:space="preserve"> </w:t>
      </w:r>
      <w:r w:rsidRPr="00AF3218">
        <w:t>новыми</w:t>
      </w:r>
      <w:r w:rsidR="003D556B" w:rsidRPr="00AF3218">
        <w:t xml:space="preserve"> </w:t>
      </w:r>
      <w:r w:rsidRPr="00AF3218">
        <w:t>нормативным</w:t>
      </w:r>
      <w:r w:rsidR="003D556B" w:rsidRPr="00AF3218">
        <w:t xml:space="preserve"> </w:t>
      </w:r>
      <w:r w:rsidRPr="00AF3218">
        <w:t>актом,</w:t>
      </w:r>
      <w:r w:rsidR="003D556B" w:rsidRPr="00AF3218">
        <w:t xml:space="preserve"> </w:t>
      </w:r>
      <w:r w:rsidRPr="00AF3218">
        <w:t>пенсионеры,</w:t>
      </w:r>
      <w:r w:rsidR="003D556B" w:rsidRPr="00AF3218">
        <w:t xml:space="preserve"> </w:t>
      </w:r>
      <w:r w:rsidRPr="00AF3218">
        <w:t>достигшие</w:t>
      </w:r>
      <w:r w:rsidR="003D556B" w:rsidRPr="00AF3218">
        <w:t xml:space="preserve"> </w:t>
      </w:r>
      <w:r w:rsidRPr="00AF3218">
        <w:t>возраста</w:t>
      </w:r>
      <w:r w:rsidR="003D556B" w:rsidRPr="00AF3218">
        <w:t xml:space="preserve"> </w:t>
      </w:r>
      <w:r w:rsidRPr="00AF3218">
        <w:t>в</w:t>
      </w:r>
      <w:r w:rsidR="003D556B" w:rsidRPr="00AF3218">
        <w:t xml:space="preserve"> </w:t>
      </w:r>
      <w:r w:rsidRPr="00AF3218">
        <w:t>80</w:t>
      </w:r>
      <w:r w:rsidR="003D556B" w:rsidRPr="00AF3218">
        <w:t xml:space="preserve"> </w:t>
      </w:r>
      <w:r w:rsidRPr="00AF3218">
        <w:t>лет,</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лица</w:t>
      </w:r>
      <w:r w:rsidR="003D556B" w:rsidRPr="00AF3218">
        <w:t xml:space="preserve"> </w:t>
      </w:r>
      <w:r w:rsidRPr="00AF3218">
        <w:t>с</w:t>
      </w:r>
      <w:r w:rsidR="003D556B" w:rsidRPr="00AF3218">
        <w:t xml:space="preserve"> </w:t>
      </w:r>
      <w:r w:rsidRPr="00AF3218">
        <w:t>инвалидностью</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за</w:t>
      </w:r>
      <w:r w:rsidR="003D556B" w:rsidRPr="00AF3218">
        <w:t xml:space="preserve"> </w:t>
      </w:r>
      <w:r w:rsidRPr="00AF3218">
        <w:t>исключением</w:t>
      </w:r>
      <w:r w:rsidR="003D556B" w:rsidRPr="00AF3218">
        <w:t xml:space="preserve"> </w:t>
      </w:r>
      <w:r w:rsidRPr="00AF3218">
        <w:t>тех,</w:t>
      </w:r>
      <w:r w:rsidR="003D556B" w:rsidRPr="00AF3218">
        <w:t xml:space="preserve"> </w:t>
      </w:r>
      <w:r w:rsidRPr="00AF3218">
        <w:t>кто</w:t>
      </w:r>
      <w:r w:rsidR="003D556B" w:rsidRPr="00AF3218">
        <w:t xml:space="preserve"> </w:t>
      </w:r>
      <w:r w:rsidRPr="00AF3218">
        <w:t>имеет</w:t>
      </w:r>
      <w:r w:rsidR="003D556B" w:rsidRPr="00AF3218">
        <w:t xml:space="preserve"> </w:t>
      </w:r>
      <w:r w:rsidRPr="00AF3218">
        <w:t>такую</w:t>
      </w:r>
      <w:r w:rsidR="003D556B" w:rsidRPr="00AF3218">
        <w:t xml:space="preserve"> </w:t>
      </w:r>
      <w:r w:rsidRPr="00AF3218">
        <w:t>категорию</w:t>
      </w:r>
      <w:r w:rsidR="003D556B" w:rsidRPr="00AF3218">
        <w:t xml:space="preserve"> </w:t>
      </w:r>
      <w:r w:rsidRPr="00AF3218">
        <w:t>с</w:t>
      </w:r>
      <w:r w:rsidR="003D556B" w:rsidRPr="00AF3218">
        <w:t xml:space="preserve"> </w:t>
      </w:r>
      <w:r w:rsidRPr="00AF3218">
        <w:t>детства,</w:t>
      </w:r>
      <w:r w:rsidR="003D556B" w:rsidRPr="00AF3218">
        <w:t xml:space="preserve"> </w:t>
      </w:r>
      <w:r w:rsidRPr="00AF3218">
        <w:t>к</w:t>
      </w:r>
      <w:r w:rsidR="003D556B" w:rsidRPr="00AF3218">
        <w:t xml:space="preserve"> </w:t>
      </w:r>
      <w:r w:rsidRPr="00AF3218">
        <w:t>которой</w:t>
      </w:r>
      <w:r w:rsidR="003D556B" w:rsidRPr="00AF3218">
        <w:t xml:space="preserve"> </w:t>
      </w:r>
      <w:r w:rsidRPr="00AF3218">
        <w:t>прикреплена</w:t>
      </w:r>
      <w:r w:rsidR="003D556B" w:rsidRPr="00AF3218">
        <w:t xml:space="preserve"> </w:t>
      </w:r>
      <w:r w:rsidRPr="00AF3218">
        <w:t>ежемесячная</w:t>
      </w:r>
      <w:r w:rsidR="003D556B" w:rsidRPr="00AF3218">
        <w:t xml:space="preserve"> </w:t>
      </w:r>
      <w:r w:rsidRPr="00AF3218">
        <w:t>выплата</w:t>
      </w:r>
      <w:r w:rsidR="003D556B" w:rsidRPr="00AF3218">
        <w:t xml:space="preserve"> </w:t>
      </w:r>
      <w:r w:rsidRPr="00AF3218">
        <w:t>по</w:t>
      </w:r>
      <w:r w:rsidR="003D556B" w:rsidRPr="00AF3218">
        <w:t xml:space="preserve"> </w:t>
      </w:r>
      <w:r w:rsidRPr="00AF3218">
        <w:t>причине</w:t>
      </w:r>
      <w:r w:rsidR="003D556B" w:rsidRPr="00AF3218">
        <w:t xml:space="preserve"> </w:t>
      </w:r>
      <w:r w:rsidRPr="00AF3218">
        <w:t>оказания</w:t>
      </w:r>
      <w:r w:rsidR="003D556B" w:rsidRPr="00AF3218">
        <w:t xml:space="preserve"> </w:t>
      </w:r>
      <w:r w:rsidRPr="00AF3218">
        <w:t>им</w:t>
      </w:r>
      <w:r w:rsidR="003D556B" w:rsidRPr="00AF3218">
        <w:t xml:space="preserve"> </w:t>
      </w:r>
      <w:r w:rsidRPr="00AF3218">
        <w:t>ухода</w:t>
      </w:r>
      <w:r w:rsidR="003D556B" w:rsidRPr="00AF3218">
        <w:t xml:space="preserve"> </w:t>
      </w:r>
      <w:r w:rsidRPr="00AF3218">
        <w:t>родителем</w:t>
      </w:r>
      <w:r w:rsidR="003D556B" w:rsidRPr="00AF3218">
        <w:t xml:space="preserve"> </w:t>
      </w:r>
      <w:r w:rsidRPr="00AF3218">
        <w:t>или</w:t>
      </w:r>
      <w:r w:rsidR="003D556B" w:rsidRPr="00AF3218">
        <w:t xml:space="preserve"> </w:t>
      </w:r>
      <w:r w:rsidRPr="00AF3218">
        <w:t>опекуном,</w:t>
      </w:r>
      <w:r w:rsidR="003D556B" w:rsidRPr="00AF3218">
        <w:t xml:space="preserve"> </w:t>
      </w:r>
      <w:r w:rsidRPr="00AF3218">
        <w:t>проходит</w:t>
      </w:r>
      <w:r w:rsidR="003D556B" w:rsidRPr="00AF3218">
        <w:t xml:space="preserve"> </w:t>
      </w:r>
      <w:r w:rsidRPr="00AF3218">
        <w:t>по</w:t>
      </w:r>
      <w:r w:rsidR="003D556B" w:rsidRPr="00AF3218">
        <w:t xml:space="preserve"> </w:t>
      </w:r>
      <w:r w:rsidRPr="00AF3218">
        <w:t>новой</w:t>
      </w:r>
      <w:r w:rsidR="003D556B" w:rsidRPr="00AF3218">
        <w:t xml:space="preserve"> </w:t>
      </w:r>
      <w:r w:rsidRPr="00AF3218">
        <w:t>льготе.</w:t>
      </w:r>
      <w:r w:rsidR="003D556B" w:rsidRPr="00AF3218">
        <w:t xml:space="preserve"> </w:t>
      </w:r>
      <w:r w:rsidRPr="00AF3218">
        <w:t>Законодательство</w:t>
      </w:r>
      <w:r w:rsidR="003D556B" w:rsidRPr="00AF3218">
        <w:t xml:space="preserve"> </w:t>
      </w:r>
      <w:r w:rsidRPr="00AF3218">
        <w:t>устанавливает,</w:t>
      </w:r>
      <w:r w:rsidR="003D556B" w:rsidRPr="00AF3218">
        <w:t xml:space="preserve"> </w:t>
      </w:r>
      <w:r w:rsidRPr="00AF3218">
        <w:t>что</w:t>
      </w:r>
      <w:r w:rsidR="003D556B" w:rsidRPr="00AF3218">
        <w:t xml:space="preserve"> </w:t>
      </w:r>
      <w:r w:rsidRPr="00AF3218">
        <w:t>лица,</w:t>
      </w:r>
      <w:r w:rsidR="003D556B" w:rsidRPr="00AF3218">
        <w:t xml:space="preserve"> </w:t>
      </w:r>
      <w:r w:rsidRPr="00AF3218">
        <w:t>получающие</w:t>
      </w:r>
      <w:r w:rsidR="003D556B" w:rsidRPr="00AF3218">
        <w:t xml:space="preserve"> </w:t>
      </w:r>
      <w:r w:rsidRPr="00AF3218">
        <w:t>две</w:t>
      </w:r>
      <w:r w:rsidR="003D556B" w:rsidRPr="00AF3218">
        <w:t xml:space="preserve"> </w:t>
      </w:r>
      <w:r w:rsidRPr="00AF3218">
        <w:t>пенсии,</w:t>
      </w:r>
      <w:r w:rsidR="003D556B" w:rsidRPr="00AF3218">
        <w:t xml:space="preserve"> </w:t>
      </w:r>
      <w:r w:rsidRPr="00AF3218">
        <w:t>смогут</w:t>
      </w:r>
      <w:r w:rsidR="003D556B" w:rsidRPr="00AF3218">
        <w:t xml:space="preserve"> </w:t>
      </w:r>
      <w:r w:rsidRPr="00AF3218">
        <w:t>получить</w:t>
      </w:r>
      <w:r w:rsidR="003D556B" w:rsidRPr="00AF3218">
        <w:t xml:space="preserve"> </w:t>
      </w:r>
      <w:r w:rsidRPr="00AF3218">
        <w:t>надбавку</w:t>
      </w:r>
      <w:r w:rsidR="003D556B" w:rsidRPr="00AF3218">
        <w:t xml:space="preserve"> </w:t>
      </w:r>
      <w:r w:rsidRPr="00AF3218">
        <w:t>к</w:t>
      </w:r>
      <w:r w:rsidR="003D556B" w:rsidRPr="00AF3218">
        <w:t xml:space="preserve"> </w:t>
      </w:r>
      <w:r w:rsidRPr="00AF3218">
        <w:t>одной</w:t>
      </w:r>
      <w:r w:rsidR="003D556B" w:rsidRPr="00AF3218">
        <w:t xml:space="preserve"> </w:t>
      </w:r>
      <w:r w:rsidRPr="00AF3218">
        <w:t>из</w:t>
      </w:r>
      <w:r w:rsidR="003D556B" w:rsidRPr="00AF3218">
        <w:t xml:space="preserve"> </w:t>
      </w:r>
      <w:r w:rsidRPr="00AF3218">
        <w:t>них.</w:t>
      </w:r>
      <w:r w:rsidR="003D556B" w:rsidRPr="00AF3218">
        <w:t xml:space="preserve"> </w:t>
      </w:r>
      <w:r w:rsidRPr="00AF3218">
        <w:t>Она</w:t>
      </w:r>
      <w:r w:rsidR="003D556B" w:rsidRPr="00AF3218">
        <w:t xml:space="preserve"> </w:t>
      </w:r>
      <w:r w:rsidRPr="00AF3218">
        <w:t>будет</w:t>
      </w:r>
      <w:r w:rsidR="003D556B" w:rsidRPr="00AF3218">
        <w:t xml:space="preserve"> </w:t>
      </w:r>
      <w:r w:rsidRPr="00AF3218">
        <w:t>назначаться</w:t>
      </w:r>
      <w:r w:rsidR="003D556B" w:rsidRPr="00AF3218">
        <w:t xml:space="preserve"> </w:t>
      </w:r>
      <w:r w:rsidRPr="00AF3218">
        <w:t>автоматически.</w:t>
      </w:r>
    </w:p>
    <w:p w14:paraId="2C1C7265" w14:textId="77777777" w:rsidR="00F2308E" w:rsidRPr="00AF3218" w:rsidRDefault="00F2308E" w:rsidP="00F2308E">
      <w:r w:rsidRPr="00AF3218">
        <w:t>Ранее</w:t>
      </w:r>
      <w:r w:rsidR="003D556B" w:rsidRPr="00AF3218">
        <w:t xml:space="preserve"> </w:t>
      </w:r>
      <w:r w:rsidRPr="00AF3218">
        <w:t>представитель</w:t>
      </w:r>
      <w:r w:rsidR="003D556B" w:rsidRPr="00AF3218">
        <w:t xml:space="preserve"> </w:t>
      </w:r>
      <w:r w:rsidRPr="00AF3218">
        <w:t>комитета</w:t>
      </w:r>
      <w:r w:rsidR="003D556B" w:rsidRPr="00AF3218">
        <w:t xml:space="preserve"> </w:t>
      </w:r>
      <w:r w:rsidRPr="00AF3218">
        <w:t>Государственной</w:t>
      </w:r>
      <w:r w:rsidR="003D556B" w:rsidRPr="00AF3218">
        <w:t xml:space="preserve"> </w:t>
      </w:r>
      <w:r w:rsidRPr="00AF3218">
        <w:t>думы</w:t>
      </w:r>
      <w:r w:rsidR="003D556B" w:rsidRPr="00AF3218">
        <w:t xml:space="preserve"> </w:t>
      </w:r>
      <w:r w:rsidRPr="00AF3218">
        <w:t>по</w:t>
      </w:r>
      <w:r w:rsidR="003D556B" w:rsidRPr="00AF3218">
        <w:t xml:space="preserve"> </w:t>
      </w:r>
      <w:r w:rsidRPr="00AF3218">
        <w:t>вопросам</w:t>
      </w:r>
      <w:r w:rsidR="003D556B" w:rsidRPr="00AF3218">
        <w:t xml:space="preserve"> </w:t>
      </w:r>
      <w:r w:rsidRPr="00AF3218">
        <w:t>труда</w:t>
      </w:r>
      <w:r w:rsidR="003D556B" w:rsidRPr="00AF3218">
        <w:t xml:space="preserve"> </w:t>
      </w:r>
      <w:r w:rsidRPr="00AF3218">
        <w:t>Светлана</w:t>
      </w:r>
      <w:r w:rsidR="003D556B" w:rsidRPr="00AF3218">
        <w:t xml:space="preserve"> </w:t>
      </w:r>
      <w:r w:rsidRPr="00AF3218">
        <w:t>Бессараб</w:t>
      </w:r>
      <w:r w:rsidR="003D556B" w:rsidRPr="00AF3218">
        <w:t xml:space="preserve"> </w:t>
      </w:r>
      <w:r w:rsidRPr="00AF3218">
        <w:t>ранее</w:t>
      </w:r>
      <w:r w:rsidR="003D556B" w:rsidRPr="00AF3218">
        <w:t xml:space="preserve"> </w:t>
      </w:r>
      <w:r w:rsidRPr="00AF3218">
        <w:t>анонсировала,</w:t>
      </w:r>
      <w:r w:rsidR="003D556B" w:rsidRPr="00AF3218">
        <w:t xml:space="preserve"> </w:t>
      </w:r>
      <w:r w:rsidRPr="00AF3218">
        <w:t>что</w:t>
      </w:r>
      <w:r w:rsidR="003D556B" w:rsidRPr="00AF3218">
        <w:t xml:space="preserve"> </w:t>
      </w:r>
      <w:r w:rsidRPr="00AF3218">
        <w:t>с</w:t>
      </w:r>
      <w:r w:rsidR="003D556B" w:rsidRPr="00AF3218">
        <w:t xml:space="preserve"> </w:t>
      </w:r>
      <w:r w:rsidRPr="00AF3218">
        <w:t>2025</w:t>
      </w:r>
      <w:r w:rsidR="003D556B" w:rsidRPr="00AF3218">
        <w:t xml:space="preserve"> </w:t>
      </w:r>
      <w:r w:rsidRPr="00AF3218">
        <w:t>года</w:t>
      </w:r>
      <w:r w:rsidR="003D556B" w:rsidRPr="00AF3218">
        <w:t xml:space="preserve"> </w:t>
      </w:r>
      <w:r w:rsidRPr="00AF3218">
        <w:t>индексация</w:t>
      </w:r>
      <w:r w:rsidR="003D556B" w:rsidRPr="00AF3218">
        <w:t xml:space="preserve"> </w:t>
      </w:r>
      <w:r w:rsidRPr="00AF3218">
        <w:t>пенсионных</w:t>
      </w:r>
      <w:r w:rsidR="003D556B" w:rsidRPr="00AF3218">
        <w:t xml:space="preserve"> </w:t>
      </w:r>
      <w:r w:rsidRPr="00AF3218">
        <w:t>выплат</w:t>
      </w:r>
      <w:r w:rsidR="003D556B" w:rsidRPr="00AF3218">
        <w:t xml:space="preserve"> </w:t>
      </w:r>
      <w:r w:rsidRPr="00AF3218">
        <w:t>по</w:t>
      </w:r>
      <w:r w:rsidR="003D556B" w:rsidRPr="00AF3218">
        <w:t xml:space="preserve"> </w:t>
      </w:r>
      <w:r w:rsidRPr="00AF3218">
        <w:t>старости</w:t>
      </w:r>
      <w:r w:rsidR="003D556B" w:rsidRPr="00AF3218">
        <w:t xml:space="preserve"> </w:t>
      </w:r>
      <w:r w:rsidRPr="00AF3218">
        <w:t>будет</w:t>
      </w:r>
      <w:r w:rsidR="003D556B" w:rsidRPr="00AF3218">
        <w:t xml:space="preserve"> </w:t>
      </w:r>
      <w:r w:rsidRPr="00AF3218">
        <w:t>осуществляться</w:t>
      </w:r>
      <w:r w:rsidR="003D556B" w:rsidRPr="00AF3218">
        <w:t xml:space="preserve"> </w:t>
      </w:r>
      <w:r w:rsidRPr="00AF3218">
        <w:t>два</w:t>
      </w:r>
      <w:r w:rsidR="003D556B" w:rsidRPr="00AF3218">
        <w:t xml:space="preserve"> </w:t>
      </w:r>
      <w:r w:rsidRPr="00AF3218">
        <w:t>раза.</w:t>
      </w:r>
    </w:p>
    <w:p w14:paraId="5A5D4676" w14:textId="77777777" w:rsidR="00F2308E" w:rsidRPr="00AF3218" w:rsidRDefault="00F2308E" w:rsidP="00F2308E">
      <w:r w:rsidRPr="00AF3218">
        <w:t>Согласно</w:t>
      </w:r>
      <w:r w:rsidR="003D556B" w:rsidRPr="00AF3218">
        <w:t xml:space="preserve"> </w:t>
      </w:r>
      <w:r w:rsidRPr="00AF3218">
        <w:t>е</w:t>
      </w:r>
      <w:r w:rsidR="003D556B" w:rsidRPr="00AF3218">
        <w:t xml:space="preserve">е </w:t>
      </w:r>
      <w:r w:rsidRPr="00AF3218">
        <w:t>заявлению,</w:t>
      </w:r>
      <w:r w:rsidR="003D556B" w:rsidRPr="00AF3218">
        <w:t xml:space="preserve"> </w:t>
      </w:r>
      <w:r w:rsidRPr="00AF3218">
        <w:t>с</w:t>
      </w:r>
      <w:r w:rsidR="003D556B" w:rsidRPr="00AF3218">
        <w:t xml:space="preserve"> </w:t>
      </w:r>
      <w:r w:rsidRPr="00AF3218">
        <w:t>1</w:t>
      </w:r>
      <w:r w:rsidR="003D556B" w:rsidRPr="00AF3218">
        <w:t xml:space="preserve"> </w:t>
      </w:r>
      <w:r w:rsidRPr="00AF3218">
        <w:t>февраля</w:t>
      </w:r>
      <w:r w:rsidR="003D556B" w:rsidRPr="00AF3218">
        <w:t xml:space="preserve"> </w:t>
      </w:r>
      <w:r w:rsidRPr="00AF3218">
        <w:t>2025</w:t>
      </w:r>
      <w:r w:rsidR="003D556B" w:rsidRPr="00AF3218">
        <w:t xml:space="preserve"> </w:t>
      </w:r>
      <w:r w:rsidRPr="00AF3218">
        <w:t>года</w:t>
      </w:r>
      <w:r w:rsidR="003D556B" w:rsidRPr="00AF3218">
        <w:t xml:space="preserve"> </w:t>
      </w:r>
      <w:r w:rsidRPr="00AF3218">
        <w:t>пенсии</w:t>
      </w:r>
      <w:r w:rsidR="003D556B" w:rsidRPr="00AF3218">
        <w:t xml:space="preserve"> </w:t>
      </w:r>
      <w:r w:rsidRPr="00AF3218">
        <w:t>будут</w:t>
      </w:r>
      <w:r w:rsidR="003D556B" w:rsidRPr="00AF3218">
        <w:t xml:space="preserve"> </w:t>
      </w:r>
      <w:r w:rsidRPr="00AF3218">
        <w:t>скорректированы</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уровня</w:t>
      </w:r>
      <w:r w:rsidR="003D556B" w:rsidRPr="00AF3218">
        <w:t xml:space="preserve"> </w:t>
      </w:r>
      <w:r w:rsidRPr="00AF3218">
        <w:t>инфляции,</w:t>
      </w:r>
      <w:r w:rsidR="003D556B" w:rsidRPr="00AF3218">
        <w:t xml:space="preserve"> </w:t>
      </w:r>
      <w:r w:rsidRPr="00AF3218">
        <w:t>а</w:t>
      </w:r>
      <w:r w:rsidR="003D556B" w:rsidRPr="00AF3218">
        <w:t xml:space="preserve"> </w:t>
      </w:r>
      <w:r w:rsidRPr="00AF3218">
        <w:t>с</w:t>
      </w:r>
      <w:r w:rsidR="003D556B" w:rsidRPr="00AF3218">
        <w:t xml:space="preserve"> </w:t>
      </w:r>
      <w:r w:rsidRPr="00AF3218">
        <w:t>1</w:t>
      </w:r>
      <w:r w:rsidR="003D556B" w:rsidRPr="00AF3218">
        <w:t xml:space="preserve"> </w:t>
      </w:r>
      <w:r w:rsidRPr="00AF3218">
        <w:t>апреля</w:t>
      </w:r>
      <w:r w:rsidR="003D556B" w:rsidRPr="00AF3218">
        <w:t xml:space="preserve"> - </w:t>
      </w:r>
      <w:r w:rsidRPr="00AF3218">
        <w:t>на</w:t>
      </w:r>
      <w:r w:rsidR="003D556B" w:rsidRPr="00AF3218">
        <w:t xml:space="preserve"> </w:t>
      </w:r>
      <w:r w:rsidRPr="00AF3218">
        <w:t>основании</w:t>
      </w:r>
      <w:r w:rsidR="003D556B" w:rsidRPr="00AF3218">
        <w:t xml:space="preserve"> </w:t>
      </w:r>
      <w:r w:rsidRPr="00AF3218">
        <w:t>увеличения</w:t>
      </w:r>
      <w:r w:rsidR="003D556B" w:rsidRPr="00AF3218">
        <w:t xml:space="preserve"> </w:t>
      </w:r>
      <w:r w:rsidRPr="00AF3218">
        <w:t>инвестиционного</w:t>
      </w:r>
      <w:r w:rsidR="003D556B" w:rsidRPr="00AF3218">
        <w:t xml:space="preserve"> </w:t>
      </w:r>
      <w:r w:rsidRPr="00AF3218">
        <w:t>портфеля.</w:t>
      </w:r>
    </w:p>
    <w:p w14:paraId="4764F86E" w14:textId="77777777" w:rsidR="00234A5A" w:rsidRPr="00AF3218" w:rsidRDefault="00000000" w:rsidP="00F2308E">
      <w:hyperlink r:id="rId41" w:history="1">
        <w:r w:rsidR="00F2308E" w:rsidRPr="00AF3218">
          <w:rPr>
            <w:rStyle w:val="a3"/>
          </w:rPr>
          <w:t>https://www.oreanda-news.com/finansy/gosduma-prinyala-zakon-o-pribavke-dlya-nekotoryh-pensionerov/article1522933/</w:t>
        </w:r>
      </w:hyperlink>
    </w:p>
    <w:p w14:paraId="079B6C74" w14:textId="77777777" w:rsidR="00AF71EF" w:rsidRPr="00AF3218" w:rsidRDefault="00AF71EF" w:rsidP="00AF71EF">
      <w:pPr>
        <w:pStyle w:val="2"/>
      </w:pPr>
      <w:bookmarkStart w:id="110" w:name="_Toc172813418"/>
      <w:r w:rsidRPr="00AF3218">
        <w:t>Ваш</w:t>
      </w:r>
      <w:r w:rsidR="003D556B" w:rsidRPr="00AF3218">
        <w:t xml:space="preserve"> </w:t>
      </w:r>
      <w:r w:rsidR="00DA3081" w:rsidRPr="00AF3218">
        <w:t>пенсионный</w:t>
      </w:r>
      <w:r w:rsidR="003D556B" w:rsidRPr="00AF3218">
        <w:t xml:space="preserve"> </w:t>
      </w:r>
      <w:r w:rsidR="00DA3081" w:rsidRPr="00AF3218">
        <w:t>брокер</w:t>
      </w:r>
      <w:r w:rsidRPr="00AF3218">
        <w:t>,</w:t>
      </w:r>
      <w:r w:rsidR="003D556B" w:rsidRPr="00AF3218">
        <w:t xml:space="preserve"> </w:t>
      </w:r>
      <w:r w:rsidRPr="00AF3218">
        <w:t>24.07.2024,</w:t>
      </w:r>
      <w:r w:rsidR="003D556B" w:rsidRPr="00AF3218">
        <w:t xml:space="preserve"> </w:t>
      </w:r>
      <w:r w:rsidRPr="00AF3218">
        <w:t>В</w:t>
      </w:r>
      <w:r w:rsidR="003D556B" w:rsidRPr="00AF3218">
        <w:t xml:space="preserve"> </w:t>
      </w:r>
      <w:r w:rsidRPr="00AF3218">
        <w:t>Думе</w:t>
      </w:r>
      <w:r w:rsidR="003D556B" w:rsidRPr="00AF3218">
        <w:t xml:space="preserve"> </w:t>
      </w:r>
      <w:r w:rsidRPr="00AF3218">
        <w:t>поддержали</w:t>
      </w:r>
      <w:r w:rsidR="003D556B" w:rsidRPr="00AF3218">
        <w:t xml:space="preserve"> </w:t>
      </w:r>
      <w:r w:rsidRPr="00AF3218">
        <w:t>доплату</w:t>
      </w:r>
      <w:r w:rsidR="003D556B" w:rsidRPr="00AF3218">
        <w:t xml:space="preserve"> </w:t>
      </w:r>
      <w:r w:rsidRPr="00AF3218">
        <w:t>в</w:t>
      </w:r>
      <w:r w:rsidR="003D556B" w:rsidRPr="00AF3218">
        <w:t xml:space="preserve"> </w:t>
      </w:r>
      <w:r w:rsidRPr="00AF3218">
        <w:t>1,2</w:t>
      </w:r>
      <w:r w:rsidR="003D556B" w:rsidRPr="00AF3218">
        <w:t xml:space="preserve"> </w:t>
      </w:r>
      <w:r w:rsidRPr="00AF3218">
        <w:t>тыс.</w:t>
      </w:r>
      <w:r w:rsidR="003D556B" w:rsidRPr="00AF3218">
        <w:t xml:space="preserve"> </w:t>
      </w:r>
      <w:r w:rsidRPr="00AF3218">
        <w:t>рублей</w:t>
      </w:r>
      <w:r w:rsidR="003D556B" w:rsidRPr="00AF3218">
        <w:t xml:space="preserve"> </w:t>
      </w:r>
      <w:r w:rsidRPr="00AF3218">
        <w:t>для</w:t>
      </w:r>
      <w:r w:rsidR="003D556B" w:rsidRPr="00AF3218">
        <w:t xml:space="preserve"> </w:t>
      </w:r>
      <w:r w:rsidRPr="00AF3218">
        <w:t>пенсионеров</w:t>
      </w:r>
      <w:r w:rsidR="003D556B" w:rsidRPr="00AF3218">
        <w:t xml:space="preserve"> </w:t>
      </w:r>
      <w:r w:rsidRPr="00AF3218">
        <w:t>от</w:t>
      </w:r>
      <w:r w:rsidR="003D556B" w:rsidRPr="00AF3218">
        <w:t xml:space="preserve"> </w:t>
      </w:r>
      <w:r w:rsidRPr="00AF3218">
        <w:t>80</w:t>
      </w:r>
      <w:r w:rsidR="003D556B" w:rsidRPr="00AF3218">
        <w:t xml:space="preserve"> </w:t>
      </w:r>
      <w:r w:rsidRPr="00AF3218">
        <w:t>лет</w:t>
      </w:r>
      <w:bookmarkEnd w:id="110"/>
    </w:p>
    <w:p w14:paraId="709C6578" w14:textId="77777777" w:rsidR="00AF71EF" w:rsidRPr="00AF3218" w:rsidRDefault="00AF71EF" w:rsidP="00096E4E">
      <w:pPr>
        <w:pStyle w:val="3"/>
      </w:pPr>
      <w:bookmarkStart w:id="111" w:name="_Toc172813419"/>
      <w:r w:rsidRPr="00AF3218">
        <w:t>Для</w:t>
      </w:r>
      <w:r w:rsidR="003D556B" w:rsidRPr="00AF3218">
        <w:t xml:space="preserve"> </w:t>
      </w:r>
      <w:r w:rsidRPr="00AF3218">
        <w:t>выплат</w:t>
      </w:r>
      <w:r w:rsidR="003D556B" w:rsidRPr="00AF3218">
        <w:t xml:space="preserve"> </w:t>
      </w:r>
      <w:r w:rsidRPr="00AF3218">
        <w:t>не</w:t>
      </w:r>
      <w:r w:rsidR="003D556B" w:rsidRPr="00AF3218">
        <w:t xml:space="preserve"> </w:t>
      </w:r>
      <w:r w:rsidRPr="00AF3218">
        <w:t>потребуется</w:t>
      </w:r>
      <w:r w:rsidR="003D556B" w:rsidRPr="00AF3218">
        <w:t xml:space="preserve"> </w:t>
      </w:r>
      <w:r w:rsidRPr="00AF3218">
        <w:t>составлять</w:t>
      </w:r>
      <w:r w:rsidR="003D556B" w:rsidRPr="00AF3218">
        <w:t xml:space="preserve"> </w:t>
      </w:r>
      <w:r w:rsidRPr="00AF3218">
        <w:t>заявление,</w:t>
      </w:r>
      <w:r w:rsidR="003D556B" w:rsidRPr="00AF3218">
        <w:t xml:space="preserve"> </w:t>
      </w:r>
      <w:r w:rsidRPr="00AF3218">
        <w:t>они</w:t>
      </w:r>
      <w:r w:rsidR="003D556B" w:rsidRPr="00AF3218">
        <w:t xml:space="preserve"> </w:t>
      </w:r>
      <w:r w:rsidRPr="00AF3218">
        <w:t>будут</w:t>
      </w:r>
      <w:r w:rsidR="003D556B" w:rsidRPr="00AF3218">
        <w:t xml:space="preserve"> </w:t>
      </w:r>
      <w:r w:rsidRPr="00AF3218">
        <w:t>зачисляться</w:t>
      </w:r>
      <w:r w:rsidR="003D556B" w:rsidRPr="00AF3218">
        <w:t xml:space="preserve"> </w:t>
      </w:r>
      <w:r w:rsidRPr="00AF3218">
        <w:t>на</w:t>
      </w:r>
      <w:r w:rsidR="003D556B" w:rsidRPr="00AF3218">
        <w:t xml:space="preserve"> </w:t>
      </w:r>
      <w:r w:rsidRPr="00AF3218">
        <w:t>счет</w:t>
      </w:r>
      <w:r w:rsidR="003D556B" w:rsidRPr="00AF3218">
        <w:t xml:space="preserve"> </w:t>
      </w:r>
      <w:r w:rsidRPr="00AF3218">
        <w:t>вместе</w:t>
      </w:r>
      <w:r w:rsidR="003D556B" w:rsidRPr="00AF3218">
        <w:t xml:space="preserve"> </w:t>
      </w:r>
      <w:r w:rsidRPr="00AF3218">
        <w:t>с</w:t>
      </w:r>
      <w:r w:rsidR="003D556B" w:rsidRPr="00AF3218">
        <w:t xml:space="preserve"> </w:t>
      </w:r>
      <w:r w:rsidRPr="00AF3218">
        <w:t>пенсией.</w:t>
      </w:r>
      <w:r w:rsidR="003D556B" w:rsidRPr="00AF3218">
        <w:t xml:space="preserve"> </w:t>
      </w:r>
      <w:r w:rsidRPr="00AF3218">
        <w:t>Ранее</w:t>
      </w:r>
      <w:r w:rsidR="003D556B" w:rsidRPr="00AF3218">
        <w:t xml:space="preserve"> </w:t>
      </w:r>
      <w:r w:rsidRPr="00AF3218">
        <w:t>доплату</w:t>
      </w:r>
      <w:r w:rsidR="003D556B" w:rsidRPr="00AF3218">
        <w:t xml:space="preserve"> </w:t>
      </w:r>
      <w:r w:rsidRPr="00AF3218">
        <w:t>направляли</w:t>
      </w:r>
      <w:r w:rsidR="003D556B" w:rsidRPr="00AF3218">
        <w:t xml:space="preserve"> </w:t>
      </w:r>
      <w:r w:rsidRPr="00AF3218">
        <w:t>ухаживающим</w:t>
      </w:r>
      <w:r w:rsidR="003D556B" w:rsidRPr="00AF3218">
        <w:t xml:space="preserve"> </w:t>
      </w:r>
      <w:r w:rsidRPr="00AF3218">
        <w:t>людям</w:t>
      </w:r>
      <w:r w:rsidR="003D556B" w:rsidRPr="00AF3218">
        <w:t xml:space="preserve"> </w:t>
      </w:r>
      <w:r w:rsidRPr="00AF3218">
        <w:t>за</w:t>
      </w:r>
      <w:r w:rsidR="003D556B" w:rsidRPr="00AF3218">
        <w:t xml:space="preserve"> </w:t>
      </w:r>
      <w:r w:rsidRPr="00AF3218">
        <w:t>пенсионерами</w:t>
      </w:r>
      <w:r w:rsidR="003D556B" w:rsidRPr="00AF3218">
        <w:t xml:space="preserve"> </w:t>
      </w:r>
      <w:r w:rsidRPr="00AF3218">
        <w:t>старше</w:t>
      </w:r>
      <w:r w:rsidR="003D556B" w:rsidRPr="00AF3218">
        <w:t xml:space="preserve"> </w:t>
      </w:r>
      <w:r w:rsidRPr="00AF3218">
        <w:t>80</w:t>
      </w:r>
      <w:r w:rsidR="003D556B" w:rsidRPr="00AF3218">
        <w:t xml:space="preserve"> </w:t>
      </w:r>
      <w:r w:rsidRPr="00AF3218">
        <w:t>лет</w:t>
      </w:r>
      <w:r w:rsidR="003D556B" w:rsidRPr="00AF3218">
        <w:t xml:space="preserve"> </w:t>
      </w:r>
      <w:r w:rsidRPr="00AF3218">
        <w:t>и</w:t>
      </w:r>
      <w:r w:rsidR="003D556B" w:rsidRPr="00AF3218">
        <w:t xml:space="preserve"> </w:t>
      </w:r>
      <w:r w:rsidRPr="00AF3218">
        <w:t>инвалидами</w:t>
      </w:r>
      <w:r w:rsidR="003D556B" w:rsidRPr="00AF3218">
        <w:t xml:space="preserve"> </w:t>
      </w:r>
      <w:r w:rsidRPr="00AF3218">
        <w:t>I</w:t>
      </w:r>
      <w:r w:rsidR="003D556B" w:rsidRPr="00AF3218">
        <w:t xml:space="preserve"> </w:t>
      </w:r>
      <w:r w:rsidRPr="00AF3218">
        <w:t>группы</w:t>
      </w:r>
      <w:bookmarkEnd w:id="111"/>
    </w:p>
    <w:p w14:paraId="3AEDA9CD" w14:textId="77777777" w:rsidR="00AF71EF" w:rsidRPr="00AF3218" w:rsidRDefault="00AF71EF" w:rsidP="00AF71EF">
      <w:r w:rsidRPr="00AF3218">
        <w:t>Профильный</w:t>
      </w:r>
      <w:r w:rsidR="003D556B" w:rsidRPr="00AF3218">
        <w:t xml:space="preserve"> </w:t>
      </w:r>
      <w:r w:rsidRPr="00AF3218">
        <w:t>комитет</w:t>
      </w:r>
      <w:r w:rsidR="003D556B" w:rsidRPr="00AF3218">
        <w:t xml:space="preserve"> </w:t>
      </w:r>
      <w:r w:rsidRPr="00AF3218">
        <w:t>Госдумы</w:t>
      </w:r>
      <w:r w:rsidR="003D556B" w:rsidRPr="00AF3218">
        <w:t xml:space="preserve"> </w:t>
      </w:r>
      <w:r w:rsidRPr="00AF3218">
        <w:t>по</w:t>
      </w:r>
      <w:r w:rsidR="003D556B" w:rsidRPr="00AF3218">
        <w:t xml:space="preserve"> </w:t>
      </w:r>
      <w:r w:rsidRPr="00AF3218">
        <w:t>труду,</w:t>
      </w:r>
      <w:r w:rsidR="003D556B" w:rsidRPr="00AF3218">
        <w:t xml:space="preserve"> </w:t>
      </w:r>
      <w:r w:rsidRPr="00AF3218">
        <w:t>социальной</w:t>
      </w:r>
      <w:r w:rsidR="003D556B" w:rsidRPr="00AF3218">
        <w:t xml:space="preserve"> </w:t>
      </w:r>
      <w:r w:rsidRPr="00AF3218">
        <w:t>политике</w:t>
      </w:r>
      <w:r w:rsidR="003D556B" w:rsidRPr="00AF3218">
        <w:t xml:space="preserve"> </w:t>
      </w:r>
      <w:r w:rsidRPr="00AF3218">
        <w:t>и</w:t>
      </w:r>
      <w:r w:rsidR="003D556B" w:rsidRPr="00AF3218">
        <w:t xml:space="preserve"> </w:t>
      </w:r>
      <w:r w:rsidRPr="00AF3218">
        <w:t>делам</w:t>
      </w:r>
      <w:r w:rsidR="003D556B" w:rsidRPr="00AF3218">
        <w:t xml:space="preserve"> </w:t>
      </w:r>
      <w:r w:rsidRPr="00AF3218">
        <w:t>ветеранов</w:t>
      </w:r>
      <w:r w:rsidR="003D556B" w:rsidRPr="00AF3218">
        <w:t xml:space="preserve"> </w:t>
      </w:r>
      <w:r w:rsidRPr="00AF3218">
        <w:t>на</w:t>
      </w:r>
      <w:r w:rsidR="003D556B" w:rsidRPr="00AF3218">
        <w:t xml:space="preserve"> </w:t>
      </w:r>
      <w:r w:rsidRPr="00AF3218">
        <w:t>заседании</w:t>
      </w:r>
      <w:r w:rsidR="003D556B" w:rsidRPr="00AF3218">
        <w:t xml:space="preserve"> </w:t>
      </w:r>
      <w:r w:rsidRPr="00AF3218">
        <w:t>поддержал</w:t>
      </w:r>
      <w:r w:rsidR="003D556B" w:rsidRPr="00AF3218">
        <w:t xml:space="preserve"> </w:t>
      </w:r>
      <w:r w:rsidRPr="00AF3218">
        <w:t>поправку</w:t>
      </w:r>
      <w:r w:rsidR="003D556B" w:rsidRPr="00AF3218">
        <w:t xml:space="preserve"> </w:t>
      </w:r>
      <w:r w:rsidRPr="00AF3218">
        <w:t>о</w:t>
      </w:r>
      <w:r w:rsidR="003D556B" w:rsidRPr="00AF3218">
        <w:t xml:space="preserve"> </w:t>
      </w:r>
      <w:r w:rsidRPr="00AF3218">
        <w:t>доплате</w:t>
      </w:r>
      <w:r w:rsidR="003D556B" w:rsidRPr="00AF3218">
        <w:t xml:space="preserve"> </w:t>
      </w:r>
      <w:r w:rsidRPr="00AF3218">
        <w:t>пенсионерам</w:t>
      </w:r>
      <w:r w:rsidR="003D556B" w:rsidRPr="00AF3218">
        <w:t xml:space="preserve"> </w:t>
      </w:r>
      <w:r w:rsidRPr="00AF3218">
        <w:t>от</w:t>
      </w:r>
      <w:r w:rsidR="003D556B" w:rsidRPr="00AF3218">
        <w:t xml:space="preserve"> </w:t>
      </w:r>
      <w:r w:rsidRPr="00AF3218">
        <w:t>80</w:t>
      </w:r>
      <w:r w:rsidR="003D556B" w:rsidRPr="00AF3218">
        <w:t xml:space="preserve"> </w:t>
      </w:r>
      <w:r w:rsidRPr="00AF3218">
        <w:t>лет</w:t>
      </w:r>
      <w:r w:rsidR="003D556B" w:rsidRPr="00AF3218">
        <w:t xml:space="preserve"> </w:t>
      </w:r>
      <w:r w:rsidRPr="00AF3218">
        <w:t>и</w:t>
      </w:r>
      <w:r w:rsidR="003D556B" w:rsidRPr="00AF3218">
        <w:t xml:space="preserve"> </w:t>
      </w:r>
      <w:r w:rsidRPr="00AF3218">
        <w:t>инвалидам</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1200</w:t>
      </w:r>
      <w:r w:rsidR="003D556B" w:rsidRPr="00AF3218">
        <w:t xml:space="preserve"> </w:t>
      </w:r>
      <w:r w:rsidRPr="00AF3218">
        <w:t>руб.</w:t>
      </w:r>
      <w:r w:rsidR="003D556B" w:rsidRPr="00AF3218">
        <w:t xml:space="preserve"> </w:t>
      </w:r>
      <w:r w:rsidRPr="00AF3218">
        <w:t>к</w:t>
      </w:r>
      <w:r w:rsidR="003D556B" w:rsidRPr="00AF3218">
        <w:t xml:space="preserve"> </w:t>
      </w:r>
      <w:r w:rsidRPr="00AF3218">
        <w:t>пенсии.</w:t>
      </w:r>
    </w:p>
    <w:p w14:paraId="4A97E507" w14:textId="77777777" w:rsidR="00AF71EF" w:rsidRPr="00AF3218" w:rsidRDefault="00AF71EF" w:rsidP="00AF71EF">
      <w:r w:rsidRPr="00AF3218">
        <w:t>Выплату</w:t>
      </w:r>
      <w:r w:rsidR="003D556B" w:rsidRPr="00AF3218">
        <w:t xml:space="preserve"> </w:t>
      </w:r>
      <w:r w:rsidRPr="00AF3218">
        <w:t>установят</w:t>
      </w:r>
      <w:r w:rsidR="003D556B" w:rsidRPr="00AF3218">
        <w:t xml:space="preserve"> </w:t>
      </w:r>
      <w:r w:rsidRPr="00AF3218">
        <w:t>в</w:t>
      </w:r>
      <w:r w:rsidR="003D556B" w:rsidRPr="00AF3218">
        <w:t xml:space="preserve"> </w:t>
      </w:r>
      <w:r w:rsidRPr="00AF3218">
        <w:t>беззаявительном</w:t>
      </w:r>
      <w:r w:rsidR="003D556B" w:rsidRPr="00AF3218">
        <w:t xml:space="preserve"> </w:t>
      </w:r>
      <w:r w:rsidRPr="00AF3218">
        <w:t>порядке,</w:t>
      </w:r>
      <w:r w:rsidR="003D556B" w:rsidRPr="00AF3218">
        <w:t xml:space="preserve"> </w:t>
      </w:r>
      <w:r w:rsidRPr="00AF3218">
        <w:t>она</w:t>
      </w:r>
      <w:r w:rsidR="003D556B" w:rsidRPr="00AF3218">
        <w:t xml:space="preserve"> </w:t>
      </w:r>
      <w:r w:rsidRPr="00AF3218">
        <w:t>будет</w:t>
      </w:r>
      <w:r w:rsidR="003D556B" w:rsidRPr="00AF3218">
        <w:t xml:space="preserve"> </w:t>
      </w:r>
      <w:r w:rsidRPr="00AF3218">
        <w:t>повышаться</w:t>
      </w:r>
      <w:r w:rsidR="003D556B" w:rsidRPr="00AF3218">
        <w:t xml:space="preserve"> </w:t>
      </w:r>
      <w:r w:rsidRPr="00AF3218">
        <w:t>на</w:t>
      </w:r>
      <w:r w:rsidR="003D556B" w:rsidRPr="00AF3218">
        <w:t xml:space="preserve"> </w:t>
      </w:r>
      <w:r w:rsidRPr="00AF3218">
        <w:t>районный</w:t>
      </w:r>
      <w:r w:rsidR="003D556B" w:rsidRPr="00AF3218">
        <w:t xml:space="preserve"> </w:t>
      </w:r>
      <w:r w:rsidRPr="00AF3218">
        <w:t>коэффициент</w:t>
      </w:r>
      <w:r w:rsidR="003D556B" w:rsidRPr="00AF3218">
        <w:t xml:space="preserve"> </w:t>
      </w:r>
      <w:r w:rsidRPr="00AF3218">
        <w:t>и</w:t>
      </w:r>
      <w:r w:rsidR="003D556B" w:rsidRPr="00AF3218">
        <w:t xml:space="preserve"> </w:t>
      </w:r>
      <w:r w:rsidRPr="00AF3218">
        <w:t>ежегодно</w:t>
      </w:r>
      <w:r w:rsidR="003D556B" w:rsidRPr="00AF3218">
        <w:t xml:space="preserve"> </w:t>
      </w:r>
      <w:r w:rsidRPr="00AF3218">
        <w:t>индексироваться.</w:t>
      </w:r>
      <w:r w:rsidR="003D556B" w:rsidRPr="00AF3218">
        <w:t xml:space="preserve"> </w:t>
      </w:r>
      <w:r w:rsidRPr="00AF3218">
        <w:t>Исключением</w:t>
      </w:r>
      <w:r w:rsidR="003D556B" w:rsidRPr="00AF3218">
        <w:t xml:space="preserve"> </w:t>
      </w:r>
      <w:r w:rsidRPr="00AF3218">
        <w:t>станут</w:t>
      </w:r>
      <w:r w:rsidR="003D556B" w:rsidRPr="00AF3218">
        <w:t xml:space="preserve"> </w:t>
      </w:r>
      <w:r w:rsidRPr="00AF3218">
        <w:t>инвалиды</w:t>
      </w:r>
      <w:r w:rsidR="003D556B" w:rsidRPr="00AF3218">
        <w:t xml:space="preserve"> </w:t>
      </w:r>
      <w:r w:rsidRPr="00AF3218">
        <w:t>с</w:t>
      </w:r>
      <w:r w:rsidR="003D556B" w:rsidRPr="00AF3218">
        <w:t xml:space="preserve"> </w:t>
      </w:r>
      <w:r w:rsidRPr="00AF3218">
        <w:t>детства</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которых</w:t>
      </w:r>
      <w:r w:rsidR="003D556B" w:rsidRPr="00AF3218">
        <w:t xml:space="preserve"> </w:t>
      </w:r>
      <w:r w:rsidRPr="00AF3218">
        <w:t>ежемесячно</w:t>
      </w:r>
      <w:r w:rsidR="003D556B" w:rsidRPr="00AF3218">
        <w:t xml:space="preserve"> </w:t>
      </w:r>
      <w:r w:rsidRPr="00AF3218">
        <w:t>добавляют</w:t>
      </w:r>
      <w:r w:rsidR="003D556B" w:rsidRPr="00AF3218">
        <w:t xml:space="preserve"> </w:t>
      </w:r>
      <w:r w:rsidRPr="00AF3218">
        <w:t>выплату</w:t>
      </w:r>
      <w:r w:rsidR="003D556B" w:rsidRPr="00AF3218">
        <w:t xml:space="preserve"> </w:t>
      </w:r>
      <w:r w:rsidRPr="00AF3218">
        <w:t>в</w:t>
      </w:r>
      <w:r w:rsidR="003D556B" w:rsidRPr="00AF3218">
        <w:t xml:space="preserve"> </w:t>
      </w:r>
      <w:r w:rsidRPr="00AF3218">
        <w:t>связи</w:t>
      </w:r>
      <w:r w:rsidR="003D556B" w:rsidRPr="00AF3218">
        <w:t xml:space="preserve"> </w:t>
      </w:r>
      <w:r w:rsidRPr="00AF3218">
        <w:t>с</w:t>
      </w:r>
      <w:r w:rsidR="003D556B" w:rsidRPr="00AF3218">
        <w:t xml:space="preserve"> </w:t>
      </w:r>
      <w:r w:rsidRPr="00AF3218">
        <w:t>осуществлением</w:t>
      </w:r>
      <w:r w:rsidR="003D556B" w:rsidRPr="00AF3218">
        <w:t xml:space="preserve"> </w:t>
      </w:r>
      <w:r w:rsidRPr="00AF3218">
        <w:t>за</w:t>
      </w:r>
      <w:r w:rsidR="003D556B" w:rsidRPr="00AF3218">
        <w:t xml:space="preserve"> </w:t>
      </w:r>
      <w:r w:rsidRPr="00AF3218">
        <w:t>ними</w:t>
      </w:r>
      <w:r w:rsidR="003D556B" w:rsidRPr="00AF3218">
        <w:t xml:space="preserve"> </w:t>
      </w:r>
      <w:r w:rsidRPr="00AF3218">
        <w:t>ухода</w:t>
      </w:r>
      <w:r w:rsidR="003D556B" w:rsidRPr="00AF3218">
        <w:t xml:space="preserve"> </w:t>
      </w:r>
      <w:r w:rsidRPr="00AF3218">
        <w:t>родителем</w:t>
      </w:r>
      <w:r w:rsidR="003D556B" w:rsidRPr="00AF3218">
        <w:t xml:space="preserve"> </w:t>
      </w:r>
      <w:r w:rsidRPr="00AF3218">
        <w:t>или</w:t>
      </w:r>
      <w:r w:rsidR="003D556B" w:rsidRPr="00AF3218">
        <w:t xml:space="preserve"> </w:t>
      </w:r>
      <w:r w:rsidRPr="00AF3218">
        <w:t>опекуном.</w:t>
      </w:r>
    </w:p>
    <w:p w14:paraId="403A294A" w14:textId="77777777" w:rsidR="00AF71EF" w:rsidRPr="00AF3218" w:rsidRDefault="00AF71EF" w:rsidP="00AF71EF">
      <w:r w:rsidRPr="00AF3218">
        <w:t>Сейчас</w:t>
      </w:r>
      <w:r w:rsidR="003D556B" w:rsidRPr="00AF3218">
        <w:t xml:space="preserve"> </w:t>
      </w:r>
      <w:r w:rsidRPr="00AF3218">
        <w:t>ежемесячную</w:t>
      </w:r>
      <w:r w:rsidR="003D556B" w:rsidRPr="00AF3218">
        <w:t xml:space="preserve"> </w:t>
      </w:r>
      <w:r w:rsidRPr="00AF3218">
        <w:t>компенсационную</w:t>
      </w:r>
      <w:r w:rsidR="003D556B" w:rsidRPr="00AF3218">
        <w:t xml:space="preserve"> </w:t>
      </w:r>
      <w:r w:rsidRPr="00AF3218">
        <w:t>выплату</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1200</w:t>
      </w:r>
      <w:r w:rsidR="003D556B" w:rsidRPr="00AF3218">
        <w:t xml:space="preserve"> </w:t>
      </w:r>
      <w:r w:rsidRPr="00AF3218">
        <w:t>руб.</w:t>
      </w:r>
      <w:r w:rsidR="003D556B" w:rsidRPr="00AF3218">
        <w:t xml:space="preserve"> </w:t>
      </w:r>
      <w:r w:rsidRPr="00AF3218">
        <w:t>получают</w:t>
      </w:r>
      <w:r w:rsidR="003D556B" w:rsidRPr="00AF3218">
        <w:t xml:space="preserve"> </w:t>
      </w:r>
      <w:r w:rsidRPr="00AF3218">
        <w:t>неработающие</w:t>
      </w:r>
      <w:r w:rsidR="003D556B" w:rsidRPr="00AF3218">
        <w:t xml:space="preserve"> </w:t>
      </w:r>
      <w:r w:rsidRPr="00AF3218">
        <w:t>люди,</w:t>
      </w:r>
      <w:r w:rsidR="003D556B" w:rsidRPr="00AF3218">
        <w:t xml:space="preserve"> </w:t>
      </w:r>
      <w:r w:rsidRPr="00AF3218">
        <w:t>ухаживающие</w:t>
      </w:r>
      <w:r w:rsidR="003D556B" w:rsidRPr="00AF3218">
        <w:t xml:space="preserve"> </w:t>
      </w:r>
      <w:r w:rsidRPr="00AF3218">
        <w:t>за</w:t>
      </w:r>
      <w:r w:rsidR="003D556B" w:rsidRPr="00AF3218">
        <w:t xml:space="preserve"> </w:t>
      </w:r>
      <w:r w:rsidRPr="00AF3218">
        <w:t>инвалидом</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за</w:t>
      </w:r>
      <w:r w:rsidR="003D556B" w:rsidRPr="00AF3218">
        <w:t xml:space="preserve"> </w:t>
      </w:r>
      <w:r w:rsidRPr="00AF3218">
        <w:t>престарелыми</w:t>
      </w:r>
      <w:r w:rsidR="003D556B" w:rsidRPr="00AF3218">
        <w:t xml:space="preserve"> </w:t>
      </w:r>
      <w:r w:rsidRPr="00AF3218">
        <w:t>людьми,</w:t>
      </w:r>
      <w:r w:rsidR="003D556B" w:rsidRPr="00AF3218">
        <w:t xml:space="preserve"> </w:t>
      </w:r>
      <w:r w:rsidRPr="00AF3218">
        <w:t>нуждающимися</w:t>
      </w:r>
      <w:r w:rsidR="003D556B" w:rsidRPr="00AF3218">
        <w:t xml:space="preserve"> </w:t>
      </w:r>
      <w:r w:rsidRPr="00AF3218">
        <w:t>в</w:t>
      </w:r>
      <w:r w:rsidR="003D556B" w:rsidRPr="00AF3218">
        <w:t xml:space="preserve"> </w:t>
      </w:r>
      <w:r w:rsidRPr="00AF3218">
        <w:t>постоянном</w:t>
      </w:r>
      <w:r w:rsidR="003D556B" w:rsidRPr="00AF3218">
        <w:t xml:space="preserve"> </w:t>
      </w:r>
      <w:r w:rsidRPr="00AF3218">
        <w:t>постороннем</w:t>
      </w:r>
      <w:r w:rsidR="003D556B" w:rsidRPr="00AF3218">
        <w:t xml:space="preserve"> </w:t>
      </w:r>
      <w:r w:rsidRPr="00AF3218">
        <w:t>уходе.</w:t>
      </w:r>
    </w:p>
    <w:p w14:paraId="124EDD5E" w14:textId="77777777" w:rsidR="00AF71EF" w:rsidRPr="00AF3218" w:rsidRDefault="00AF71EF" w:rsidP="00AF71EF">
      <w:r w:rsidRPr="00AF3218">
        <w:t>Как</w:t>
      </w:r>
      <w:r w:rsidR="003D556B" w:rsidRPr="00AF3218">
        <w:t xml:space="preserve"> </w:t>
      </w:r>
      <w:r w:rsidRPr="00AF3218">
        <w:t>пояснил</w:t>
      </w:r>
      <w:r w:rsidR="003D556B" w:rsidRPr="00AF3218">
        <w:t xml:space="preserve"> </w:t>
      </w:r>
      <w:r w:rsidRPr="00AF3218">
        <w:t>агентству</w:t>
      </w:r>
      <w:r w:rsidR="003D556B" w:rsidRPr="00AF3218">
        <w:t xml:space="preserve"> </w:t>
      </w:r>
      <w:r w:rsidRPr="00AF3218">
        <w:t>глава</w:t>
      </w:r>
      <w:r w:rsidR="003D556B" w:rsidRPr="00AF3218">
        <w:t xml:space="preserve"> </w:t>
      </w:r>
      <w:r w:rsidRPr="00AF3218">
        <w:t>профильного</w:t>
      </w:r>
      <w:r w:rsidR="003D556B" w:rsidRPr="00AF3218">
        <w:t xml:space="preserve"> </w:t>
      </w:r>
      <w:r w:rsidRPr="00AF3218">
        <w:t>комитета</w:t>
      </w:r>
      <w:r w:rsidR="003D556B" w:rsidRPr="00AF3218">
        <w:t xml:space="preserve"> </w:t>
      </w:r>
      <w:r w:rsidRPr="00AF3218">
        <w:t>Ярослав</w:t>
      </w:r>
      <w:r w:rsidR="003D556B" w:rsidRPr="00AF3218">
        <w:t xml:space="preserve"> </w:t>
      </w:r>
      <w:r w:rsidRPr="00AF3218">
        <w:t>Нилов,</w:t>
      </w:r>
      <w:r w:rsidR="003D556B" w:rsidRPr="00AF3218">
        <w:t xml:space="preserve"> </w:t>
      </w:r>
      <w:r w:rsidRPr="00AF3218">
        <w:t>раньше</w:t>
      </w:r>
      <w:r w:rsidR="003D556B" w:rsidRPr="00AF3218">
        <w:t xml:space="preserve"> </w:t>
      </w:r>
      <w:r w:rsidRPr="00AF3218">
        <w:t>выплату</w:t>
      </w:r>
      <w:r w:rsidR="003D556B" w:rsidRPr="00AF3218">
        <w:t xml:space="preserve"> </w:t>
      </w:r>
      <w:r w:rsidRPr="00AF3218">
        <w:t>получал</w:t>
      </w:r>
      <w:r w:rsidR="003D556B" w:rsidRPr="00AF3218">
        <w:t xml:space="preserve"> </w:t>
      </w:r>
      <w:r w:rsidRPr="00AF3218">
        <w:t>именно</w:t>
      </w:r>
      <w:r w:rsidR="003D556B" w:rsidRPr="00AF3218">
        <w:t xml:space="preserve"> </w:t>
      </w:r>
      <w:r w:rsidRPr="00AF3218">
        <w:t>ухаживающий</w:t>
      </w:r>
      <w:r w:rsidR="003D556B" w:rsidRPr="00AF3218">
        <w:t xml:space="preserve"> </w:t>
      </w:r>
      <w:r w:rsidRPr="00AF3218">
        <w:t>человек,</w:t>
      </w:r>
      <w:r w:rsidR="003D556B" w:rsidRPr="00AF3218">
        <w:t xml:space="preserve"> </w:t>
      </w:r>
      <w:r w:rsidRPr="00AF3218">
        <w:t>а</w:t>
      </w:r>
      <w:r w:rsidR="003D556B" w:rsidRPr="00AF3218">
        <w:t xml:space="preserve"> </w:t>
      </w:r>
      <w:r w:rsidRPr="00AF3218">
        <w:t>не</w:t>
      </w:r>
      <w:r w:rsidR="003D556B" w:rsidRPr="00AF3218">
        <w:t xml:space="preserve"> </w:t>
      </w:r>
      <w:r w:rsidRPr="00AF3218">
        <w:t>непосредственно</w:t>
      </w:r>
      <w:r w:rsidR="003D556B" w:rsidRPr="00AF3218">
        <w:t xml:space="preserve"> </w:t>
      </w:r>
      <w:r w:rsidRPr="00AF3218">
        <w:t>тот,</w:t>
      </w:r>
      <w:r w:rsidR="003D556B" w:rsidRPr="00AF3218">
        <w:t xml:space="preserve"> </w:t>
      </w:r>
      <w:r w:rsidRPr="00AF3218">
        <w:t>за</w:t>
      </w:r>
      <w:r w:rsidR="003D556B" w:rsidRPr="00AF3218">
        <w:t xml:space="preserve"> </w:t>
      </w:r>
      <w:r w:rsidRPr="00AF3218">
        <w:t>кем</w:t>
      </w:r>
      <w:r w:rsidR="003D556B" w:rsidRPr="00AF3218">
        <w:t xml:space="preserve"> </w:t>
      </w:r>
      <w:r w:rsidRPr="00AF3218">
        <w:t>ухаживают.</w:t>
      </w:r>
      <w:r w:rsidR="003D556B" w:rsidRPr="00AF3218">
        <w:t xml:space="preserve"> </w:t>
      </w:r>
      <w:r w:rsidRPr="00AF3218">
        <w:t>Теперь</w:t>
      </w:r>
      <w:r w:rsidR="003D556B" w:rsidRPr="00AF3218">
        <w:t xml:space="preserve"> </w:t>
      </w:r>
      <w:r w:rsidRPr="00AF3218">
        <w:t>пенсионеры</w:t>
      </w:r>
      <w:r w:rsidR="003D556B" w:rsidRPr="00AF3218">
        <w:t xml:space="preserve"> </w:t>
      </w:r>
      <w:r w:rsidRPr="00AF3218">
        <w:t>старше</w:t>
      </w:r>
      <w:r w:rsidR="003D556B" w:rsidRPr="00AF3218">
        <w:t xml:space="preserve"> </w:t>
      </w:r>
      <w:r w:rsidRPr="00AF3218">
        <w:t>80</w:t>
      </w:r>
      <w:r w:rsidR="003D556B" w:rsidRPr="00AF3218">
        <w:t xml:space="preserve"> </w:t>
      </w:r>
      <w:r w:rsidRPr="00AF3218">
        <w:t>лет</w:t>
      </w:r>
      <w:r w:rsidR="003D556B" w:rsidRPr="00AF3218">
        <w:t xml:space="preserve"> </w:t>
      </w:r>
      <w:r w:rsidRPr="00AF3218">
        <w:t>и</w:t>
      </w:r>
      <w:r w:rsidR="003D556B" w:rsidRPr="00AF3218">
        <w:t xml:space="preserve"> </w:t>
      </w:r>
      <w:r w:rsidRPr="00AF3218">
        <w:t>инвалиды</w:t>
      </w:r>
      <w:r w:rsidR="003D556B" w:rsidRPr="00AF3218">
        <w:t xml:space="preserve"> </w:t>
      </w:r>
      <w:r w:rsidRPr="00AF3218">
        <w:t>I</w:t>
      </w:r>
      <w:r w:rsidR="003D556B" w:rsidRPr="00AF3218">
        <w:t xml:space="preserve"> </w:t>
      </w:r>
      <w:r w:rsidRPr="00AF3218">
        <w:t>группы</w:t>
      </w:r>
      <w:r w:rsidR="003D556B" w:rsidRPr="00AF3218">
        <w:t xml:space="preserve"> </w:t>
      </w:r>
      <w:r w:rsidRPr="00AF3218">
        <w:t>просто</w:t>
      </w:r>
      <w:r w:rsidR="003D556B" w:rsidRPr="00AF3218">
        <w:t xml:space="preserve"> </w:t>
      </w:r>
      <w:r w:rsidRPr="00AF3218">
        <w:t>будут</w:t>
      </w:r>
      <w:r w:rsidR="003D556B" w:rsidRPr="00AF3218">
        <w:t xml:space="preserve"> </w:t>
      </w:r>
      <w:r w:rsidRPr="00AF3218">
        <w:t>получать</w:t>
      </w:r>
      <w:r w:rsidR="003D556B" w:rsidRPr="00AF3218">
        <w:t xml:space="preserve"> </w:t>
      </w:r>
      <w:r w:rsidRPr="00AF3218">
        <w:t>прибавку</w:t>
      </w:r>
      <w:r w:rsidR="003D556B" w:rsidRPr="00AF3218">
        <w:t xml:space="preserve"> </w:t>
      </w:r>
      <w:r w:rsidRPr="00AF3218">
        <w:t>к</w:t>
      </w:r>
      <w:r w:rsidR="003D556B" w:rsidRPr="00AF3218">
        <w:t xml:space="preserve"> </w:t>
      </w:r>
      <w:r w:rsidRPr="00AF3218">
        <w:t>пенсии.</w:t>
      </w:r>
    </w:p>
    <w:p w14:paraId="768F1EAF" w14:textId="77777777" w:rsidR="00AF71EF" w:rsidRPr="00AF3218" w:rsidRDefault="00AF71EF" w:rsidP="00AF71EF">
      <w:r w:rsidRPr="00AF3218">
        <w:t>В</w:t>
      </w:r>
      <w:r w:rsidR="003D556B" w:rsidRPr="00AF3218">
        <w:t xml:space="preserve"> </w:t>
      </w:r>
      <w:r w:rsidRPr="00AF3218">
        <w:t>июне</w:t>
      </w:r>
      <w:r w:rsidR="003D556B" w:rsidRPr="00AF3218">
        <w:t xml:space="preserve"> </w:t>
      </w:r>
      <w:r w:rsidRPr="00AF3218">
        <w:t>россияне,</w:t>
      </w:r>
      <w:r w:rsidR="003D556B" w:rsidRPr="00AF3218">
        <w:t xml:space="preserve"> </w:t>
      </w:r>
      <w:r w:rsidRPr="00AF3218">
        <w:t>которым</w:t>
      </w:r>
      <w:r w:rsidR="003D556B" w:rsidRPr="00AF3218">
        <w:t xml:space="preserve"> </w:t>
      </w:r>
      <w:r w:rsidRPr="00AF3218">
        <w:t>в</w:t>
      </w:r>
      <w:r w:rsidR="003D556B" w:rsidRPr="00AF3218">
        <w:t xml:space="preserve"> </w:t>
      </w:r>
      <w:r w:rsidRPr="00AF3218">
        <w:t>мае</w:t>
      </w:r>
      <w:r w:rsidR="003D556B" w:rsidRPr="00AF3218">
        <w:t xml:space="preserve"> </w:t>
      </w:r>
      <w:r w:rsidRPr="00AF3218">
        <w:t>исполнилось</w:t>
      </w:r>
      <w:r w:rsidR="003D556B" w:rsidRPr="00AF3218">
        <w:t xml:space="preserve"> </w:t>
      </w:r>
      <w:r w:rsidRPr="00AF3218">
        <w:t>80</w:t>
      </w:r>
      <w:r w:rsidR="003D556B" w:rsidRPr="00AF3218">
        <w:t xml:space="preserve"> </w:t>
      </w:r>
      <w:r w:rsidRPr="00AF3218">
        <w:t>лет,</w:t>
      </w:r>
      <w:r w:rsidR="003D556B" w:rsidRPr="00AF3218">
        <w:t xml:space="preserve"> </w:t>
      </w:r>
      <w:r w:rsidRPr="00AF3218">
        <w:t>получили</w:t>
      </w:r>
      <w:r w:rsidR="003D556B" w:rsidRPr="00AF3218">
        <w:t xml:space="preserve"> </w:t>
      </w:r>
      <w:r w:rsidRPr="00AF3218">
        <w:t>повышенную</w:t>
      </w:r>
      <w:r w:rsidR="003D556B" w:rsidRPr="00AF3218">
        <w:t xml:space="preserve"> </w:t>
      </w:r>
      <w:r w:rsidRPr="00AF3218">
        <w:t>пенсию.</w:t>
      </w:r>
      <w:r w:rsidR="003D556B" w:rsidRPr="00AF3218">
        <w:t xml:space="preserve"> </w:t>
      </w:r>
      <w:r w:rsidRPr="00AF3218">
        <w:t>О</w:t>
      </w:r>
      <w:r w:rsidR="003D556B" w:rsidRPr="00AF3218">
        <w:t xml:space="preserve"> </w:t>
      </w:r>
      <w:r w:rsidRPr="00AF3218">
        <w:t>том,</w:t>
      </w:r>
      <w:r w:rsidR="003D556B" w:rsidRPr="00AF3218">
        <w:t xml:space="preserve"> </w:t>
      </w:r>
      <w:r w:rsidRPr="00AF3218">
        <w:t>что</w:t>
      </w:r>
      <w:r w:rsidR="003D556B" w:rsidRPr="00AF3218">
        <w:t xml:space="preserve"> </w:t>
      </w:r>
      <w:r w:rsidRPr="00AF3218">
        <w:t>фиксированная</w:t>
      </w:r>
      <w:r w:rsidR="003D556B" w:rsidRPr="00AF3218">
        <w:t xml:space="preserve"> </w:t>
      </w:r>
      <w:r w:rsidRPr="00AF3218">
        <w:t>выплата</w:t>
      </w:r>
      <w:r w:rsidR="003D556B" w:rsidRPr="00AF3218">
        <w:t xml:space="preserve"> </w:t>
      </w:r>
      <w:r w:rsidRPr="00AF3218">
        <w:t>в</w:t>
      </w:r>
      <w:r w:rsidR="003D556B" w:rsidRPr="00AF3218">
        <w:t xml:space="preserve"> </w:t>
      </w:r>
      <w:r w:rsidRPr="00AF3218">
        <w:t>составе</w:t>
      </w:r>
      <w:r w:rsidR="003D556B" w:rsidRPr="00AF3218">
        <w:t xml:space="preserve"> </w:t>
      </w:r>
      <w:r w:rsidRPr="00AF3218">
        <w:t>страховой</w:t>
      </w:r>
      <w:r w:rsidR="003D556B" w:rsidRPr="00AF3218">
        <w:t xml:space="preserve"> </w:t>
      </w:r>
      <w:r w:rsidRPr="00AF3218">
        <w:t>пенсии</w:t>
      </w:r>
      <w:r w:rsidR="003D556B" w:rsidRPr="00AF3218">
        <w:t xml:space="preserve"> </w:t>
      </w:r>
      <w:r w:rsidRPr="00AF3218">
        <w:t>по</w:t>
      </w:r>
      <w:r w:rsidR="003D556B" w:rsidRPr="00AF3218">
        <w:t xml:space="preserve"> </w:t>
      </w:r>
      <w:r w:rsidRPr="00AF3218">
        <w:t>старости</w:t>
      </w:r>
      <w:r w:rsidR="003D556B" w:rsidRPr="00AF3218">
        <w:t xml:space="preserve"> </w:t>
      </w:r>
      <w:r w:rsidRPr="00AF3218">
        <w:t>повысится</w:t>
      </w:r>
      <w:r w:rsidR="003D556B" w:rsidRPr="00AF3218">
        <w:t xml:space="preserve"> </w:t>
      </w:r>
      <w:r w:rsidRPr="00AF3218">
        <w:t>в</w:t>
      </w:r>
      <w:r w:rsidR="003D556B" w:rsidRPr="00AF3218">
        <w:t xml:space="preserve"> </w:t>
      </w:r>
      <w:r w:rsidRPr="00AF3218">
        <w:lastRenderedPageBreak/>
        <w:t>два</w:t>
      </w:r>
      <w:r w:rsidR="003D556B" w:rsidRPr="00AF3218">
        <w:t xml:space="preserve"> </w:t>
      </w:r>
      <w:r w:rsidRPr="00AF3218">
        <w:t>раза,</w:t>
      </w:r>
      <w:r w:rsidR="003D556B" w:rsidRPr="00AF3218">
        <w:t xml:space="preserve"> </w:t>
      </w:r>
      <w:r w:rsidRPr="00AF3218">
        <w:t>напомнили</w:t>
      </w:r>
      <w:r w:rsidR="003D556B" w:rsidRPr="00AF3218">
        <w:t xml:space="preserve"> </w:t>
      </w:r>
      <w:r w:rsidRPr="00AF3218">
        <w:t>в</w:t>
      </w:r>
      <w:r w:rsidR="003D556B" w:rsidRPr="00AF3218">
        <w:t xml:space="preserve"> </w:t>
      </w:r>
      <w:r w:rsidRPr="00AF3218">
        <w:t>Социальном</w:t>
      </w:r>
      <w:r w:rsidR="003D556B" w:rsidRPr="00AF3218">
        <w:t xml:space="preserve"> </w:t>
      </w:r>
      <w:r w:rsidRPr="00AF3218">
        <w:t>фонде</w:t>
      </w:r>
      <w:r w:rsidR="003D556B" w:rsidRPr="00AF3218">
        <w:t xml:space="preserve"> </w:t>
      </w:r>
      <w:r w:rsidRPr="00AF3218">
        <w:t>России.</w:t>
      </w:r>
      <w:r w:rsidR="003D556B" w:rsidRPr="00AF3218">
        <w:t xml:space="preserve"> </w:t>
      </w:r>
      <w:r w:rsidRPr="00AF3218">
        <w:t>По</w:t>
      </w:r>
      <w:r w:rsidR="003D556B" w:rsidRPr="00AF3218">
        <w:t xml:space="preserve"> </w:t>
      </w:r>
      <w:r w:rsidRPr="00AF3218">
        <w:t>данным</w:t>
      </w:r>
      <w:r w:rsidR="003D556B" w:rsidRPr="00AF3218">
        <w:t xml:space="preserve"> </w:t>
      </w:r>
      <w:r w:rsidRPr="00AF3218">
        <w:t>ведомства,</w:t>
      </w:r>
      <w:r w:rsidR="003D556B" w:rsidRPr="00AF3218">
        <w:t xml:space="preserve"> </w:t>
      </w:r>
      <w:r w:rsidRPr="00AF3218">
        <w:t>выплаты</w:t>
      </w:r>
      <w:r w:rsidR="003D556B" w:rsidRPr="00AF3218">
        <w:t xml:space="preserve"> </w:t>
      </w:r>
      <w:r w:rsidRPr="00AF3218">
        <w:t>получили</w:t>
      </w:r>
      <w:r w:rsidR="003D556B" w:rsidRPr="00AF3218">
        <w:t xml:space="preserve"> </w:t>
      </w:r>
      <w:r w:rsidRPr="00AF3218">
        <w:t>свыше</w:t>
      </w:r>
      <w:r w:rsidR="003D556B" w:rsidRPr="00AF3218">
        <w:t xml:space="preserve"> </w:t>
      </w:r>
      <w:r w:rsidRPr="00AF3218">
        <w:t>4,4</w:t>
      </w:r>
      <w:r w:rsidR="003D556B" w:rsidRPr="00AF3218">
        <w:t xml:space="preserve"> </w:t>
      </w:r>
      <w:r w:rsidRPr="00AF3218">
        <w:t>млн</w:t>
      </w:r>
      <w:r w:rsidR="003D556B" w:rsidRPr="00AF3218">
        <w:t xml:space="preserve"> </w:t>
      </w:r>
      <w:r w:rsidRPr="00AF3218">
        <w:t>пенсионеров.</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размер</w:t>
      </w:r>
      <w:r w:rsidR="003D556B" w:rsidRPr="00AF3218">
        <w:t xml:space="preserve"> </w:t>
      </w:r>
      <w:r w:rsidRPr="00AF3218">
        <w:t>фиксированной</w:t>
      </w:r>
      <w:r w:rsidR="003D556B" w:rsidRPr="00AF3218">
        <w:t xml:space="preserve"> </w:t>
      </w:r>
      <w:r w:rsidRPr="00AF3218">
        <w:t>выплаты</w:t>
      </w:r>
      <w:r w:rsidR="003D556B" w:rsidRPr="00AF3218">
        <w:t xml:space="preserve"> </w:t>
      </w:r>
      <w:r w:rsidRPr="00AF3218">
        <w:t>к</w:t>
      </w:r>
      <w:r w:rsidR="003D556B" w:rsidRPr="00AF3218">
        <w:t xml:space="preserve"> </w:t>
      </w:r>
      <w:r w:rsidRPr="00AF3218">
        <w:t>пенсии</w:t>
      </w:r>
      <w:r w:rsidR="003D556B" w:rsidRPr="00AF3218">
        <w:t xml:space="preserve"> </w:t>
      </w:r>
      <w:r w:rsidRPr="00AF3218">
        <w:t>без</w:t>
      </w:r>
      <w:r w:rsidR="003D556B" w:rsidRPr="00AF3218">
        <w:t xml:space="preserve"> </w:t>
      </w:r>
      <w:r w:rsidRPr="00AF3218">
        <w:t>повышения</w:t>
      </w:r>
      <w:r w:rsidR="003D556B" w:rsidRPr="00AF3218">
        <w:t xml:space="preserve"> </w:t>
      </w:r>
      <w:r w:rsidRPr="00AF3218">
        <w:t>составляет</w:t>
      </w:r>
      <w:r w:rsidR="003D556B" w:rsidRPr="00AF3218">
        <w:t xml:space="preserve"> </w:t>
      </w:r>
      <w:r w:rsidRPr="00AF3218">
        <w:t>8</w:t>
      </w:r>
      <w:r w:rsidR="003D556B" w:rsidRPr="00AF3218">
        <w:t xml:space="preserve"> </w:t>
      </w:r>
      <w:r w:rsidRPr="00AF3218">
        <w:t>134,88</w:t>
      </w:r>
      <w:r w:rsidR="003D556B" w:rsidRPr="00AF3218">
        <w:t xml:space="preserve"> </w:t>
      </w:r>
      <w:r w:rsidRPr="00AF3218">
        <w:t>руб.,</w:t>
      </w:r>
      <w:r w:rsidR="003D556B" w:rsidRPr="00AF3218">
        <w:t xml:space="preserve"> </w:t>
      </w:r>
      <w:r w:rsidRPr="00AF3218">
        <w:t>при</w:t>
      </w:r>
      <w:r w:rsidR="003D556B" w:rsidRPr="00AF3218">
        <w:t xml:space="preserve"> </w:t>
      </w:r>
      <w:r w:rsidRPr="00AF3218">
        <w:t>достижении</w:t>
      </w:r>
      <w:r w:rsidR="003D556B" w:rsidRPr="00AF3218">
        <w:t xml:space="preserve"> </w:t>
      </w:r>
      <w:r w:rsidRPr="00AF3218">
        <w:t>80</w:t>
      </w:r>
      <w:r w:rsidR="003D556B" w:rsidRPr="00AF3218">
        <w:t xml:space="preserve"> </w:t>
      </w:r>
      <w:r w:rsidRPr="00AF3218">
        <w:t>лет</w:t>
      </w:r>
      <w:r w:rsidR="003D556B" w:rsidRPr="00AF3218">
        <w:t xml:space="preserve"> - </w:t>
      </w:r>
      <w:r w:rsidRPr="00AF3218">
        <w:t>16269,76</w:t>
      </w:r>
      <w:r w:rsidR="003D556B" w:rsidRPr="00AF3218">
        <w:t xml:space="preserve"> </w:t>
      </w:r>
      <w:r w:rsidRPr="00AF3218">
        <w:t>руб.</w:t>
      </w:r>
    </w:p>
    <w:p w14:paraId="6B9920F9" w14:textId="77777777" w:rsidR="00AF71EF" w:rsidRPr="00AF3218" w:rsidRDefault="00000000" w:rsidP="00AF71EF">
      <w:hyperlink r:id="rId42" w:history="1">
        <w:r w:rsidR="00AF71EF" w:rsidRPr="00AF3218">
          <w:rPr>
            <w:rStyle w:val="a3"/>
          </w:rPr>
          <w:t>http://pbroker.ru/?p=78246</w:t>
        </w:r>
      </w:hyperlink>
      <w:r w:rsidR="003D556B" w:rsidRPr="00AF3218">
        <w:t xml:space="preserve"> </w:t>
      </w:r>
    </w:p>
    <w:p w14:paraId="6C92E4F8" w14:textId="77777777" w:rsidR="00AD1CA3" w:rsidRPr="00AF3218" w:rsidRDefault="00AD1CA3" w:rsidP="00AD1CA3">
      <w:pPr>
        <w:pStyle w:val="2"/>
      </w:pPr>
      <w:bookmarkStart w:id="112" w:name="_Toc172813420"/>
      <w:r w:rsidRPr="00AF3218">
        <w:t>Банки.ru,</w:t>
      </w:r>
      <w:r w:rsidR="003D556B" w:rsidRPr="00AF3218">
        <w:t xml:space="preserve"> </w:t>
      </w:r>
      <w:r w:rsidRPr="00AF3218">
        <w:t>24.07.2024,</w:t>
      </w:r>
      <w:r w:rsidR="003D556B" w:rsidRPr="00AF3218">
        <w:t xml:space="preserve"> </w:t>
      </w:r>
      <w:r w:rsidRPr="00AF3218">
        <w:t>Кому</w:t>
      </w:r>
      <w:r w:rsidR="003D556B" w:rsidRPr="00AF3218">
        <w:t xml:space="preserve"> </w:t>
      </w:r>
      <w:r w:rsidRPr="00AF3218">
        <w:t>и</w:t>
      </w:r>
      <w:r w:rsidR="003D556B" w:rsidRPr="00AF3218">
        <w:t xml:space="preserve"> </w:t>
      </w:r>
      <w:r w:rsidRPr="00AF3218">
        <w:t>на</w:t>
      </w:r>
      <w:r w:rsidR="003D556B" w:rsidRPr="00AF3218">
        <w:t xml:space="preserve"> </w:t>
      </w:r>
      <w:r w:rsidRPr="00AF3218">
        <w:t>сколько</w:t>
      </w:r>
      <w:r w:rsidR="003D556B" w:rsidRPr="00AF3218">
        <w:t xml:space="preserve"> </w:t>
      </w:r>
      <w:r w:rsidRPr="00AF3218">
        <w:t>повысят</w:t>
      </w:r>
      <w:r w:rsidR="003D556B" w:rsidRPr="00AF3218">
        <w:t xml:space="preserve"> </w:t>
      </w:r>
      <w:r w:rsidRPr="00AF3218">
        <w:t>пенсии</w:t>
      </w:r>
      <w:r w:rsidR="003D556B" w:rsidRPr="00AF3218">
        <w:t xml:space="preserve"> </w:t>
      </w:r>
      <w:r w:rsidRPr="00AF3218">
        <w:t>с</w:t>
      </w:r>
      <w:r w:rsidR="003D556B" w:rsidRPr="00AF3218">
        <w:t xml:space="preserve"> </w:t>
      </w:r>
      <w:r w:rsidRPr="00AF3218">
        <w:t>1</w:t>
      </w:r>
      <w:r w:rsidR="003D556B" w:rsidRPr="00AF3218">
        <w:t xml:space="preserve"> </w:t>
      </w:r>
      <w:r w:rsidRPr="00AF3218">
        <w:t>августа:</w:t>
      </w:r>
      <w:r w:rsidR="003D556B" w:rsidRPr="00AF3218">
        <w:t xml:space="preserve"> </w:t>
      </w:r>
      <w:r w:rsidRPr="00AF3218">
        <w:t>объяснение</w:t>
      </w:r>
      <w:r w:rsidR="003D556B" w:rsidRPr="00AF3218">
        <w:t xml:space="preserve"> </w:t>
      </w:r>
      <w:r w:rsidRPr="00AF3218">
        <w:t>эксперта</w:t>
      </w:r>
      <w:bookmarkEnd w:id="112"/>
    </w:p>
    <w:p w14:paraId="5A66E951" w14:textId="77777777" w:rsidR="00AD1CA3" w:rsidRPr="00AF3218" w:rsidRDefault="00AD1CA3" w:rsidP="00096E4E">
      <w:pPr>
        <w:pStyle w:val="3"/>
      </w:pPr>
      <w:bookmarkStart w:id="113" w:name="_Toc172813421"/>
      <w:r w:rsidRPr="00AF3218">
        <w:t>С</w:t>
      </w:r>
      <w:r w:rsidR="003D556B" w:rsidRPr="00AF3218">
        <w:t xml:space="preserve"> </w:t>
      </w:r>
      <w:r w:rsidRPr="00AF3218">
        <w:t>1</w:t>
      </w:r>
      <w:r w:rsidR="003D556B" w:rsidRPr="00AF3218">
        <w:t xml:space="preserve"> </w:t>
      </w:r>
      <w:r w:rsidRPr="00AF3218">
        <w:t>августа</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пересчитают</w:t>
      </w:r>
      <w:r w:rsidR="003D556B" w:rsidRPr="00AF3218">
        <w:t xml:space="preserve"> </w:t>
      </w:r>
      <w:r w:rsidRPr="00AF3218">
        <w:t>пенсии</w:t>
      </w:r>
      <w:r w:rsidR="003D556B" w:rsidRPr="00AF3218">
        <w:t xml:space="preserve"> </w:t>
      </w:r>
      <w:r w:rsidRPr="00AF3218">
        <w:t>работающих</w:t>
      </w:r>
      <w:r w:rsidR="003D556B" w:rsidRPr="00AF3218">
        <w:t xml:space="preserve"> </w:t>
      </w:r>
      <w:r w:rsidRPr="00AF3218">
        <w:t>пенсионеров,</w:t>
      </w:r>
      <w:r w:rsidR="003D556B" w:rsidRPr="00AF3218">
        <w:t xml:space="preserve"> </w:t>
      </w:r>
      <w:r w:rsidRPr="00AF3218">
        <w:t>пишет</w:t>
      </w:r>
      <w:r w:rsidR="003D556B" w:rsidRPr="00AF3218">
        <w:t xml:space="preserve"> </w:t>
      </w:r>
      <w:r w:rsidRPr="00AF3218">
        <w:t>РИА</w:t>
      </w:r>
      <w:r w:rsidR="003D556B" w:rsidRPr="00AF3218">
        <w:t xml:space="preserve"> </w:t>
      </w:r>
      <w:r w:rsidRPr="00AF3218">
        <w:t>Новости</w:t>
      </w:r>
      <w:r w:rsidR="003D556B" w:rsidRPr="00AF3218">
        <w:t xml:space="preserve"> </w:t>
      </w:r>
      <w:r w:rsidRPr="00AF3218">
        <w:t>со</w:t>
      </w:r>
      <w:r w:rsidR="003D556B" w:rsidRPr="00AF3218">
        <w:t xml:space="preserve"> </w:t>
      </w:r>
      <w:r w:rsidRPr="00AF3218">
        <w:t>ссылкой</w:t>
      </w:r>
      <w:r w:rsidR="003D556B" w:rsidRPr="00AF3218">
        <w:t xml:space="preserve"> </w:t>
      </w:r>
      <w:r w:rsidRPr="00AF3218">
        <w:t>на</w:t>
      </w:r>
      <w:r w:rsidR="003D556B" w:rsidRPr="00AF3218">
        <w:t xml:space="preserve"> </w:t>
      </w:r>
      <w:r w:rsidRPr="00AF3218">
        <w:t>старшего</w:t>
      </w:r>
      <w:r w:rsidR="003D556B" w:rsidRPr="00AF3218">
        <w:t xml:space="preserve"> </w:t>
      </w:r>
      <w:r w:rsidRPr="00AF3218">
        <w:t>научного</w:t>
      </w:r>
      <w:r w:rsidR="003D556B" w:rsidRPr="00AF3218">
        <w:t xml:space="preserve"> </w:t>
      </w:r>
      <w:r w:rsidRPr="00AF3218">
        <w:t>сотрудника</w:t>
      </w:r>
      <w:r w:rsidR="003D556B" w:rsidRPr="00AF3218">
        <w:t xml:space="preserve"> </w:t>
      </w:r>
      <w:r w:rsidRPr="00AF3218">
        <w:t>РАНХиГС</w:t>
      </w:r>
      <w:r w:rsidR="003D556B" w:rsidRPr="00AF3218">
        <w:t xml:space="preserve"> </w:t>
      </w:r>
      <w:r w:rsidRPr="00AF3218">
        <w:t>Виктора</w:t>
      </w:r>
      <w:r w:rsidR="003D556B" w:rsidRPr="00AF3218">
        <w:t xml:space="preserve"> </w:t>
      </w:r>
      <w:r w:rsidRPr="00AF3218">
        <w:t>Ляшока.</w:t>
      </w:r>
      <w:bookmarkEnd w:id="113"/>
    </w:p>
    <w:p w14:paraId="39119F91" w14:textId="77777777" w:rsidR="00AD1CA3" w:rsidRPr="00AF3218" w:rsidRDefault="00AD1CA3" w:rsidP="00AD1CA3">
      <w:r w:rsidRPr="00AF3218">
        <w:t>Сначала</w:t>
      </w:r>
      <w:r w:rsidR="003D556B" w:rsidRPr="00AF3218">
        <w:t xml:space="preserve"> </w:t>
      </w:r>
      <w:r w:rsidRPr="00AF3218">
        <w:t>Социальный</w:t>
      </w:r>
      <w:r w:rsidR="003D556B" w:rsidRPr="00AF3218">
        <w:t xml:space="preserve"> </w:t>
      </w:r>
      <w:r w:rsidRPr="00AF3218">
        <w:t>фонд</w:t>
      </w:r>
      <w:r w:rsidR="003D556B" w:rsidRPr="00AF3218">
        <w:t xml:space="preserve"> </w:t>
      </w:r>
      <w:r w:rsidRPr="00AF3218">
        <w:t>увеличит</w:t>
      </w:r>
      <w:r w:rsidR="003D556B" w:rsidRPr="00AF3218">
        <w:t xml:space="preserve"> </w:t>
      </w:r>
      <w:r w:rsidRPr="00AF3218">
        <w:t>число</w:t>
      </w:r>
      <w:r w:rsidR="003D556B" w:rsidRPr="00AF3218">
        <w:t xml:space="preserve"> </w:t>
      </w:r>
      <w:r w:rsidRPr="00AF3218">
        <w:t>накопленных</w:t>
      </w:r>
      <w:r w:rsidR="003D556B" w:rsidRPr="00AF3218">
        <w:t xml:space="preserve"> </w:t>
      </w:r>
      <w:r w:rsidRPr="00AF3218">
        <w:t>пенсионных</w:t>
      </w:r>
      <w:r w:rsidR="003D556B" w:rsidRPr="00AF3218">
        <w:t xml:space="preserve"> </w:t>
      </w:r>
      <w:r w:rsidRPr="00AF3218">
        <w:t>коэффициентов</w:t>
      </w:r>
      <w:r w:rsidR="003D556B" w:rsidRPr="00AF3218">
        <w:t xml:space="preserve"> </w:t>
      </w:r>
      <w:r w:rsidRPr="00AF3218">
        <w:t>максимум</w:t>
      </w:r>
      <w:r w:rsidR="003D556B" w:rsidRPr="00AF3218">
        <w:t xml:space="preserve"> </w:t>
      </w:r>
      <w:r w:rsidRPr="00AF3218">
        <w:t>на</w:t>
      </w:r>
      <w:r w:rsidR="003D556B" w:rsidRPr="00AF3218">
        <w:t xml:space="preserve"> </w:t>
      </w:r>
      <w:r w:rsidRPr="00AF3218">
        <w:t>три</w:t>
      </w:r>
      <w:r w:rsidR="003D556B" w:rsidRPr="00AF3218">
        <w:t xml:space="preserve"> </w:t>
      </w:r>
      <w:r w:rsidRPr="00AF3218">
        <w:t>единицы.</w:t>
      </w:r>
      <w:r w:rsidR="003D556B" w:rsidRPr="00AF3218">
        <w:t xml:space="preserve"> </w:t>
      </w:r>
      <w:r w:rsidRPr="00AF3218">
        <w:t>При</w:t>
      </w:r>
      <w:r w:rsidR="003D556B" w:rsidRPr="00AF3218">
        <w:t xml:space="preserve"> </w:t>
      </w:r>
      <w:r w:rsidRPr="00AF3218">
        <w:t>выборе,</w:t>
      </w:r>
      <w:r w:rsidR="003D556B" w:rsidRPr="00AF3218">
        <w:t xml:space="preserve"> </w:t>
      </w:r>
      <w:r w:rsidRPr="00AF3218">
        <w:t>на</w:t>
      </w:r>
      <w:r w:rsidR="003D556B" w:rsidRPr="00AF3218">
        <w:t xml:space="preserve"> </w:t>
      </w:r>
      <w:r w:rsidRPr="00AF3218">
        <w:t>сколько</w:t>
      </w:r>
      <w:r w:rsidR="003D556B" w:rsidRPr="00AF3218">
        <w:t xml:space="preserve"> </w:t>
      </w:r>
      <w:r w:rsidRPr="00AF3218">
        <w:t>увеличить</w:t>
      </w:r>
      <w:r w:rsidR="003D556B" w:rsidRPr="00AF3218">
        <w:t xml:space="preserve"> </w:t>
      </w:r>
      <w:r w:rsidRPr="00AF3218">
        <w:t>коэффициенты,</w:t>
      </w:r>
      <w:r w:rsidR="003D556B" w:rsidRPr="00AF3218">
        <w:t xml:space="preserve"> </w:t>
      </w:r>
      <w:r w:rsidRPr="00AF3218">
        <w:t>будут</w:t>
      </w:r>
      <w:r w:rsidR="003D556B" w:rsidRPr="00AF3218">
        <w:t xml:space="preserve"> </w:t>
      </w:r>
      <w:r w:rsidRPr="00AF3218">
        <w:t>учитываться</w:t>
      </w:r>
      <w:r w:rsidR="003D556B" w:rsidRPr="00AF3218">
        <w:t xml:space="preserve"> </w:t>
      </w:r>
      <w:r w:rsidRPr="00AF3218">
        <w:t>страховые</w:t>
      </w:r>
      <w:r w:rsidR="003D556B" w:rsidRPr="00AF3218">
        <w:t xml:space="preserve"> </w:t>
      </w:r>
      <w:r w:rsidRPr="00AF3218">
        <w:t>взносы</w:t>
      </w:r>
      <w:r w:rsidR="003D556B" w:rsidRPr="00AF3218">
        <w:t xml:space="preserve"> </w:t>
      </w:r>
      <w:r w:rsidRPr="00AF3218">
        <w:t>за</w:t>
      </w:r>
      <w:r w:rsidR="003D556B" w:rsidRPr="00AF3218">
        <w:t xml:space="preserve"> </w:t>
      </w:r>
      <w:r w:rsidRPr="00AF3218">
        <w:t>последний</w:t>
      </w:r>
      <w:r w:rsidR="003D556B" w:rsidRPr="00AF3218">
        <w:t xml:space="preserve"> </w:t>
      </w:r>
      <w:r w:rsidRPr="00AF3218">
        <w:t>год</w:t>
      </w:r>
      <w:r w:rsidR="003D556B" w:rsidRPr="00AF3218">
        <w:t xml:space="preserve"> </w:t>
      </w:r>
      <w:r w:rsidRPr="00AF3218">
        <w:t>работы,</w:t>
      </w:r>
      <w:r w:rsidR="003D556B" w:rsidRPr="00AF3218">
        <w:t xml:space="preserve"> </w:t>
      </w:r>
      <w:r w:rsidRPr="00AF3218">
        <w:t>а</w:t>
      </w:r>
      <w:r w:rsidR="003D556B" w:rsidRPr="00AF3218">
        <w:t xml:space="preserve"> </w:t>
      </w:r>
      <w:r w:rsidRPr="00AF3218">
        <w:t>также</w:t>
      </w:r>
      <w:r w:rsidR="003D556B" w:rsidRPr="00AF3218">
        <w:t xml:space="preserve"> </w:t>
      </w:r>
      <w:r w:rsidRPr="00AF3218">
        <w:t>трудовой</w:t>
      </w:r>
      <w:r w:rsidR="003D556B" w:rsidRPr="00AF3218">
        <w:t xml:space="preserve"> </w:t>
      </w:r>
      <w:r w:rsidRPr="00AF3218">
        <w:t>стаж</w:t>
      </w:r>
      <w:r w:rsidR="003D556B" w:rsidRPr="00AF3218">
        <w:t xml:space="preserve"> </w:t>
      </w:r>
      <w:r w:rsidRPr="00AF3218">
        <w:t>в</w:t>
      </w:r>
      <w:r w:rsidR="003D556B" w:rsidRPr="00AF3218">
        <w:t xml:space="preserve"> </w:t>
      </w:r>
      <w:r w:rsidRPr="00AF3218">
        <w:t>целом.</w:t>
      </w:r>
      <w:r w:rsidR="003D556B" w:rsidRPr="00AF3218">
        <w:t xml:space="preserve"> </w:t>
      </w:r>
      <w:r w:rsidRPr="00AF3218">
        <w:t>Затем</w:t>
      </w:r>
      <w:r w:rsidR="003D556B" w:rsidRPr="00AF3218">
        <w:t xml:space="preserve"> </w:t>
      </w:r>
      <w:r w:rsidRPr="00AF3218">
        <w:t>полученное</w:t>
      </w:r>
      <w:r w:rsidR="003D556B" w:rsidRPr="00AF3218">
        <w:t xml:space="preserve"> </w:t>
      </w:r>
      <w:r w:rsidRPr="00AF3218">
        <w:t>число</w:t>
      </w:r>
      <w:r w:rsidR="003D556B" w:rsidRPr="00AF3218">
        <w:t xml:space="preserve"> </w:t>
      </w:r>
      <w:r w:rsidRPr="00AF3218">
        <w:t>умножат</w:t>
      </w:r>
      <w:r w:rsidR="003D556B" w:rsidRPr="00AF3218">
        <w:t xml:space="preserve"> </w:t>
      </w:r>
      <w:r w:rsidRPr="00AF3218">
        <w:t>на</w:t>
      </w:r>
      <w:r w:rsidR="003D556B" w:rsidRPr="00AF3218">
        <w:t xml:space="preserve"> </w:t>
      </w:r>
      <w:r w:rsidRPr="00AF3218">
        <w:t>133,5</w:t>
      </w:r>
      <w:r w:rsidR="003D556B" w:rsidRPr="00AF3218">
        <w:t xml:space="preserve"> - </w:t>
      </w:r>
      <w:r w:rsidRPr="00AF3218">
        <w:t>это</w:t>
      </w:r>
      <w:r w:rsidR="003D556B" w:rsidRPr="00AF3218">
        <w:t xml:space="preserve"> </w:t>
      </w:r>
      <w:r w:rsidRPr="00AF3218">
        <w:t>стоимость</w:t>
      </w:r>
      <w:r w:rsidR="003D556B" w:rsidRPr="00AF3218">
        <w:t xml:space="preserve"> </w:t>
      </w:r>
      <w:r w:rsidRPr="00AF3218">
        <w:t>пенсионного</w:t>
      </w:r>
      <w:r w:rsidR="003D556B" w:rsidRPr="00AF3218">
        <w:t xml:space="preserve"> </w:t>
      </w:r>
      <w:r w:rsidRPr="00AF3218">
        <w:t>коэффициента.</w:t>
      </w:r>
    </w:p>
    <w:p w14:paraId="74236107" w14:textId="77777777" w:rsidR="00AD1CA3" w:rsidRPr="00AF3218" w:rsidRDefault="00AD1CA3" w:rsidP="00AD1CA3">
      <w:r w:rsidRPr="00AF3218">
        <w:t>Однако</w:t>
      </w:r>
      <w:r w:rsidR="003D556B" w:rsidRPr="00AF3218">
        <w:t xml:space="preserve"> </w:t>
      </w:r>
      <w:r w:rsidRPr="00AF3218">
        <w:t>для</w:t>
      </w:r>
      <w:r w:rsidR="003D556B" w:rsidRPr="00AF3218">
        <w:t xml:space="preserve"> </w:t>
      </w:r>
      <w:r w:rsidRPr="00AF3218">
        <w:t>работающих</w:t>
      </w:r>
      <w:r w:rsidR="003D556B" w:rsidRPr="00AF3218">
        <w:t xml:space="preserve"> </w:t>
      </w:r>
      <w:r w:rsidRPr="00AF3218">
        <w:t>пенсионеров</w:t>
      </w:r>
      <w:r w:rsidR="003D556B" w:rsidRPr="00AF3218">
        <w:t xml:space="preserve"> </w:t>
      </w:r>
      <w:r w:rsidRPr="00AF3218">
        <w:t>стоимость</w:t>
      </w:r>
      <w:r w:rsidR="003D556B" w:rsidRPr="00AF3218">
        <w:t xml:space="preserve"> </w:t>
      </w:r>
      <w:r w:rsidRPr="00AF3218">
        <w:t>пенсионного</w:t>
      </w:r>
      <w:r w:rsidR="003D556B" w:rsidRPr="00AF3218">
        <w:t xml:space="preserve"> </w:t>
      </w:r>
      <w:r w:rsidRPr="00AF3218">
        <w:t>коэффициента</w:t>
      </w:r>
      <w:r w:rsidR="003D556B" w:rsidRPr="00AF3218">
        <w:t xml:space="preserve"> </w:t>
      </w:r>
      <w:r w:rsidRPr="00AF3218">
        <w:t>не</w:t>
      </w:r>
      <w:r w:rsidR="003D556B" w:rsidRPr="00AF3218">
        <w:t xml:space="preserve"> </w:t>
      </w:r>
      <w:r w:rsidRPr="00AF3218">
        <w:t>индексируется,</w:t>
      </w:r>
      <w:r w:rsidR="003D556B" w:rsidRPr="00AF3218">
        <w:t xml:space="preserve"> </w:t>
      </w:r>
      <w:r w:rsidRPr="00AF3218">
        <w:t>и</w:t>
      </w:r>
      <w:r w:rsidR="003D556B" w:rsidRPr="00AF3218">
        <w:t xml:space="preserve"> </w:t>
      </w:r>
      <w:r w:rsidRPr="00AF3218">
        <w:t>ее</w:t>
      </w:r>
      <w:r w:rsidR="003D556B" w:rsidRPr="00AF3218">
        <w:t xml:space="preserve"> </w:t>
      </w:r>
      <w:r w:rsidRPr="00AF3218">
        <w:t>значение</w:t>
      </w:r>
      <w:r w:rsidR="003D556B" w:rsidRPr="00AF3218">
        <w:t xml:space="preserve"> </w:t>
      </w:r>
      <w:r w:rsidRPr="00AF3218">
        <w:t>фиксируется</w:t>
      </w:r>
      <w:r w:rsidR="003D556B" w:rsidRPr="00AF3218">
        <w:t xml:space="preserve"> </w:t>
      </w:r>
      <w:r w:rsidRPr="00AF3218">
        <w:t>на</w:t>
      </w:r>
      <w:r w:rsidR="003D556B" w:rsidRPr="00AF3218">
        <w:t xml:space="preserve"> </w:t>
      </w:r>
      <w:r w:rsidRPr="00AF3218">
        <w:t>уровне</w:t>
      </w:r>
      <w:r w:rsidR="003D556B" w:rsidRPr="00AF3218">
        <w:t xml:space="preserve"> </w:t>
      </w:r>
      <w:r w:rsidRPr="00AF3218">
        <w:t>того</w:t>
      </w:r>
      <w:r w:rsidR="003D556B" w:rsidRPr="00AF3218">
        <w:t xml:space="preserve"> </w:t>
      </w:r>
      <w:r w:rsidRPr="00AF3218">
        <w:t>года,</w:t>
      </w:r>
      <w:r w:rsidR="003D556B" w:rsidRPr="00AF3218">
        <w:t xml:space="preserve"> </w:t>
      </w:r>
      <w:r w:rsidRPr="00AF3218">
        <w:t>когда</w:t>
      </w:r>
      <w:r w:rsidR="003D556B" w:rsidRPr="00AF3218">
        <w:t xml:space="preserve"> </w:t>
      </w:r>
      <w:r w:rsidRPr="00AF3218">
        <w:t>гражданин</w:t>
      </w:r>
      <w:r w:rsidR="003D556B" w:rsidRPr="00AF3218">
        <w:t xml:space="preserve"> </w:t>
      </w:r>
      <w:r w:rsidRPr="00AF3218">
        <w:t>начал</w:t>
      </w:r>
      <w:r w:rsidR="003D556B" w:rsidRPr="00AF3218">
        <w:t xml:space="preserve"> </w:t>
      </w:r>
      <w:r w:rsidRPr="00AF3218">
        <w:t>получать</w:t>
      </w:r>
      <w:r w:rsidR="003D556B" w:rsidRPr="00AF3218">
        <w:t xml:space="preserve"> </w:t>
      </w:r>
      <w:r w:rsidRPr="00AF3218">
        <w:t>пенсию,</w:t>
      </w:r>
      <w:r w:rsidR="003D556B" w:rsidRPr="00AF3218">
        <w:t xml:space="preserve"> </w:t>
      </w:r>
      <w:r w:rsidRPr="00AF3218">
        <w:t>добавил</w:t>
      </w:r>
      <w:r w:rsidR="003D556B" w:rsidRPr="00AF3218">
        <w:t xml:space="preserve"> </w:t>
      </w:r>
      <w:r w:rsidRPr="00AF3218">
        <w:t>эксперт.</w:t>
      </w:r>
    </w:p>
    <w:p w14:paraId="0C4E4434" w14:textId="77777777" w:rsidR="00AD1CA3" w:rsidRPr="00AF3218" w:rsidRDefault="00AD1CA3" w:rsidP="00AD1CA3">
      <w:r w:rsidRPr="00AF3218">
        <w:t>На</w:t>
      </w:r>
      <w:r w:rsidR="003D556B" w:rsidRPr="00AF3218">
        <w:t xml:space="preserve"> </w:t>
      </w:r>
      <w:r w:rsidRPr="00AF3218">
        <w:t>максимальную</w:t>
      </w:r>
      <w:r w:rsidR="003D556B" w:rsidRPr="00AF3218">
        <w:t xml:space="preserve"> </w:t>
      </w:r>
      <w:r w:rsidRPr="00AF3218">
        <w:t>прибавку</w:t>
      </w:r>
      <w:r w:rsidR="003D556B" w:rsidRPr="00AF3218">
        <w:t xml:space="preserve"> </w:t>
      </w:r>
      <w:r w:rsidRPr="00AF3218">
        <w:t>могут</w:t>
      </w:r>
      <w:r w:rsidR="003D556B" w:rsidRPr="00AF3218">
        <w:t xml:space="preserve"> </w:t>
      </w:r>
      <w:r w:rsidRPr="00AF3218">
        <w:t>рассчитывать</w:t>
      </w:r>
      <w:r w:rsidR="003D556B" w:rsidRPr="00AF3218">
        <w:t xml:space="preserve"> </w:t>
      </w:r>
      <w:r w:rsidRPr="00AF3218">
        <w:t>те,</w:t>
      </w:r>
      <w:r w:rsidR="003D556B" w:rsidRPr="00AF3218">
        <w:t xml:space="preserve"> </w:t>
      </w:r>
      <w:r w:rsidRPr="00AF3218">
        <w:t>кто</w:t>
      </w:r>
      <w:r w:rsidR="003D556B" w:rsidRPr="00AF3218">
        <w:t xml:space="preserve"> </w:t>
      </w:r>
      <w:r w:rsidRPr="00AF3218">
        <w:t>вышел</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уплаты</w:t>
      </w:r>
      <w:r w:rsidR="003D556B" w:rsidRPr="00AF3218">
        <w:t xml:space="preserve"> </w:t>
      </w:r>
      <w:r w:rsidRPr="00AF3218">
        <w:t>всех</w:t>
      </w:r>
      <w:r w:rsidR="003D556B" w:rsidRPr="00AF3218">
        <w:t xml:space="preserve"> </w:t>
      </w:r>
      <w:r w:rsidRPr="00AF3218">
        <w:t>необходимых</w:t>
      </w:r>
      <w:r w:rsidR="003D556B" w:rsidRPr="00AF3218">
        <w:t xml:space="preserve"> </w:t>
      </w:r>
      <w:r w:rsidRPr="00AF3218">
        <w:t>страховых</w:t>
      </w:r>
      <w:r w:rsidR="003D556B" w:rsidRPr="00AF3218">
        <w:t xml:space="preserve"> </w:t>
      </w:r>
      <w:r w:rsidRPr="00AF3218">
        <w:t>взносов).</w:t>
      </w:r>
      <w:r w:rsidR="003D556B" w:rsidRPr="00AF3218">
        <w:t xml:space="preserve"> </w:t>
      </w:r>
      <w:r w:rsidRPr="00AF3218">
        <w:t>Максимум,</w:t>
      </w:r>
      <w:r w:rsidR="003D556B" w:rsidRPr="00AF3218">
        <w:t xml:space="preserve"> </w:t>
      </w:r>
      <w:r w:rsidRPr="00AF3218">
        <w:t>на</w:t>
      </w:r>
      <w:r w:rsidR="003D556B" w:rsidRPr="00AF3218">
        <w:t xml:space="preserve"> </w:t>
      </w:r>
      <w:r w:rsidRPr="00AF3218">
        <w:t>который</w:t>
      </w:r>
      <w:r w:rsidR="003D556B" w:rsidRPr="00AF3218">
        <w:t xml:space="preserve"> </w:t>
      </w:r>
      <w:r w:rsidRPr="00AF3218">
        <w:t>увеличится</w:t>
      </w:r>
      <w:r w:rsidR="003D556B" w:rsidRPr="00AF3218">
        <w:t xml:space="preserve"> </w:t>
      </w:r>
      <w:r w:rsidRPr="00AF3218">
        <w:t>пенсия</w:t>
      </w:r>
      <w:r w:rsidR="003D556B" w:rsidRPr="00AF3218">
        <w:t xml:space="preserve"> </w:t>
      </w:r>
      <w:r w:rsidRPr="00AF3218">
        <w:t>с</w:t>
      </w:r>
      <w:r w:rsidR="003D556B" w:rsidRPr="00AF3218">
        <w:t xml:space="preserve"> </w:t>
      </w:r>
      <w:r w:rsidRPr="00AF3218">
        <w:t>1</w:t>
      </w:r>
      <w:r w:rsidR="003D556B" w:rsidRPr="00AF3218">
        <w:t xml:space="preserve"> </w:t>
      </w:r>
      <w:r w:rsidRPr="00AF3218">
        <w:t>августа,</w:t>
      </w:r>
      <w:r w:rsidR="003D556B" w:rsidRPr="00AF3218">
        <w:t xml:space="preserve"> - </w:t>
      </w:r>
      <w:r w:rsidRPr="00AF3218">
        <w:t>399</w:t>
      </w:r>
      <w:r w:rsidR="003D556B" w:rsidRPr="00AF3218">
        <w:t xml:space="preserve"> </w:t>
      </w:r>
      <w:r w:rsidRPr="00AF3218">
        <w:t>рублей.</w:t>
      </w:r>
    </w:p>
    <w:p w14:paraId="319B3FB4" w14:textId="77777777" w:rsidR="00AD1CA3" w:rsidRPr="00AF3218" w:rsidRDefault="00000000" w:rsidP="00AD1CA3">
      <w:hyperlink r:id="rId43" w:history="1">
        <w:r w:rsidR="00AD1CA3" w:rsidRPr="00AF3218">
          <w:rPr>
            <w:rStyle w:val="a3"/>
          </w:rPr>
          <w:t>https://www.banki.ru/news/lenta/?id=11005053</w:t>
        </w:r>
      </w:hyperlink>
      <w:r w:rsidR="003D556B" w:rsidRPr="00AF3218">
        <w:t xml:space="preserve"> </w:t>
      </w:r>
    </w:p>
    <w:p w14:paraId="2BE7BACD" w14:textId="77777777" w:rsidR="00AD1CA3" w:rsidRPr="00AF3218" w:rsidRDefault="00AD1CA3" w:rsidP="00AD1CA3">
      <w:pPr>
        <w:pStyle w:val="2"/>
      </w:pPr>
      <w:bookmarkStart w:id="114" w:name="_Toc172813422"/>
      <w:r w:rsidRPr="00AF3218">
        <w:t>Юридическая</w:t>
      </w:r>
      <w:r w:rsidR="003D556B" w:rsidRPr="00AF3218">
        <w:t xml:space="preserve"> </w:t>
      </w:r>
      <w:r w:rsidRPr="00AF3218">
        <w:t>газета,</w:t>
      </w:r>
      <w:r w:rsidR="003D556B" w:rsidRPr="00AF3218">
        <w:t xml:space="preserve"> </w:t>
      </w:r>
      <w:r w:rsidRPr="00AF3218">
        <w:t>24.07.2024,</w:t>
      </w:r>
      <w:r w:rsidR="003D556B" w:rsidRPr="00AF3218">
        <w:t xml:space="preserve"> </w:t>
      </w:r>
      <w:r w:rsidRPr="00AF3218">
        <w:t>Какой</w:t>
      </w:r>
      <w:r w:rsidR="003D556B" w:rsidRPr="00AF3218">
        <w:t xml:space="preserve"> </w:t>
      </w:r>
      <w:r w:rsidRPr="00AF3218">
        <w:t>должна</w:t>
      </w:r>
      <w:r w:rsidR="003D556B" w:rsidRPr="00AF3218">
        <w:t xml:space="preserve"> </w:t>
      </w:r>
      <w:r w:rsidRPr="00AF3218">
        <w:t>быть</w:t>
      </w:r>
      <w:r w:rsidR="003D556B" w:rsidRPr="00AF3218">
        <w:t xml:space="preserve"> </w:t>
      </w:r>
      <w:r w:rsidRPr="00AF3218">
        <w:t>зарплата,</w:t>
      </w:r>
      <w:r w:rsidR="003D556B" w:rsidRPr="00AF3218">
        <w:t xml:space="preserve"> </w:t>
      </w:r>
      <w:r w:rsidRPr="00AF3218">
        <w:t>чтобы</w:t>
      </w:r>
      <w:r w:rsidR="003D556B" w:rsidRPr="00AF3218">
        <w:t xml:space="preserve"> </w:t>
      </w:r>
      <w:r w:rsidRPr="00AF3218">
        <w:t>сразу</w:t>
      </w:r>
      <w:r w:rsidR="003D556B" w:rsidRPr="00AF3218">
        <w:t xml:space="preserve"> </w:t>
      </w:r>
      <w:r w:rsidRPr="00AF3218">
        <w:t>выйти</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по</w:t>
      </w:r>
      <w:r w:rsidR="003D556B" w:rsidRPr="00AF3218">
        <w:t xml:space="preserve"> </w:t>
      </w:r>
      <w:r w:rsidRPr="00AF3218">
        <w:t>достижении</w:t>
      </w:r>
      <w:r w:rsidR="003D556B" w:rsidRPr="00AF3218">
        <w:t xml:space="preserve"> </w:t>
      </w:r>
      <w:r w:rsidRPr="00AF3218">
        <w:t>пенсионного</w:t>
      </w:r>
      <w:r w:rsidR="003D556B" w:rsidRPr="00AF3218">
        <w:t xml:space="preserve"> </w:t>
      </w:r>
      <w:r w:rsidRPr="00AF3218">
        <w:t>возраста</w:t>
      </w:r>
      <w:bookmarkEnd w:id="114"/>
    </w:p>
    <w:p w14:paraId="73F61F37" w14:textId="77777777" w:rsidR="00AD1CA3" w:rsidRPr="00AF3218" w:rsidRDefault="00AD1CA3" w:rsidP="00096E4E">
      <w:pPr>
        <w:pStyle w:val="3"/>
      </w:pPr>
      <w:bookmarkStart w:id="115" w:name="_Toc172813423"/>
      <w:r w:rsidRPr="00AF3218">
        <w:t>С</w:t>
      </w:r>
      <w:r w:rsidR="003D556B" w:rsidRPr="00AF3218">
        <w:t xml:space="preserve"> </w:t>
      </w:r>
      <w:r w:rsidRPr="00AF3218">
        <w:t>каждым</w:t>
      </w:r>
      <w:r w:rsidR="003D556B" w:rsidRPr="00AF3218">
        <w:t xml:space="preserve"> </w:t>
      </w:r>
      <w:r w:rsidRPr="00AF3218">
        <w:t>годом</w:t>
      </w:r>
      <w:r w:rsidR="003D556B" w:rsidRPr="00AF3218">
        <w:t xml:space="preserve"> </w:t>
      </w:r>
      <w:r w:rsidRPr="00AF3218">
        <w:t>зарабатывать</w:t>
      </w:r>
      <w:r w:rsidR="003D556B" w:rsidRPr="00AF3218">
        <w:t xml:space="preserve"> </w:t>
      </w:r>
      <w:r w:rsidRPr="00AF3218">
        <w:t>на</w:t>
      </w:r>
      <w:r w:rsidR="003D556B" w:rsidRPr="00AF3218">
        <w:t xml:space="preserve"> </w:t>
      </w:r>
      <w:r w:rsidRPr="00AF3218">
        <w:t>достойную</w:t>
      </w:r>
      <w:r w:rsidR="003D556B" w:rsidRPr="00AF3218">
        <w:t xml:space="preserve"> </w:t>
      </w:r>
      <w:r w:rsidRPr="00AF3218">
        <w:t>пенсию</w:t>
      </w:r>
      <w:r w:rsidR="003D556B" w:rsidRPr="00AF3218">
        <w:t xml:space="preserve"> </w:t>
      </w:r>
      <w:r w:rsidRPr="00AF3218">
        <w:t>становится</w:t>
      </w:r>
      <w:r w:rsidR="003D556B" w:rsidRPr="00AF3218">
        <w:t xml:space="preserve"> </w:t>
      </w:r>
      <w:r w:rsidRPr="00AF3218">
        <w:t>вс</w:t>
      </w:r>
      <w:r w:rsidR="003D556B" w:rsidRPr="00AF3218">
        <w:t xml:space="preserve">е </w:t>
      </w:r>
      <w:r w:rsidRPr="00AF3218">
        <w:t>сложнее.</w:t>
      </w:r>
      <w:r w:rsidR="003D556B" w:rsidRPr="00AF3218">
        <w:t xml:space="preserve"> </w:t>
      </w:r>
      <w:r w:rsidRPr="00AF3218">
        <w:t>Стоимость</w:t>
      </w:r>
      <w:r w:rsidR="003D556B" w:rsidRPr="00AF3218">
        <w:t xml:space="preserve"> </w:t>
      </w:r>
      <w:r w:rsidRPr="00AF3218">
        <w:t>пенсионного</w:t>
      </w:r>
      <w:r w:rsidR="003D556B" w:rsidRPr="00AF3218">
        <w:t xml:space="preserve"> </w:t>
      </w:r>
      <w:r w:rsidRPr="00AF3218">
        <w:t>балла</w:t>
      </w:r>
      <w:r w:rsidR="003D556B" w:rsidRPr="00AF3218">
        <w:t xml:space="preserve"> </w:t>
      </w:r>
      <w:r w:rsidRPr="00AF3218">
        <w:t>и</w:t>
      </w:r>
      <w:r w:rsidR="003D556B" w:rsidRPr="00AF3218">
        <w:t xml:space="preserve"> </w:t>
      </w:r>
      <w:r w:rsidRPr="00AF3218">
        <w:t>размер</w:t>
      </w:r>
      <w:r w:rsidR="003D556B" w:rsidRPr="00AF3218">
        <w:t xml:space="preserve"> </w:t>
      </w:r>
      <w:r w:rsidRPr="00AF3218">
        <w:t>предельной</w:t>
      </w:r>
      <w:r w:rsidR="003D556B" w:rsidRPr="00AF3218">
        <w:t xml:space="preserve"> </w:t>
      </w:r>
      <w:r w:rsidRPr="00AF3218">
        <w:t>базы</w:t>
      </w:r>
      <w:r w:rsidR="003D556B" w:rsidRPr="00AF3218">
        <w:t xml:space="preserve"> </w:t>
      </w:r>
      <w:r w:rsidRPr="00AF3218">
        <w:t>для</w:t>
      </w:r>
      <w:r w:rsidR="003D556B" w:rsidRPr="00AF3218">
        <w:t xml:space="preserve"> </w:t>
      </w:r>
      <w:r w:rsidRPr="00AF3218">
        <w:t>начисления</w:t>
      </w:r>
      <w:r w:rsidR="003D556B" w:rsidRPr="00AF3218">
        <w:t xml:space="preserve"> </w:t>
      </w:r>
      <w:r w:rsidRPr="00AF3218">
        <w:t>взносов</w:t>
      </w:r>
      <w:r w:rsidR="003D556B" w:rsidRPr="00AF3218">
        <w:t xml:space="preserve"> </w:t>
      </w:r>
      <w:r w:rsidRPr="00AF3218">
        <w:t>увеличиваются,</w:t>
      </w:r>
      <w:r w:rsidR="003D556B" w:rsidRPr="00AF3218">
        <w:t xml:space="preserve"> </w:t>
      </w:r>
      <w:r w:rsidRPr="00AF3218">
        <w:t>в</w:t>
      </w:r>
      <w:r w:rsidR="003D556B" w:rsidRPr="00AF3218">
        <w:t xml:space="preserve"> </w:t>
      </w:r>
      <w:r w:rsidRPr="00AF3218">
        <w:t>то</w:t>
      </w:r>
      <w:r w:rsidR="003D556B" w:rsidRPr="00AF3218">
        <w:t xml:space="preserve"> </w:t>
      </w:r>
      <w:r w:rsidRPr="00AF3218">
        <w:t>время</w:t>
      </w:r>
      <w:r w:rsidR="003D556B" w:rsidRPr="00AF3218">
        <w:t xml:space="preserve"> </w:t>
      </w:r>
      <w:r w:rsidRPr="00AF3218">
        <w:t>как</w:t>
      </w:r>
      <w:r w:rsidR="003D556B" w:rsidRPr="00AF3218">
        <w:t xml:space="preserve"> </w:t>
      </w:r>
      <w:r w:rsidRPr="00AF3218">
        <w:t>зарплаты</w:t>
      </w:r>
      <w:r w:rsidR="003D556B" w:rsidRPr="00AF3218">
        <w:t xml:space="preserve"> </w:t>
      </w:r>
      <w:r w:rsidRPr="00AF3218">
        <w:t>остаются</w:t>
      </w:r>
      <w:r w:rsidR="003D556B" w:rsidRPr="00AF3218">
        <w:t xml:space="preserve"> </w:t>
      </w:r>
      <w:r w:rsidRPr="00AF3218">
        <w:t>на</w:t>
      </w:r>
      <w:r w:rsidR="003D556B" w:rsidRPr="00AF3218">
        <w:t xml:space="preserve"> </w:t>
      </w:r>
      <w:r w:rsidRPr="00AF3218">
        <w:t>прежнем</w:t>
      </w:r>
      <w:r w:rsidR="003D556B" w:rsidRPr="00AF3218">
        <w:t xml:space="preserve"> </w:t>
      </w:r>
      <w:r w:rsidRPr="00AF3218">
        <w:t>уровне.</w:t>
      </w:r>
      <w:bookmarkEnd w:id="115"/>
    </w:p>
    <w:p w14:paraId="44186B87" w14:textId="77777777" w:rsidR="00AD1CA3" w:rsidRPr="00AF3218" w:rsidRDefault="00AD1CA3" w:rsidP="00AD1CA3">
      <w:r w:rsidRPr="00AF3218">
        <w:t>Какой</w:t>
      </w:r>
      <w:r w:rsidR="003D556B" w:rsidRPr="00AF3218">
        <w:t xml:space="preserve"> </w:t>
      </w:r>
      <w:r w:rsidRPr="00AF3218">
        <w:t>должна</w:t>
      </w:r>
      <w:r w:rsidR="003D556B" w:rsidRPr="00AF3218">
        <w:t xml:space="preserve"> </w:t>
      </w:r>
      <w:r w:rsidRPr="00AF3218">
        <w:t>быть</w:t>
      </w:r>
      <w:r w:rsidR="003D556B" w:rsidRPr="00AF3218">
        <w:t xml:space="preserve"> </w:t>
      </w:r>
      <w:r w:rsidRPr="00AF3218">
        <w:t>зарплата,</w:t>
      </w:r>
      <w:r w:rsidR="003D556B" w:rsidRPr="00AF3218">
        <w:t xml:space="preserve"> </w:t>
      </w:r>
      <w:r w:rsidRPr="00AF3218">
        <w:t>чтобы</w:t>
      </w:r>
      <w:r w:rsidR="003D556B" w:rsidRPr="00AF3218">
        <w:t xml:space="preserve"> </w:t>
      </w:r>
      <w:r w:rsidRPr="00AF3218">
        <w:t>сразу</w:t>
      </w:r>
      <w:r w:rsidR="003D556B" w:rsidRPr="00AF3218">
        <w:t xml:space="preserve"> </w:t>
      </w:r>
      <w:r w:rsidRPr="00AF3218">
        <w:t>выйти</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по</w:t>
      </w:r>
      <w:r w:rsidR="003D556B" w:rsidRPr="00AF3218">
        <w:t xml:space="preserve"> </w:t>
      </w:r>
      <w:r w:rsidRPr="00AF3218">
        <w:t>достижении</w:t>
      </w:r>
      <w:r w:rsidR="003D556B" w:rsidRPr="00AF3218">
        <w:t xml:space="preserve"> </w:t>
      </w:r>
      <w:r w:rsidRPr="00AF3218">
        <w:t>пенсионного</w:t>
      </w:r>
      <w:r w:rsidR="003D556B" w:rsidRPr="00AF3218">
        <w:t xml:space="preserve"> </w:t>
      </w:r>
      <w:r w:rsidRPr="00AF3218">
        <w:t>возраста</w:t>
      </w:r>
    </w:p>
    <w:p w14:paraId="77E1FF45" w14:textId="77777777" w:rsidR="00AD1CA3" w:rsidRPr="00AF3218" w:rsidRDefault="00AD1CA3" w:rsidP="00AD1CA3">
      <w:r w:rsidRPr="00AF3218">
        <w:t>Отсрочив</w:t>
      </w:r>
      <w:r w:rsidR="003D556B" w:rsidRPr="00AF3218">
        <w:t xml:space="preserve"> </w:t>
      </w:r>
      <w:r w:rsidRPr="00AF3218">
        <w:t>пенсионный</w:t>
      </w:r>
      <w:r w:rsidR="003D556B" w:rsidRPr="00AF3218">
        <w:t xml:space="preserve"> </w:t>
      </w:r>
      <w:r w:rsidRPr="00AF3218">
        <w:t>возраст</w:t>
      </w:r>
      <w:r w:rsidR="003D556B" w:rsidRPr="00AF3218">
        <w:t xml:space="preserve"> </w:t>
      </w:r>
      <w:r w:rsidRPr="00AF3218">
        <w:t>на</w:t>
      </w:r>
      <w:r w:rsidR="003D556B" w:rsidRPr="00AF3218">
        <w:t xml:space="preserve"> </w:t>
      </w:r>
      <w:r w:rsidRPr="00AF3218">
        <w:t>5</w:t>
      </w:r>
      <w:r w:rsidR="003D556B" w:rsidRPr="00AF3218">
        <w:t xml:space="preserve"> </w:t>
      </w:r>
      <w:r w:rsidRPr="00AF3218">
        <w:t>лет</w:t>
      </w:r>
      <w:r w:rsidR="003D556B" w:rsidRPr="00AF3218">
        <w:t xml:space="preserve"> </w:t>
      </w:r>
      <w:r w:rsidRPr="00AF3218">
        <w:t>и</w:t>
      </w:r>
      <w:r w:rsidR="003D556B" w:rsidRPr="00AF3218">
        <w:t xml:space="preserve"> </w:t>
      </w:r>
      <w:r w:rsidRPr="00AF3218">
        <w:t>вв</w:t>
      </w:r>
      <w:r w:rsidR="003D556B" w:rsidRPr="00AF3218">
        <w:t>е</w:t>
      </w:r>
      <w:r w:rsidRPr="00AF3218">
        <w:t>дя</w:t>
      </w:r>
      <w:r w:rsidR="003D556B" w:rsidRPr="00AF3218">
        <w:t xml:space="preserve"> </w:t>
      </w:r>
      <w:r w:rsidRPr="00AF3218">
        <w:t>новую</w:t>
      </w:r>
      <w:r w:rsidR="003D556B" w:rsidRPr="00AF3218">
        <w:t xml:space="preserve"> </w:t>
      </w:r>
      <w:r w:rsidRPr="00AF3218">
        <w:t>систему</w:t>
      </w:r>
      <w:r w:rsidR="003D556B" w:rsidRPr="00AF3218">
        <w:t xml:space="preserve"> </w:t>
      </w:r>
      <w:r w:rsidRPr="00AF3218">
        <w:t>расч</w:t>
      </w:r>
      <w:r w:rsidR="003D556B" w:rsidRPr="00AF3218">
        <w:t>е</w:t>
      </w:r>
      <w:r w:rsidRPr="00AF3218">
        <w:t>та</w:t>
      </w:r>
      <w:r w:rsidR="003D556B" w:rsidRPr="00AF3218">
        <w:t xml:space="preserve"> </w:t>
      </w:r>
      <w:r w:rsidRPr="00AF3218">
        <w:t>пенсионного</w:t>
      </w:r>
      <w:r w:rsidR="003D556B" w:rsidRPr="00AF3218">
        <w:t xml:space="preserve"> </w:t>
      </w:r>
      <w:r w:rsidRPr="00AF3218">
        <w:t>обеспечения,</w:t>
      </w:r>
      <w:r w:rsidR="003D556B" w:rsidRPr="00AF3218">
        <w:t xml:space="preserve"> </w:t>
      </w:r>
      <w:r w:rsidRPr="00AF3218">
        <w:t>власти</w:t>
      </w:r>
      <w:r w:rsidR="003D556B" w:rsidRPr="00AF3218">
        <w:t xml:space="preserve"> </w:t>
      </w:r>
      <w:r w:rsidRPr="00AF3218">
        <w:t>создали</w:t>
      </w:r>
      <w:r w:rsidR="003D556B" w:rsidRPr="00AF3218">
        <w:t xml:space="preserve"> </w:t>
      </w:r>
      <w:r w:rsidRPr="00AF3218">
        <w:t>людям</w:t>
      </w:r>
      <w:r w:rsidR="003D556B" w:rsidRPr="00AF3218">
        <w:t xml:space="preserve"> </w:t>
      </w:r>
      <w:r w:rsidRPr="00AF3218">
        <w:t>дополнительные</w:t>
      </w:r>
      <w:r w:rsidR="003D556B" w:rsidRPr="00AF3218">
        <w:t xml:space="preserve"> </w:t>
      </w:r>
      <w:r w:rsidRPr="00AF3218">
        <w:t>трудности.</w:t>
      </w:r>
      <w:r w:rsidR="003D556B" w:rsidRPr="00AF3218">
        <w:t xml:space="preserve"> </w:t>
      </w:r>
      <w:r w:rsidRPr="00AF3218">
        <w:t>Теперь</w:t>
      </w:r>
      <w:r w:rsidR="003D556B" w:rsidRPr="00AF3218">
        <w:t xml:space="preserve"> </w:t>
      </w:r>
      <w:r w:rsidRPr="00AF3218">
        <w:t>выйти</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могут:</w:t>
      </w:r>
    </w:p>
    <w:p w14:paraId="340AE31E" w14:textId="77777777" w:rsidR="00AD1CA3" w:rsidRPr="00AF3218" w:rsidRDefault="00DA3081" w:rsidP="00AD1CA3">
      <w:r w:rsidRPr="00AF3218">
        <w:t>-</w:t>
      </w:r>
      <w:r w:rsidR="003D556B" w:rsidRPr="00AF3218">
        <w:t xml:space="preserve"> </w:t>
      </w:r>
      <w:r w:rsidR="00AD1CA3" w:rsidRPr="00AF3218">
        <w:t>мужчины</w:t>
      </w:r>
      <w:r w:rsidR="003D556B" w:rsidRPr="00AF3218">
        <w:t xml:space="preserve"> - </w:t>
      </w:r>
      <w:r w:rsidR="00AD1CA3" w:rsidRPr="00AF3218">
        <w:t>в</w:t>
      </w:r>
      <w:r w:rsidR="003D556B" w:rsidRPr="00AF3218">
        <w:t xml:space="preserve"> </w:t>
      </w:r>
      <w:r w:rsidR="00AD1CA3" w:rsidRPr="00AF3218">
        <w:t>65</w:t>
      </w:r>
      <w:r w:rsidR="003D556B" w:rsidRPr="00AF3218">
        <w:t xml:space="preserve"> </w:t>
      </w:r>
      <w:r w:rsidR="00AD1CA3" w:rsidRPr="00AF3218">
        <w:t>лет;</w:t>
      </w:r>
    </w:p>
    <w:p w14:paraId="20B7C2DA" w14:textId="77777777" w:rsidR="00AD1CA3" w:rsidRPr="00AF3218" w:rsidRDefault="00DA3081" w:rsidP="00AD1CA3">
      <w:r w:rsidRPr="00AF3218">
        <w:t>-</w:t>
      </w:r>
      <w:r w:rsidR="003D556B" w:rsidRPr="00AF3218">
        <w:t xml:space="preserve"> </w:t>
      </w:r>
      <w:r w:rsidR="00AD1CA3" w:rsidRPr="00AF3218">
        <w:t>женщины</w:t>
      </w:r>
      <w:r w:rsidR="003D556B" w:rsidRPr="00AF3218">
        <w:t xml:space="preserve"> - </w:t>
      </w:r>
      <w:r w:rsidR="00AD1CA3" w:rsidRPr="00AF3218">
        <w:t>в</w:t>
      </w:r>
      <w:r w:rsidR="003D556B" w:rsidRPr="00AF3218">
        <w:t xml:space="preserve"> </w:t>
      </w:r>
      <w:r w:rsidR="00AD1CA3" w:rsidRPr="00AF3218">
        <w:t>60</w:t>
      </w:r>
      <w:r w:rsidR="003D556B" w:rsidRPr="00AF3218">
        <w:t xml:space="preserve"> </w:t>
      </w:r>
      <w:r w:rsidR="00AD1CA3" w:rsidRPr="00AF3218">
        <w:t>лет.</w:t>
      </w:r>
    </w:p>
    <w:p w14:paraId="44BAED93" w14:textId="77777777" w:rsidR="00AD1CA3" w:rsidRPr="00AF3218" w:rsidRDefault="00AD1CA3" w:rsidP="00AD1CA3">
      <w:r w:rsidRPr="00AF3218">
        <w:t>Но</w:t>
      </w:r>
      <w:r w:rsidR="003D556B" w:rsidRPr="00AF3218">
        <w:t xml:space="preserve"> </w:t>
      </w:r>
      <w:r w:rsidRPr="00AF3218">
        <w:t>и</w:t>
      </w:r>
      <w:r w:rsidR="003D556B" w:rsidRPr="00AF3218">
        <w:t xml:space="preserve"> </w:t>
      </w:r>
      <w:r w:rsidRPr="00AF3218">
        <w:t>это</w:t>
      </w:r>
      <w:r w:rsidR="003D556B" w:rsidRPr="00AF3218">
        <w:t xml:space="preserve"> </w:t>
      </w:r>
      <w:r w:rsidRPr="00AF3218">
        <w:t>не</w:t>
      </w:r>
      <w:r w:rsidR="003D556B" w:rsidRPr="00AF3218">
        <w:t xml:space="preserve"> </w:t>
      </w:r>
      <w:r w:rsidRPr="00AF3218">
        <w:t>вс</w:t>
      </w:r>
      <w:r w:rsidR="003D556B" w:rsidRPr="00AF3218">
        <w:t>е</w:t>
      </w:r>
      <w:r w:rsidRPr="00AF3218">
        <w:t>.</w:t>
      </w:r>
      <w:r w:rsidR="003D556B" w:rsidRPr="00AF3218">
        <w:t xml:space="preserve"> </w:t>
      </w:r>
      <w:r w:rsidRPr="00AF3218">
        <w:t>Для</w:t>
      </w:r>
      <w:r w:rsidR="003D556B" w:rsidRPr="00AF3218">
        <w:t xml:space="preserve"> </w:t>
      </w:r>
      <w:r w:rsidRPr="00AF3218">
        <w:t>получения</w:t>
      </w:r>
      <w:r w:rsidR="003D556B" w:rsidRPr="00AF3218">
        <w:t xml:space="preserve"> </w:t>
      </w:r>
      <w:r w:rsidRPr="00AF3218">
        <w:t>права</w:t>
      </w:r>
      <w:r w:rsidR="003D556B" w:rsidRPr="00AF3218">
        <w:t xml:space="preserve"> </w:t>
      </w:r>
      <w:r w:rsidRPr="00AF3218">
        <w:t>на</w:t>
      </w:r>
      <w:r w:rsidR="003D556B" w:rsidRPr="00AF3218">
        <w:t xml:space="preserve"> </w:t>
      </w:r>
      <w:r w:rsidRPr="00AF3218">
        <w:t>страховую</w:t>
      </w:r>
      <w:r w:rsidR="003D556B" w:rsidRPr="00AF3218">
        <w:t xml:space="preserve"> </w:t>
      </w:r>
      <w:r w:rsidRPr="00AF3218">
        <w:t>пенсию</w:t>
      </w:r>
      <w:r w:rsidR="003D556B" w:rsidRPr="00AF3218">
        <w:t xml:space="preserve"> </w:t>
      </w:r>
      <w:r w:rsidRPr="00AF3218">
        <w:t>по</w:t>
      </w:r>
      <w:r w:rsidR="003D556B" w:rsidRPr="00AF3218">
        <w:t xml:space="preserve"> </w:t>
      </w:r>
      <w:r w:rsidRPr="00AF3218">
        <w:t>старости</w:t>
      </w:r>
      <w:r w:rsidR="003D556B" w:rsidRPr="00AF3218">
        <w:t xml:space="preserve"> </w:t>
      </w:r>
      <w:r w:rsidRPr="00AF3218">
        <w:t>необходимо</w:t>
      </w:r>
      <w:r w:rsidR="003D556B" w:rsidRPr="00AF3218">
        <w:t xml:space="preserve"> </w:t>
      </w:r>
      <w:r w:rsidRPr="00AF3218">
        <w:t>подтвердить</w:t>
      </w:r>
      <w:r w:rsidR="003D556B" w:rsidRPr="00AF3218">
        <w:t xml:space="preserve"> </w:t>
      </w:r>
      <w:r w:rsidRPr="00AF3218">
        <w:t>официально</w:t>
      </w:r>
      <w:r w:rsidR="003D556B" w:rsidRPr="00AF3218">
        <w:t xml:space="preserve"> </w:t>
      </w:r>
      <w:r w:rsidRPr="00AF3218">
        <w:t>15-летний</w:t>
      </w:r>
      <w:r w:rsidR="003D556B" w:rsidRPr="00AF3218">
        <w:t xml:space="preserve"> </w:t>
      </w:r>
      <w:r w:rsidRPr="00AF3218">
        <w:t>стаж</w:t>
      </w:r>
      <w:r w:rsidR="003D556B" w:rsidRPr="00AF3218">
        <w:t xml:space="preserve"> </w:t>
      </w:r>
      <w:r w:rsidRPr="00AF3218">
        <w:t>и</w:t>
      </w:r>
      <w:r w:rsidR="003D556B" w:rsidRPr="00AF3218">
        <w:t xml:space="preserve"> </w:t>
      </w:r>
      <w:r w:rsidRPr="00AF3218">
        <w:t>собрать</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30</w:t>
      </w:r>
      <w:r w:rsidR="003D556B" w:rsidRPr="00AF3218">
        <w:t xml:space="preserve"> </w:t>
      </w:r>
      <w:r w:rsidRPr="00AF3218">
        <w:t>пенсионных</w:t>
      </w:r>
      <w:r w:rsidR="003D556B" w:rsidRPr="00AF3218">
        <w:t xml:space="preserve"> </w:t>
      </w:r>
      <w:r w:rsidRPr="00AF3218">
        <w:t>баллов.</w:t>
      </w:r>
      <w:r w:rsidR="003D556B" w:rsidRPr="00AF3218">
        <w:t xml:space="preserve"> </w:t>
      </w:r>
      <w:r w:rsidRPr="00AF3218">
        <w:t>Эти</w:t>
      </w:r>
      <w:r w:rsidR="003D556B" w:rsidRPr="00AF3218">
        <w:t xml:space="preserve"> </w:t>
      </w:r>
      <w:r w:rsidRPr="00AF3218">
        <w:t>данные</w:t>
      </w:r>
      <w:r w:rsidR="003D556B" w:rsidRPr="00AF3218">
        <w:t xml:space="preserve"> </w:t>
      </w:r>
      <w:r w:rsidRPr="00AF3218">
        <w:t>можно</w:t>
      </w:r>
      <w:r w:rsidR="003D556B" w:rsidRPr="00AF3218">
        <w:t xml:space="preserve"> </w:t>
      </w:r>
      <w:r w:rsidRPr="00AF3218">
        <w:t>посмотреть</w:t>
      </w:r>
      <w:r w:rsidR="003D556B" w:rsidRPr="00AF3218">
        <w:t xml:space="preserve"> </w:t>
      </w:r>
      <w:r w:rsidRPr="00AF3218">
        <w:t>на</w:t>
      </w:r>
      <w:r w:rsidR="003D556B" w:rsidRPr="00AF3218">
        <w:t xml:space="preserve"> </w:t>
      </w:r>
      <w:r w:rsidRPr="00AF3218">
        <w:t>лицевом</w:t>
      </w:r>
      <w:r w:rsidR="003D556B" w:rsidRPr="00AF3218">
        <w:t xml:space="preserve"> </w:t>
      </w:r>
      <w:r w:rsidRPr="00AF3218">
        <w:t>сч</w:t>
      </w:r>
      <w:r w:rsidR="003D556B" w:rsidRPr="00AF3218">
        <w:t>е</w:t>
      </w:r>
      <w:r w:rsidRPr="00AF3218">
        <w:t>те</w:t>
      </w:r>
      <w:r w:rsidR="003D556B" w:rsidRPr="00AF3218">
        <w:t xml:space="preserve"> </w:t>
      </w:r>
      <w:r w:rsidRPr="00AF3218">
        <w:t>в</w:t>
      </w:r>
      <w:r w:rsidR="003D556B" w:rsidRPr="00AF3218">
        <w:t xml:space="preserve"> </w:t>
      </w:r>
      <w:r w:rsidRPr="00AF3218">
        <w:t>Социальном</w:t>
      </w:r>
      <w:r w:rsidR="003D556B" w:rsidRPr="00AF3218">
        <w:t xml:space="preserve"> </w:t>
      </w:r>
      <w:r w:rsidRPr="00AF3218">
        <w:t>фонде.</w:t>
      </w:r>
    </w:p>
    <w:p w14:paraId="52390C13" w14:textId="77777777" w:rsidR="00AD1CA3" w:rsidRPr="00AF3218" w:rsidRDefault="00AD1CA3" w:rsidP="00AD1CA3">
      <w:r w:rsidRPr="00AF3218">
        <w:lastRenderedPageBreak/>
        <w:t>При</w:t>
      </w:r>
      <w:r w:rsidR="003D556B" w:rsidRPr="00AF3218">
        <w:t xml:space="preserve"> </w:t>
      </w:r>
      <w:r w:rsidRPr="00AF3218">
        <w:t>низкой</w:t>
      </w:r>
      <w:r w:rsidR="003D556B" w:rsidRPr="00AF3218">
        <w:t xml:space="preserve"> </w:t>
      </w:r>
      <w:r w:rsidRPr="00AF3218">
        <w:t>зарплате</w:t>
      </w:r>
      <w:r w:rsidR="003D556B" w:rsidRPr="00AF3218">
        <w:t xml:space="preserve"> </w:t>
      </w:r>
      <w:r w:rsidRPr="00AF3218">
        <w:t>за</w:t>
      </w:r>
      <w:r w:rsidR="003D556B" w:rsidRPr="00AF3218">
        <w:t xml:space="preserve"> </w:t>
      </w:r>
      <w:r w:rsidRPr="00AF3218">
        <w:t>15</w:t>
      </w:r>
      <w:r w:rsidR="003D556B" w:rsidRPr="00AF3218">
        <w:t xml:space="preserve"> </w:t>
      </w:r>
      <w:r w:rsidRPr="00AF3218">
        <w:t>лет</w:t>
      </w:r>
      <w:r w:rsidR="003D556B" w:rsidRPr="00AF3218">
        <w:t xml:space="preserve"> </w:t>
      </w:r>
      <w:r w:rsidRPr="00AF3218">
        <w:t>можно</w:t>
      </w:r>
      <w:r w:rsidR="003D556B" w:rsidRPr="00AF3218">
        <w:t xml:space="preserve"> </w:t>
      </w:r>
      <w:r w:rsidRPr="00AF3218">
        <w:t>не</w:t>
      </w:r>
      <w:r w:rsidR="003D556B" w:rsidRPr="00AF3218">
        <w:t xml:space="preserve"> </w:t>
      </w:r>
      <w:r w:rsidRPr="00AF3218">
        <w:t>успеть</w:t>
      </w:r>
      <w:r w:rsidR="003D556B" w:rsidRPr="00AF3218">
        <w:t xml:space="preserve"> </w:t>
      </w:r>
      <w:r w:rsidRPr="00AF3218">
        <w:t>накопить</w:t>
      </w:r>
      <w:r w:rsidR="003D556B" w:rsidRPr="00AF3218">
        <w:t xml:space="preserve"> </w:t>
      </w:r>
      <w:r w:rsidRPr="00AF3218">
        <w:t>нужное</w:t>
      </w:r>
      <w:r w:rsidR="003D556B" w:rsidRPr="00AF3218">
        <w:t xml:space="preserve"> </w:t>
      </w:r>
      <w:r w:rsidRPr="00AF3218">
        <w:t>количество</w:t>
      </w:r>
      <w:r w:rsidR="003D556B" w:rsidRPr="00AF3218">
        <w:t xml:space="preserve"> </w:t>
      </w:r>
      <w:r w:rsidRPr="00AF3218">
        <w:t>баллов.</w:t>
      </w:r>
      <w:r w:rsidR="003D556B" w:rsidRPr="00AF3218">
        <w:t xml:space="preserve"> </w:t>
      </w:r>
      <w:r w:rsidRPr="00AF3218">
        <w:t>Прид</w:t>
      </w:r>
      <w:r w:rsidR="003D556B" w:rsidRPr="00AF3218">
        <w:t>е</w:t>
      </w:r>
      <w:r w:rsidRPr="00AF3218">
        <w:t>тся</w:t>
      </w:r>
      <w:r w:rsidR="003D556B" w:rsidRPr="00AF3218">
        <w:t xml:space="preserve"> </w:t>
      </w:r>
      <w:r w:rsidRPr="00AF3218">
        <w:t>либо</w:t>
      </w:r>
      <w:r w:rsidR="003D556B" w:rsidRPr="00AF3218">
        <w:t xml:space="preserve"> </w:t>
      </w:r>
      <w:r w:rsidRPr="00AF3218">
        <w:t>работать</w:t>
      </w:r>
      <w:r w:rsidR="003D556B" w:rsidRPr="00AF3218">
        <w:t xml:space="preserve"> </w:t>
      </w:r>
      <w:r w:rsidRPr="00AF3218">
        <w:t>дольше,</w:t>
      </w:r>
      <w:r w:rsidR="003D556B" w:rsidRPr="00AF3218">
        <w:t xml:space="preserve"> </w:t>
      </w:r>
      <w:r w:rsidRPr="00AF3218">
        <w:t>либо</w:t>
      </w:r>
      <w:r w:rsidR="003D556B" w:rsidRPr="00AF3218">
        <w:t xml:space="preserve"> </w:t>
      </w:r>
      <w:r w:rsidRPr="00AF3218">
        <w:t>искать</w:t>
      </w:r>
      <w:r w:rsidR="003D556B" w:rsidRPr="00AF3218">
        <w:t xml:space="preserve"> </w:t>
      </w:r>
      <w:r w:rsidRPr="00AF3218">
        <w:t>более</w:t>
      </w:r>
      <w:r w:rsidR="003D556B" w:rsidRPr="00AF3218">
        <w:t xml:space="preserve"> </w:t>
      </w:r>
      <w:r w:rsidRPr="00AF3218">
        <w:t>высокооплачиваемую</w:t>
      </w:r>
      <w:r w:rsidR="003D556B" w:rsidRPr="00AF3218">
        <w:t xml:space="preserve"> </w:t>
      </w:r>
      <w:r w:rsidRPr="00AF3218">
        <w:t>работу.</w:t>
      </w:r>
    </w:p>
    <w:p w14:paraId="71910F6A" w14:textId="77777777" w:rsidR="00AD1CA3" w:rsidRPr="00AF3218" w:rsidRDefault="00AD1CA3" w:rsidP="00AD1CA3">
      <w:r w:rsidRPr="00AF3218">
        <w:t>Чтобы</w:t>
      </w:r>
      <w:r w:rsidR="003D556B" w:rsidRPr="00AF3218">
        <w:t xml:space="preserve"> </w:t>
      </w:r>
      <w:r w:rsidRPr="00AF3218">
        <w:t>вычислить,</w:t>
      </w:r>
      <w:r w:rsidR="003D556B" w:rsidRPr="00AF3218">
        <w:t xml:space="preserve"> </w:t>
      </w:r>
      <w:r w:rsidRPr="00AF3218">
        <w:t>какая</w:t>
      </w:r>
      <w:r w:rsidR="003D556B" w:rsidRPr="00AF3218">
        <w:t xml:space="preserve"> </w:t>
      </w:r>
      <w:r w:rsidRPr="00AF3218">
        <w:t>зарплата</w:t>
      </w:r>
      <w:r w:rsidR="003D556B" w:rsidRPr="00AF3218">
        <w:t xml:space="preserve"> </w:t>
      </w:r>
      <w:r w:rsidRPr="00AF3218">
        <w:t>нужна</w:t>
      </w:r>
      <w:r w:rsidR="003D556B" w:rsidRPr="00AF3218">
        <w:t xml:space="preserve"> </w:t>
      </w:r>
      <w:r w:rsidRPr="00AF3218">
        <w:t>для</w:t>
      </w:r>
      <w:r w:rsidR="003D556B" w:rsidRPr="00AF3218">
        <w:t xml:space="preserve"> </w:t>
      </w:r>
      <w:r w:rsidRPr="00AF3218">
        <w:t>получения</w:t>
      </w:r>
      <w:r w:rsidR="003D556B" w:rsidRPr="00AF3218">
        <w:t xml:space="preserve"> </w:t>
      </w:r>
      <w:r w:rsidRPr="00AF3218">
        <w:t>1</w:t>
      </w:r>
      <w:r w:rsidR="003D556B" w:rsidRPr="00AF3218">
        <w:t xml:space="preserve"> </w:t>
      </w:r>
      <w:r w:rsidRPr="00AF3218">
        <w:t>балла,</w:t>
      </w:r>
      <w:r w:rsidR="003D556B" w:rsidRPr="00AF3218">
        <w:t xml:space="preserve"> </w:t>
      </w:r>
      <w:r w:rsidRPr="00AF3218">
        <w:t>нужно</w:t>
      </w:r>
      <w:r w:rsidR="003D556B" w:rsidRPr="00AF3218">
        <w:t xml:space="preserve"> </w:t>
      </w:r>
      <w:r w:rsidRPr="00AF3218">
        <w:t>знать</w:t>
      </w:r>
      <w:r w:rsidR="003D556B" w:rsidRPr="00AF3218">
        <w:t xml:space="preserve"> </w:t>
      </w:r>
      <w:r w:rsidRPr="00AF3218">
        <w:t>размер</w:t>
      </w:r>
      <w:r w:rsidR="003D556B" w:rsidRPr="00AF3218">
        <w:t xml:space="preserve"> </w:t>
      </w:r>
      <w:r w:rsidRPr="00AF3218">
        <w:t>предельной</w:t>
      </w:r>
      <w:r w:rsidR="003D556B" w:rsidRPr="00AF3218">
        <w:t xml:space="preserve"> </w:t>
      </w:r>
      <w:r w:rsidRPr="00AF3218">
        <w:t>базы</w:t>
      </w:r>
      <w:r w:rsidR="003D556B" w:rsidRPr="00AF3218">
        <w:t xml:space="preserve"> </w:t>
      </w:r>
      <w:r w:rsidRPr="00AF3218">
        <w:t>для</w:t>
      </w:r>
      <w:r w:rsidR="003D556B" w:rsidRPr="00AF3218">
        <w:t xml:space="preserve"> </w:t>
      </w:r>
      <w:r w:rsidRPr="00AF3218">
        <w:t>страховых</w:t>
      </w:r>
      <w:r w:rsidR="003D556B" w:rsidRPr="00AF3218">
        <w:t xml:space="preserve"> </w:t>
      </w:r>
      <w:r w:rsidRPr="00AF3218">
        <w:t>взносов.</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она</w:t>
      </w:r>
      <w:r w:rsidR="003D556B" w:rsidRPr="00AF3218">
        <w:t xml:space="preserve"> </w:t>
      </w:r>
      <w:r w:rsidRPr="00AF3218">
        <w:t>составляет</w:t>
      </w:r>
      <w:r w:rsidR="003D556B" w:rsidRPr="00AF3218">
        <w:t xml:space="preserve"> </w:t>
      </w:r>
      <w:r w:rsidRPr="00AF3218">
        <w:t>2</w:t>
      </w:r>
      <w:r w:rsidR="003D556B" w:rsidRPr="00AF3218">
        <w:t xml:space="preserve"> </w:t>
      </w:r>
      <w:r w:rsidRPr="00AF3218">
        <w:t>225</w:t>
      </w:r>
      <w:r w:rsidR="003D556B" w:rsidRPr="00AF3218">
        <w:t xml:space="preserve"> </w:t>
      </w:r>
      <w:r w:rsidRPr="00AF3218">
        <w:t>000</w:t>
      </w:r>
      <w:r w:rsidR="003D556B" w:rsidRPr="00AF3218">
        <w:t xml:space="preserve"> </w:t>
      </w:r>
      <w:r w:rsidRPr="00AF3218">
        <w:t>рублей.</w:t>
      </w:r>
      <w:r w:rsidR="003D556B" w:rsidRPr="00AF3218">
        <w:t xml:space="preserve"> </w:t>
      </w:r>
      <w:r w:rsidRPr="00AF3218">
        <w:t>Формулу</w:t>
      </w:r>
      <w:r w:rsidR="003D556B" w:rsidRPr="00AF3218">
        <w:t xml:space="preserve"> </w:t>
      </w:r>
      <w:r w:rsidRPr="00AF3218">
        <w:t>расч</w:t>
      </w:r>
      <w:r w:rsidR="003D556B" w:rsidRPr="00AF3218">
        <w:t>е</w:t>
      </w:r>
      <w:r w:rsidRPr="00AF3218">
        <w:t>та</w:t>
      </w:r>
      <w:r w:rsidR="003D556B" w:rsidRPr="00AF3218">
        <w:t xml:space="preserve"> </w:t>
      </w:r>
      <w:r w:rsidRPr="00AF3218">
        <w:t>можно</w:t>
      </w:r>
      <w:r w:rsidR="003D556B" w:rsidRPr="00AF3218">
        <w:t xml:space="preserve"> </w:t>
      </w:r>
      <w:r w:rsidRPr="00AF3218">
        <w:t>найти</w:t>
      </w:r>
      <w:r w:rsidR="003D556B" w:rsidRPr="00AF3218">
        <w:t xml:space="preserve"> </w:t>
      </w:r>
      <w:r w:rsidRPr="00AF3218">
        <w:t>на</w:t>
      </w:r>
      <w:r w:rsidR="003D556B" w:rsidRPr="00AF3218">
        <w:t xml:space="preserve"> </w:t>
      </w:r>
      <w:r w:rsidRPr="00AF3218">
        <w:t>сайте</w:t>
      </w:r>
      <w:r w:rsidR="003D556B" w:rsidRPr="00AF3218">
        <w:t xml:space="preserve"> </w:t>
      </w:r>
      <w:r w:rsidRPr="00AF3218">
        <w:t>СФР.</w:t>
      </w:r>
      <w:r w:rsidR="003D556B" w:rsidRPr="00AF3218">
        <w:t xml:space="preserve"> </w:t>
      </w:r>
      <w:r w:rsidRPr="00AF3218">
        <w:t>В</w:t>
      </w:r>
      <w:r w:rsidR="003D556B" w:rsidRPr="00AF3218">
        <w:t xml:space="preserve"> </w:t>
      </w:r>
      <w:r w:rsidRPr="00AF3218">
        <w:t>итоге</w:t>
      </w:r>
      <w:r w:rsidR="003D556B" w:rsidRPr="00AF3218">
        <w:t xml:space="preserve"> </w:t>
      </w:r>
      <w:r w:rsidRPr="00AF3218">
        <w:t>выйдет,</w:t>
      </w:r>
      <w:r w:rsidR="003D556B" w:rsidRPr="00AF3218">
        <w:t xml:space="preserve"> </w:t>
      </w:r>
      <w:r w:rsidRPr="00AF3218">
        <w:t>что</w:t>
      </w:r>
      <w:r w:rsidR="003D556B" w:rsidRPr="00AF3218">
        <w:t xml:space="preserve"> </w:t>
      </w:r>
      <w:r w:rsidRPr="00AF3218">
        <w:t>минимальный</w:t>
      </w:r>
      <w:r w:rsidR="003D556B" w:rsidRPr="00AF3218">
        <w:t xml:space="preserve"> </w:t>
      </w:r>
      <w:r w:rsidRPr="00AF3218">
        <w:t>ежемесячный</w:t>
      </w:r>
      <w:r w:rsidR="003D556B" w:rsidRPr="00AF3218">
        <w:t xml:space="preserve"> </w:t>
      </w:r>
      <w:r w:rsidRPr="00AF3218">
        <w:t>заработок</w:t>
      </w:r>
      <w:r w:rsidR="003D556B" w:rsidRPr="00AF3218">
        <w:t xml:space="preserve"> </w:t>
      </w:r>
      <w:r w:rsidRPr="00AF3218">
        <w:t>должен</w:t>
      </w:r>
      <w:r w:rsidR="003D556B" w:rsidRPr="00AF3218">
        <w:t xml:space="preserve"> </w:t>
      </w:r>
      <w:r w:rsidRPr="00AF3218">
        <w:t>быть</w:t>
      </w:r>
      <w:r w:rsidR="003D556B" w:rsidRPr="00AF3218">
        <w:t xml:space="preserve"> </w:t>
      </w:r>
      <w:r w:rsidRPr="00AF3218">
        <w:t>18</w:t>
      </w:r>
      <w:r w:rsidR="003D556B" w:rsidRPr="00AF3218">
        <w:t xml:space="preserve"> </w:t>
      </w:r>
      <w:r w:rsidRPr="00AF3218">
        <w:t>541</w:t>
      </w:r>
      <w:r w:rsidR="003D556B" w:rsidRPr="00AF3218">
        <w:t xml:space="preserve"> </w:t>
      </w:r>
      <w:r w:rsidRPr="00AF3218">
        <w:t>рубль.</w:t>
      </w:r>
      <w:r w:rsidR="003D556B" w:rsidRPr="00AF3218">
        <w:t xml:space="preserve"> </w:t>
      </w:r>
      <w:r w:rsidRPr="00AF3218">
        <w:t>Однако</w:t>
      </w:r>
      <w:r w:rsidR="003D556B" w:rsidRPr="00AF3218">
        <w:t xml:space="preserve"> </w:t>
      </w:r>
      <w:r w:rsidRPr="00AF3218">
        <w:t>для</w:t>
      </w:r>
      <w:r w:rsidR="003D556B" w:rsidRPr="00AF3218">
        <w:t xml:space="preserve"> </w:t>
      </w:r>
      <w:r w:rsidRPr="00AF3218">
        <w:t>накопления</w:t>
      </w:r>
      <w:r w:rsidR="003D556B" w:rsidRPr="00AF3218">
        <w:t xml:space="preserve"> </w:t>
      </w:r>
      <w:r w:rsidRPr="00AF3218">
        <w:t>30</w:t>
      </w:r>
      <w:r w:rsidR="003D556B" w:rsidRPr="00AF3218">
        <w:t xml:space="preserve"> </w:t>
      </w:r>
      <w:r w:rsidRPr="00AF3218">
        <w:t>баллов</w:t>
      </w:r>
      <w:r w:rsidR="003D556B" w:rsidRPr="00AF3218">
        <w:t xml:space="preserve"> </w:t>
      </w:r>
      <w:r w:rsidRPr="00AF3218">
        <w:t>прид</w:t>
      </w:r>
      <w:r w:rsidR="003D556B" w:rsidRPr="00AF3218">
        <w:t>е</w:t>
      </w:r>
      <w:r w:rsidRPr="00AF3218">
        <w:t>тся</w:t>
      </w:r>
      <w:r w:rsidR="003D556B" w:rsidRPr="00AF3218">
        <w:t xml:space="preserve"> </w:t>
      </w:r>
      <w:r w:rsidRPr="00AF3218">
        <w:t>работать</w:t>
      </w:r>
      <w:r w:rsidR="003D556B" w:rsidRPr="00AF3218">
        <w:t xml:space="preserve"> </w:t>
      </w:r>
      <w:r w:rsidRPr="00AF3218">
        <w:t>30</w:t>
      </w:r>
      <w:r w:rsidR="003D556B" w:rsidRPr="00AF3218">
        <w:t xml:space="preserve"> </w:t>
      </w:r>
      <w:r w:rsidRPr="00AF3218">
        <w:t>лет.</w:t>
      </w:r>
      <w:r w:rsidR="003D556B" w:rsidRPr="00AF3218">
        <w:t xml:space="preserve"> </w:t>
      </w:r>
      <w:r w:rsidRPr="00AF3218">
        <w:t>Это</w:t>
      </w:r>
      <w:r w:rsidR="003D556B" w:rsidRPr="00AF3218">
        <w:t xml:space="preserve"> </w:t>
      </w:r>
      <w:r w:rsidRPr="00AF3218">
        <w:t>приемлемо,</w:t>
      </w:r>
      <w:r w:rsidR="003D556B" w:rsidRPr="00AF3218">
        <w:t xml:space="preserve"> </w:t>
      </w:r>
      <w:r w:rsidRPr="00AF3218">
        <w:t>но</w:t>
      </w:r>
      <w:r w:rsidR="003D556B" w:rsidRPr="00AF3218">
        <w:t xml:space="preserve"> </w:t>
      </w:r>
      <w:r w:rsidRPr="00AF3218">
        <w:t>вс</w:t>
      </w:r>
      <w:r w:rsidR="003D556B" w:rsidRPr="00AF3218">
        <w:t xml:space="preserve">е </w:t>
      </w:r>
      <w:r w:rsidRPr="00AF3218">
        <w:t>равно</w:t>
      </w:r>
      <w:r w:rsidR="003D556B" w:rsidRPr="00AF3218">
        <w:t xml:space="preserve"> </w:t>
      </w:r>
      <w:r w:rsidRPr="00AF3218">
        <w:t>привед</w:t>
      </w:r>
      <w:r w:rsidR="003D556B" w:rsidRPr="00AF3218">
        <w:t>е</w:t>
      </w:r>
      <w:r w:rsidRPr="00AF3218">
        <w:t>т</w:t>
      </w:r>
      <w:r w:rsidR="003D556B" w:rsidRPr="00AF3218">
        <w:t xml:space="preserve"> </w:t>
      </w:r>
      <w:r w:rsidRPr="00AF3218">
        <w:t>к</w:t>
      </w:r>
      <w:r w:rsidR="003D556B" w:rsidRPr="00AF3218">
        <w:t xml:space="preserve"> </w:t>
      </w:r>
      <w:r w:rsidRPr="00AF3218">
        <w:t>получению</w:t>
      </w:r>
      <w:r w:rsidR="003D556B" w:rsidRPr="00AF3218">
        <w:t xml:space="preserve"> </w:t>
      </w:r>
      <w:r w:rsidRPr="00AF3218">
        <w:t>минимальной</w:t>
      </w:r>
      <w:r w:rsidR="003D556B" w:rsidRPr="00AF3218">
        <w:t xml:space="preserve"> </w:t>
      </w:r>
      <w:r w:rsidRPr="00AF3218">
        <w:t>пенсии.</w:t>
      </w:r>
    </w:p>
    <w:p w14:paraId="65093F88" w14:textId="77777777" w:rsidR="00AD1CA3" w:rsidRPr="00AF3218" w:rsidRDefault="00AD1CA3" w:rsidP="00AD1CA3">
      <w:r w:rsidRPr="00AF3218">
        <w:t>Чтобы</w:t>
      </w:r>
      <w:r w:rsidR="003D556B" w:rsidRPr="00AF3218">
        <w:t xml:space="preserve"> </w:t>
      </w:r>
      <w:r w:rsidRPr="00AF3218">
        <w:t>накопить</w:t>
      </w:r>
      <w:r w:rsidR="003D556B" w:rsidRPr="00AF3218">
        <w:t xml:space="preserve"> </w:t>
      </w:r>
      <w:r w:rsidRPr="00AF3218">
        <w:t>все</w:t>
      </w:r>
      <w:r w:rsidR="003D556B" w:rsidRPr="00AF3218">
        <w:t xml:space="preserve"> </w:t>
      </w:r>
      <w:r w:rsidRPr="00AF3218">
        <w:t>30</w:t>
      </w:r>
      <w:r w:rsidR="003D556B" w:rsidRPr="00AF3218">
        <w:t xml:space="preserve"> </w:t>
      </w:r>
      <w:r w:rsidRPr="00AF3218">
        <w:t>баллов</w:t>
      </w:r>
      <w:r w:rsidR="003D556B" w:rsidRPr="00AF3218">
        <w:t xml:space="preserve"> </w:t>
      </w:r>
      <w:r w:rsidRPr="00AF3218">
        <w:t>за</w:t>
      </w:r>
      <w:r w:rsidR="003D556B" w:rsidRPr="00AF3218">
        <w:t xml:space="preserve"> </w:t>
      </w:r>
      <w:r w:rsidRPr="00AF3218">
        <w:t>15</w:t>
      </w:r>
      <w:r w:rsidR="003D556B" w:rsidRPr="00AF3218">
        <w:t xml:space="preserve"> </w:t>
      </w:r>
      <w:r w:rsidRPr="00AF3218">
        <w:t>лет,</w:t>
      </w:r>
      <w:r w:rsidR="003D556B" w:rsidRPr="00AF3218">
        <w:t xml:space="preserve"> </w:t>
      </w:r>
      <w:r w:rsidRPr="00AF3218">
        <w:t>официальная</w:t>
      </w:r>
      <w:r w:rsidR="003D556B" w:rsidRPr="00AF3218">
        <w:t xml:space="preserve"> </w:t>
      </w:r>
      <w:r w:rsidRPr="00AF3218">
        <w:t>зарплата</w:t>
      </w:r>
      <w:r w:rsidR="003D556B" w:rsidRPr="00AF3218">
        <w:t xml:space="preserve"> </w:t>
      </w:r>
      <w:r w:rsidRPr="00AF3218">
        <w:t>должна</w:t>
      </w:r>
      <w:r w:rsidR="003D556B" w:rsidRPr="00AF3218">
        <w:t xml:space="preserve"> </w:t>
      </w:r>
      <w:r w:rsidRPr="00AF3218">
        <w:t>быть</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37</w:t>
      </w:r>
      <w:r w:rsidR="003D556B" w:rsidRPr="00AF3218">
        <w:t xml:space="preserve"> </w:t>
      </w:r>
      <w:r w:rsidRPr="00AF3218">
        <w:t>082</w:t>
      </w:r>
      <w:r w:rsidR="003D556B" w:rsidRPr="00AF3218">
        <w:t xml:space="preserve"> </w:t>
      </w:r>
      <w:r w:rsidRPr="00AF3218">
        <w:t>рублей.</w:t>
      </w:r>
    </w:p>
    <w:p w14:paraId="2ED71F25" w14:textId="77777777" w:rsidR="00AD1CA3" w:rsidRPr="00AF3218" w:rsidRDefault="00AD1CA3" w:rsidP="00AD1CA3">
      <w:r w:rsidRPr="00AF3218">
        <w:t>Проблема</w:t>
      </w:r>
      <w:r w:rsidR="003D556B" w:rsidRPr="00AF3218">
        <w:t xml:space="preserve"> </w:t>
      </w:r>
      <w:r w:rsidRPr="00AF3218">
        <w:t>в</w:t>
      </w:r>
      <w:r w:rsidR="003D556B" w:rsidRPr="00AF3218">
        <w:t xml:space="preserve"> </w:t>
      </w:r>
      <w:r w:rsidRPr="00AF3218">
        <w:t>том,</w:t>
      </w:r>
      <w:r w:rsidR="003D556B" w:rsidRPr="00AF3218">
        <w:t xml:space="preserve"> </w:t>
      </w:r>
      <w:r w:rsidRPr="00AF3218">
        <w:t>что</w:t>
      </w:r>
      <w:r w:rsidR="003D556B" w:rsidRPr="00AF3218">
        <w:t xml:space="preserve"> </w:t>
      </w:r>
      <w:r w:rsidRPr="00AF3218">
        <w:t>предельная</w:t>
      </w:r>
      <w:r w:rsidR="003D556B" w:rsidRPr="00AF3218">
        <w:t xml:space="preserve"> </w:t>
      </w:r>
      <w:r w:rsidRPr="00AF3218">
        <w:t>база</w:t>
      </w:r>
      <w:r w:rsidR="003D556B" w:rsidRPr="00AF3218">
        <w:t xml:space="preserve"> </w:t>
      </w:r>
      <w:r w:rsidRPr="00AF3218">
        <w:t>ежегодно</w:t>
      </w:r>
      <w:r w:rsidR="003D556B" w:rsidRPr="00AF3218">
        <w:t xml:space="preserve"> </w:t>
      </w:r>
      <w:r w:rsidRPr="00AF3218">
        <w:t>увеличивается.</w:t>
      </w:r>
      <w:r w:rsidR="003D556B" w:rsidRPr="00AF3218">
        <w:t xml:space="preserve"> </w:t>
      </w:r>
      <w:r w:rsidRPr="00AF3218">
        <w:t>Для</w:t>
      </w:r>
      <w:r w:rsidR="003D556B" w:rsidRPr="00AF3218">
        <w:t xml:space="preserve"> </w:t>
      </w:r>
      <w:r w:rsidRPr="00AF3218">
        <w:t>получения</w:t>
      </w:r>
      <w:r w:rsidR="003D556B" w:rsidRPr="00AF3218">
        <w:t xml:space="preserve"> </w:t>
      </w:r>
      <w:r w:rsidRPr="00AF3218">
        <w:t>того</w:t>
      </w:r>
      <w:r w:rsidR="003D556B" w:rsidRPr="00AF3218">
        <w:t xml:space="preserve"> </w:t>
      </w:r>
      <w:r w:rsidRPr="00AF3218">
        <w:t>же</w:t>
      </w:r>
      <w:r w:rsidR="003D556B" w:rsidRPr="00AF3218">
        <w:t xml:space="preserve"> </w:t>
      </w:r>
      <w:r w:rsidRPr="00AF3218">
        <w:t>1</w:t>
      </w:r>
      <w:r w:rsidR="003D556B" w:rsidRPr="00AF3218">
        <w:t xml:space="preserve"> </w:t>
      </w:r>
      <w:r w:rsidRPr="00AF3218">
        <w:t>ИПК</w:t>
      </w:r>
      <w:r w:rsidR="003D556B" w:rsidRPr="00AF3218">
        <w:t xml:space="preserve"> </w:t>
      </w:r>
      <w:r w:rsidRPr="00AF3218">
        <w:t>зарплата</w:t>
      </w:r>
      <w:r w:rsidR="003D556B" w:rsidRPr="00AF3218">
        <w:t xml:space="preserve"> </w:t>
      </w:r>
      <w:r w:rsidRPr="00AF3218">
        <w:t>тоже</w:t>
      </w:r>
      <w:r w:rsidR="003D556B" w:rsidRPr="00AF3218">
        <w:t xml:space="preserve"> </w:t>
      </w:r>
      <w:r w:rsidRPr="00AF3218">
        <w:t>должна</w:t>
      </w:r>
      <w:r w:rsidR="003D556B" w:rsidRPr="00AF3218">
        <w:t xml:space="preserve"> </w:t>
      </w:r>
      <w:r w:rsidRPr="00AF3218">
        <w:t>расти.</w:t>
      </w:r>
      <w:r w:rsidR="003D556B" w:rsidRPr="00AF3218">
        <w:t xml:space="preserve"> </w:t>
      </w:r>
      <w:r w:rsidRPr="00AF3218">
        <w:t>Но</w:t>
      </w:r>
      <w:r w:rsidR="003D556B" w:rsidRPr="00AF3218">
        <w:t xml:space="preserve"> </w:t>
      </w:r>
      <w:r w:rsidRPr="00AF3218">
        <w:t>индексация</w:t>
      </w:r>
      <w:r w:rsidR="003D556B" w:rsidRPr="00AF3218">
        <w:t xml:space="preserve"> </w:t>
      </w:r>
      <w:r w:rsidRPr="00AF3218">
        <w:t>зарплат</w:t>
      </w:r>
      <w:r w:rsidR="003D556B" w:rsidRPr="00AF3218">
        <w:t xml:space="preserve"> </w:t>
      </w:r>
      <w:r w:rsidRPr="00AF3218">
        <w:t>происходит</w:t>
      </w:r>
      <w:r w:rsidR="003D556B" w:rsidRPr="00AF3218">
        <w:t xml:space="preserve"> </w:t>
      </w:r>
      <w:r w:rsidRPr="00AF3218">
        <w:t>редко.</w:t>
      </w:r>
      <w:r w:rsidR="003D556B" w:rsidRPr="00AF3218">
        <w:t xml:space="preserve"> </w:t>
      </w:r>
      <w:r w:rsidRPr="00AF3218">
        <w:t>Ж</w:t>
      </w:r>
      <w:r w:rsidR="003D556B" w:rsidRPr="00AF3218">
        <w:t>е</w:t>
      </w:r>
      <w:r w:rsidRPr="00AF3218">
        <w:t>стко</w:t>
      </w:r>
      <w:r w:rsidR="003D556B" w:rsidRPr="00AF3218">
        <w:t xml:space="preserve"> </w:t>
      </w:r>
      <w:r w:rsidRPr="00AF3218">
        <w:t>соблюдают</w:t>
      </w:r>
      <w:r w:rsidR="003D556B" w:rsidRPr="00AF3218">
        <w:t xml:space="preserve"> </w:t>
      </w:r>
      <w:r w:rsidRPr="00AF3218">
        <w:t>это</w:t>
      </w:r>
      <w:r w:rsidR="003D556B" w:rsidRPr="00AF3218">
        <w:t xml:space="preserve"> </w:t>
      </w:r>
      <w:r w:rsidRPr="00AF3218">
        <w:t>правило</w:t>
      </w:r>
      <w:r w:rsidR="003D556B" w:rsidRPr="00AF3218">
        <w:t xml:space="preserve"> </w:t>
      </w:r>
      <w:r w:rsidRPr="00AF3218">
        <w:t>только</w:t>
      </w:r>
      <w:r w:rsidR="003D556B" w:rsidRPr="00AF3218">
        <w:t xml:space="preserve"> </w:t>
      </w:r>
      <w:r w:rsidRPr="00AF3218">
        <w:t>работодатели,</w:t>
      </w:r>
      <w:r w:rsidR="003D556B" w:rsidRPr="00AF3218">
        <w:t xml:space="preserve"> </w:t>
      </w:r>
      <w:r w:rsidRPr="00AF3218">
        <w:t>у</w:t>
      </w:r>
      <w:r w:rsidR="003D556B" w:rsidRPr="00AF3218">
        <w:t xml:space="preserve"> </w:t>
      </w:r>
      <w:r w:rsidRPr="00AF3218">
        <w:t>которых</w:t>
      </w:r>
      <w:r w:rsidR="003D556B" w:rsidRPr="00AF3218">
        <w:t xml:space="preserve"> </w:t>
      </w:r>
      <w:r w:rsidRPr="00AF3218">
        <w:t>зарплата</w:t>
      </w:r>
      <w:r w:rsidR="003D556B" w:rsidRPr="00AF3218">
        <w:t xml:space="preserve"> «</w:t>
      </w:r>
      <w:r w:rsidRPr="00AF3218">
        <w:t>привязана</w:t>
      </w:r>
      <w:r w:rsidR="003D556B" w:rsidRPr="00AF3218">
        <w:t xml:space="preserve">» </w:t>
      </w:r>
      <w:r w:rsidRPr="00AF3218">
        <w:t>к</w:t>
      </w:r>
      <w:r w:rsidR="003D556B" w:rsidRPr="00AF3218">
        <w:t xml:space="preserve"> </w:t>
      </w:r>
      <w:r w:rsidRPr="00AF3218">
        <w:t>МРОТ.</w:t>
      </w:r>
    </w:p>
    <w:p w14:paraId="0DD2A703" w14:textId="77777777" w:rsidR="00AD1CA3" w:rsidRPr="00AF3218" w:rsidRDefault="00AD1CA3" w:rsidP="00AD1CA3">
      <w:r w:rsidRPr="00AF3218">
        <w:t>Гражданам,</w:t>
      </w:r>
      <w:r w:rsidR="003D556B" w:rsidRPr="00AF3218">
        <w:t xml:space="preserve"> </w:t>
      </w:r>
      <w:r w:rsidRPr="00AF3218">
        <w:t>которые</w:t>
      </w:r>
      <w:r w:rsidR="003D556B" w:rsidRPr="00AF3218">
        <w:t xml:space="preserve"> </w:t>
      </w:r>
      <w:r w:rsidRPr="00AF3218">
        <w:t>выходят</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в</w:t>
      </w:r>
      <w:r w:rsidR="003D556B" w:rsidRPr="00AF3218">
        <w:t xml:space="preserve"> </w:t>
      </w:r>
      <w:r w:rsidRPr="00AF3218">
        <w:t>ближайшее</w:t>
      </w:r>
      <w:r w:rsidR="003D556B" w:rsidRPr="00AF3218">
        <w:t xml:space="preserve"> </w:t>
      </w:r>
      <w:r w:rsidRPr="00AF3218">
        <w:t>время,</w:t>
      </w:r>
      <w:r w:rsidR="003D556B" w:rsidRPr="00AF3218">
        <w:t xml:space="preserve"> </w:t>
      </w:r>
      <w:r w:rsidRPr="00AF3218">
        <w:t>повезло</w:t>
      </w:r>
      <w:r w:rsidR="003D556B" w:rsidRPr="00AF3218">
        <w:t xml:space="preserve"> </w:t>
      </w:r>
      <w:r w:rsidRPr="00AF3218">
        <w:t>больше.</w:t>
      </w:r>
      <w:r w:rsidR="003D556B" w:rsidRPr="00AF3218">
        <w:t xml:space="preserve"> </w:t>
      </w:r>
      <w:r w:rsidRPr="00AF3218">
        <w:t>Их</w:t>
      </w:r>
      <w:r w:rsidR="003D556B" w:rsidRPr="00AF3218">
        <w:t xml:space="preserve"> </w:t>
      </w:r>
      <w:r w:rsidRPr="00AF3218">
        <w:t>стаж</w:t>
      </w:r>
      <w:r w:rsidR="003D556B" w:rsidRPr="00AF3218">
        <w:t xml:space="preserve"> </w:t>
      </w:r>
      <w:r w:rsidRPr="00AF3218">
        <w:t>и</w:t>
      </w:r>
      <w:r w:rsidR="003D556B" w:rsidRPr="00AF3218">
        <w:t xml:space="preserve"> </w:t>
      </w:r>
      <w:r w:rsidRPr="00AF3218">
        <w:t>заработки</w:t>
      </w:r>
      <w:r w:rsidR="003D556B" w:rsidRPr="00AF3218">
        <w:t xml:space="preserve"> </w:t>
      </w:r>
      <w:r w:rsidRPr="00AF3218">
        <w:t>в</w:t>
      </w:r>
      <w:r w:rsidR="003D556B" w:rsidRPr="00AF3218">
        <w:t xml:space="preserve"> </w:t>
      </w:r>
      <w:r w:rsidRPr="00AF3218">
        <w:t>дореформенное</w:t>
      </w:r>
      <w:r w:rsidR="003D556B" w:rsidRPr="00AF3218">
        <w:t xml:space="preserve"> </w:t>
      </w:r>
      <w:r w:rsidRPr="00AF3218">
        <w:t>время</w:t>
      </w:r>
      <w:r w:rsidR="003D556B" w:rsidRPr="00AF3218">
        <w:t xml:space="preserve"> </w:t>
      </w:r>
      <w:r w:rsidRPr="00AF3218">
        <w:t>переведут</w:t>
      </w:r>
      <w:r w:rsidR="003D556B" w:rsidRPr="00AF3218">
        <w:t xml:space="preserve"> </w:t>
      </w:r>
      <w:r w:rsidRPr="00AF3218">
        <w:t>в</w:t>
      </w:r>
      <w:r w:rsidR="003D556B" w:rsidRPr="00AF3218">
        <w:t xml:space="preserve"> </w:t>
      </w:r>
      <w:r w:rsidRPr="00AF3218">
        <w:t>баллы.</w:t>
      </w:r>
      <w:r w:rsidR="003D556B" w:rsidRPr="00AF3218">
        <w:t xml:space="preserve"> </w:t>
      </w:r>
      <w:r w:rsidRPr="00AF3218">
        <w:t>А</w:t>
      </w:r>
      <w:r w:rsidR="003D556B" w:rsidRPr="00AF3218">
        <w:t xml:space="preserve"> </w:t>
      </w:r>
      <w:r w:rsidRPr="00AF3218">
        <w:t>вот</w:t>
      </w:r>
      <w:r w:rsidR="003D556B" w:rsidRPr="00AF3218">
        <w:t xml:space="preserve"> </w:t>
      </w:r>
      <w:r w:rsidRPr="00AF3218">
        <w:t>молод</w:t>
      </w:r>
      <w:r w:rsidR="003D556B" w:rsidRPr="00AF3218">
        <w:t>е</w:t>
      </w:r>
      <w:r w:rsidRPr="00AF3218">
        <w:t>жи</w:t>
      </w:r>
      <w:r w:rsidR="003D556B" w:rsidRPr="00AF3218">
        <w:t xml:space="preserve"> </w:t>
      </w:r>
      <w:r w:rsidRPr="00AF3218">
        <w:t>прид</w:t>
      </w:r>
      <w:r w:rsidR="003D556B" w:rsidRPr="00AF3218">
        <w:t>е</w:t>
      </w:r>
      <w:r w:rsidRPr="00AF3218">
        <w:t>тся</w:t>
      </w:r>
      <w:r w:rsidR="003D556B" w:rsidRPr="00AF3218">
        <w:t xml:space="preserve"> </w:t>
      </w:r>
      <w:r w:rsidRPr="00AF3218">
        <w:t>постараться,</w:t>
      </w:r>
      <w:r w:rsidR="003D556B" w:rsidRPr="00AF3218">
        <w:t xml:space="preserve"> </w:t>
      </w:r>
      <w:r w:rsidRPr="00AF3218">
        <w:t>чтобы</w:t>
      </w:r>
      <w:r w:rsidR="003D556B" w:rsidRPr="00AF3218">
        <w:t xml:space="preserve"> </w:t>
      </w:r>
      <w:r w:rsidRPr="00AF3218">
        <w:t>накопить</w:t>
      </w:r>
      <w:r w:rsidR="003D556B" w:rsidRPr="00AF3218">
        <w:t xml:space="preserve"> </w:t>
      </w:r>
      <w:r w:rsidRPr="00AF3218">
        <w:t>пенсионные</w:t>
      </w:r>
      <w:r w:rsidR="003D556B" w:rsidRPr="00AF3218">
        <w:t xml:space="preserve"> </w:t>
      </w:r>
      <w:r w:rsidRPr="00AF3218">
        <w:t>баллы,</w:t>
      </w:r>
      <w:r w:rsidR="003D556B" w:rsidRPr="00AF3218">
        <w:t xml:space="preserve"> </w:t>
      </w:r>
      <w:r w:rsidRPr="00AF3218">
        <w:t>и</w:t>
      </w:r>
      <w:r w:rsidR="003D556B" w:rsidRPr="00AF3218">
        <w:t xml:space="preserve"> </w:t>
      </w:r>
      <w:r w:rsidRPr="00AF3218">
        <w:t>ей,</w:t>
      </w:r>
      <w:r w:rsidR="003D556B" w:rsidRPr="00AF3218">
        <w:t xml:space="preserve"> </w:t>
      </w:r>
      <w:r w:rsidRPr="00AF3218">
        <w:t>вероятно,</w:t>
      </w:r>
      <w:r w:rsidR="003D556B" w:rsidRPr="00AF3218">
        <w:t xml:space="preserve"> </w:t>
      </w:r>
      <w:r w:rsidRPr="00AF3218">
        <w:t>придется</w:t>
      </w:r>
      <w:r w:rsidR="003D556B" w:rsidRPr="00AF3218">
        <w:t xml:space="preserve"> </w:t>
      </w:r>
      <w:r w:rsidRPr="00AF3218">
        <w:t>работать</w:t>
      </w:r>
      <w:r w:rsidR="003D556B" w:rsidRPr="00AF3218">
        <w:t xml:space="preserve"> </w:t>
      </w:r>
      <w:r w:rsidRPr="00AF3218">
        <w:t>дольше,</w:t>
      </w:r>
      <w:r w:rsidR="003D556B" w:rsidRPr="00AF3218">
        <w:t xml:space="preserve"> </w:t>
      </w:r>
      <w:r w:rsidRPr="00AF3218">
        <w:t>чем</w:t>
      </w:r>
      <w:r w:rsidR="003D556B" w:rsidRPr="00AF3218">
        <w:t xml:space="preserve"> </w:t>
      </w:r>
      <w:r w:rsidRPr="00AF3218">
        <w:t>хотелось</w:t>
      </w:r>
      <w:r w:rsidR="003D556B" w:rsidRPr="00AF3218">
        <w:t xml:space="preserve"> </w:t>
      </w:r>
      <w:r w:rsidRPr="00AF3218">
        <w:t>бы.</w:t>
      </w:r>
    </w:p>
    <w:p w14:paraId="655DC606" w14:textId="77777777" w:rsidR="00F2308E" w:rsidRPr="00AF3218" w:rsidRDefault="00000000" w:rsidP="00AD1CA3">
      <w:hyperlink r:id="rId44" w:history="1">
        <w:r w:rsidR="00AD1CA3" w:rsidRPr="00AF3218">
          <w:rPr>
            <w:rStyle w:val="a3"/>
          </w:rPr>
          <w:t>https://yur-gazeta.ru/ekonomika/kakoj-dolzhna-byt-zarplata-chtoby-srazu-vyjti-na-pensiyu-po-dostizhenii-pensionnogo-vozrasta.html</w:t>
        </w:r>
      </w:hyperlink>
    </w:p>
    <w:p w14:paraId="5982CD43" w14:textId="77777777" w:rsidR="007D31D4" w:rsidRPr="00AF3218" w:rsidRDefault="007D31D4" w:rsidP="007D31D4">
      <w:pPr>
        <w:pStyle w:val="2"/>
      </w:pPr>
      <w:bookmarkStart w:id="116" w:name="_Toc172813424"/>
      <w:r w:rsidRPr="00AF3218">
        <w:t>ФедералПресс,</w:t>
      </w:r>
      <w:r w:rsidR="003D556B" w:rsidRPr="00AF3218">
        <w:t xml:space="preserve"> </w:t>
      </w:r>
      <w:r w:rsidRPr="00AF3218">
        <w:t>24.07.2024,</w:t>
      </w:r>
      <w:r w:rsidR="003D556B" w:rsidRPr="00AF3218">
        <w:t xml:space="preserve"> </w:t>
      </w:r>
      <w:r w:rsidRPr="00AF3218">
        <w:t>Россиянам</w:t>
      </w:r>
      <w:r w:rsidR="003D556B" w:rsidRPr="00AF3218">
        <w:t xml:space="preserve"> </w:t>
      </w:r>
      <w:r w:rsidRPr="00AF3218">
        <w:t>разъяснили,</w:t>
      </w:r>
      <w:r w:rsidR="003D556B" w:rsidRPr="00AF3218">
        <w:t xml:space="preserve"> </w:t>
      </w:r>
      <w:r w:rsidRPr="00AF3218">
        <w:t>что</w:t>
      </w:r>
      <w:r w:rsidR="003D556B" w:rsidRPr="00AF3218">
        <w:t xml:space="preserve"> </w:t>
      </w:r>
      <w:r w:rsidRPr="00AF3218">
        <w:t>такое</w:t>
      </w:r>
      <w:r w:rsidR="003D556B" w:rsidRPr="00AF3218">
        <w:t xml:space="preserve"> </w:t>
      </w:r>
      <w:r w:rsidRPr="00AF3218">
        <w:t>единовременная</w:t>
      </w:r>
      <w:r w:rsidR="003D556B" w:rsidRPr="00AF3218">
        <w:t xml:space="preserve"> </w:t>
      </w:r>
      <w:r w:rsidRPr="00AF3218">
        <w:t>пенсия</w:t>
      </w:r>
      <w:r w:rsidR="003D556B" w:rsidRPr="00AF3218">
        <w:t xml:space="preserve"> </w:t>
      </w:r>
      <w:r w:rsidRPr="00AF3218">
        <w:t>и</w:t>
      </w:r>
      <w:r w:rsidR="003D556B" w:rsidRPr="00AF3218">
        <w:t xml:space="preserve"> </w:t>
      </w:r>
      <w:r w:rsidRPr="00AF3218">
        <w:t>как</w:t>
      </w:r>
      <w:r w:rsidR="003D556B" w:rsidRPr="00AF3218">
        <w:t xml:space="preserve"> </w:t>
      </w:r>
      <w:r w:rsidRPr="00AF3218">
        <w:t>получить</w:t>
      </w:r>
      <w:r w:rsidR="003D556B" w:rsidRPr="00AF3218">
        <w:t xml:space="preserve"> </w:t>
      </w:r>
      <w:r w:rsidRPr="00AF3218">
        <w:t>350</w:t>
      </w:r>
      <w:r w:rsidR="003D556B" w:rsidRPr="00AF3218">
        <w:t xml:space="preserve"> </w:t>
      </w:r>
      <w:r w:rsidRPr="00AF3218">
        <w:t>тысяч</w:t>
      </w:r>
      <w:r w:rsidR="003D556B" w:rsidRPr="00AF3218">
        <w:t xml:space="preserve"> </w:t>
      </w:r>
      <w:r w:rsidRPr="00AF3218">
        <w:t>рублей</w:t>
      </w:r>
      <w:bookmarkEnd w:id="116"/>
    </w:p>
    <w:p w14:paraId="0A097190" w14:textId="77777777" w:rsidR="007D31D4" w:rsidRPr="00AF3218" w:rsidRDefault="007D31D4" w:rsidP="00096E4E">
      <w:pPr>
        <w:pStyle w:val="3"/>
      </w:pPr>
      <w:bookmarkStart w:id="117" w:name="_Toc172813425"/>
      <w:r w:rsidRPr="00AF3218">
        <w:t>В</w:t>
      </w:r>
      <w:r w:rsidR="003D556B" w:rsidRPr="00AF3218">
        <w:t xml:space="preserve"> </w:t>
      </w:r>
      <w:r w:rsidRPr="00AF3218">
        <w:t>обиходе</w:t>
      </w:r>
      <w:r w:rsidR="003D556B" w:rsidRPr="00AF3218">
        <w:t xml:space="preserve"> </w:t>
      </w:r>
      <w:r w:rsidRPr="00AF3218">
        <w:t>часто</w:t>
      </w:r>
      <w:r w:rsidR="003D556B" w:rsidRPr="00AF3218">
        <w:t xml:space="preserve"> </w:t>
      </w:r>
      <w:r w:rsidRPr="00AF3218">
        <w:t>говорят</w:t>
      </w:r>
      <w:r w:rsidR="003D556B" w:rsidRPr="00AF3218">
        <w:t xml:space="preserve"> </w:t>
      </w:r>
      <w:r w:rsidRPr="00AF3218">
        <w:t>о</w:t>
      </w:r>
      <w:r w:rsidR="003D556B" w:rsidRPr="00AF3218">
        <w:t xml:space="preserve"> </w:t>
      </w:r>
      <w:r w:rsidRPr="00AF3218">
        <w:t>единовременной</w:t>
      </w:r>
      <w:r w:rsidR="003D556B" w:rsidRPr="00AF3218">
        <w:t xml:space="preserve"> </w:t>
      </w:r>
      <w:r w:rsidRPr="00AF3218">
        <w:t>пенсии,</w:t>
      </w:r>
      <w:r w:rsidR="003D556B" w:rsidRPr="00AF3218">
        <w:t xml:space="preserve"> </w:t>
      </w:r>
      <w:r w:rsidRPr="00AF3218">
        <w:t>однако</w:t>
      </w:r>
      <w:r w:rsidR="003D556B" w:rsidRPr="00AF3218">
        <w:t xml:space="preserve"> </w:t>
      </w:r>
      <w:r w:rsidRPr="00AF3218">
        <w:t>это</w:t>
      </w:r>
      <w:r w:rsidR="003D556B" w:rsidRPr="00AF3218">
        <w:t xml:space="preserve"> </w:t>
      </w:r>
      <w:r w:rsidRPr="00AF3218">
        <w:t>не</w:t>
      </w:r>
      <w:r w:rsidR="003D556B" w:rsidRPr="00AF3218">
        <w:t xml:space="preserve"> </w:t>
      </w:r>
      <w:r w:rsidRPr="00AF3218">
        <w:t>совсем</w:t>
      </w:r>
      <w:r w:rsidR="003D556B" w:rsidRPr="00AF3218">
        <w:t xml:space="preserve"> </w:t>
      </w:r>
      <w:r w:rsidRPr="00AF3218">
        <w:t>верный</w:t>
      </w:r>
      <w:r w:rsidR="003D556B" w:rsidRPr="00AF3218">
        <w:t xml:space="preserve"> </w:t>
      </w:r>
      <w:r w:rsidRPr="00AF3218">
        <w:t>термин.</w:t>
      </w:r>
      <w:r w:rsidR="003D556B" w:rsidRPr="00AF3218">
        <w:t xml:space="preserve"> </w:t>
      </w:r>
      <w:r w:rsidRPr="00AF3218">
        <w:t>Как</w:t>
      </w:r>
      <w:r w:rsidR="003D556B" w:rsidRPr="00AF3218">
        <w:t xml:space="preserve"> </w:t>
      </w:r>
      <w:r w:rsidRPr="00AF3218">
        <w:t>пояснил</w:t>
      </w:r>
      <w:r w:rsidR="003D556B" w:rsidRPr="00AF3218">
        <w:t xml:space="preserve"> </w:t>
      </w:r>
      <w:r w:rsidRPr="00AF3218">
        <w:t>доцент</w:t>
      </w:r>
      <w:r w:rsidR="003D556B" w:rsidRPr="00AF3218">
        <w:t xml:space="preserve"> </w:t>
      </w:r>
      <w:r w:rsidRPr="00AF3218">
        <w:t>Финансового</w:t>
      </w:r>
      <w:r w:rsidR="003D556B" w:rsidRPr="00AF3218">
        <w:t xml:space="preserve"> </w:t>
      </w:r>
      <w:r w:rsidRPr="00AF3218">
        <w:t>университета</w:t>
      </w:r>
      <w:r w:rsidR="003D556B" w:rsidRPr="00AF3218">
        <w:t xml:space="preserve"> </w:t>
      </w:r>
      <w:r w:rsidRPr="00AF3218">
        <w:t>при</w:t>
      </w:r>
      <w:r w:rsidR="003D556B" w:rsidRPr="00AF3218">
        <w:t xml:space="preserve"> </w:t>
      </w:r>
      <w:r w:rsidRPr="00AF3218">
        <w:t>правительстве</w:t>
      </w:r>
      <w:r w:rsidR="003D556B" w:rsidRPr="00AF3218">
        <w:t xml:space="preserve"> </w:t>
      </w:r>
      <w:r w:rsidRPr="00AF3218">
        <w:t>РФ</w:t>
      </w:r>
      <w:r w:rsidR="003D556B" w:rsidRPr="00AF3218">
        <w:t xml:space="preserve"> </w:t>
      </w:r>
      <w:r w:rsidRPr="00AF3218">
        <w:t>Петр</w:t>
      </w:r>
      <w:r w:rsidR="003D556B" w:rsidRPr="00AF3218">
        <w:t xml:space="preserve"> </w:t>
      </w:r>
      <w:r w:rsidRPr="00AF3218">
        <w:t>Щербаченко,</w:t>
      </w:r>
      <w:r w:rsidR="003D556B" w:rsidRPr="00AF3218">
        <w:t xml:space="preserve"> </w:t>
      </w:r>
      <w:r w:rsidRPr="00AF3218">
        <w:t>речь</w:t>
      </w:r>
      <w:r w:rsidR="003D556B" w:rsidRPr="00AF3218">
        <w:t xml:space="preserve"> </w:t>
      </w:r>
      <w:r w:rsidRPr="00AF3218">
        <w:t>идет</w:t>
      </w:r>
      <w:r w:rsidR="003D556B" w:rsidRPr="00AF3218">
        <w:t xml:space="preserve"> </w:t>
      </w:r>
      <w:r w:rsidRPr="00AF3218">
        <w:t>о</w:t>
      </w:r>
      <w:r w:rsidR="003D556B" w:rsidRPr="00AF3218">
        <w:t xml:space="preserve"> </w:t>
      </w:r>
      <w:r w:rsidRPr="00AF3218">
        <w:t>выплате</w:t>
      </w:r>
      <w:r w:rsidR="003D556B" w:rsidRPr="00AF3218">
        <w:t xml:space="preserve"> </w:t>
      </w:r>
      <w:r w:rsidRPr="00AF3218">
        <w:t>пенсионных</w:t>
      </w:r>
      <w:r w:rsidR="003D556B" w:rsidRPr="00AF3218">
        <w:t xml:space="preserve"> </w:t>
      </w:r>
      <w:r w:rsidRPr="00AF3218">
        <w:t>накоплений</w:t>
      </w:r>
      <w:r w:rsidR="003D556B" w:rsidRPr="00AF3218">
        <w:t xml:space="preserve"> </w:t>
      </w:r>
      <w:r w:rsidRPr="00AF3218">
        <w:t>в</w:t>
      </w:r>
      <w:r w:rsidR="003D556B" w:rsidRPr="00AF3218">
        <w:t xml:space="preserve"> </w:t>
      </w:r>
      <w:r w:rsidRPr="00AF3218">
        <w:t>виде</w:t>
      </w:r>
      <w:r w:rsidR="003D556B" w:rsidRPr="00AF3218">
        <w:t xml:space="preserve"> </w:t>
      </w:r>
      <w:r w:rsidRPr="00AF3218">
        <w:t>одной</w:t>
      </w:r>
      <w:r w:rsidR="003D556B" w:rsidRPr="00AF3218">
        <w:t xml:space="preserve"> </w:t>
      </w:r>
      <w:r w:rsidRPr="00AF3218">
        <w:t>суммы.</w:t>
      </w:r>
      <w:bookmarkEnd w:id="117"/>
    </w:p>
    <w:p w14:paraId="27565C35" w14:textId="77777777" w:rsidR="007D31D4" w:rsidRPr="00AF3218" w:rsidRDefault="007D31D4" w:rsidP="007D31D4">
      <w:r w:rsidRPr="00AF3218">
        <w:t>Правом</w:t>
      </w:r>
      <w:r w:rsidR="003D556B" w:rsidRPr="00AF3218">
        <w:t xml:space="preserve"> </w:t>
      </w:r>
      <w:r w:rsidRPr="00AF3218">
        <w:t>на</w:t>
      </w:r>
      <w:r w:rsidR="003D556B" w:rsidRPr="00AF3218">
        <w:t xml:space="preserve"> </w:t>
      </w:r>
      <w:r w:rsidRPr="00AF3218">
        <w:t>такие</w:t>
      </w:r>
      <w:r w:rsidR="003D556B" w:rsidRPr="00AF3218">
        <w:t xml:space="preserve"> </w:t>
      </w:r>
      <w:r w:rsidRPr="00AF3218">
        <w:t>накопления</w:t>
      </w:r>
      <w:r w:rsidR="003D556B" w:rsidRPr="00AF3218">
        <w:t xml:space="preserve"> </w:t>
      </w:r>
      <w:r w:rsidRPr="00AF3218">
        <w:t>обладают</w:t>
      </w:r>
      <w:r w:rsidR="003D556B" w:rsidRPr="00AF3218">
        <w:t xml:space="preserve"> </w:t>
      </w:r>
      <w:r w:rsidRPr="00AF3218">
        <w:t>люди,</w:t>
      </w:r>
      <w:r w:rsidR="003D556B" w:rsidRPr="00AF3218">
        <w:t xml:space="preserve"> </w:t>
      </w:r>
      <w:r w:rsidRPr="00AF3218">
        <w:t>которые</w:t>
      </w:r>
      <w:r w:rsidR="003D556B" w:rsidRPr="00AF3218">
        <w:t xml:space="preserve"> </w:t>
      </w:r>
      <w:r w:rsidRPr="00AF3218">
        <w:t>были</w:t>
      </w:r>
      <w:r w:rsidR="003D556B" w:rsidRPr="00AF3218">
        <w:t xml:space="preserve"> </w:t>
      </w:r>
      <w:r w:rsidRPr="00AF3218">
        <w:t>официально</w:t>
      </w:r>
      <w:r w:rsidR="003D556B" w:rsidRPr="00AF3218">
        <w:t xml:space="preserve"> </w:t>
      </w:r>
      <w:r w:rsidRPr="00AF3218">
        <w:t>трудоустроены</w:t>
      </w:r>
      <w:r w:rsidR="003D556B" w:rsidRPr="00AF3218">
        <w:t xml:space="preserve"> </w:t>
      </w:r>
      <w:r w:rsidRPr="00AF3218">
        <w:t>с</w:t>
      </w:r>
      <w:r w:rsidR="003D556B" w:rsidRPr="00AF3218">
        <w:t xml:space="preserve"> </w:t>
      </w:r>
      <w:r w:rsidRPr="00AF3218">
        <w:t>2002</w:t>
      </w:r>
      <w:r w:rsidR="003D556B" w:rsidRPr="00AF3218">
        <w:t xml:space="preserve"> </w:t>
      </w:r>
      <w:r w:rsidRPr="00AF3218">
        <w:t>по</w:t>
      </w:r>
      <w:r w:rsidR="003D556B" w:rsidRPr="00AF3218">
        <w:t xml:space="preserve"> </w:t>
      </w:r>
      <w:r w:rsidRPr="00AF3218">
        <w:t>2013</w:t>
      </w:r>
      <w:r w:rsidR="003D556B" w:rsidRPr="00AF3218">
        <w:t xml:space="preserve"> </w:t>
      </w:r>
      <w:r w:rsidRPr="00AF3218">
        <w:t>годы,</w:t>
      </w:r>
      <w:r w:rsidR="003D556B" w:rsidRPr="00AF3218">
        <w:t xml:space="preserve"> </w:t>
      </w:r>
      <w:r w:rsidRPr="00AF3218">
        <w:t>выплачивали</w:t>
      </w:r>
      <w:r w:rsidR="003D556B" w:rsidRPr="00AF3218">
        <w:t xml:space="preserve"> </w:t>
      </w:r>
      <w:r w:rsidRPr="00AF3218">
        <w:t>пенсионные</w:t>
      </w:r>
      <w:r w:rsidR="003D556B" w:rsidRPr="00AF3218">
        <w:t xml:space="preserve"> </w:t>
      </w:r>
      <w:r w:rsidRPr="00AF3218">
        <w:t>взносы</w:t>
      </w:r>
      <w:r w:rsidR="003D556B" w:rsidRPr="00AF3218">
        <w:t xml:space="preserve"> </w:t>
      </w:r>
      <w:r w:rsidRPr="00AF3218">
        <w:t>добровольно</w:t>
      </w:r>
      <w:r w:rsidR="003D556B" w:rsidRPr="00AF3218">
        <w:t xml:space="preserve"> </w:t>
      </w:r>
      <w:r w:rsidRPr="00AF3218">
        <w:t>или</w:t>
      </w:r>
      <w:r w:rsidR="003D556B" w:rsidRPr="00AF3218">
        <w:t xml:space="preserve"> </w:t>
      </w:r>
      <w:r w:rsidRPr="00AF3218">
        <w:t>направили</w:t>
      </w:r>
      <w:r w:rsidR="003D556B" w:rsidRPr="00AF3218">
        <w:t xml:space="preserve"> </w:t>
      </w:r>
      <w:r w:rsidRPr="00AF3218">
        <w:t>на</w:t>
      </w:r>
      <w:r w:rsidR="003D556B" w:rsidRPr="00AF3218">
        <w:t xml:space="preserve"> </w:t>
      </w:r>
      <w:r w:rsidRPr="00AF3218">
        <w:t>формирование</w:t>
      </w:r>
      <w:r w:rsidR="003D556B" w:rsidRPr="00AF3218">
        <w:t xml:space="preserve"> </w:t>
      </w:r>
      <w:r w:rsidRPr="00AF3218">
        <w:t>пенсии</w:t>
      </w:r>
      <w:r w:rsidR="003D556B" w:rsidRPr="00AF3218">
        <w:t xml:space="preserve"> </w:t>
      </w:r>
      <w:r w:rsidRPr="00AF3218">
        <w:t>средства</w:t>
      </w:r>
      <w:r w:rsidR="003D556B" w:rsidRPr="00AF3218">
        <w:t xml:space="preserve"> </w:t>
      </w:r>
      <w:r w:rsidRPr="00AF3218">
        <w:t>маткапитала.</w:t>
      </w:r>
    </w:p>
    <w:p w14:paraId="371C2E41" w14:textId="77777777" w:rsidR="007D31D4" w:rsidRPr="00AF3218" w:rsidRDefault="003D556B" w:rsidP="007D31D4">
      <w:r w:rsidRPr="00AF3218">
        <w:t>«</w:t>
      </w:r>
      <w:r w:rsidR="007D31D4" w:rsidRPr="00AF3218">
        <w:t>Эти</w:t>
      </w:r>
      <w:r w:rsidRPr="00AF3218">
        <w:t xml:space="preserve"> </w:t>
      </w:r>
      <w:r w:rsidR="007D31D4" w:rsidRPr="00AF3218">
        <w:t>средства</w:t>
      </w:r>
      <w:r w:rsidRPr="00AF3218">
        <w:t xml:space="preserve"> </w:t>
      </w:r>
      <w:r w:rsidR="007D31D4" w:rsidRPr="00AF3218">
        <w:t>инвестируются,</w:t>
      </w:r>
      <w:r w:rsidRPr="00AF3218">
        <w:t xml:space="preserve"> </w:t>
      </w:r>
      <w:r w:rsidR="007D31D4" w:rsidRPr="00AF3218">
        <w:t>а</w:t>
      </w:r>
      <w:r w:rsidRPr="00AF3218">
        <w:t xml:space="preserve"> </w:t>
      </w:r>
      <w:r w:rsidR="007D31D4" w:rsidRPr="00AF3218">
        <w:t>полученный</w:t>
      </w:r>
      <w:r w:rsidRPr="00AF3218">
        <w:t xml:space="preserve"> </w:t>
      </w:r>
      <w:r w:rsidR="007D31D4" w:rsidRPr="00AF3218">
        <w:t>доход</w:t>
      </w:r>
      <w:r w:rsidRPr="00AF3218">
        <w:t xml:space="preserve"> </w:t>
      </w:r>
      <w:r w:rsidR="007D31D4" w:rsidRPr="00AF3218">
        <w:t>увеличивает</w:t>
      </w:r>
      <w:r w:rsidRPr="00AF3218">
        <w:t xml:space="preserve"> </w:t>
      </w:r>
      <w:r w:rsidR="007D31D4" w:rsidRPr="00AF3218">
        <w:t>размер</w:t>
      </w:r>
      <w:r w:rsidRPr="00AF3218">
        <w:t xml:space="preserve"> </w:t>
      </w:r>
      <w:r w:rsidR="007D31D4" w:rsidRPr="00AF3218">
        <w:t>накопительной</w:t>
      </w:r>
      <w:r w:rsidRPr="00AF3218">
        <w:t xml:space="preserve"> </w:t>
      </w:r>
      <w:r w:rsidR="007D31D4" w:rsidRPr="00AF3218">
        <w:t>пенсии.</w:t>
      </w:r>
      <w:r w:rsidRPr="00AF3218">
        <w:t xml:space="preserve"> </w:t>
      </w:r>
      <w:r w:rsidR="007D31D4" w:rsidRPr="00AF3218">
        <w:t>С</w:t>
      </w:r>
      <w:r w:rsidRPr="00AF3218">
        <w:t xml:space="preserve"> </w:t>
      </w:r>
      <w:r w:rsidR="007D31D4" w:rsidRPr="00AF3218">
        <w:t>2014</w:t>
      </w:r>
      <w:r w:rsidRPr="00AF3218">
        <w:t xml:space="preserve"> </w:t>
      </w:r>
      <w:r w:rsidR="007D31D4" w:rsidRPr="00AF3218">
        <w:t>года</w:t>
      </w:r>
      <w:r w:rsidRPr="00AF3218">
        <w:t xml:space="preserve"> </w:t>
      </w:r>
      <w:r w:rsidR="007D31D4" w:rsidRPr="00AF3218">
        <w:t>накопительная</w:t>
      </w:r>
      <w:r w:rsidRPr="00AF3218">
        <w:t xml:space="preserve"> </w:t>
      </w:r>
      <w:r w:rsidR="007D31D4" w:rsidRPr="00AF3218">
        <w:t>часть</w:t>
      </w:r>
      <w:r w:rsidRPr="00AF3218">
        <w:t xml:space="preserve"> </w:t>
      </w:r>
      <w:r w:rsidR="007D31D4" w:rsidRPr="00AF3218">
        <w:t>пенсии</w:t>
      </w:r>
      <w:r w:rsidRPr="00AF3218">
        <w:t xml:space="preserve"> </w:t>
      </w:r>
      <w:r w:rsidR="007D31D4" w:rsidRPr="00AF3218">
        <w:t>за</w:t>
      </w:r>
      <w:r w:rsidRPr="00AF3218">
        <w:t xml:space="preserve"> </w:t>
      </w:r>
      <w:r w:rsidR="007D31D4" w:rsidRPr="00AF3218">
        <w:t>счет</w:t>
      </w:r>
      <w:r w:rsidRPr="00AF3218">
        <w:t xml:space="preserve"> </w:t>
      </w:r>
      <w:r w:rsidR="007D31D4" w:rsidRPr="00AF3218">
        <w:t>страховых</w:t>
      </w:r>
      <w:r w:rsidRPr="00AF3218">
        <w:t xml:space="preserve"> </w:t>
      </w:r>
      <w:r w:rsidR="007D31D4" w:rsidRPr="00AF3218">
        <w:t>взносов</w:t>
      </w:r>
      <w:r w:rsidRPr="00AF3218">
        <w:t xml:space="preserve"> </w:t>
      </w:r>
      <w:r w:rsidR="007D31D4" w:rsidRPr="00AF3218">
        <w:t>работодателя</w:t>
      </w:r>
      <w:r w:rsidRPr="00AF3218">
        <w:t xml:space="preserve"> </w:t>
      </w:r>
      <w:r w:rsidR="007D31D4" w:rsidRPr="00AF3218">
        <w:t>не</w:t>
      </w:r>
      <w:r w:rsidRPr="00AF3218">
        <w:t xml:space="preserve"> </w:t>
      </w:r>
      <w:r w:rsidR="007D31D4" w:rsidRPr="00AF3218">
        <w:t>формируется.</w:t>
      </w:r>
      <w:r w:rsidRPr="00AF3218">
        <w:t xml:space="preserve"> </w:t>
      </w:r>
      <w:r w:rsidR="007D31D4" w:rsidRPr="00AF3218">
        <w:t>Имеющиеся</w:t>
      </w:r>
      <w:r w:rsidRPr="00AF3218">
        <w:t xml:space="preserve"> </w:t>
      </w:r>
      <w:r w:rsidR="007D31D4" w:rsidRPr="00AF3218">
        <w:t>накопления</w:t>
      </w:r>
      <w:r w:rsidRPr="00AF3218">
        <w:t xml:space="preserve"> </w:t>
      </w:r>
      <w:r w:rsidR="007D31D4" w:rsidRPr="00AF3218">
        <w:t>продолжают</w:t>
      </w:r>
      <w:r w:rsidRPr="00AF3218">
        <w:t xml:space="preserve"> </w:t>
      </w:r>
      <w:r w:rsidR="007D31D4" w:rsidRPr="00AF3218">
        <w:t>инвестироваться</w:t>
      </w:r>
      <w:r w:rsidRPr="00AF3218">
        <w:t xml:space="preserve"> - </w:t>
      </w:r>
      <w:r w:rsidR="007D31D4" w:rsidRPr="00AF3218">
        <w:t>их</w:t>
      </w:r>
      <w:r w:rsidRPr="00AF3218">
        <w:t xml:space="preserve"> </w:t>
      </w:r>
      <w:r w:rsidR="007D31D4" w:rsidRPr="00AF3218">
        <w:t>можно</w:t>
      </w:r>
      <w:r w:rsidRPr="00AF3218">
        <w:t xml:space="preserve"> </w:t>
      </w:r>
      <w:r w:rsidR="007D31D4" w:rsidRPr="00AF3218">
        <w:t>получить</w:t>
      </w:r>
      <w:r w:rsidRPr="00AF3218">
        <w:t xml:space="preserve"> </w:t>
      </w:r>
      <w:r w:rsidR="007D31D4" w:rsidRPr="00AF3218">
        <w:t>при</w:t>
      </w:r>
      <w:r w:rsidRPr="00AF3218">
        <w:t xml:space="preserve"> </w:t>
      </w:r>
      <w:r w:rsidR="007D31D4" w:rsidRPr="00AF3218">
        <w:t>достижении</w:t>
      </w:r>
      <w:r w:rsidRPr="00AF3218">
        <w:t xml:space="preserve"> </w:t>
      </w:r>
      <w:r w:rsidR="007D31D4" w:rsidRPr="00AF3218">
        <w:t>55</w:t>
      </w:r>
      <w:r w:rsidRPr="00AF3218">
        <w:t xml:space="preserve"> </w:t>
      </w:r>
      <w:r w:rsidR="007D31D4" w:rsidRPr="00AF3218">
        <w:t>и</w:t>
      </w:r>
      <w:r w:rsidRPr="00AF3218">
        <w:t xml:space="preserve"> </w:t>
      </w:r>
      <w:r w:rsidR="007D31D4" w:rsidRPr="00AF3218">
        <w:t>60</w:t>
      </w:r>
      <w:r w:rsidRPr="00AF3218">
        <w:t xml:space="preserve"> </w:t>
      </w:r>
      <w:r w:rsidR="007D31D4" w:rsidRPr="00AF3218">
        <w:t>лет</w:t>
      </w:r>
      <w:r w:rsidRPr="00AF3218">
        <w:t xml:space="preserve"> </w:t>
      </w:r>
      <w:r w:rsidR="007D31D4" w:rsidRPr="00AF3218">
        <w:t>женщинами</w:t>
      </w:r>
      <w:r w:rsidRPr="00AF3218">
        <w:t xml:space="preserve"> </w:t>
      </w:r>
      <w:r w:rsidR="007D31D4" w:rsidRPr="00AF3218">
        <w:t>и</w:t>
      </w:r>
      <w:r w:rsidRPr="00AF3218">
        <w:t xml:space="preserve"> </w:t>
      </w:r>
      <w:r w:rsidR="007D31D4" w:rsidRPr="00AF3218">
        <w:t>мужчинами</w:t>
      </w:r>
      <w:r w:rsidRPr="00AF3218">
        <w:t xml:space="preserve"> </w:t>
      </w:r>
      <w:r w:rsidR="007D31D4" w:rsidRPr="00AF3218">
        <w:t>соответственно</w:t>
      </w:r>
      <w:r w:rsidRPr="00AF3218">
        <w:t>»</w:t>
      </w:r>
      <w:r w:rsidR="007D31D4" w:rsidRPr="00AF3218">
        <w:t>,</w:t>
      </w:r>
      <w:r w:rsidRPr="00AF3218">
        <w:t xml:space="preserve"> - </w:t>
      </w:r>
      <w:r w:rsidR="007D31D4" w:rsidRPr="00AF3218">
        <w:t>передает</w:t>
      </w:r>
      <w:r w:rsidRPr="00AF3218">
        <w:t xml:space="preserve"> </w:t>
      </w:r>
      <w:r w:rsidR="007D31D4" w:rsidRPr="00AF3218">
        <w:t>aif.ru</w:t>
      </w:r>
      <w:r w:rsidRPr="00AF3218">
        <w:t xml:space="preserve"> </w:t>
      </w:r>
      <w:r w:rsidR="007D31D4" w:rsidRPr="00AF3218">
        <w:t>слова</w:t>
      </w:r>
      <w:r w:rsidRPr="00AF3218">
        <w:t xml:space="preserve"> </w:t>
      </w:r>
      <w:r w:rsidR="007D31D4" w:rsidRPr="00AF3218">
        <w:t>эксперта.</w:t>
      </w:r>
    </w:p>
    <w:p w14:paraId="4F2734A7" w14:textId="77777777" w:rsidR="007D31D4" w:rsidRPr="00AF3218" w:rsidRDefault="007D31D4" w:rsidP="007D31D4">
      <w:r w:rsidRPr="00AF3218">
        <w:t>По</w:t>
      </w:r>
      <w:r w:rsidR="003D556B" w:rsidRPr="00AF3218">
        <w:t xml:space="preserve"> </w:t>
      </w:r>
      <w:r w:rsidRPr="00AF3218">
        <w:t>словам</w:t>
      </w:r>
      <w:r w:rsidR="003D556B" w:rsidRPr="00AF3218">
        <w:t xml:space="preserve"> </w:t>
      </w:r>
      <w:r w:rsidRPr="00AF3218">
        <w:t>Петра</w:t>
      </w:r>
      <w:r w:rsidR="003D556B" w:rsidRPr="00AF3218">
        <w:t xml:space="preserve"> </w:t>
      </w:r>
      <w:r w:rsidRPr="00AF3218">
        <w:t>Щербаченко,</w:t>
      </w:r>
      <w:r w:rsidR="003D556B" w:rsidRPr="00AF3218">
        <w:t xml:space="preserve"> </w:t>
      </w:r>
      <w:r w:rsidRPr="00AF3218">
        <w:t>с</w:t>
      </w:r>
      <w:r w:rsidR="003D556B" w:rsidRPr="00AF3218">
        <w:t xml:space="preserve"> </w:t>
      </w:r>
      <w:r w:rsidRPr="00AF3218">
        <w:t>1</w:t>
      </w:r>
      <w:r w:rsidR="003D556B" w:rsidRPr="00AF3218">
        <w:t xml:space="preserve"> </w:t>
      </w:r>
      <w:r w:rsidRPr="00AF3218">
        <w:t>июля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единовременную</w:t>
      </w:r>
      <w:r w:rsidR="003D556B" w:rsidRPr="00AF3218">
        <w:t xml:space="preserve"> </w:t>
      </w:r>
      <w:r w:rsidRPr="00AF3218">
        <w:t>выплату</w:t>
      </w:r>
      <w:r w:rsidR="003D556B" w:rsidRPr="00AF3218">
        <w:t xml:space="preserve"> </w:t>
      </w:r>
      <w:r w:rsidRPr="00AF3218">
        <w:t>могут</w:t>
      </w:r>
      <w:r w:rsidR="003D556B" w:rsidRPr="00AF3218">
        <w:t xml:space="preserve"> </w:t>
      </w:r>
      <w:r w:rsidRPr="00AF3218">
        <w:t>те,</w:t>
      </w:r>
      <w:r w:rsidR="003D556B" w:rsidRPr="00AF3218">
        <w:t xml:space="preserve"> </w:t>
      </w:r>
      <w:r w:rsidRPr="00AF3218">
        <w:t>чей</w:t>
      </w:r>
      <w:r w:rsidR="003D556B" w:rsidRPr="00AF3218">
        <w:t xml:space="preserve"> </w:t>
      </w:r>
      <w:r w:rsidRPr="00AF3218">
        <w:t>размер</w:t>
      </w:r>
      <w:r w:rsidR="003D556B" w:rsidRPr="00AF3218">
        <w:t xml:space="preserve"> </w:t>
      </w:r>
      <w:r w:rsidRPr="00AF3218">
        <w:t>накоплений</w:t>
      </w:r>
      <w:r w:rsidR="003D556B" w:rsidRPr="00AF3218">
        <w:t xml:space="preserve"> </w:t>
      </w:r>
      <w:r w:rsidRPr="00AF3218">
        <w:t>не</w:t>
      </w:r>
      <w:r w:rsidR="003D556B" w:rsidRPr="00AF3218">
        <w:t xml:space="preserve"> </w:t>
      </w:r>
      <w:r w:rsidRPr="00AF3218">
        <w:t>выше</w:t>
      </w:r>
      <w:r w:rsidR="003D556B" w:rsidRPr="00AF3218">
        <w:t xml:space="preserve"> </w:t>
      </w:r>
      <w:r w:rsidRPr="00AF3218">
        <w:t>350</w:t>
      </w:r>
      <w:r w:rsidR="003D556B" w:rsidRPr="00AF3218">
        <w:t xml:space="preserve"> </w:t>
      </w:r>
      <w:r w:rsidRPr="00AF3218">
        <w:t>856</w:t>
      </w:r>
      <w:r w:rsidR="003D556B" w:rsidRPr="00AF3218">
        <w:t xml:space="preserve"> </w:t>
      </w:r>
      <w:r w:rsidRPr="00AF3218">
        <w:t>рублей.</w:t>
      </w:r>
      <w:r w:rsidR="003D556B" w:rsidRPr="00AF3218">
        <w:t xml:space="preserve"> </w:t>
      </w:r>
      <w:r w:rsidRPr="00AF3218">
        <w:t>С</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2025</w:t>
      </w:r>
      <w:r w:rsidR="003D556B" w:rsidRPr="00AF3218">
        <w:t xml:space="preserve"> </w:t>
      </w:r>
      <w:r w:rsidRPr="00AF3218">
        <w:t>года</w:t>
      </w:r>
      <w:r w:rsidR="003D556B" w:rsidRPr="00AF3218">
        <w:t xml:space="preserve"> </w:t>
      </w:r>
      <w:r w:rsidRPr="00AF3218">
        <w:t>эта</w:t>
      </w:r>
      <w:r w:rsidR="003D556B" w:rsidRPr="00AF3218">
        <w:t xml:space="preserve"> </w:t>
      </w:r>
      <w:r w:rsidRPr="00AF3218">
        <w:t>сумма</w:t>
      </w:r>
      <w:r w:rsidR="003D556B" w:rsidRPr="00AF3218">
        <w:t xml:space="preserve"> </w:t>
      </w:r>
      <w:r w:rsidRPr="00AF3218">
        <w:t>вырастет</w:t>
      </w:r>
      <w:r w:rsidR="003D556B" w:rsidRPr="00AF3218">
        <w:t xml:space="preserve"> </w:t>
      </w:r>
      <w:r w:rsidRPr="00AF3218">
        <w:t>до</w:t>
      </w:r>
      <w:r w:rsidR="003D556B" w:rsidRPr="00AF3218">
        <w:t xml:space="preserve"> </w:t>
      </w:r>
      <w:r w:rsidRPr="00AF3218">
        <w:t>411</w:t>
      </w:r>
      <w:r w:rsidR="003D556B" w:rsidRPr="00AF3218">
        <w:t xml:space="preserve"> </w:t>
      </w:r>
      <w:r w:rsidRPr="00AF3218">
        <w:t>750</w:t>
      </w:r>
      <w:r w:rsidR="003D556B" w:rsidRPr="00AF3218">
        <w:t xml:space="preserve"> </w:t>
      </w:r>
      <w:r w:rsidRPr="00AF3218">
        <w:t>рублей.</w:t>
      </w:r>
    </w:p>
    <w:p w14:paraId="2E1BB79F" w14:textId="77777777" w:rsidR="007D31D4" w:rsidRPr="00AF3218" w:rsidRDefault="007D31D4" w:rsidP="007D31D4">
      <w:r w:rsidRPr="00AF3218">
        <w:t>Помимо</w:t>
      </w:r>
      <w:r w:rsidR="003D556B" w:rsidRPr="00AF3218">
        <w:t xml:space="preserve"> </w:t>
      </w:r>
      <w:r w:rsidRPr="00AF3218">
        <w:t>единовременной</w:t>
      </w:r>
      <w:r w:rsidR="003D556B" w:rsidRPr="00AF3218">
        <w:t xml:space="preserve"> </w:t>
      </w:r>
      <w:r w:rsidRPr="00AF3218">
        <w:t>выплаты,</w:t>
      </w:r>
      <w:r w:rsidR="003D556B" w:rsidRPr="00AF3218">
        <w:t xml:space="preserve"> </w:t>
      </w:r>
      <w:r w:rsidRPr="00AF3218">
        <w:t>у</w:t>
      </w:r>
      <w:r w:rsidR="003D556B" w:rsidRPr="00AF3218">
        <w:t xml:space="preserve"> </w:t>
      </w:r>
      <w:r w:rsidRPr="00AF3218">
        <w:t>граждан</w:t>
      </w:r>
      <w:r w:rsidR="003D556B" w:rsidRPr="00AF3218">
        <w:t xml:space="preserve"> </w:t>
      </w:r>
      <w:r w:rsidRPr="00AF3218">
        <w:t>есть</w:t>
      </w:r>
      <w:r w:rsidR="003D556B" w:rsidRPr="00AF3218">
        <w:t xml:space="preserve"> </w:t>
      </w:r>
      <w:r w:rsidRPr="00AF3218">
        <w:t>и</w:t>
      </w:r>
      <w:r w:rsidR="003D556B" w:rsidRPr="00AF3218">
        <w:t xml:space="preserve"> </w:t>
      </w:r>
      <w:r w:rsidRPr="00AF3218">
        <w:t>другие</w:t>
      </w:r>
      <w:r w:rsidR="003D556B" w:rsidRPr="00AF3218">
        <w:t xml:space="preserve"> </w:t>
      </w:r>
      <w:r w:rsidRPr="00AF3218">
        <w:t>варианты</w:t>
      </w:r>
      <w:r w:rsidR="003D556B" w:rsidRPr="00AF3218">
        <w:t xml:space="preserve"> </w:t>
      </w:r>
      <w:r w:rsidRPr="00AF3218">
        <w:t>распоряжения</w:t>
      </w:r>
      <w:r w:rsidR="003D556B" w:rsidRPr="00AF3218">
        <w:t xml:space="preserve"> </w:t>
      </w:r>
      <w:r w:rsidRPr="00AF3218">
        <w:t>пенсионными</w:t>
      </w:r>
      <w:r w:rsidR="003D556B" w:rsidRPr="00AF3218">
        <w:t xml:space="preserve"> </w:t>
      </w:r>
      <w:r w:rsidRPr="00AF3218">
        <w:t>накоплениями.</w:t>
      </w:r>
      <w:r w:rsidR="003D556B" w:rsidRPr="00AF3218">
        <w:t xml:space="preserve"> </w:t>
      </w:r>
      <w:r w:rsidRPr="00AF3218">
        <w:t>Например,</w:t>
      </w:r>
      <w:r w:rsidR="003D556B" w:rsidRPr="00AF3218">
        <w:t xml:space="preserve"> </w:t>
      </w:r>
      <w:r w:rsidRPr="00AF3218">
        <w:t>можно</w:t>
      </w:r>
      <w:r w:rsidR="003D556B" w:rsidRPr="00AF3218">
        <w:t xml:space="preserve"> </w:t>
      </w:r>
      <w:r w:rsidRPr="00AF3218">
        <w:t>оформить</w:t>
      </w:r>
      <w:r w:rsidR="003D556B" w:rsidRPr="00AF3218">
        <w:t xml:space="preserve"> </w:t>
      </w:r>
      <w:r w:rsidRPr="00AF3218">
        <w:t>накопительную</w:t>
      </w:r>
      <w:r w:rsidR="003D556B" w:rsidRPr="00AF3218">
        <w:t xml:space="preserve"> </w:t>
      </w:r>
      <w:r w:rsidRPr="00AF3218">
        <w:t>пенсию</w:t>
      </w:r>
      <w:r w:rsidR="003D556B" w:rsidRPr="00AF3218">
        <w:t xml:space="preserve"> </w:t>
      </w:r>
      <w:r w:rsidRPr="00AF3218">
        <w:t>выплату,</w:t>
      </w:r>
      <w:r w:rsidR="003D556B" w:rsidRPr="00AF3218">
        <w:t xml:space="preserve"> </w:t>
      </w:r>
      <w:r w:rsidRPr="00AF3218">
        <w:t>которая</w:t>
      </w:r>
      <w:r w:rsidR="003D556B" w:rsidRPr="00AF3218">
        <w:t xml:space="preserve"> </w:t>
      </w:r>
      <w:r w:rsidRPr="00AF3218">
        <w:t>осуществляется</w:t>
      </w:r>
      <w:r w:rsidR="003D556B" w:rsidRPr="00AF3218">
        <w:t xml:space="preserve"> </w:t>
      </w:r>
      <w:r w:rsidRPr="00AF3218">
        <w:t>ежемесячно</w:t>
      </w:r>
      <w:r w:rsidR="003D556B" w:rsidRPr="00AF3218">
        <w:t xml:space="preserve"> </w:t>
      </w:r>
      <w:r w:rsidRPr="00AF3218">
        <w:t>и</w:t>
      </w:r>
      <w:r w:rsidR="003D556B" w:rsidRPr="00AF3218">
        <w:t xml:space="preserve"> </w:t>
      </w:r>
      <w:r w:rsidRPr="00AF3218">
        <w:t>бессрочно.</w:t>
      </w:r>
      <w:r w:rsidR="003D556B" w:rsidRPr="00AF3218">
        <w:t xml:space="preserve"> </w:t>
      </w:r>
      <w:r w:rsidRPr="00AF3218">
        <w:t>Еще</w:t>
      </w:r>
      <w:r w:rsidR="003D556B" w:rsidRPr="00AF3218">
        <w:t xml:space="preserve"> </w:t>
      </w:r>
      <w:r w:rsidRPr="00AF3218">
        <w:t>один</w:t>
      </w:r>
      <w:r w:rsidR="003D556B" w:rsidRPr="00AF3218">
        <w:t xml:space="preserve"> </w:t>
      </w:r>
      <w:r w:rsidRPr="00AF3218">
        <w:t>вариант</w:t>
      </w:r>
      <w:r w:rsidR="003D556B" w:rsidRPr="00AF3218">
        <w:t xml:space="preserve"> </w:t>
      </w:r>
      <w:r w:rsidRPr="00AF3218">
        <w:t>срочная</w:t>
      </w:r>
      <w:r w:rsidR="003D556B" w:rsidRPr="00AF3218">
        <w:t xml:space="preserve"> </w:t>
      </w:r>
      <w:r w:rsidRPr="00AF3218">
        <w:t>пенсионная</w:t>
      </w:r>
      <w:r w:rsidR="003D556B" w:rsidRPr="00AF3218">
        <w:t xml:space="preserve"> </w:t>
      </w:r>
      <w:r w:rsidRPr="00AF3218">
        <w:t>выплата,</w:t>
      </w:r>
      <w:r w:rsidR="003D556B" w:rsidRPr="00AF3218">
        <w:t xml:space="preserve"> </w:t>
      </w:r>
      <w:r w:rsidRPr="00AF3218">
        <w:t>которая</w:t>
      </w:r>
      <w:r w:rsidR="003D556B" w:rsidRPr="00AF3218">
        <w:t xml:space="preserve"> </w:t>
      </w:r>
      <w:r w:rsidRPr="00AF3218">
        <w:t>назначается</w:t>
      </w:r>
      <w:r w:rsidR="003D556B" w:rsidRPr="00AF3218">
        <w:t xml:space="preserve"> </w:t>
      </w:r>
      <w:r w:rsidRPr="00AF3218">
        <w:t>минимум</w:t>
      </w:r>
      <w:r w:rsidR="003D556B" w:rsidRPr="00AF3218">
        <w:t xml:space="preserve"> </w:t>
      </w:r>
      <w:r w:rsidRPr="00AF3218">
        <w:t>на</w:t>
      </w:r>
      <w:r w:rsidR="003D556B" w:rsidRPr="00AF3218">
        <w:t xml:space="preserve"> </w:t>
      </w:r>
      <w:r w:rsidRPr="00AF3218">
        <w:t>10</w:t>
      </w:r>
      <w:r w:rsidR="003D556B" w:rsidRPr="00AF3218">
        <w:t xml:space="preserve"> </w:t>
      </w:r>
      <w:r w:rsidRPr="00AF3218">
        <w:t>лет,</w:t>
      </w:r>
      <w:r w:rsidR="003D556B" w:rsidRPr="00AF3218">
        <w:t xml:space="preserve"> </w:t>
      </w:r>
      <w:r w:rsidRPr="00AF3218">
        <w:t>а</w:t>
      </w:r>
      <w:r w:rsidR="003D556B" w:rsidRPr="00AF3218">
        <w:t xml:space="preserve"> </w:t>
      </w:r>
      <w:r w:rsidRPr="00AF3218">
        <w:t>срок</w:t>
      </w:r>
      <w:r w:rsidR="003D556B" w:rsidRPr="00AF3218">
        <w:t xml:space="preserve"> </w:t>
      </w:r>
      <w:r w:rsidRPr="00AF3218">
        <w:t>ее</w:t>
      </w:r>
      <w:r w:rsidR="003D556B" w:rsidRPr="00AF3218">
        <w:t xml:space="preserve"> </w:t>
      </w:r>
      <w:r w:rsidRPr="00AF3218">
        <w:t>получения</w:t>
      </w:r>
      <w:r w:rsidR="003D556B" w:rsidRPr="00AF3218">
        <w:t xml:space="preserve"> </w:t>
      </w:r>
      <w:r w:rsidRPr="00AF3218">
        <w:t>выбирает</w:t>
      </w:r>
      <w:r w:rsidR="003D556B" w:rsidRPr="00AF3218">
        <w:t xml:space="preserve"> </w:t>
      </w:r>
      <w:r w:rsidRPr="00AF3218">
        <w:t>сам</w:t>
      </w:r>
      <w:r w:rsidR="003D556B" w:rsidRPr="00AF3218">
        <w:t xml:space="preserve"> </w:t>
      </w:r>
      <w:r w:rsidRPr="00AF3218">
        <w:t>пенсионер.</w:t>
      </w:r>
    </w:p>
    <w:p w14:paraId="78601724" w14:textId="77777777" w:rsidR="007D31D4" w:rsidRPr="00AF3218" w:rsidRDefault="007D31D4" w:rsidP="007D31D4">
      <w:r w:rsidRPr="00AF3218">
        <w:lastRenderedPageBreak/>
        <w:t>Важно</w:t>
      </w:r>
      <w:r w:rsidR="003D556B" w:rsidRPr="00AF3218">
        <w:t xml:space="preserve"> </w:t>
      </w:r>
      <w:r w:rsidRPr="00AF3218">
        <w:t>помнить,</w:t>
      </w:r>
      <w:r w:rsidR="003D556B" w:rsidRPr="00AF3218">
        <w:t xml:space="preserve"> </w:t>
      </w:r>
      <w:r w:rsidRPr="00AF3218">
        <w:t>что</w:t>
      </w:r>
      <w:r w:rsidR="003D556B" w:rsidRPr="00AF3218">
        <w:t xml:space="preserve"> </w:t>
      </w:r>
      <w:r w:rsidRPr="00AF3218">
        <w:t>если</w:t>
      </w:r>
      <w:r w:rsidR="003D556B" w:rsidRPr="00AF3218">
        <w:t xml:space="preserve"> </w:t>
      </w:r>
      <w:r w:rsidRPr="00AF3218">
        <w:t>человек</w:t>
      </w:r>
      <w:r w:rsidR="003D556B" w:rsidRPr="00AF3218">
        <w:t xml:space="preserve"> </w:t>
      </w:r>
      <w:r w:rsidRPr="00AF3218">
        <w:t>выбрал</w:t>
      </w:r>
      <w:r w:rsidR="003D556B" w:rsidRPr="00AF3218">
        <w:t xml:space="preserve"> </w:t>
      </w:r>
      <w:r w:rsidRPr="00AF3218">
        <w:t>срочную</w:t>
      </w:r>
      <w:r w:rsidR="003D556B" w:rsidRPr="00AF3218">
        <w:t xml:space="preserve"> </w:t>
      </w:r>
      <w:r w:rsidRPr="00AF3218">
        <w:t>пенсионную</w:t>
      </w:r>
      <w:r w:rsidR="003D556B" w:rsidRPr="00AF3218">
        <w:t xml:space="preserve"> </w:t>
      </w:r>
      <w:r w:rsidRPr="00AF3218">
        <w:t>выплату</w:t>
      </w:r>
      <w:r w:rsidR="003D556B" w:rsidRPr="00AF3218">
        <w:t xml:space="preserve"> </w:t>
      </w:r>
      <w:r w:rsidRPr="00AF3218">
        <w:t>или</w:t>
      </w:r>
      <w:r w:rsidR="003D556B" w:rsidRPr="00AF3218">
        <w:t xml:space="preserve"> </w:t>
      </w:r>
      <w:r w:rsidRPr="00AF3218">
        <w:t>накопительную</w:t>
      </w:r>
      <w:r w:rsidR="003D556B" w:rsidRPr="00AF3218">
        <w:t xml:space="preserve"> </w:t>
      </w:r>
      <w:r w:rsidRPr="00AF3218">
        <w:t>пенсию,</w:t>
      </w:r>
      <w:r w:rsidR="003D556B" w:rsidRPr="00AF3218">
        <w:t xml:space="preserve"> </w:t>
      </w:r>
      <w:r w:rsidRPr="00AF3218">
        <w:t>получить</w:t>
      </w:r>
      <w:r w:rsidR="003D556B" w:rsidRPr="00AF3218">
        <w:t xml:space="preserve"> </w:t>
      </w:r>
      <w:r w:rsidRPr="00AF3218">
        <w:t>единовременную</w:t>
      </w:r>
      <w:r w:rsidR="003D556B" w:rsidRPr="00AF3218">
        <w:t xml:space="preserve"> </w:t>
      </w:r>
      <w:r w:rsidRPr="00AF3218">
        <w:t>выплату</w:t>
      </w:r>
      <w:r w:rsidR="003D556B" w:rsidRPr="00AF3218">
        <w:t xml:space="preserve"> </w:t>
      </w:r>
      <w:r w:rsidRPr="00AF3218">
        <w:t>он</w:t>
      </w:r>
      <w:r w:rsidR="003D556B" w:rsidRPr="00AF3218">
        <w:t xml:space="preserve"> </w:t>
      </w:r>
      <w:r w:rsidRPr="00AF3218">
        <w:t>уже</w:t>
      </w:r>
      <w:r w:rsidR="003D556B" w:rsidRPr="00AF3218">
        <w:t xml:space="preserve"> </w:t>
      </w:r>
      <w:r w:rsidRPr="00AF3218">
        <w:t>не</w:t>
      </w:r>
      <w:r w:rsidR="003D556B" w:rsidRPr="00AF3218">
        <w:t xml:space="preserve"> </w:t>
      </w:r>
      <w:r w:rsidRPr="00AF3218">
        <w:t>сможет.</w:t>
      </w:r>
    </w:p>
    <w:p w14:paraId="1964ABC1" w14:textId="77777777" w:rsidR="007D31D4" w:rsidRPr="00AF3218" w:rsidRDefault="007D31D4" w:rsidP="007D31D4">
      <w:r w:rsidRPr="00AF3218">
        <w:t>Также</w:t>
      </w:r>
      <w:r w:rsidR="003D556B" w:rsidRPr="00AF3218">
        <w:t xml:space="preserve"> </w:t>
      </w:r>
      <w:r w:rsidRPr="00AF3218">
        <w:t>стоит</w:t>
      </w:r>
      <w:r w:rsidR="003D556B" w:rsidRPr="00AF3218">
        <w:t xml:space="preserve"> </w:t>
      </w:r>
      <w:r w:rsidRPr="00AF3218">
        <w:t>учитывать,</w:t>
      </w:r>
      <w:r w:rsidR="003D556B" w:rsidRPr="00AF3218">
        <w:t xml:space="preserve"> </w:t>
      </w:r>
      <w:r w:rsidRPr="00AF3218">
        <w:t>что</w:t>
      </w:r>
      <w:r w:rsidR="003D556B" w:rsidRPr="00AF3218">
        <w:t xml:space="preserve"> </w:t>
      </w:r>
      <w:r w:rsidRPr="00AF3218">
        <w:t>если</w:t>
      </w:r>
      <w:r w:rsidR="003D556B" w:rsidRPr="00AF3218">
        <w:t xml:space="preserve"> </w:t>
      </w:r>
      <w:r w:rsidRPr="00AF3218">
        <w:t>пенсионер</w:t>
      </w:r>
      <w:r w:rsidR="003D556B" w:rsidRPr="00AF3218">
        <w:t xml:space="preserve"> </w:t>
      </w:r>
      <w:r w:rsidRPr="00AF3218">
        <w:t>получил</w:t>
      </w:r>
      <w:r w:rsidR="003D556B" w:rsidRPr="00AF3218">
        <w:t xml:space="preserve"> </w:t>
      </w:r>
      <w:r w:rsidRPr="00AF3218">
        <w:t>единовременную</w:t>
      </w:r>
      <w:r w:rsidR="003D556B" w:rsidRPr="00AF3218">
        <w:t xml:space="preserve"> </w:t>
      </w:r>
      <w:r w:rsidRPr="00AF3218">
        <w:t>выплату</w:t>
      </w:r>
      <w:r w:rsidR="003D556B" w:rsidRPr="00AF3218">
        <w:t xml:space="preserve"> </w:t>
      </w:r>
      <w:r w:rsidRPr="00AF3218">
        <w:t>или</w:t>
      </w:r>
      <w:r w:rsidR="003D556B" w:rsidRPr="00AF3218">
        <w:t xml:space="preserve"> </w:t>
      </w:r>
      <w:r w:rsidRPr="00AF3218">
        <w:t>оформлена</w:t>
      </w:r>
      <w:r w:rsidR="003D556B" w:rsidRPr="00AF3218">
        <w:t xml:space="preserve"> </w:t>
      </w:r>
      <w:r w:rsidRPr="00AF3218">
        <w:t>накопительная</w:t>
      </w:r>
      <w:r w:rsidR="003D556B" w:rsidRPr="00AF3218">
        <w:t xml:space="preserve"> </w:t>
      </w:r>
      <w:r w:rsidRPr="00AF3218">
        <w:t>пенсия,</w:t>
      </w:r>
      <w:r w:rsidR="003D556B" w:rsidRPr="00AF3218">
        <w:t xml:space="preserve"> </w:t>
      </w:r>
      <w:r w:rsidRPr="00AF3218">
        <w:t>наследники</w:t>
      </w:r>
      <w:r w:rsidR="003D556B" w:rsidRPr="00AF3218">
        <w:t xml:space="preserve"> </w:t>
      </w:r>
      <w:r w:rsidRPr="00AF3218">
        <w:t>не</w:t>
      </w:r>
      <w:r w:rsidR="003D556B" w:rsidRPr="00AF3218">
        <w:t xml:space="preserve"> </w:t>
      </w:r>
      <w:r w:rsidRPr="00AF3218">
        <w:t>получат</w:t>
      </w:r>
      <w:r w:rsidR="003D556B" w:rsidRPr="00AF3218">
        <w:t xml:space="preserve"> </w:t>
      </w:r>
      <w:r w:rsidRPr="00AF3218">
        <w:t>никаких</w:t>
      </w:r>
      <w:r w:rsidR="003D556B" w:rsidRPr="00AF3218">
        <w:t xml:space="preserve"> </w:t>
      </w:r>
      <w:r w:rsidRPr="00AF3218">
        <w:t>средств.</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срочной</w:t>
      </w:r>
      <w:r w:rsidR="003D556B" w:rsidRPr="00AF3218">
        <w:t xml:space="preserve"> </w:t>
      </w:r>
      <w:r w:rsidRPr="00AF3218">
        <w:t>пенсионной</w:t>
      </w:r>
      <w:r w:rsidR="003D556B" w:rsidRPr="00AF3218">
        <w:t xml:space="preserve"> </w:t>
      </w:r>
      <w:r w:rsidRPr="00AF3218">
        <w:t>выплаты</w:t>
      </w:r>
      <w:r w:rsidR="003D556B" w:rsidRPr="00AF3218">
        <w:t xml:space="preserve"> </w:t>
      </w:r>
      <w:r w:rsidRPr="00AF3218">
        <w:t>наследникам</w:t>
      </w:r>
      <w:r w:rsidR="003D556B" w:rsidRPr="00AF3218">
        <w:t xml:space="preserve"> </w:t>
      </w:r>
      <w:r w:rsidRPr="00AF3218">
        <w:t>перейдет</w:t>
      </w:r>
      <w:r w:rsidR="003D556B" w:rsidRPr="00AF3218">
        <w:t xml:space="preserve"> </w:t>
      </w:r>
      <w:r w:rsidRPr="00AF3218">
        <w:t>оставшаяся</w:t>
      </w:r>
      <w:r w:rsidR="003D556B" w:rsidRPr="00AF3218">
        <w:t xml:space="preserve"> </w:t>
      </w:r>
      <w:r w:rsidRPr="00AF3218">
        <w:t>неиспользованная</w:t>
      </w:r>
      <w:r w:rsidR="003D556B" w:rsidRPr="00AF3218">
        <w:t xml:space="preserve"> </w:t>
      </w:r>
      <w:r w:rsidRPr="00AF3218">
        <w:t>сумма</w:t>
      </w:r>
      <w:r w:rsidR="003D556B" w:rsidRPr="00AF3218">
        <w:t xml:space="preserve"> </w:t>
      </w:r>
      <w:r w:rsidRPr="00AF3218">
        <w:t>накоплений</w:t>
      </w:r>
      <w:r w:rsidR="003D556B" w:rsidRPr="00AF3218">
        <w:t xml:space="preserve"> </w:t>
      </w:r>
      <w:r w:rsidRPr="00AF3218">
        <w:t>в</w:t>
      </w:r>
      <w:r w:rsidR="003D556B" w:rsidRPr="00AF3218">
        <w:t xml:space="preserve"> </w:t>
      </w:r>
      <w:r w:rsidRPr="00AF3218">
        <w:t>полном</w:t>
      </w:r>
      <w:r w:rsidR="003D556B" w:rsidRPr="00AF3218">
        <w:t xml:space="preserve"> </w:t>
      </w:r>
      <w:r w:rsidRPr="00AF3218">
        <w:t>объеме.</w:t>
      </w:r>
    </w:p>
    <w:p w14:paraId="461DBF57" w14:textId="77777777" w:rsidR="007D31D4" w:rsidRPr="00AF3218" w:rsidRDefault="007D31D4" w:rsidP="007D31D4">
      <w:r w:rsidRPr="00AF3218">
        <w:t>Ранее</w:t>
      </w:r>
      <w:r w:rsidR="003D556B" w:rsidRPr="00AF3218">
        <w:t xml:space="preserve"> </w:t>
      </w:r>
      <w:r w:rsidRPr="00AF3218">
        <w:t>сообщалось,</w:t>
      </w:r>
      <w:r w:rsidR="003D556B" w:rsidRPr="00AF3218">
        <w:t xml:space="preserve"> </w:t>
      </w:r>
      <w:r w:rsidRPr="00AF3218">
        <w:t>как</w:t>
      </w:r>
      <w:r w:rsidR="003D556B" w:rsidRPr="00AF3218">
        <w:t xml:space="preserve"> </w:t>
      </w:r>
      <w:r w:rsidRPr="00AF3218">
        <w:t>россияне</w:t>
      </w:r>
      <w:r w:rsidR="003D556B" w:rsidRPr="00AF3218">
        <w:t xml:space="preserve"> </w:t>
      </w:r>
      <w:r w:rsidRPr="00AF3218">
        <w:t>могут</w:t>
      </w:r>
      <w:r w:rsidR="003D556B" w:rsidRPr="00AF3218">
        <w:t xml:space="preserve"> </w:t>
      </w:r>
      <w:r w:rsidRPr="00AF3218">
        <w:t>накопить</w:t>
      </w:r>
      <w:r w:rsidR="003D556B" w:rsidRPr="00AF3218">
        <w:t xml:space="preserve"> </w:t>
      </w:r>
      <w:r w:rsidRPr="00AF3218">
        <w:t>внушительную</w:t>
      </w:r>
      <w:r w:rsidR="003D556B" w:rsidRPr="00AF3218">
        <w:t xml:space="preserve"> </w:t>
      </w:r>
      <w:r w:rsidRPr="00AF3218">
        <w:t>сумму</w:t>
      </w:r>
      <w:r w:rsidR="003D556B" w:rsidRPr="00AF3218">
        <w:t xml:space="preserve"> </w:t>
      </w:r>
      <w:r w:rsidRPr="00AF3218">
        <w:t>для</w:t>
      </w:r>
      <w:r w:rsidR="003D556B" w:rsidRPr="00AF3218">
        <w:t xml:space="preserve"> </w:t>
      </w:r>
      <w:r w:rsidRPr="00AF3218">
        <w:t>детей.</w:t>
      </w:r>
      <w:r w:rsidR="003D556B" w:rsidRPr="00AF3218">
        <w:t xml:space="preserve"> </w:t>
      </w:r>
      <w:r w:rsidRPr="00AF3218">
        <w:t>К</w:t>
      </w:r>
      <w:r w:rsidR="003D556B" w:rsidRPr="00AF3218">
        <w:t xml:space="preserve"> </w:t>
      </w:r>
      <w:r w:rsidRPr="00AF3218">
        <w:t>18</w:t>
      </w:r>
      <w:r w:rsidR="003D556B" w:rsidRPr="00AF3218">
        <w:t xml:space="preserve"> </w:t>
      </w:r>
      <w:r w:rsidRPr="00AF3218">
        <w:t>годам</w:t>
      </w:r>
      <w:r w:rsidR="003D556B" w:rsidRPr="00AF3218">
        <w:t xml:space="preserve"> </w:t>
      </w:r>
      <w:r w:rsidRPr="00AF3218">
        <w:t>у</w:t>
      </w:r>
      <w:r w:rsidR="003D556B" w:rsidRPr="00AF3218">
        <w:t xml:space="preserve"> </w:t>
      </w:r>
      <w:r w:rsidRPr="00AF3218">
        <w:t>ребенка</w:t>
      </w:r>
      <w:r w:rsidR="003D556B" w:rsidRPr="00AF3218">
        <w:t xml:space="preserve"> </w:t>
      </w:r>
      <w:r w:rsidRPr="00AF3218">
        <w:t>может</w:t>
      </w:r>
      <w:r w:rsidR="003D556B" w:rsidRPr="00AF3218">
        <w:t xml:space="preserve"> </w:t>
      </w:r>
      <w:r w:rsidRPr="00AF3218">
        <w:t>быть</w:t>
      </w:r>
      <w:r w:rsidR="003D556B" w:rsidRPr="00AF3218">
        <w:t xml:space="preserve"> </w:t>
      </w:r>
      <w:r w:rsidRPr="00AF3218">
        <w:t>уже</w:t>
      </w:r>
      <w:r w:rsidR="003D556B" w:rsidRPr="00AF3218">
        <w:t xml:space="preserve"> </w:t>
      </w:r>
      <w:r w:rsidRPr="00AF3218">
        <w:t>2</w:t>
      </w:r>
      <w:r w:rsidR="003D556B" w:rsidRPr="00AF3218">
        <w:t xml:space="preserve"> </w:t>
      </w:r>
      <w:r w:rsidRPr="00AF3218">
        <w:t>миллиона</w:t>
      </w:r>
      <w:r w:rsidR="003D556B" w:rsidRPr="00AF3218">
        <w:t xml:space="preserve"> </w:t>
      </w:r>
      <w:r w:rsidRPr="00AF3218">
        <w:t>рублей.</w:t>
      </w:r>
    </w:p>
    <w:p w14:paraId="7E42373B" w14:textId="77777777" w:rsidR="007D31D4" w:rsidRPr="00AF3218" w:rsidRDefault="00000000" w:rsidP="007D31D4">
      <w:hyperlink r:id="rId45" w:history="1">
        <w:r w:rsidR="007D31D4" w:rsidRPr="00AF3218">
          <w:rPr>
            <w:rStyle w:val="a3"/>
          </w:rPr>
          <w:t>https://fedpress.ru/news/77/finance/3329306</w:t>
        </w:r>
      </w:hyperlink>
    </w:p>
    <w:p w14:paraId="4D4DCF57" w14:textId="77777777" w:rsidR="00111D7C" w:rsidRPr="00AF3218" w:rsidRDefault="00111D7C" w:rsidP="00111D7C">
      <w:pPr>
        <w:pStyle w:val="10"/>
      </w:pPr>
      <w:bookmarkStart w:id="118" w:name="_Toc99318655"/>
      <w:bookmarkStart w:id="119" w:name="_Toc165991075"/>
      <w:bookmarkStart w:id="120" w:name="_Toc172813426"/>
      <w:r w:rsidRPr="00AF3218">
        <w:t>Региональные</w:t>
      </w:r>
      <w:r w:rsidR="003D556B" w:rsidRPr="00AF3218">
        <w:t xml:space="preserve"> </w:t>
      </w:r>
      <w:r w:rsidRPr="00AF3218">
        <w:t>СМИ</w:t>
      </w:r>
      <w:bookmarkEnd w:id="51"/>
      <w:bookmarkEnd w:id="118"/>
      <w:bookmarkEnd w:id="119"/>
      <w:bookmarkEnd w:id="120"/>
    </w:p>
    <w:p w14:paraId="3D180EA7" w14:textId="77777777" w:rsidR="00234A5A" w:rsidRPr="00AF3218" w:rsidRDefault="00234A5A" w:rsidP="00234A5A">
      <w:pPr>
        <w:pStyle w:val="2"/>
      </w:pPr>
      <w:bookmarkStart w:id="121" w:name="_Toc172813427"/>
      <w:r w:rsidRPr="00AF3218">
        <w:t>РИАМО</w:t>
      </w:r>
      <w:r w:rsidR="00DA3081" w:rsidRPr="00AF3218">
        <w:t>.</w:t>
      </w:r>
      <w:r w:rsidR="00DA3081" w:rsidRPr="00AF3218">
        <w:rPr>
          <w:lang w:val="en-US"/>
        </w:rPr>
        <w:t>ru</w:t>
      </w:r>
      <w:r w:rsidRPr="00AF3218">
        <w:t>,</w:t>
      </w:r>
      <w:r w:rsidR="003D556B" w:rsidRPr="00AF3218">
        <w:t xml:space="preserve"> </w:t>
      </w:r>
      <w:r w:rsidRPr="00AF3218">
        <w:t>24.07.2024,</w:t>
      </w:r>
      <w:r w:rsidR="003D556B" w:rsidRPr="00AF3218">
        <w:t xml:space="preserve"> </w:t>
      </w:r>
      <w:r w:rsidRPr="00AF3218">
        <w:t>Юрист</w:t>
      </w:r>
      <w:r w:rsidR="003D556B" w:rsidRPr="00AF3218">
        <w:t xml:space="preserve"> </w:t>
      </w:r>
      <w:r w:rsidRPr="00AF3218">
        <w:t>Громова:</w:t>
      </w:r>
      <w:r w:rsidR="003D556B" w:rsidRPr="00AF3218">
        <w:t xml:space="preserve"> </w:t>
      </w:r>
      <w:r w:rsidRPr="00AF3218">
        <w:t>процесс</w:t>
      </w:r>
      <w:r w:rsidR="003D556B" w:rsidRPr="00AF3218">
        <w:t xml:space="preserve"> </w:t>
      </w:r>
      <w:r w:rsidRPr="00AF3218">
        <w:t>получения</w:t>
      </w:r>
      <w:r w:rsidR="003D556B" w:rsidRPr="00AF3218">
        <w:t xml:space="preserve"> </w:t>
      </w:r>
      <w:r w:rsidRPr="00AF3218">
        <w:t>досрочной</w:t>
      </w:r>
      <w:r w:rsidR="003D556B" w:rsidRPr="00AF3218">
        <w:t xml:space="preserve"> </w:t>
      </w:r>
      <w:r w:rsidRPr="00AF3218">
        <w:t>пенсии</w:t>
      </w:r>
      <w:r w:rsidR="003D556B" w:rsidRPr="00AF3218">
        <w:t xml:space="preserve"> </w:t>
      </w:r>
      <w:r w:rsidRPr="00AF3218">
        <w:t>может</w:t>
      </w:r>
      <w:r w:rsidR="003D556B" w:rsidRPr="00AF3218">
        <w:t xml:space="preserve"> </w:t>
      </w:r>
      <w:r w:rsidRPr="00AF3218">
        <w:t>быть</w:t>
      </w:r>
      <w:r w:rsidR="003D556B" w:rsidRPr="00AF3218">
        <w:t xml:space="preserve"> </w:t>
      </w:r>
      <w:r w:rsidRPr="00AF3218">
        <w:t>сложным</w:t>
      </w:r>
      <w:bookmarkEnd w:id="121"/>
    </w:p>
    <w:p w14:paraId="5EF6F289" w14:textId="77777777" w:rsidR="00234A5A" w:rsidRPr="00AF3218" w:rsidRDefault="00234A5A" w:rsidP="00096E4E">
      <w:pPr>
        <w:pStyle w:val="3"/>
      </w:pPr>
      <w:bookmarkStart w:id="122" w:name="_Toc172813428"/>
      <w:r w:rsidRPr="00AF3218">
        <w:t>У</w:t>
      </w:r>
      <w:r w:rsidR="003D556B" w:rsidRPr="00AF3218">
        <w:t xml:space="preserve"> </w:t>
      </w:r>
      <w:r w:rsidRPr="00AF3218">
        <w:t>россиян</w:t>
      </w:r>
      <w:r w:rsidR="003D556B" w:rsidRPr="00AF3218">
        <w:t xml:space="preserve"> </w:t>
      </w:r>
      <w:r w:rsidRPr="00AF3218">
        <w:t>есть</w:t>
      </w:r>
      <w:r w:rsidR="003D556B" w:rsidRPr="00AF3218">
        <w:t xml:space="preserve"> </w:t>
      </w:r>
      <w:r w:rsidRPr="00AF3218">
        <w:t>возможность</w:t>
      </w:r>
      <w:r w:rsidR="003D556B" w:rsidRPr="00AF3218">
        <w:t xml:space="preserve"> </w:t>
      </w:r>
      <w:r w:rsidRPr="00AF3218">
        <w:t>получения</w:t>
      </w:r>
      <w:r w:rsidR="003D556B" w:rsidRPr="00AF3218">
        <w:t xml:space="preserve"> </w:t>
      </w:r>
      <w:r w:rsidRPr="00AF3218">
        <w:t>досрочной</w:t>
      </w:r>
      <w:r w:rsidR="003D556B" w:rsidRPr="00AF3218">
        <w:t xml:space="preserve"> </w:t>
      </w:r>
      <w:r w:rsidRPr="00AF3218">
        <w:t>пенсии,</w:t>
      </w:r>
      <w:r w:rsidR="003D556B" w:rsidRPr="00AF3218">
        <w:t xml:space="preserve"> </w:t>
      </w:r>
      <w:r w:rsidRPr="00AF3218">
        <w:t>но</w:t>
      </w:r>
      <w:r w:rsidR="003D556B" w:rsidRPr="00AF3218">
        <w:t xml:space="preserve"> </w:t>
      </w:r>
      <w:r w:rsidRPr="00AF3218">
        <w:t>для</w:t>
      </w:r>
      <w:r w:rsidR="003D556B" w:rsidRPr="00AF3218">
        <w:t xml:space="preserve"> </w:t>
      </w:r>
      <w:r w:rsidRPr="00AF3218">
        <w:t>этого</w:t>
      </w:r>
      <w:r w:rsidR="003D556B" w:rsidRPr="00AF3218">
        <w:t xml:space="preserve"> </w:t>
      </w:r>
      <w:r w:rsidRPr="00AF3218">
        <w:t>нужно</w:t>
      </w:r>
      <w:r w:rsidR="003D556B" w:rsidRPr="00AF3218">
        <w:t xml:space="preserve"> </w:t>
      </w:r>
      <w:r w:rsidRPr="00AF3218">
        <w:t>соответствовать</w:t>
      </w:r>
      <w:r w:rsidR="003D556B" w:rsidRPr="00AF3218">
        <w:t xml:space="preserve"> </w:t>
      </w:r>
      <w:r w:rsidRPr="00AF3218">
        <w:t>ряду</w:t>
      </w:r>
      <w:r w:rsidR="003D556B" w:rsidRPr="00AF3218">
        <w:t xml:space="preserve"> </w:t>
      </w:r>
      <w:r w:rsidRPr="00AF3218">
        <w:t>категорий.</w:t>
      </w:r>
      <w:r w:rsidR="003D556B" w:rsidRPr="00AF3218">
        <w:t xml:space="preserve"> </w:t>
      </w:r>
      <w:r w:rsidRPr="00AF3218">
        <w:t>К</w:t>
      </w:r>
      <w:r w:rsidR="003D556B" w:rsidRPr="00AF3218">
        <w:t xml:space="preserve"> </w:t>
      </w:r>
      <w:r w:rsidRPr="00AF3218">
        <w:t>тому</w:t>
      </w:r>
      <w:r w:rsidR="003D556B" w:rsidRPr="00AF3218">
        <w:t xml:space="preserve"> </w:t>
      </w:r>
      <w:r w:rsidRPr="00AF3218">
        <w:t>же</w:t>
      </w:r>
      <w:r w:rsidR="003D556B" w:rsidRPr="00AF3218">
        <w:t xml:space="preserve"> </w:t>
      </w:r>
      <w:r w:rsidRPr="00AF3218">
        <w:t>процесс</w:t>
      </w:r>
      <w:r w:rsidR="003D556B" w:rsidRPr="00AF3218">
        <w:t xml:space="preserve"> </w:t>
      </w:r>
      <w:r w:rsidRPr="00AF3218">
        <w:t>ее</w:t>
      </w:r>
      <w:r w:rsidR="003D556B" w:rsidRPr="00AF3218">
        <w:t xml:space="preserve"> </w:t>
      </w:r>
      <w:r w:rsidRPr="00AF3218">
        <w:t>получения</w:t>
      </w:r>
      <w:r w:rsidR="003D556B" w:rsidRPr="00AF3218">
        <w:t xml:space="preserve"> </w:t>
      </w:r>
      <w:r w:rsidRPr="00AF3218">
        <w:t>может</w:t>
      </w:r>
      <w:r w:rsidR="003D556B" w:rsidRPr="00AF3218">
        <w:t xml:space="preserve"> </w:t>
      </w:r>
      <w:r w:rsidRPr="00AF3218">
        <w:t>быть</w:t>
      </w:r>
      <w:r w:rsidR="003D556B" w:rsidRPr="00AF3218">
        <w:t xml:space="preserve"> </w:t>
      </w:r>
      <w:r w:rsidRPr="00AF3218">
        <w:t>сложным,</w:t>
      </w:r>
      <w:r w:rsidR="003D556B" w:rsidRPr="00AF3218">
        <w:t xml:space="preserve"> </w:t>
      </w:r>
      <w:r w:rsidRPr="00AF3218">
        <w:t>сообщила</w:t>
      </w:r>
      <w:r w:rsidR="003D556B" w:rsidRPr="00AF3218">
        <w:t xml:space="preserve"> </w:t>
      </w:r>
      <w:r w:rsidRPr="00AF3218">
        <w:t>РИАМО</w:t>
      </w:r>
      <w:r w:rsidR="003D556B" w:rsidRPr="00AF3218">
        <w:t xml:space="preserve"> </w:t>
      </w:r>
      <w:r w:rsidRPr="00AF3218">
        <w:t>юрист</w:t>
      </w:r>
      <w:r w:rsidR="003D556B" w:rsidRPr="00AF3218">
        <w:t xml:space="preserve"> </w:t>
      </w:r>
      <w:r w:rsidRPr="00AF3218">
        <w:t>Виктория</w:t>
      </w:r>
      <w:r w:rsidR="003D556B" w:rsidRPr="00AF3218">
        <w:t xml:space="preserve"> </w:t>
      </w:r>
      <w:r w:rsidRPr="00AF3218">
        <w:t>Громова.</w:t>
      </w:r>
      <w:bookmarkEnd w:id="122"/>
    </w:p>
    <w:p w14:paraId="42C351C1" w14:textId="77777777" w:rsidR="00234A5A" w:rsidRPr="00AF3218" w:rsidRDefault="003D556B" w:rsidP="00234A5A">
      <w:r w:rsidRPr="00AF3218">
        <w:t>«</w:t>
      </w:r>
      <w:r w:rsidR="00234A5A" w:rsidRPr="00AF3218">
        <w:t>Для</w:t>
      </w:r>
      <w:r w:rsidRPr="00AF3218">
        <w:t xml:space="preserve"> </w:t>
      </w:r>
      <w:r w:rsidR="00234A5A" w:rsidRPr="00AF3218">
        <w:t>этого</w:t>
      </w:r>
      <w:r w:rsidRPr="00AF3218">
        <w:t xml:space="preserve"> </w:t>
      </w:r>
      <w:r w:rsidR="00234A5A" w:rsidRPr="00AF3218">
        <w:t>необходимо</w:t>
      </w:r>
      <w:r w:rsidRPr="00AF3218">
        <w:t xml:space="preserve"> </w:t>
      </w:r>
      <w:r w:rsidR="00234A5A" w:rsidRPr="00AF3218">
        <w:t>относиться</w:t>
      </w:r>
      <w:r w:rsidRPr="00AF3218">
        <w:t xml:space="preserve"> </w:t>
      </w:r>
      <w:r w:rsidR="00234A5A" w:rsidRPr="00AF3218">
        <w:t>к</w:t>
      </w:r>
      <w:r w:rsidRPr="00AF3218">
        <w:t xml:space="preserve"> </w:t>
      </w:r>
      <w:r w:rsidR="00234A5A" w:rsidRPr="00AF3218">
        <w:t>категории</w:t>
      </w:r>
      <w:r w:rsidRPr="00AF3218">
        <w:t xml:space="preserve"> </w:t>
      </w:r>
      <w:r w:rsidR="00234A5A" w:rsidRPr="00AF3218">
        <w:t>граждан,</w:t>
      </w:r>
      <w:r w:rsidRPr="00AF3218">
        <w:t xml:space="preserve"> </w:t>
      </w:r>
      <w:r w:rsidR="00234A5A" w:rsidRPr="00AF3218">
        <w:t>имеющих</w:t>
      </w:r>
      <w:r w:rsidRPr="00AF3218">
        <w:t xml:space="preserve"> </w:t>
      </w:r>
      <w:r w:rsidR="00234A5A" w:rsidRPr="00AF3218">
        <w:t>право</w:t>
      </w:r>
      <w:r w:rsidRPr="00AF3218">
        <w:t xml:space="preserve"> </w:t>
      </w:r>
      <w:r w:rsidR="00234A5A" w:rsidRPr="00AF3218">
        <w:t>на</w:t>
      </w:r>
      <w:r w:rsidRPr="00AF3218">
        <w:t xml:space="preserve"> </w:t>
      </w:r>
      <w:r w:rsidR="00234A5A" w:rsidRPr="00AF3218">
        <w:t>льготы,</w:t>
      </w:r>
      <w:r w:rsidRPr="00AF3218">
        <w:t xml:space="preserve"> </w:t>
      </w:r>
      <w:r w:rsidR="00234A5A" w:rsidRPr="00AF3218">
        <w:t>например,</w:t>
      </w:r>
      <w:r w:rsidRPr="00AF3218">
        <w:t xml:space="preserve"> </w:t>
      </w:r>
      <w:r w:rsidR="00234A5A" w:rsidRPr="00AF3218">
        <w:t>работники</w:t>
      </w:r>
      <w:r w:rsidRPr="00AF3218">
        <w:t xml:space="preserve"> </w:t>
      </w:r>
      <w:r w:rsidR="00234A5A" w:rsidRPr="00AF3218">
        <w:t>с</w:t>
      </w:r>
      <w:r w:rsidRPr="00AF3218">
        <w:t xml:space="preserve"> </w:t>
      </w:r>
      <w:r w:rsidR="00234A5A" w:rsidRPr="00AF3218">
        <w:t>вредными</w:t>
      </w:r>
      <w:r w:rsidRPr="00AF3218">
        <w:t xml:space="preserve"> </w:t>
      </w:r>
      <w:r w:rsidR="00234A5A" w:rsidRPr="00AF3218">
        <w:t>и</w:t>
      </w:r>
      <w:r w:rsidRPr="00AF3218">
        <w:t xml:space="preserve"> </w:t>
      </w:r>
      <w:r w:rsidR="00234A5A" w:rsidRPr="00AF3218">
        <w:t>тяжелыми</w:t>
      </w:r>
      <w:r w:rsidRPr="00AF3218">
        <w:t xml:space="preserve"> </w:t>
      </w:r>
      <w:r w:rsidR="00234A5A" w:rsidRPr="00AF3218">
        <w:t>условиями</w:t>
      </w:r>
      <w:r w:rsidRPr="00AF3218">
        <w:t xml:space="preserve"> </w:t>
      </w:r>
      <w:r w:rsidR="00234A5A" w:rsidRPr="00AF3218">
        <w:t>труда,</w:t>
      </w:r>
      <w:r w:rsidRPr="00AF3218">
        <w:t xml:space="preserve"> </w:t>
      </w:r>
      <w:r w:rsidR="00234A5A" w:rsidRPr="00AF3218">
        <w:t>а</w:t>
      </w:r>
      <w:r w:rsidRPr="00AF3218">
        <w:t xml:space="preserve"> </w:t>
      </w:r>
      <w:r w:rsidR="00234A5A" w:rsidRPr="00AF3218">
        <w:t>также</w:t>
      </w:r>
      <w:r w:rsidRPr="00AF3218">
        <w:t xml:space="preserve"> </w:t>
      </w:r>
      <w:r w:rsidR="00234A5A" w:rsidRPr="00AF3218">
        <w:t>лица,</w:t>
      </w:r>
      <w:r w:rsidRPr="00AF3218">
        <w:t xml:space="preserve"> </w:t>
      </w:r>
      <w:r w:rsidR="00234A5A" w:rsidRPr="00AF3218">
        <w:t>занимающиеся</w:t>
      </w:r>
      <w:r w:rsidRPr="00AF3218">
        <w:t xml:space="preserve"> </w:t>
      </w:r>
      <w:r w:rsidR="00234A5A" w:rsidRPr="00AF3218">
        <w:t>трудовой</w:t>
      </w:r>
      <w:r w:rsidRPr="00AF3218">
        <w:t xml:space="preserve"> </w:t>
      </w:r>
      <w:r w:rsidR="00234A5A" w:rsidRPr="00AF3218">
        <w:t>деятельностью</w:t>
      </w:r>
      <w:r w:rsidRPr="00AF3218">
        <w:t xml:space="preserve"> </w:t>
      </w:r>
      <w:r w:rsidR="00234A5A" w:rsidRPr="00AF3218">
        <w:t>в</w:t>
      </w:r>
      <w:r w:rsidRPr="00AF3218">
        <w:t xml:space="preserve"> </w:t>
      </w:r>
      <w:r w:rsidR="00234A5A" w:rsidRPr="00AF3218">
        <w:t>регионах</w:t>
      </w:r>
      <w:r w:rsidRPr="00AF3218">
        <w:t xml:space="preserve"> </w:t>
      </w:r>
      <w:r w:rsidR="00234A5A" w:rsidRPr="00AF3218">
        <w:t>Крайнего</w:t>
      </w:r>
      <w:r w:rsidRPr="00AF3218">
        <w:t xml:space="preserve"> </w:t>
      </w:r>
      <w:r w:rsidR="00234A5A" w:rsidRPr="00AF3218">
        <w:t>Севера</w:t>
      </w:r>
      <w:r w:rsidRPr="00AF3218">
        <w:t>»</w:t>
      </w:r>
      <w:r w:rsidR="00234A5A" w:rsidRPr="00AF3218">
        <w:t>,</w:t>
      </w:r>
      <w:r w:rsidRPr="00AF3218">
        <w:t xml:space="preserve"> - </w:t>
      </w:r>
      <w:r w:rsidR="00234A5A" w:rsidRPr="00AF3218">
        <w:t>сказала</w:t>
      </w:r>
      <w:r w:rsidRPr="00AF3218">
        <w:t xml:space="preserve"> </w:t>
      </w:r>
      <w:r w:rsidR="00234A5A" w:rsidRPr="00AF3218">
        <w:t>эксперт.</w:t>
      </w:r>
    </w:p>
    <w:p w14:paraId="5A2426BD" w14:textId="77777777" w:rsidR="00234A5A" w:rsidRPr="00AF3218" w:rsidRDefault="00234A5A" w:rsidP="00234A5A">
      <w:r w:rsidRPr="00AF3218">
        <w:t>Она</w:t>
      </w:r>
      <w:r w:rsidR="003D556B" w:rsidRPr="00AF3218">
        <w:t xml:space="preserve"> </w:t>
      </w:r>
      <w:r w:rsidRPr="00AF3218">
        <w:t>уточнила,</w:t>
      </w:r>
      <w:r w:rsidR="003D556B" w:rsidRPr="00AF3218">
        <w:t xml:space="preserve"> </w:t>
      </w:r>
      <w:r w:rsidRPr="00AF3218">
        <w:t>что</w:t>
      </w:r>
      <w:r w:rsidR="003D556B" w:rsidRPr="00AF3218">
        <w:t xml:space="preserve"> </w:t>
      </w:r>
      <w:r w:rsidRPr="00AF3218">
        <w:t>важно</w:t>
      </w:r>
      <w:r w:rsidR="003D556B" w:rsidRPr="00AF3218">
        <w:t xml:space="preserve"> </w:t>
      </w:r>
      <w:r w:rsidRPr="00AF3218">
        <w:t>подтвердить</w:t>
      </w:r>
      <w:r w:rsidR="003D556B" w:rsidRPr="00AF3218">
        <w:t xml:space="preserve"> </w:t>
      </w:r>
      <w:r w:rsidRPr="00AF3218">
        <w:t>право</w:t>
      </w:r>
      <w:r w:rsidR="003D556B" w:rsidRPr="00AF3218">
        <w:t xml:space="preserve"> </w:t>
      </w:r>
      <w:r w:rsidRPr="00AF3218">
        <w:t>на</w:t>
      </w:r>
      <w:r w:rsidR="003D556B" w:rsidRPr="00AF3218">
        <w:t xml:space="preserve"> </w:t>
      </w:r>
      <w:r w:rsidRPr="00AF3218">
        <w:t>досрочное</w:t>
      </w:r>
      <w:r w:rsidR="003D556B" w:rsidRPr="00AF3218">
        <w:t xml:space="preserve"> </w:t>
      </w:r>
      <w:r w:rsidRPr="00AF3218">
        <w:t>пенсионное</w:t>
      </w:r>
      <w:r w:rsidR="003D556B" w:rsidRPr="00AF3218">
        <w:t xml:space="preserve"> </w:t>
      </w:r>
      <w:r w:rsidRPr="00AF3218">
        <w:t>обеспечение</w:t>
      </w:r>
      <w:r w:rsidR="003D556B" w:rsidRPr="00AF3218">
        <w:t xml:space="preserve"> </w:t>
      </w:r>
      <w:r w:rsidRPr="00AF3218">
        <w:t>соответствующими</w:t>
      </w:r>
      <w:r w:rsidR="003D556B" w:rsidRPr="00AF3218">
        <w:t xml:space="preserve"> </w:t>
      </w:r>
      <w:r w:rsidRPr="00AF3218">
        <w:t>документами</w:t>
      </w:r>
      <w:r w:rsidR="003D556B" w:rsidRPr="00AF3218">
        <w:t xml:space="preserve"> </w:t>
      </w:r>
      <w:r w:rsidRPr="00AF3218">
        <w:t>и</w:t>
      </w:r>
      <w:r w:rsidR="003D556B" w:rsidRPr="00AF3218">
        <w:t xml:space="preserve"> </w:t>
      </w:r>
      <w:r w:rsidRPr="00AF3218">
        <w:t>доказательствами</w:t>
      </w:r>
      <w:r w:rsidR="003D556B" w:rsidRPr="00AF3218">
        <w:t xml:space="preserve"> </w:t>
      </w:r>
      <w:r w:rsidRPr="00AF3218">
        <w:t>работы</w:t>
      </w:r>
      <w:r w:rsidR="003D556B" w:rsidRPr="00AF3218">
        <w:t xml:space="preserve"> </w:t>
      </w:r>
      <w:r w:rsidRPr="00AF3218">
        <w:t>в</w:t>
      </w:r>
      <w:r w:rsidR="003D556B" w:rsidRPr="00AF3218">
        <w:t xml:space="preserve"> </w:t>
      </w:r>
      <w:r w:rsidRPr="00AF3218">
        <w:t>условиях,</w:t>
      </w:r>
      <w:r w:rsidR="003D556B" w:rsidRPr="00AF3218">
        <w:t xml:space="preserve"> </w:t>
      </w:r>
      <w:r w:rsidRPr="00AF3218">
        <w:t>предусматривающих</w:t>
      </w:r>
      <w:r w:rsidR="003D556B" w:rsidRPr="00AF3218">
        <w:t xml:space="preserve"> </w:t>
      </w:r>
      <w:r w:rsidRPr="00AF3218">
        <w:t>льготы.</w:t>
      </w:r>
    </w:p>
    <w:p w14:paraId="37EF0165" w14:textId="77777777" w:rsidR="00234A5A" w:rsidRPr="00AF3218" w:rsidRDefault="00234A5A" w:rsidP="00234A5A">
      <w:r w:rsidRPr="00AF3218">
        <w:t>По</w:t>
      </w:r>
      <w:r w:rsidR="003D556B" w:rsidRPr="00AF3218">
        <w:t xml:space="preserve"> </w:t>
      </w:r>
      <w:r w:rsidRPr="00AF3218">
        <w:t>ее</w:t>
      </w:r>
      <w:r w:rsidR="003D556B" w:rsidRPr="00AF3218">
        <w:t xml:space="preserve"> </w:t>
      </w:r>
      <w:r w:rsidRPr="00AF3218">
        <w:t>словам,</w:t>
      </w:r>
      <w:r w:rsidR="003D556B" w:rsidRPr="00AF3218">
        <w:t xml:space="preserve"> </w:t>
      </w:r>
      <w:r w:rsidRPr="00AF3218">
        <w:t>для</w:t>
      </w:r>
      <w:r w:rsidR="003D556B" w:rsidRPr="00AF3218">
        <w:t xml:space="preserve"> </w:t>
      </w:r>
      <w:r w:rsidRPr="00AF3218">
        <w:t>получения</w:t>
      </w:r>
      <w:r w:rsidR="003D556B" w:rsidRPr="00AF3218">
        <w:t xml:space="preserve"> </w:t>
      </w:r>
      <w:r w:rsidRPr="00AF3218">
        <w:t>досрочной</w:t>
      </w:r>
      <w:r w:rsidR="003D556B" w:rsidRPr="00AF3218">
        <w:t xml:space="preserve"> </w:t>
      </w:r>
      <w:r w:rsidRPr="00AF3218">
        <w:t>пенсии</w:t>
      </w:r>
      <w:r w:rsidR="003D556B" w:rsidRPr="00AF3218">
        <w:t xml:space="preserve"> </w:t>
      </w:r>
      <w:r w:rsidRPr="00AF3218">
        <w:t>по</w:t>
      </w:r>
      <w:r w:rsidR="003D556B" w:rsidRPr="00AF3218">
        <w:t xml:space="preserve"> </w:t>
      </w:r>
      <w:r w:rsidRPr="00AF3218">
        <w:t>возрасту</w:t>
      </w:r>
      <w:r w:rsidR="003D556B" w:rsidRPr="00AF3218">
        <w:t xml:space="preserve"> </w:t>
      </w:r>
      <w:r w:rsidRPr="00AF3218">
        <w:t>или</w:t>
      </w:r>
      <w:r w:rsidR="003D556B" w:rsidRPr="00AF3218">
        <w:t xml:space="preserve"> </w:t>
      </w:r>
      <w:r w:rsidRPr="00AF3218">
        <w:t>инвалидности</w:t>
      </w:r>
      <w:r w:rsidR="003D556B" w:rsidRPr="00AF3218">
        <w:t xml:space="preserve"> </w:t>
      </w:r>
      <w:r w:rsidRPr="00AF3218">
        <w:t>гражданин</w:t>
      </w:r>
      <w:r w:rsidR="003D556B" w:rsidRPr="00AF3218">
        <w:t xml:space="preserve"> </w:t>
      </w:r>
      <w:r w:rsidRPr="00AF3218">
        <w:t>должен</w:t>
      </w:r>
      <w:r w:rsidR="003D556B" w:rsidRPr="00AF3218">
        <w:t xml:space="preserve"> </w:t>
      </w:r>
      <w:r w:rsidRPr="00AF3218">
        <w:t>предоставить</w:t>
      </w:r>
      <w:r w:rsidR="003D556B" w:rsidRPr="00AF3218">
        <w:t xml:space="preserve"> </w:t>
      </w:r>
      <w:r w:rsidRPr="00AF3218">
        <w:t>в</w:t>
      </w:r>
      <w:r w:rsidR="003D556B" w:rsidRPr="00AF3218">
        <w:t xml:space="preserve"> </w:t>
      </w:r>
      <w:r w:rsidRPr="00AF3218">
        <w:t>Социальный</w:t>
      </w:r>
      <w:r w:rsidR="003D556B" w:rsidRPr="00AF3218">
        <w:t xml:space="preserve"> </w:t>
      </w:r>
      <w:r w:rsidRPr="00AF3218">
        <w:t>фонд</w:t>
      </w:r>
      <w:r w:rsidR="003D556B" w:rsidRPr="00AF3218">
        <w:t xml:space="preserve"> </w:t>
      </w:r>
      <w:r w:rsidRPr="00AF3218">
        <w:t>соответствующие</w:t>
      </w:r>
      <w:r w:rsidR="003D556B" w:rsidRPr="00AF3218">
        <w:t xml:space="preserve"> </w:t>
      </w:r>
      <w:r w:rsidRPr="00AF3218">
        <w:t>документы,</w:t>
      </w:r>
      <w:r w:rsidR="003D556B" w:rsidRPr="00AF3218">
        <w:t xml:space="preserve"> </w:t>
      </w:r>
      <w:r w:rsidRPr="00AF3218">
        <w:t>подтверждающие</w:t>
      </w:r>
      <w:r w:rsidR="003D556B" w:rsidRPr="00AF3218">
        <w:t xml:space="preserve"> </w:t>
      </w:r>
      <w:r w:rsidRPr="00AF3218">
        <w:t>его</w:t>
      </w:r>
      <w:r w:rsidR="003D556B" w:rsidRPr="00AF3218">
        <w:t xml:space="preserve"> </w:t>
      </w:r>
      <w:r w:rsidRPr="00AF3218">
        <w:t>право</w:t>
      </w:r>
      <w:r w:rsidR="003D556B" w:rsidRPr="00AF3218">
        <w:t xml:space="preserve"> </w:t>
      </w:r>
      <w:r w:rsidRPr="00AF3218">
        <w:t>на</w:t>
      </w:r>
      <w:r w:rsidR="003D556B" w:rsidRPr="00AF3218">
        <w:t xml:space="preserve"> </w:t>
      </w:r>
      <w:r w:rsidRPr="00AF3218">
        <w:t>такие</w:t>
      </w:r>
      <w:r w:rsidR="003D556B" w:rsidRPr="00AF3218">
        <w:t xml:space="preserve"> </w:t>
      </w:r>
      <w:r w:rsidRPr="00AF3218">
        <w:t>выплаты.</w:t>
      </w:r>
      <w:r w:rsidR="003D556B" w:rsidRPr="00AF3218">
        <w:t xml:space="preserve"> </w:t>
      </w:r>
      <w:r w:rsidRPr="00AF3218">
        <w:t>Это</w:t>
      </w:r>
      <w:r w:rsidR="003D556B" w:rsidRPr="00AF3218">
        <w:t xml:space="preserve"> </w:t>
      </w:r>
      <w:r w:rsidRPr="00AF3218">
        <w:t>могут</w:t>
      </w:r>
      <w:r w:rsidR="003D556B" w:rsidRPr="00AF3218">
        <w:t xml:space="preserve"> </w:t>
      </w:r>
      <w:r w:rsidRPr="00AF3218">
        <w:t>быть</w:t>
      </w:r>
      <w:r w:rsidR="003D556B" w:rsidRPr="00AF3218">
        <w:t xml:space="preserve"> </w:t>
      </w:r>
      <w:r w:rsidRPr="00AF3218">
        <w:t>трудовая</w:t>
      </w:r>
      <w:r w:rsidR="003D556B" w:rsidRPr="00AF3218">
        <w:t xml:space="preserve"> </w:t>
      </w:r>
      <w:r w:rsidRPr="00AF3218">
        <w:t>книжка,</w:t>
      </w:r>
      <w:r w:rsidR="003D556B" w:rsidRPr="00AF3218">
        <w:t xml:space="preserve"> </w:t>
      </w:r>
      <w:r w:rsidRPr="00AF3218">
        <w:t>справки</w:t>
      </w:r>
      <w:r w:rsidR="003D556B" w:rsidRPr="00AF3218">
        <w:t xml:space="preserve"> </w:t>
      </w:r>
      <w:r w:rsidRPr="00AF3218">
        <w:t>о</w:t>
      </w:r>
      <w:r w:rsidR="003D556B" w:rsidRPr="00AF3218">
        <w:t xml:space="preserve"> </w:t>
      </w:r>
      <w:r w:rsidRPr="00AF3218">
        <w:t>доходах,</w:t>
      </w:r>
      <w:r w:rsidR="003D556B" w:rsidRPr="00AF3218">
        <w:t xml:space="preserve"> </w:t>
      </w:r>
      <w:r w:rsidRPr="00AF3218">
        <w:t>медицинские</w:t>
      </w:r>
      <w:r w:rsidR="003D556B" w:rsidRPr="00AF3218">
        <w:t xml:space="preserve"> </w:t>
      </w:r>
      <w:r w:rsidRPr="00AF3218">
        <w:t>заключения</w:t>
      </w:r>
      <w:r w:rsidR="003D556B" w:rsidRPr="00AF3218">
        <w:t xml:space="preserve"> </w:t>
      </w:r>
      <w:r w:rsidRPr="00AF3218">
        <w:t>и</w:t>
      </w:r>
      <w:r w:rsidR="003D556B" w:rsidRPr="00AF3218">
        <w:t xml:space="preserve"> </w:t>
      </w:r>
      <w:r w:rsidRPr="00AF3218">
        <w:t>другие</w:t>
      </w:r>
      <w:r w:rsidR="003D556B" w:rsidRPr="00AF3218">
        <w:t xml:space="preserve"> </w:t>
      </w:r>
      <w:r w:rsidRPr="00AF3218">
        <w:t>документы,</w:t>
      </w:r>
      <w:r w:rsidR="003D556B" w:rsidRPr="00AF3218">
        <w:t xml:space="preserve"> </w:t>
      </w:r>
      <w:r w:rsidRPr="00AF3218">
        <w:t>установленные</w:t>
      </w:r>
      <w:r w:rsidR="003D556B" w:rsidRPr="00AF3218">
        <w:t xml:space="preserve"> </w:t>
      </w:r>
      <w:r w:rsidRPr="00AF3218">
        <w:t>законом.</w:t>
      </w:r>
    </w:p>
    <w:p w14:paraId="67154646" w14:textId="77777777" w:rsidR="00234A5A" w:rsidRPr="00AF3218" w:rsidRDefault="003D556B" w:rsidP="00234A5A">
      <w:r w:rsidRPr="00AF3218">
        <w:t>«</w:t>
      </w:r>
      <w:r w:rsidR="00234A5A" w:rsidRPr="00AF3218">
        <w:t>Важно</w:t>
      </w:r>
      <w:r w:rsidRPr="00AF3218">
        <w:t xml:space="preserve"> </w:t>
      </w:r>
      <w:r w:rsidR="00234A5A" w:rsidRPr="00AF3218">
        <w:t>отметить,</w:t>
      </w:r>
      <w:r w:rsidRPr="00AF3218">
        <w:t xml:space="preserve"> </w:t>
      </w:r>
      <w:r w:rsidR="00234A5A" w:rsidRPr="00AF3218">
        <w:t>что</w:t>
      </w:r>
      <w:r w:rsidRPr="00AF3218">
        <w:t xml:space="preserve"> </w:t>
      </w:r>
      <w:r w:rsidR="00234A5A" w:rsidRPr="00AF3218">
        <w:t>процесс</w:t>
      </w:r>
      <w:r w:rsidRPr="00AF3218">
        <w:t xml:space="preserve"> </w:t>
      </w:r>
      <w:r w:rsidR="00234A5A" w:rsidRPr="00AF3218">
        <w:t>получения</w:t>
      </w:r>
      <w:r w:rsidRPr="00AF3218">
        <w:t xml:space="preserve"> </w:t>
      </w:r>
      <w:r w:rsidR="00234A5A" w:rsidRPr="00AF3218">
        <w:t>пенсии</w:t>
      </w:r>
      <w:r w:rsidRPr="00AF3218">
        <w:t xml:space="preserve"> </w:t>
      </w:r>
      <w:r w:rsidR="00234A5A" w:rsidRPr="00AF3218">
        <w:t>может</w:t>
      </w:r>
      <w:r w:rsidRPr="00AF3218">
        <w:t xml:space="preserve"> </w:t>
      </w:r>
      <w:r w:rsidR="00234A5A" w:rsidRPr="00AF3218">
        <w:t>быть</w:t>
      </w:r>
      <w:r w:rsidRPr="00AF3218">
        <w:t xml:space="preserve"> </w:t>
      </w:r>
      <w:r w:rsidR="00234A5A" w:rsidRPr="00AF3218">
        <w:t>довольно</w:t>
      </w:r>
      <w:r w:rsidRPr="00AF3218">
        <w:t xml:space="preserve"> </w:t>
      </w:r>
      <w:r w:rsidR="00234A5A" w:rsidRPr="00AF3218">
        <w:t>сложным</w:t>
      </w:r>
      <w:r w:rsidRPr="00AF3218">
        <w:t xml:space="preserve"> </w:t>
      </w:r>
      <w:r w:rsidR="00234A5A" w:rsidRPr="00AF3218">
        <w:t>и</w:t>
      </w:r>
      <w:r w:rsidRPr="00AF3218">
        <w:t xml:space="preserve"> </w:t>
      </w:r>
      <w:r w:rsidR="00234A5A" w:rsidRPr="00AF3218">
        <w:t>требовать</w:t>
      </w:r>
      <w:r w:rsidRPr="00AF3218">
        <w:t xml:space="preserve"> </w:t>
      </w:r>
      <w:r w:rsidR="00234A5A" w:rsidRPr="00AF3218">
        <w:t>детального</w:t>
      </w:r>
      <w:r w:rsidRPr="00AF3218">
        <w:t xml:space="preserve"> </w:t>
      </w:r>
      <w:r w:rsidR="00234A5A" w:rsidRPr="00AF3218">
        <w:t>изучения</w:t>
      </w:r>
      <w:r w:rsidRPr="00AF3218">
        <w:t xml:space="preserve"> </w:t>
      </w:r>
      <w:r w:rsidR="00234A5A" w:rsidRPr="00AF3218">
        <w:t>действующих</w:t>
      </w:r>
      <w:r w:rsidRPr="00AF3218">
        <w:t xml:space="preserve"> </w:t>
      </w:r>
      <w:r w:rsidR="00234A5A" w:rsidRPr="00AF3218">
        <w:t>норм</w:t>
      </w:r>
      <w:r w:rsidRPr="00AF3218">
        <w:t xml:space="preserve"> </w:t>
      </w:r>
      <w:r w:rsidR="00234A5A" w:rsidRPr="00AF3218">
        <w:t>и</w:t>
      </w:r>
      <w:r w:rsidRPr="00AF3218">
        <w:t xml:space="preserve"> </w:t>
      </w:r>
      <w:r w:rsidR="00234A5A" w:rsidRPr="00AF3218">
        <w:t>правил</w:t>
      </w:r>
      <w:r w:rsidRPr="00AF3218">
        <w:t>»</w:t>
      </w:r>
      <w:r w:rsidR="00234A5A" w:rsidRPr="00AF3218">
        <w:t>,</w:t>
      </w:r>
      <w:r w:rsidRPr="00AF3218">
        <w:t xml:space="preserve"> - </w:t>
      </w:r>
      <w:r w:rsidR="00234A5A" w:rsidRPr="00AF3218">
        <w:t>предупредила</w:t>
      </w:r>
      <w:r w:rsidRPr="00AF3218">
        <w:t xml:space="preserve"> </w:t>
      </w:r>
      <w:r w:rsidR="00234A5A" w:rsidRPr="00AF3218">
        <w:t>Громова.</w:t>
      </w:r>
    </w:p>
    <w:p w14:paraId="3635C951" w14:textId="77777777" w:rsidR="00234A5A" w:rsidRPr="00AF3218" w:rsidRDefault="00234A5A" w:rsidP="00234A5A">
      <w:r w:rsidRPr="00AF3218">
        <w:t>Как</w:t>
      </w:r>
      <w:r w:rsidR="003D556B" w:rsidRPr="00AF3218">
        <w:t xml:space="preserve"> </w:t>
      </w:r>
      <w:r w:rsidRPr="00AF3218">
        <w:t>добавила</w:t>
      </w:r>
      <w:r w:rsidR="003D556B" w:rsidRPr="00AF3218">
        <w:t xml:space="preserve"> </w:t>
      </w:r>
      <w:r w:rsidRPr="00AF3218">
        <w:t>специалист,</w:t>
      </w:r>
      <w:r w:rsidR="003D556B" w:rsidRPr="00AF3218">
        <w:t xml:space="preserve"> </w:t>
      </w:r>
      <w:r w:rsidRPr="00AF3218">
        <w:t>например,</w:t>
      </w:r>
      <w:r w:rsidR="003D556B" w:rsidRPr="00AF3218">
        <w:t xml:space="preserve"> </w:t>
      </w:r>
      <w:r w:rsidRPr="00AF3218">
        <w:t>размер</w:t>
      </w:r>
      <w:r w:rsidR="003D556B" w:rsidRPr="00AF3218">
        <w:t xml:space="preserve"> </w:t>
      </w:r>
      <w:r w:rsidRPr="00AF3218">
        <w:t>пенсии</w:t>
      </w:r>
      <w:r w:rsidR="003D556B" w:rsidRPr="00AF3218">
        <w:t xml:space="preserve"> </w:t>
      </w:r>
      <w:r w:rsidRPr="00AF3218">
        <w:t>может</w:t>
      </w:r>
      <w:r w:rsidR="003D556B" w:rsidRPr="00AF3218">
        <w:t xml:space="preserve"> </w:t>
      </w:r>
      <w:r w:rsidRPr="00AF3218">
        <w:t>зависеть</w:t>
      </w:r>
      <w:r w:rsidR="003D556B" w:rsidRPr="00AF3218">
        <w:t xml:space="preserve"> </w:t>
      </w:r>
      <w:r w:rsidRPr="00AF3218">
        <w:t>не</w:t>
      </w:r>
      <w:r w:rsidR="003D556B" w:rsidRPr="00AF3218">
        <w:t xml:space="preserve"> </w:t>
      </w:r>
      <w:r w:rsidRPr="00AF3218">
        <w:t>только</w:t>
      </w:r>
      <w:r w:rsidR="003D556B" w:rsidRPr="00AF3218">
        <w:t xml:space="preserve"> </w:t>
      </w:r>
      <w:r w:rsidRPr="00AF3218">
        <w:t>от</w:t>
      </w:r>
      <w:r w:rsidR="003D556B" w:rsidRPr="00AF3218">
        <w:t xml:space="preserve"> </w:t>
      </w:r>
      <w:r w:rsidRPr="00AF3218">
        <w:t>стажа</w:t>
      </w:r>
      <w:r w:rsidR="003D556B" w:rsidRPr="00AF3218">
        <w:t xml:space="preserve"> </w:t>
      </w:r>
      <w:r w:rsidRPr="00AF3218">
        <w:t>работы</w:t>
      </w:r>
      <w:r w:rsidR="003D556B" w:rsidRPr="00AF3218">
        <w:t xml:space="preserve"> </w:t>
      </w:r>
      <w:r w:rsidRPr="00AF3218">
        <w:t>и</w:t>
      </w:r>
      <w:r w:rsidR="003D556B" w:rsidRPr="00AF3218">
        <w:t xml:space="preserve"> </w:t>
      </w:r>
      <w:r w:rsidRPr="00AF3218">
        <w:t>зарплаты,</w:t>
      </w:r>
      <w:r w:rsidR="003D556B" w:rsidRPr="00AF3218">
        <w:t xml:space="preserve"> </w:t>
      </w:r>
      <w:r w:rsidRPr="00AF3218">
        <w:t>но</w:t>
      </w:r>
      <w:r w:rsidR="003D556B" w:rsidRPr="00AF3218">
        <w:t xml:space="preserve"> </w:t>
      </w:r>
      <w:r w:rsidRPr="00AF3218">
        <w:t>и</w:t>
      </w:r>
      <w:r w:rsidR="003D556B" w:rsidRPr="00AF3218">
        <w:t xml:space="preserve"> </w:t>
      </w:r>
      <w:r w:rsidRPr="00AF3218">
        <w:t>от</w:t>
      </w:r>
      <w:r w:rsidR="003D556B" w:rsidRPr="00AF3218">
        <w:t xml:space="preserve"> </w:t>
      </w:r>
      <w:r w:rsidRPr="00AF3218">
        <w:t>региона</w:t>
      </w:r>
      <w:r w:rsidR="003D556B" w:rsidRPr="00AF3218">
        <w:t xml:space="preserve"> </w:t>
      </w:r>
      <w:r w:rsidRPr="00AF3218">
        <w:t>проживания,</w:t>
      </w:r>
      <w:r w:rsidR="003D556B" w:rsidRPr="00AF3218">
        <w:t xml:space="preserve"> </w:t>
      </w:r>
      <w:r w:rsidRPr="00AF3218">
        <w:t>семейного</w:t>
      </w:r>
      <w:r w:rsidR="003D556B" w:rsidRPr="00AF3218">
        <w:t xml:space="preserve"> </w:t>
      </w:r>
      <w:r w:rsidRPr="00AF3218">
        <w:t>положения</w:t>
      </w:r>
      <w:r w:rsidR="003D556B" w:rsidRPr="00AF3218">
        <w:t xml:space="preserve"> </w:t>
      </w:r>
      <w:r w:rsidRPr="00AF3218">
        <w:t>и</w:t>
      </w:r>
      <w:r w:rsidR="003D556B" w:rsidRPr="00AF3218">
        <w:t xml:space="preserve"> </w:t>
      </w:r>
      <w:r w:rsidRPr="00AF3218">
        <w:t>других</w:t>
      </w:r>
      <w:r w:rsidR="003D556B" w:rsidRPr="00AF3218">
        <w:t xml:space="preserve"> </w:t>
      </w:r>
      <w:r w:rsidRPr="00AF3218">
        <w:t>факторов.</w:t>
      </w:r>
    </w:p>
    <w:p w14:paraId="4878F2C1" w14:textId="77777777" w:rsidR="00234A5A" w:rsidRPr="00AF3218" w:rsidRDefault="00234A5A" w:rsidP="00234A5A">
      <w:r w:rsidRPr="00AF3218">
        <w:t>Она</w:t>
      </w:r>
      <w:r w:rsidR="003D556B" w:rsidRPr="00AF3218">
        <w:t xml:space="preserve"> </w:t>
      </w:r>
      <w:r w:rsidRPr="00AF3218">
        <w:t>отметила,</w:t>
      </w:r>
      <w:r w:rsidR="003D556B" w:rsidRPr="00AF3218">
        <w:t xml:space="preserve"> </w:t>
      </w:r>
      <w:r w:rsidRPr="00AF3218">
        <w:t>что</w:t>
      </w:r>
      <w:r w:rsidR="003D556B" w:rsidRPr="00AF3218">
        <w:t xml:space="preserve"> </w:t>
      </w:r>
      <w:r w:rsidRPr="00AF3218">
        <w:t>дополнительно</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пенсионной</w:t>
      </w:r>
      <w:r w:rsidR="003D556B" w:rsidRPr="00AF3218">
        <w:t xml:space="preserve"> </w:t>
      </w:r>
      <w:r w:rsidRPr="00AF3218">
        <w:t>реформы</w:t>
      </w:r>
      <w:r w:rsidR="003D556B" w:rsidRPr="00AF3218">
        <w:t xml:space="preserve"> </w:t>
      </w:r>
      <w:r w:rsidRPr="00AF3218">
        <w:t>в</w:t>
      </w:r>
      <w:r w:rsidR="003D556B" w:rsidRPr="00AF3218">
        <w:t xml:space="preserve"> </w:t>
      </w:r>
      <w:r w:rsidRPr="00AF3218">
        <w:t>стране</w:t>
      </w:r>
      <w:r w:rsidR="003D556B" w:rsidRPr="00AF3218">
        <w:t xml:space="preserve"> </w:t>
      </w:r>
      <w:r w:rsidRPr="00AF3218">
        <w:t>введены</w:t>
      </w:r>
      <w:r w:rsidR="003D556B" w:rsidRPr="00AF3218">
        <w:t xml:space="preserve"> </w:t>
      </w:r>
      <w:r w:rsidRPr="00AF3218">
        <w:t>новшества,</w:t>
      </w:r>
      <w:r w:rsidR="003D556B" w:rsidRPr="00AF3218">
        <w:t xml:space="preserve"> </w:t>
      </w:r>
      <w:r w:rsidRPr="00AF3218">
        <w:t>касающиеся</w:t>
      </w:r>
      <w:r w:rsidR="003D556B" w:rsidRPr="00AF3218">
        <w:t xml:space="preserve"> </w:t>
      </w:r>
      <w:r w:rsidRPr="00AF3218">
        <w:t>возможности</w:t>
      </w:r>
      <w:r w:rsidR="003D556B" w:rsidRPr="00AF3218">
        <w:t xml:space="preserve"> </w:t>
      </w:r>
      <w:r w:rsidRPr="00AF3218">
        <w:t>добровольного</w:t>
      </w:r>
      <w:r w:rsidR="003D556B" w:rsidRPr="00AF3218">
        <w:t xml:space="preserve"> </w:t>
      </w:r>
      <w:r w:rsidRPr="00AF3218">
        <w:t>страхования.</w:t>
      </w:r>
      <w:r w:rsidR="003D556B" w:rsidRPr="00AF3218">
        <w:t xml:space="preserve"> </w:t>
      </w:r>
      <w:r w:rsidRPr="00AF3218">
        <w:t>Россияне</w:t>
      </w:r>
      <w:r w:rsidR="003D556B" w:rsidRPr="00AF3218">
        <w:t xml:space="preserve"> </w:t>
      </w:r>
      <w:r w:rsidRPr="00AF3218">
        <w:t>могут</w:t>
      </w:r>
      <w:r w:rsidR="003D556B" w:rsidRPr="00AF3218">
        <w:t xml:space="preserve"> </w:t>
      </w:r>
      <w:r w:rsidRPr="00AF3218">
        <w:t>увеличить</w:t>
      </w:r>
      <w:r w:rsidR="003D556B" w:rsidRPr="00AF3218">
        <w:t xml:space="preserve"> </w:t>
      </w:r>
      <w:r w:rsidRPr="00AF3218">
        <w:t>размер</w:t>
      </w:r>
      <w:r w:rsidR="003D556B" w:rsidRPr="00AF3218">
        <w:t xml:space="preserve"> </w:t>
      </w:r>
      <w:r w:rsidRPr="00AF3218">
        <w:t>будущей</w:t>
      </w:r>
      <w:r w:rsidR="003D556B" w:rsidRPr="00AF3218">
        <w:t xml:space="preserve"> </w:t>
      </w:r>
      <w:r w:rsidRPr="00AF3218">
        <w:t>пенсии</w:t>
      </w:r>
      <w:r w:rsidR="003D556B" w:rsidRPr="00AF3218">
        <w:t xml:space="preserve"> </w:t>
      </w:r>
      <w:r w:rsidRPr="00AF3218">
        <w:t>за</w:t>
      </w:r>
      <w:r w:rsidR="003D556B" w:rsidRPr="00AF3218">
        <w:t xml:space="preserve"> </w:t>
      </w:r>
      <w:r w:rsidRPr="00AF3218">
        <w:t>счет</w:t>
      </w:r>
      <w:r w:rsidR="003D556B" w:rsidRPr="00AF3218">
        <w:t xml:space="preserve"> </w:t>
      </w:r>
      <w:r w:rsidRPr="00AF3218">
        <w:t>дополнительных</w:t>
      </w:r>
      <w:r w:rsidR="003D556B" w:rsidRPr="00AF3218">
        <w:t xml:space="preserve"> </w:t>
      </w:r>
      <w:r w:rsidRPr="00AF3218">
        <w:t>взносов</w:t>
      </w:r>
      <w:r w:rsidR="003D556B" w:rsidRPr="00AF3218">
        <w:t xml:space="preserve"> </w:t>
      </w:r>
      <w:r w:rsidRPr="00AF3218">
        <w:t>на</w:t>
      </w:r>
      <w:r w:rsidR="003D556B" w:rsidRPr="00AF3218">
        <w:t xml:space="preserve"> </w:t>
      </w:r>
      <w:r w:rsidRPr="00AF3218">
        <w:t>индивидуальные</w:t>
      </w:r>
      <w:r w:rsidR="003D556B" w:rsidRPr="00AF3218">
        <w:t xml:space="preserve"> </w:t>
      </w:r>
      <w:r w:rsidRPr="00AF3218">
        <w:t>пенсионные</w:t>
      </w:r>
      <w:r w:rsidR="003D556B" w:rsidRPr="00AF3218">
        <w:t xml:space="preserve"> </w:t>
      </w:r>
      <w:r w:rsidRPr="00AF3218">
        <w:t>счета.</w:t>
      </w:r>
      <w:r w:rsidR="003D556B" w:rsidRPr="00AF3218">
        <w:t xml:space="preserve"> </w:t>
      </w:r>
      <w:r w:rsidRPr="00AF3218">
        <w:t>Еще</w:t>
      </w:r>
      <w:r w:rsidR="003D556B" w:rsidRPr="00AF3218">
        <w:t xml:space="preserve"> </w:t>
      </w:r>
      <w:r w:rsidRPr="00AF3218">
        <w:t>существуют</w:t>
      </w:r>
      <w:r w:rsidR="003D556B" w:rsidRPr="00AF3218">
        <w:t xml:space="preserve"> </w:t>
      </w:r>
      <w:r w:rsidRPr="00AF3218">
        <w:t>накопительные</w:t>
      </w:r>
      <w:r w:rsidR="003D556B" w:rsidRPr="00AF3218">
        <w:t xml:space="preserve"> </w:t>
      </w:r>
      <w:r w:rsidRPr="00AF3218">
        <w:t>пенсионные</w:t>
      </w:r>
      <w:r w:rsidR="003D556B" w:rsidRPr="00AF3218">
        <w:t xml:space="preserve"> </w:t>
      </w:r>
      <w:r w:rsidRPr="00AF3218">
        <w:t>программы,</w:t>
      </w:r>
      <w:r w:rsidR="003D556B" w:rsidRPr="00AF3218">
        <w:t xml:space="preserve"> </w:t>
      </w:r>
      <w:r w:rsidRPr="00AF3218">
        <w:t>позволяющие</w:t>
      </w:r>
      <w:r w:rsidR="003D556B" w:rsidRPr="00AF3218">
        <w:t xml:space="preserve"> </w:t>
      </w:r>
      <w:r w:rsidRPr="00AF3218">
        <w:t>формировать</w:t>
      </w:r>
      <w:r w:rsidR="003D556B" w:rsidRPr="00AF3218">
        <w:t xml:space="preserve"> </w:t>
      </w:r>
      <w:r w:rsidRPr="00AF3218">
        <w:t>пенсионные</w:t>
      </w:r>
      <w:r w:rsidR="003D556B" w:rsidRPr="00AF3218">
        <w:t xml:space="preserve"> </w:t>
      </w:r>
      <w:r w:rsidRPr="00AF3218">
        <w:t>накопления</w:t>
      </w:r>
      <w:r w:rsidR="003D556B" w:rsidRPr="00AF3218">
        <w:t xml:space="preserve"> </w:t>
      </w:r>
      <w:r w:rsidRPr="00AF3218">
        <w:t>через</w:t>
      </w:r>
      <w:r w:rsidR="003D556B" w:rsidRPr="00AF3218">
        <w:t xml:space="preserve"> </w:t>
      </w:r>
      <w:r w:rsidRPr="00AF3218">
        <w:t>управляющие</w:t>
      </w:r>
      <w:r w:rsidR="003D556B" w:rsidRPr="00AF3218">
        <w:t xml:space="preserve"> </w:t>
      </w:r>
      <w:r w:rsidRPr="00AF3218">
        <w:t>компании</w:t>
      </w:r>
      <w:r w:rsidR="003D556B" w:rsidRPr="00AF3218">
        <w:t xml:space="preserve"> </w:t>
      </w:r>
      <w:r w:rsidRPr="00AF3218">
        <w:t>или</w:t>
      </w:r>
      <w:r w:rsidR="003D556B" w:rsidRPr="00AF3218">
        <w:t xml:space="preserve"> </w:t>
      </w:r>
      <w:r w:rsidRPr="00AF3218">
        <w:t>негосударственные</w:t>
      </w:r>
      <w:r w:rsidR="003D556B" w:rsidRPr="00AF3218">
        <w:t xml:space="preserve"> </w:t>
      </w:r>
      <w:r w:rsidRPr="00AF3218">
        <w:t>пенсионные</w:t>
      </w:r>
      <w:r w:rsidR="003D556B" w:rsidRPr="00AF3218">
        <w:t xml:space="preserve"> </w:t>
      </w:r>
      <w:r w:rsidRPr="00AF3218">
        <w:t>фонды.</w:t>
      </w:r>
    </w:p>
    <w:p w14:paraId="6305B725" w14:textId="77777777" w:rsidR="00234A5A" w:rsidRPr="00AF3218" w:rsidRDefault="003D556B" w:rsidP="00234A5A">
      <w:r w:rsidRPr="00AF3218">
        <w:t>«</w:t>
      </w:r>
      <w:r w:rsidR="00234A5A" w:rsidRPr="00AF3218">
        <w:t>Процесс</w:t>
      </w:r>
      <w:r w:rsidRPr="00AF3218">
        <w:t xml:space="preserve"> </w:t>
      </w:r>
      <w:r w:rsidR="00234A5A" w:rsidRPr="00AF3218">
        <w:t>оформления</w:t>
      </w:r>
      <w:r w:rsidRPr="00AF3218">
        <w:t xml:space="preserve"> </w:t>
      </w:r>
      <w:r w:rsidR="00234A5A" w:rsidRPr="00AF3218">
        <w:t>пенсии,</w:t>
      </w:r>
      <w:r w:rsidRPr="00AF3218">
        <w:t xml:space="preserve"> </w:t>
      </w:r>
      <w:r w:rsidR="00234A5A" w:rsidRPr="00AF3218">
        <w:t>особенно</w:t>
      </w:r>
      <w:r w:rsidRPr="00AF3218">
        <w:t xml:space="preserve"> </w:t>
      </w:r>
      <w:r w:rsidR="00234A5A" w:rsidRPr="00AF3218">
        <w:t>в</w:t>
      </w:r>
      <w:r w:rsidRPr="00AF3218">
        <w:t xml:space="preserve"> </w:t>
      </w:r>
      <w:r w:rsidR="00234A5A" w:rsidRPr="00AF3218">
        <w:t>случаях</w:t>
      </w:r>
      <w:r w:rsidRPr="00AF3218">
        <w:t xml:space="preserve"> </w:t>
      </w:r>
      <w:r w:rsidR="00234A5A" w:rsidRPr="00AF3218">
        <w:t>претензии</w:t>
      </w:r>
      <w:r w:rsidRPr="00AF3218">
        <w:t xml:space="preserve"> </w:t>
      </w:r>
      <w:r w:rsidR="00234A5A" w:rsidRPr="00AF3218">
        <w:t>на</w:t>
      </w:r>
      <w:r w:rsidRPr="00AF3218">
        <w:t xml:space="preserve"> </w:t>
      </w:r>
      <w:r w:rsidR="00234A5A" w:rsidRPr="00AF3218">
        <w:t>досрочное</w:t>
      </w:r>
      <w:r w:rsidRPr="00AF3218">
        <w:t xml:space="preserve"> </w:t>
      </w:r>
      <w:r w:rsidR="00234A5A" w:rsidRPr="00AF3218">
        <w:t>пенсионное</w:t>
      </w:r>
      <w:r w:rsidRPr="00AF3218">
        <w:t xml:space="preserve"> </w:t>
      </w:r>
      <w:r w:rsidR="00234A5A" w:rsidRPr="00AF3218">
        <w:t>обеспечение,</w:t>
      </w:r>
      <w:r w:rsidRPr="00AF3218">
        <w:t xml:space="preserve"> </w:t>
      </w:r>
      <w:r w:rsidR="00234A5A" w:rsidRPr="00AF3218">
        <w:t>требует</w:t>
      </w:r>
      <w:r w:rsidRPr="00AF3218">
        <w:t xml:space="preserve"> </w:t>
      </w:r>
      <w:r w:rsidR="00234A5A" w:rsidRPr="00AF3218">
        <w:t>точного</w:t>
      </w:r>
      <w:r w:rsidRPr="00AF3218">
        <w:t xml:space="preserve"> </w:t>
      </w:r>
      <w:r w:rsidR="00234A5A" w:rsidRPr="00AF3218">
        <w:t>соблюдения</w:t>
      </w:r>
      <w:r w:rsidRPr="00AF3218">
        <w:t xml:space="preserve"> </w:t>
      </w:r>
      <w:r w:rsidR="00234A5A" w:rsidRPr="00AF3218">
        <w:t>всех</w:t>
      </w:r>
      <w:r w:rsidRPr="00AF3218">
        <w:t xml:space="preserve"> </w:t>
      </w:r>
      <w:r w:rsidR="00234A5A" w:rsidRPr="00AF3218">
        <w:t>процедур</w:t>
      </w:r>
      <w:r w:rsidRPr="00AF3218">
        <w:t xml:space="preserve"> </w:t>
      </w:r>
      <w:r w:rsidR="00234A5A" w:rsidRPr="00AF3218">
        <w:t>и</w:t>
      </w:r>
      <w:r w:rsidRPr="00AF3218">
        <w:t xml:space="preserve"> </w:t>
      </w:r>
      <w:r w:rsidR="00234A5A" w:rsidRPr="00AF3218">
        <w:t>подачи</w:t>
      </w:r>
      <w:r w:rsidRPr="00AF3218">
        <w:t xml:space="preserve"> </w:t>
      </w:r>
      <w:r w:rsidR="00234A5A" w:rsidRPr="00AF3218">
        <w:t>всех</w:t>
      </w:r>
      <w:r w:rsidRPr="00AF3218">
        <w:t xml:space="preserve"> </w:t>
      </w:r>
      <w:r w:rsidR="00234A5A" w:rsidRPr="00AF3218">
        <w:t>необходимых</w:t>
      </w:r>
      <w:r w:rsidRPr="00AF3218">
        <w:t xml:space="preserve"> </w:t>
      </w:r>
      <w:r w:rsidR="00234A5A" w:rsidRPr="00AF3218">
        <w:t>документов</w:t>
      </w:r>
      <w:r w:rsidRPr="00AF3218">
        <w:t xml:space="preserve"> </w:t>
      </w:r>
      <w:r w:rsidR="00234A5A" w:rsidRPr="00AF3218">
        <w:t>в</w:t>
      </w:r>
      <w:r w:rsidRPr="00AF3218">
        <w:t xml:space="preserve"> </w:t>
      </w:r>
      <w:r w:rsidR="00234A5A" w:rsidRPr="00AF3218">
        <w:t>срок.</w:t>
      </w:r>
      <w:r w:rsidRPr="00AF3218">
        <w:t xml:space="preserve"> </w:t>
      </w:r>
      <w:r w:rsidR="00234A5A" w:rsidRPr="00AF3218">
        <w:t>Юридические</w:t>
      </w:r>
      <w:r w:rsidRPr="00AF3218">
        <w:t xml:space="preserve"> </w:t>
      </w:r>
      <w:r w:rsidR="00234A5A" w:rsidRPr="00AF3218">
        <w:t>специалисты</w:t>
      </w:r>
      <w:r w:rsidRPr="00AF3218">
        <w:t xml:space="preserve"> </w:t>
      </w:r>
      <w:r w:rsidR="00234A5A" w:rsidRPr="00AF3218">
        <w:t>могут</w:t>
      </w:r>
      <w:r w:rsidRPr="00AF3218">
        <w:t xml:space="preserve"> </w:t>
      </w:r>
      <w:r w:rsidR="00234A5A" w:rsidRPr="00AF3218">
        <w:t>оказать</w:t>
      </w:r>
      <w:r w:rsidRPr="00AF3218">
        <w:t xml:space="preserve"> </w:t>
      </w:r>
      <w:r w:rsidR="00234A5A" w:rsidRPr="00AF3218">
        <w:t>неоценимую</w:t>
      </w:r>
      <w:r w:rsidRPr="00AF3218">
        <w:t xml:space="preserve"> </w:t>
      </w:r>
      <w:r w:rsidR="00234A5A" w:rsidRPr="00AF3218">
        <w:t>помощь</w:t>
      </w:r>
      <w:r w:rsidRPr="00AF3218">
        <w:t xml:space="preserve"> </w:t>
      </w:r>
      <w:r w:rsidR="00234A5A" w:rsidRPr="00AF3218">
        <w:t>в</w:t>
      </w:r>
      <w:r w:rsidRPr="00AF3218">
        <w:t xml:space="preserve"> </w:t>
      </w:r>
      <w:r w:rsidR="00234A5A" w:rsidRPr="00AF3218">
        <w:lastRenderedPageBreak/>
        <w:t>этом</w:t>
      </w:r>
      <w:r w:rsidRPr="00AF3218">
        <w:t xml:space="preserve"> </w:t>
      </w:r>
      <w:r w:rsidR="00234A5A" w:rsidRPr="00AF3218">
        <w:t>процессе,</w:t>
      </w:r>
      <w:r w:rsidRPr="00AF3218">
        <w:t xml:space="preserve"> </w:t>
      </w:r>
      <w:r w:rsidR="00234A5A" w:rsidRPr="00AF3218">
        <w:t>обеспечивая</w:t>
      </w:r>
      <w:r w:rsidRPr="00AF3218">
        <w:t xml:space="preserve"> </w:t>
      </w:r>
      <w:r w:rsidR="00234A5A" w:rsidRPr="00AF3218">
        <w:t>юридическое</w:t>
      </w:r>
      <w:r w:rsidRPr="00AF3218">
        <w:t xml:space="preserve"> </w:t>
      </w:r>
      <w:r w:rsidR="00234A5A" w:rsidRPr="00AF3218">
        <w:t>сопровождение</w:t>
      </w:r>
      <w:r w:rsidRPr="00AF3218">
        <w:t xml:space="preserve"> </w:t>
      </w:r>
      <w:r w:rsidR="00234A5A" w:rsidRPr="00AF3218">
        <w:t>и</w:t>
      </w:r>
      <w:r w:rsidRPr="00AF3218">
        <w:t xml:space="preserve"> </w:t>
      </w:r>
      <w:r w:rsidR="00234A5A" w:rsidRPr="00AF3218">
        <w:t>консультации</w:t>
      </w:r>
      <w:r w:rsidRPr="00AF3218">
        <w:t xml:space="preserve"> </w:t>
      </w:r>
      <w:r w:rsidR="00234A5A" w:rsidRPr="00AF3218">
        <w:t>на</w:t>
      </w:r>
      <w:r w:rsidRPr="00AF3218">
        <w:t xml:space="preserve"> </w:t>
      </w:r>
      <w:r w:rsidR="00234A5A" w:rsidRPr="00AF3218">
        <w:t>каждом</w:t>
      </w:r>
      <w:r w:rsidRPr="00AF3218">
        <w:t xml:space="preserve"> </w:t>
      </w:r>
      <w:r w:rsidR="00234A5A" w:rsidRPr="00AF3218">
        <w:t>этапе</w:t>
      </w:r>
      <w:r w:rsidRPr="00AF3218">
        <w:t>»</w:t>
      </w:r>
      <w:r w:rsidR="00234A5A" w:rsidRPr="00AF3218">
        <w:t>,</w:t>
      </w:r>
      <w:r w:rsidRPr="00AF3218">
        <w:t xml:space="preserve"> - </w:t>
      </w:r>
      <w:r w:rsidR="00234A5A" w:rsidRPr="00AF3218">
        <w:t>рассказала</w:t>
      </w:r>
      <w:r w:rsidRPr="00AF3218">
        <w:t xml:space="preserve"> </w:t>
      </w:r>
      <w:r w:rsidR="00234A5A" w:rsidRPr="00AF3218">
        <w:t>собеседница.</w:t>
      </w:r>
    </w:p>
    <w:p w14:paraId="6D4FE8E5" w14:textId="77777777" w:rsidR="00234A5A" w:rsidRPr="00AF3218" w:rsidRDefault="00234A5A" w:rsidP="00234A5A">
      <w:r w:rsidRPr="00AF3218">
        <w:t>Таким</w:t>
      </w:r>
      <w:r w:rsidR="003D556B" w:rsidRPr="00AF3218">
        <w:t xml:space="preserve"> </w:t>
      </w:r>
      <w:r w:rsidRPr="00AF3218">
        <w:t>образом,</w:t>
      </w:r>
      <w:r w:rsidR="003D556B" w:rsidRPr="00AF3218">
        <w:t xml:space="preserve"> </w:t>
      </w:r>
      <w:r w:rsidRPr="00AF3218">
        <w:t>понимание</w:t>
      </w:r>
      <w:r w:rsidR="003D556B" w:rsidRPr="00AF3218">
        <w:t xml:space="preserve"> </w:t>
      </w:r>
      <w:r w:rsidRPr="00AF3218">
        <w:t>различных</w:t>
      </w:r>
      <w:r w:rsidR="003D556B" w:rsidRPr="00AF3218">
        <w:t xml:space="preserve"> </w:t>
      </w:r>
      <w:r w:rsidRPr="00AF3218">
        <w:t>аспектов</w:t>
      </w:r>
      <w:r w:rsidR="003D556B" w:rsidRPr="00AF3218">
        <w:t xml:space="preserve"> </w:t>
      </w:r>
      <w:r w:rsidRPr="00AF3218">
        <w:t>пенсионного</w:t>
      </w:r>
      <w:r w:rsidR="003D556B" w:rsidRPr="00AF3218">
        <w:t xml:space="preserve"> </w:t>
      </w:r>
      <w:r w:rsidRPr="00AF3218">
        <w:t>законодательства</w:t>
      </w:r>
      <w:r w:rsidR="003D556B" w:rsidRPr="00AF3218">
        <w:t xml:space="preserve"> </w:t>
      </w:r>
      <w:r w:rsidRPr="00AF3218">
        <w:t>и</w:t>
      </w:r>
      <w:r w:rsidR="003D556B" w:rsidRPr="00AF3218">
        <w:t xml:space="preserve"> </w:t>
      </w:r>
      <w:r w:rsidRPr="00AF3218">
        <w:t>возможностей,</w:t>
      </w:r>
      <w:r w:rsidR="003D556B" w:rsidRPr="00AF3218">
        <w:t xml:space="preserve"> </w:t>
      </w:r>
      <w:r w:rsidRPr="00AF3218">
        <w:t>предоставляемых</w:t>
      </w:r>
      <w:r w:rsidR="003D556B" w:rsidRPr="00AF3218">
        <w:t xml:space="preserve"> </w:t>
      </w:r>
      <w:r w:rsidRPr="00AF3218">
        <w:t>государством,</w:t>
      </w:r>
      <w:r w:rsidR="003D556B" w:rsidRPr="00AF3218">
        <w:t xml:space="preserve"> </w:t>
      </w:r>
      <w:r w:rsidRPr="00AF3218">
        <w:t>играет</w:t>
      </w:r>
      <w:r w:rsidR="003D556B" w:rsidRPr="00AF3218">
        <w:t xml:space="preserve"> </w:t>
      </w:r>
      <w:r w:rsidRPr="00AF3218">
        <w:t>ключевую</w:t>
      </w:r>
      <w:r w:rsidR="003D556B" w:rsidRPr="00AF3218">
        <w:t xml:space="preserve"> </w:t>
      </w:r>
      <w:r w:rsidRPr="00AF3218">
        <w:t>роль</w:t>
      </w:r>
      <w:r w:rsidR="003D556B" w:rsidRPr="00AF3218">
        <w:t xml:space="preserve"> </w:t>
      </w:r>
      <w:r w:rsidRPr="00AF3218">
        <w:t>в</w:t>
      </w:r>
      <w:r w:rsidR="003D556B" w:rsidRPr="00AF3218">
        <w:t xml:space="preserve"> </w:t>
      </w:r>
      <w:r w:rsidRPr="00AF3218">
        <w:t>обеспечении</w:t>
      </w:r>
      <w:r w:rsidR="003D556B" w:rsidRPr="00AF3218">
        <w:t xml:space="preserve"> </w:t>
      </w:r>
      <w:r w:rsidRPr="00AF3218">
        <w:t>стабильности</w:t>
      </w:r>
      <w:r w:rsidR="003D556B" w:rsidRPr="00AF3218">
        <w:t xml:space="preserve"> </w:t>
      </w:r>
      <w:r w:rsidRPr="00AF3218">
        <w:t>и</w:t>
      </w:r>
      <w:r w:rsidR="003D556B" w:rsidRPr="00AF3218">
        <w:t xml:space="preserve"> </w:t>
      </w:r>
      <w:r w:rsidRPr="00AF3218">
        <w:t>финансовой</w:t>
      </w:r>
      <w:r w:rsidR="003D556B" w:rsidRPr="00AF3218">
        <w:t xml:space="preserve"> </w:t>
      </w:r>
      <w:r w:rsidRPr="00AF3218">
        <w:t>независимости</w:t>
      </w:r>
      <w:r w:rsidR="003D556B" w:rsidRPr="00AF3218">
        <w:t xml:space="preserve"> </w:t>
      </w:r>
      <w:r w:rsidRPr="00AF3218">
        <w:t>граждан</w:t>
      </w:r>
      <w:r w:rsidR="003D556B" w:rsidRPr="00AF3218">
        <w:t xml:space="preserve"> </w:t>
      </w:r>
      <w:r w:rsidRPr="00AF3218">
        <w:t>в</w:t>
      </w:r>
      <w:r w:rsidR="003D556B" w:rsidRPr="00AF3218">
        <w:t xml:space="preserve"> </w:t>
      </w:r>
      <w:r w:rsidRPr="00AF3218">
        <w:t>старости.</w:t>
      </w:r>
    </w:p>
    <w:p w14:paraId="2DA68CF5" w14:textId="77777777" w:rsidR="00234A5A" w:rsidRPr="00AF3218" w:rsidRDefault="00000000" w:rsidP="00234A5A">
      <w:pPr>
        <w:rPr>
          <w:rStyle w:val="a3"/>
        </w:rPr>
      </w:pPr>
      <w:hyperlink r:id="rId46" w:history="1">
        <w:r w:rsidR="00234A5A" w:rsidRPr="00AF3218">
          <w:rPr>
            <w:rStyle w:val="a3"/>
          </w:rPr>
          <w:t>https://riamo.ru/news/obschestvo/ekspert-gromova-protsess-poluchenija-dosrochnoj-pensii-mozhet-byt-slozhnym/</w:t>
        </w:r>
      </w:hyperlink>
    </w:p>
    <w:p w14:paraId="697A5EE7" w14:textId="77777777" w:rsidR="00E428AA" w:rsidRPr="00AF3218" w:rsidRDefault="00E428AA" w:rsidP="00E428AA">
      <w:pPr>
        <w:pStyle w:val="2"/>
      </w:pPr>
      <w:bookmarkStart w:id="123" w:name="_Toc172813429"/>
      <w:r w:rsidRPr="00AF3218">
        <w:t>АиФ</w:t>
      </w:r>
      <w:r w:rsidR="003D556B" w:rsidRPr="00AF3218">
        <w:t xml:space="preserve"> </w:t>
      </w:r>
      <w:r w:rsidRPr="00AF3218">
        <w:t>-</w:t>
      </w:r>
      <w:r w:rsidR="003D556B" w:rsidRPr="00AF3218">
        <w:t xml:space="preserve"> </w:t>
      </w:r>
      <w:r w:rsidRPr="00AF3218">
        <w:t>Кемерово,</w:t>
      </w:r>
      <w:r w:rsidR="003D556B" w:rsidRPr="00AF3218">
        <w:t xml:space="preserve"> </w:t>
      </w:r>
      <w:r w:rsidRPr="00AF3218">
        <w:t>25.07.2024,</w:t>
      </w:r>
      <w:r w:rsidR="003D556B" w:rsidRPr="00AF3218">
        <w:t xml:space="preserve"> </w:t>
      </w:r>
      <w:r w:rsidRPr="00AF3218">
        <w:t>6</w:t>
      </w:r>
      <w:r w:rsidR="003D556B" w:rsidRPr="00AF3218">
        <w:t xml:space="preserve"> </w:t>
      </w:r>
      <w:r w:rsidRPr="00AF3218">
        <w:t>тыс.</w:t>
      </w:r>
      <w:r w:rsidR="003D556B" w:rsidRPr="00AF3218">
        <w:t xml:space="preserve"> </w:t>
      </w:r>
      <w:r w:rsidRPr="00AF3218">
        <w:t>кузбассовцев</w:t>
      </w:r>
      <w:r w:rsidR="003D556B" w:rsidRPr="00AF3218">
        <w:t xml:space="preserve"> </w:t>
      </w:r>
      <w:r w:rsidRPr="00AF3218">
        <w:t>забрали</w:t>
      </w:r>
      <w:r w:rsidR="003D556B" w:rsidRPr="00AF3218">
        <w:t xml:space="preserve"> </w:t>
      </w:r>
      <w:r w:rsidRPr="00AF3218">
        <w:t>пенсионные</w:t>
      </w:r>
      <w:r w:rsidR="003D556B" w:rsidRPr="00AF3218">
        <w:t xml:space="preserve"> </w:t>
      </w:r>
      <w:r w:rsidRPr="00AF3218">
        <w:t>накопления</w:t>
      </w:r>
      <w:bookmarkEnd w:id="123"/>
    </w:p>
    <w:p w14:paraId="1697C433" w14:textId="77777777" w:rsidR="00E428AA" w:rsidRPr="00AF3218" w:rsidRDefault="00E428AA" w:rsidP="00096E4E">
      <w:pPr>
        <w:pStyle w:val="3"/>
      </w:pPr>
      <w:bookmarkStart w:id="124" w:name="_Toc172813430"/>
      <w:r w:rsidRPr="00AF3218">
        <w:t>С</w:t>
      </w:r>
      <w:r w:rsidR="003D556B" w:rsidRPr="00AF3218">
        <w:t xml:space="preserve"> </w:t>
      </w:r>
      <w:r w:rsidRPr="00AF3218">
        <w:t>1</w:t>
      </w:r>
      <w:r w:rsidR="003D556B" w:rsidRPr="00AF3218">
        <w:t xml:space="preserve"> </w:t>
      </w:r>
      <w:r w:rsidRPr="00AF3218">
        <w:t>июля</w:t>
      </w:r>
      <w:r w:rsidR="003D556B" w:rsidRPr="00AF3218">
        <w:t xml:space="preserve"> </w:t>
      </w:r>
      <w:r w:rsidRPr="00AF3218">
        <w:t>упростился</w:t>
      </w:r>
      <w:r w:rsidR="003D556B" w:rsidRPr="00AF3218">
        <w:t xml:space="preserve"> </w:t>
      </w:r>
      <w:r w:rsidRPr="00AF3218">
        <w:t>порядок</w:t>
      </w:r>
      <w:r w:rsidR="003D556B" w:rsidRPr="00AF3218">
        <w:t xml:space="preserve"> </w:t>
      </w:r>
      <w:r w:rsidRPr="00AF3218">
        <w:t>расч</w:t>
      </w:r>
      <w:r w:rsidR="003D556B" w:rsidRPr="00AF3218">
        <w:t>е</w:t>
      </w:r>
      <w:r w:rsidRPr="00AF3218">
        <w:t>та</w:t>
      </w:r>
      <w:r w:rsidR="003D556B" w:rsidRPr="00AF3218">
        <w:t xml:space="preserve"> </w:t>
      </w:r>
      <w:r w:rsidRPr="00AF3218">
        <w:t>накопительной</w:t>
      </w:r>
      <w:r w:rsidR="003D556B" w:rsidRPr="00AF3218">
        <w:t xml:space="preserve"> </w:t>
      </w:r>
      <w:r w:rsidRPr="00AF3218">
        <w:t>части</w:t>
      </w:r>
      <w:r w:rsidR="003D556B" w:rsidRPr="00AF3218">
        <w:t xml:space="preserve"> </w:t>
      </w:r>
      <w:r w:rsidRPr="00AF3218">
        <w:t>пенсии.</w:t>
      </w:r>
      <w:r w:rsidR="003D556B" w:rsidRPr="00AF3218">
        <w:t xml:space="preserve"> </w:t>
      </w:r>
      <w:r w:rsidRPr="00AF3218">
        <w:t>Теперь</w:t>
      </w:r>
      <w:r w:rsidR="003D556B" w:rsidRPr="00AF3218">
        <w:t xml:space="preserve"> </w:t>
      </w:r>
      <w:r w:rsidRPr="00AF3218">
        <w:t>каждый</w:t>
      </w:r>
      <w:r w:rsidR="003D556B" w:rsidRPr="00AF3218">
        <w:t xml:space="preserve"> </w:t>
      </w:r>
      <w:r w:rsidRPr="00AF3218">
        <w:t>сам</w:t>
      </w:r>
      <w:r w:rsidR="003D556B" w:rsidRPr="00AF3218">
        <w:t xml:space="preserve"> </w:t>
      </w:r>
      <w:r w:rsidRPr="00AF3218">
        <w:t>может</w:t>
      </w:r>
      <w:r w:rsidR="003D556B" w:rsidRPr="00AF3218">
        <w:t xml:space="preserve"> </w:t>
      </w:r>
      <w:r w:rsidRPr="00AF3218">
        <w:t>понять,</w:t>
      </w:r>
      <w:r w:rsidR="003D556B" w:rsidRPr="00AF3218">
        <w:t xml:space="preserve"> </w:t>
      </w:r>
      <w:r w:rsidRPr="00AF3218">
        <w:t>что</w:t>
      </w:r>
      <w:r w:rsidR="003D556B" w:rsidRPr="00AF3218">
        <w:t xml:space="preserve"> </w:t>
      </w:r>
      <w:r w:rsidRPr="00AF3218">
        <w:t>ему</w:t>
      </w:r>
      <w:r w:rsidR="003D556B" w:rsidRPr="00AF3218">
        <w:t xml:space="preserve"> </w:t>
      </w:r>
      <w:r w:rsidRPr="00AF3218">
        <w:t>полагается.</w:t>
      </w:r>
      <w:r w:rsidR="003D556B" w:rsidRPr="00AF3218">
        <w:t xml:space="preserve"> </w:t>
      </w:r>
      <w:r w:rsidRPr="00AF3218">
        <w:t>Расч</w:t>
      </w:r>
      <w:r w:rsidR="003D556B" w:rsidRPr="00AF3218">
        <w:t>е</w:t>
      </w:r>
      <w:r w:rsidRPr="00AF3218">
        <w:t>т</w:t>
      </w:r>
      <w:r w:rsidR="003D556B" w:rsidRPr="00AF3218">
        <w:t xml:space="preserve"> </w:t>
      </w:r>
      <w:r w:rsidRPr="00AF3218">
        <w:t>выплаты</w:t>
      </w:r>
      <w:r w:rsidR="003D556B" w:rsidRPr="00AF3218">
        <w:t xml:space="preserve"> </w:t>
      </w:r>
      <w:r w:rsidRPr="00AF3218">
        <w:t>привязали</w:t>
      </w:r>
      <w:r w:rsidR="003D556B" w:rsidRPr="00AF3218">
        <w:t xml:space="preserve"> </w:t>
      </w:r>
      <w:r w:rsidRPr="00AF3218">
        <w:t>к</w:t>
      </w:r>
      <w:r w:rsidR="003D556B" w:rsidRPr="00AF3218">
        <w:t xml:space="preserve"> </w:t>
      </w:r>
      <w:r w:rsidRPr="00AF3218">
        <w:t>величине</w:t>
      </w:r>
      <w:r w:rsidR="003D556B" w:rsidRPr="00AF3218">
        <w:t xml:space="preserve"> </w:t>
      </w:r>
      <w:r w:rsidRPr="00AF3218">
        <w:t>прожиточного</w:t>
      </w:r>
      <w:r w:rsidR="003D556B" w:rsidRPr="00AF3218">
        <w:t xml:space="preserve"> </w:t>
      </w:r>
      <w:r w:rsidRPr="00AF3218">
        <w:t>минимума</w:t>
      </w:r>
      <w:r w:rsidR="003D556B" w:rsidRPr="00AF3218">
        <w:t xml:space="preserve"> </w:t>
      </w:r>
      <w:r w:rsidRPr="00AF3218">
        <w:t>пенсионера</w:t>
      </w:r>
      <w:r w:rsidR="003D556B" w:rsidRPr="00AF3218">
        <w:t xml:space="preserve"> </w:t>
      </w:r>
      <w:r w:rsidRPr="00AF3218">
        <w:t>в</w:t>
      </w:r>
      <w:r w:rsidR="003D556B" w:rsidRPr="00AF3218">
        <w:t xml:space="preserve"> </w:t>
      </w:r>
      <w:r w:rsidRPr="00AF3218">
        <w:t>целом</w:t>
      </w:r>
      <w:r w:rsidR="003D556B" w:rsidRPr="00AF3218">
        <w:t xml:space="preserve"> </w:t>
      </w:r>
      <w:r w:rsidRPr="00AF3218">
        <w:t>по</w:t>
      </w:r>
      <w:r w:rsidR="003D556B" w:rsidRPr="00AF3218">
        <w:t xml:space="preserve"> </w:t>
      </w:r>
      <w:r w:rsidRPr="00AF3218">
        <w:t>России</w:t>
      </w:r>
      <w:r w:rsidR="003D556B" w:rsidRPr="00AF3218">
        <w:t xml:space="preserve"> </w:t>
      </w:r>
      <w:r w:rsidRPr="00AF3218">
        <w:t>-</w:t>
      </w:r>
      <w:r w:rsidR="003D556B" w:rsidRPr="00AF3218">
        <w:t xml:space="preserve"> </w:t>
      </w:r>
      <w:r w:rsidRPr="00AF3218">
        <w:t>13</w:t>
      </w:r>
      <w:r w:rsidR="003D556B" w:rsidRPr="00AF3218">
        <w:t xml:space="preserve"> </w:t>
      </w:r>
      <w:r w:rsidRPr="00AF3218">
        <w:t>290</w:t>
      </w:r>
      <w:r w:rsidR="003D556B" w:rsidRPr="00AF3218">
        <w:t xml:space="preserve"> </w:t>
      </w:r>
      <w:r w:rsidRPr="00AF3218">
        <w:t>руб.</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bookmarkEnd w:id="124"/>
    </w:p>
    <w:p w14:paraId="574E8ACE" w14:textId="77777777" w:rsidR="00E428AA" w:rsidRPr="00AF3218" w:rsidRDefault="003D556B" w:rsidP="00E428AA">
      <w:r w:rsidRPr="00AF3218">
        <w:t>«</w:t>
      </w:r>
      <w:r w:rsidR="00E428AA" w:rsidRPr="00AF3218">
        <w:t>ХВАТИТ</w:t>
      </w:r>
      <w:r w:rsidRPr="00AF3218">
        <w:t xml:space="preserve"> </w:t>
      </w:r>
      <w:r w:rsidR="00E428AA" w:rsidRPr="00AF3218">
        <w:t>НА</w:t>
      </w:r>
      <w:r w:rsidRPr="00AF3218">
        <w:t xml:space="preserve"> </w:t>
      </w:r>
      <w:r w:rsidR="00E428AA" w:rsidRPr="00AF3218">
        <w:t>ЗАГРАНИЦУ</w:t>
      </w:r>
      <w:r w:rsidRPr="00AF3218">
        <w:t>»</w:t>
      </w:r>
    </w:p>
    <w:p w14:paraId="7B2FD61A" w14:textId="77777777" w:rsidR="00E428AA" w:rsidRPr="00AF3218" w:rsidRDefault="00E428AA" w:rsidP="00E428AA">
      <w:r w:rsidRPr="00AF3218">
        <w:t>Как</w:t>
      </w:r>
      <w:r w:rsidR="003D556B" w:rsidRPr="00AF3218">
        <w:t xml:space="preserve"> </w:t>
      </w:r>
      <w:r w:rsidRPr="00AF3218">
        <w:t>определить,</w:t>
      </w:r>
      <w:r w:rsidR="003D556B" w:rsidRPr="00AF3218">
        <w:t xml:space="preserve"> </w:t>
      </w:r>
      <w:r w:rsidRPr="00AF3218">
        <w:t>будет</w:t>
      </w:r>
      <w:r w:rsidR="003D556B" w:rsidRPr="00AF3218">
        <w:t xml:space="preserve"> </w:t>
      </w:r>
      <w:r w:rsidRPr="00AF3218">
        <w:t>выплата</w:t>
      </w:r>
      <w:r w:rsidR="003D556B" w:rsidRPr="00AF3218">
        <w:t xml:space="preserve"> </w:t>
      </w:r>
      <w:r w:rsidRPr="00AF3218">
        <w:t>единовременной</w:t>
      </w:r>
      <w:r w:rsidR="003D556B" w:rsidRPr="00AF3218">
        <w:t xml:space="preserve"> </w:t>
      </w:r>
      <w:r w:rsidRPr="00AF3218">
        <w:t>(одной</w:t>
      </w:r>
      <w:r w:rsidR="003D556B" w:rsidRPr="00AF3218">
        <w:t xml:space="preserve"> </w:t>
      </w:r>
      <w:r w:rsidRPr="00AF3218">
        <w:t>суммой</w:t>
      </w:r>
      <w:r w:rsidR="003D556B" w:rsidRPr="00AF3218">
        <w:t xml:space="preserve"> </w:t>
      </w:r>
      <w:r w:rsidRPr="00AF3218">
        <w:t>сразу)</w:t>
      </w:r>
      <w:r w:rsidR="003D556B" w:rsidRPr="00AF3218">
        <w:t xml:space="preserve"> </w:t>
      </w:r>
      <w:r w:rsidRPr="00AF3218">
        <w:t>или</w:t>
      </w:r>
      <w:r w:rsidR="003D556B" w:rsidRPr="00AF3218">
        <w:t xml:space="preserve"> </w:t>
      </w:r>
      <w:r w:rsidRPr="00AF3218">
        <w:t>ежемесячной?</w:t>
      </w:r>
      <w:r w:rsidR="003D556B" w:rsidRPr="00AF3218">
        <w:t xml:space="preserve"> </w:t>
      </w:r>
      <w:r w:rsidRPr="00AF3218">
        <w:t>Нужно</w:t>
      </w:r>
      <w:r w:rsidR="003D556B" w:rsidRPr="00AF3218">
        <w:t xml:space="preserve"> </w:t>
      </w:r>
      <w:r w:rsidRPr="00AF3218">
        <w:t>разделить</w:t>
      </w:r>
      <w:r w:rsidR="003D556B" w:rsidRPr="00AF3218">
        <w:t xml:space="preserve"> </w:t>
      </w:r>
      <w:r w:rsidRPr="00AF3218">
        <w:t>всю</w:t>
      </w:r>
      <w:r w:rsidR="003D556B" w:rsidRPr="00AF3218">
        <w:t xml:space="preserve"> </w:t>
      </w:r>
      <w:r w:rsidRPr="00AF3218">
        <w:t>сумму</w:t>
      </w:r>
      <w:r w:rsidR="003D556B" w:rsidRPr="00AF3218">
        <w:t xml:space="preserve"> </w:t>
      </w:r>
      <w:r w:rsidRPr="00AF3218">
        <w:t>пенсионных</w:t>
      </w:r>
      <w:r w:rsidR="003D556B" w:rsidRPr="00AF3218">
        <w:t xml:space="preserve"> </w:t>
      </w:r>
      <w:r w:rsidRPr="00AF3218">
        <w:t>накоплений</w:t>
      </w:r>
      <w:r w:rsidR="003D556B" w:rsidRPr="00AF3218">
        <w:t xml:space="preserve"> </w:t>
      </w:r>
      <w:r w:rsidRPr="00AF3218">
        <w:t>на</w:t>
      </w:r>
      <w:r w:rsidR="003D556B" w:rsidRPr="00AF3218">
        <w:t xml:space="preserve"> </w:t>
      </w:r>
      <w:r w:rsidRPr="00AF3218">
        <w:t>ожидаемый</w:t>
      </w:r>
      <w:r w:rsidR="003D556B" w:rsidRPr="00AF3218">
        <w:t xml:space="preserve"> </w:t>
      </w:r>
      <w:r w:rsidRPr="00AF3218">
        <w:t>период</w:t>
      </w:r>
      <w:r w:rsidR="003D556B" w:rsidRPr="00AF3218">
        <w:t xml:space="preserve"> </w:t>
      </w:r>
      <w:r w:rsidRPr="00AF3218">
        <w:t>выплаты:</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для</w:t>
      </w:r>
      <w:r w:rsidR="003D556B" w:rsidRPr="00AF3218">
        <w:t xml:space="preserve"> </w:t>
      </w:r>
      <w:r w:rsidRPr="00AF3218">
        <w:t>обычных</w:t>
      </w:r>
      <w:r w:rsidR="003D556B" w:rsidRPr="00AF3218">
        <w:t xml:space="preserve"> </w:t>
      </w:r>
      <w:r w:rsidRPr="00AF3218">
        <w:t>граждан</w:t>
      </w:r>
      <w:r w:rsidR="003D556B" w:rsidRPr="00AF3218">
        <w:t xml:space="preserve"> </w:t>
      </w:r>
      <w:r w:rsidRPr="00AF3218">
        <w:t>(не</w:t>
      </w:r>
      <w:r w:rsidR="003D556B" w:rsidRPr="00AF3218">
        <w:t xml:space="preserve"> </w:t>
      </w:r>
      <w:r w:rsidRPr="00AF3218">
        <w:t>льготников)</w:t>
      </w:r>
      <w:r w:rsidR="003D556B" w:rsidRPr="00AF3218">
        <w:t xml:space="preserve"> </w:t>
      </w:r>
      <w:r w:rsidRPr="00AF3218">
        <w:t>этот</w:t>
      </w:r>
      <w:r w:rsidR="003D556B" w:rsidRPr="00AF3218">
        <w:t xml:space="preserve"> </w:t>
      </w:r>
      <w:r w:rsidRPr="00AF3218">
        <w:t>показатель</w:t>
      </w:r>
      <w:r w:rsidR="003D556B" w:rsidRPr="00AF3218">
        <w:t xml:space="preserve"> </w:t>
      </w:r>
      <w:r w:rsidRPr="00AF3218">
        <w:t>составляет</w:t>
      </w:r>
      <w:r w:rsidR="003D556B" w:rsidRPr="00AF3218">
        <w:t xml:space="preserve"> </w:t>
      </w:r>
      <w:r w:rsidRPr="00AF3218">
        <w:t>264</w:t>
      </w:r>
      <w:r w:rsidR="003D556B" w:rsidRPr="00AF3218">
        <w:t xml:space="preserve"> </w:t>
      </w:r>
      <w:r w:rsidRPr="00AF3218">
        <w:t>месяца.</w:t>
      </w:r>
      <w:r w:rsidR="003D556B" w:rsidRPr="00AF3218">
        <w:t xml:space="preserve"> </w:t>
      </w:r>
      <w:r w:rsidRPr="00AF3218">
        <w:t>Если</w:t>
      </w:r>
      <w:r w:rsidR="003D556B" w:rsidRPr="00AF3218">
        <w:t xml:space="preserve"> </w:t>
      </w:r>
      <w:r w:rsidRPr="00AF3218">
        <w:t>получившийся</w:t>
      </w:r>
      <w:r w:rsidR="003D556B" w:rsidRPr="00AF3218">
        <w:t xml:space="preserve"> </w:t>
      </w:r>
      <w:r w:rsidRPr="00AF3218">
        <w:t>ежемесячный</w:t>
      </w:r>
      <w:r w:rsidR="003D556B" w:rsidRPr="00AF3218">
        <w:t xml:space="preserve"> </w:t>
      </w:r>
      <w:r w:rsidRPr="00AF3218">
        <w:t>плат</w:t>
      </w:r>
      <w:r w:rsidR="003D556B" w:rsidRPr="00AF3218">
        <w:t>е</w:t>
      </w:r>
      <w:r w:rsidRPr="00AF3218">
        <w:t>ж</w:t>
      </w:r>
      <w:r w:rsidR="003D556B" w:rsidRPr="00AF3218">
        <w:t xml:space="preserve"> </w:t>
      </w:r>
      <w:r w:rsidRPr="00AF3218">
        <w:t>меньше</w:t>
      </w:r>
      <w:r w:rsidR="003D556B" w:rsidRPr="00AF3218">
        <w:t xml:space="preserve"> </w:t>
      </w:r>
      <w:r w:rsidRPr="00AF3218">
        <w:t>или</w:t>
      </w:r>
      <w:r w:rsidR="003D556B" w:rsidRPr="00AF3218">
        <w:t xml:space="preserve"> </w:t>
      </w:r>
      <w:r w:rsidRPr="00AF3218">
        <w:t>равен</w:t>
      </w:r>
      <w:r w:rsidR="003D556B" w:rsidRPr="00AF3218">
        <w:t xml:space="preserve"> </w:t>
      </w:r>
      <w:r w:rsidRPr="00AF3218">
        <w:t>10%</w:t>
      </w:r>
      <w:r w:rsidR="003D556B" w:rsidRPr="00AF3218">
        <w:t xml:space="preserve"> </w:t>
      </w:r>
      <w:r w:rsidRPr="00AF3218">
        <w:t>от</w:t>
      </w:r>
      <w:r w:rsidR="003D556B" w:rsidRPr="00AF3218">
        <w:t xml:space="preserve"> </w:t>
      </w:r>
      <w:r w:rsidRPr="00AF3218">
        <w:t>величины</w:t>
      </w:r>
      <w:r w:rsidR="003D556B" w:rsidRPr="00AF3218">
        <w:t xml:space="preserve"> </w:t>
      </w:r>
      <w:r w:rsidRPr="00AF3218">
        <w:t>прожиточного</w:t>
      </w:r>
      <w:r w:rsidR="003D556B" w:rsidRPr="00AF3218">
        <w:t xml:space="preserve"> </w:t>
      </w:r>
      <w:r w:rsidRPr="00AF3218">
        <w:t>минимума</w:t>
      </w:r>
      <w:r w:rsidR="003D556B" w:rsidRPr="00AF3218">
        <w:t xml:space="preserve"> </w:t>
      </w:r>
      <w:r w:rsidRPr="00AF3218">
        <w:t>пенсионера</w:t>
      </w:r>
      <w:r w:rsidR="003D556B" w:rsidRPr="00AF3218">
        <w:t xml:space="preserve"> </w:t>
      </w:r>
      <w:r w:rsidRPr="00AF3218">
        <w:t>-</w:t>
      </w:r>
      <w:r w:rsidR="003D556B" w:rsidRPr="00AF3218">
        <w:t xml:space="preserve"> </w:t>
      </w:r>
      <w:r w:rsidRPr="00AF3218">
        <w:t>все</w:t>
      </w:r>
      <w:r w:rsidR="003D556B" w:rsidRPr="00AF3218">
        <w:t xml:space="preserve"> </w:t>
      </w:r>
      <w:r w:rsidRPr="00AF3218">
        <w:t>свои</w:t>
      </w:r>
      <w:r w:rsidR="003D556B" w:rsidRPr="00AF3218">
        <w:t xml:space="preserve"> </w:t>
      </w:r>
      <w:r w:rsidRPr="00AF3218">
        <w:t>пенсионные</w:t>
      </w:r>
      <w:r w:rsidR="003D556B" w:rsidRPr="00AF3218">
        <w:t xml:space="preserve"> </w:t>
      </w:r>
      <w:r w:rsidRPr="00AF3218">
        <w:t>накопления</w:t>
      </w:r>
      <w:r w:rsidR="003D556B" w:rsidRPr="00AF3218">
        <w:t xml:space="preserve"> </w:t>
      </w:r>
      <w:r w:rsidRPr="00AF3218">
        <w:t>можно</w:t>
      </w:r>
      <w:r w:rsidR="003D556B" w:rsidRPr="00AF3218">
        <w:t xml:space="preserve"> </w:t>
      </w:r>
      <w:r w:rsidRPr="00AF3218">
        <w:t>получить</w:t>
      </w:r>
      <w:r w:rsidR="003D556B" w:rsidRPr="00AF3218">
        <w:t xml:space="preserve"> </w:t>
      </w:r>
      <w:r w:rsidRPr="00AF3218">
        <w:t>единовременно.</w:t>
      </w:r>
      <w:r w:rsidR="003D556B" w:rsidRPr="00AF3218">
        <w:t xml:space="preserve"> </w:t>
      </w:r>
      <w:r w:rsidRPr="00AF3218">
        <w:t>Если</w:t>
      </w:r>
      <w:r w:rsidR="003D556B" w:rsidRPr="00AF3218">
        <w:t xml:space="preserve"> </w:t>
      </w:r>
      <w:r w:rsidRPr="00AF3218">
        <w:t>больше</w:t>
      </w:r>
      <w:r w:rsidR="003D556B" w:rsidRPr="00AF3218">
        <w:t xml:space="preserve"> </w:t>
      </w:r>
      <w:r w:rsidRPr="00AF3218">
        <w:t>10%</w:t>
      </w:r>
      <w:r w:rsidR="003D556B" w:rsidRPr="00AF3218">
        <w:t xml:space="preserve"> </w:t>
      </w:r>
      <w:r w:rsidRPr="00AF3218">
        <w:t>-</w:t>
      </w:r>
      <w:r w:rsidR="003D556B" w:rsidRPr="00AF3218">
        <w:t xml:space="preserve"> </w:t>
      </w:r>
      <w:r w:rsidRPr="00AF3218">
        <w:t>только</w:t>
      </w:r>
      <w:r w:rsidR="003D556B" w:rsidRPr="00AF3218">
        <w:t xml:space="preserve"> </w:t>
      </w:r>
      <w:r w:rsidRPr="00AF3218">
        <w:t>ежемесячно,</w:t>
      </w:r>
      <w:r w:rsidR="003D556B" w:rsidRPr="00AF3218">
        <w:t xml:space="preserve"> </w:t>
      </w:r>
      <w:r w:rsidRPr="00AF3218">
        <w:t>долями.</w:t>
      </w:r>
    </w:p>
    <w:p w14:paraId="75359868" w14:textId="77777777" w:rsidR="00E428AA" w:rsidRPr="00AF3218" w:rsidRDefault="00E428AA" w:rsidP="00E428AA">
      <w:r w:rsidRPr="00AF3218">
        <w:t>Новокузнечанину</w:t>
      </w:r>
      <w:r w:rsidR="003D556B" w:rsidRPr="00AF3218">
        <w:t xml:space="preserve"> </w:t>
      </w:r>
      <w:r w:rsidRPr="00AF3218">
        <w:t>Евгению</w:t>
      </w:r>
      <w:r w:rsidR="003D556B" w:rsidRPr="00AF3218">
        <w:t xml:space="preserve"> </w:t>
      </w:r>
      <w:r w:rsidRPr="00AF3218">
        <w:t>Смирнову</w:t>
      </w:r>
      <w:r w:rsidR="003D556B" w:rsidRPr="00AF3218">
        <w:t xml:space="preserve"> </w:t>
      </w:r>
      <w:r w:rsidRPr="00AF3218">
        <w:t>60</w:t>
      </w:r>
      <w:r w:rsidR="003D556B" w:rsidRPr="00AF3218">
        <w:t xml:space="preserve"> </w:t>
      </w:r>
      <w:r w:rsidRPr="00AF3218">
        <w:t>лет.</w:t>
      </w:r>
      <w:r w:rsidR="003D556B" w:rsidRPr="00AF3218">
        <w:t xml:space="preserve"> </w:t>
      </w:r>
      <w:r w:rsidRPr="00AF3218">
        <w:t>Сын</w:t>
      </w:r>
      <w:r w:rsidR="003D556B" w:rsidRPr="00AF3218">
        <w:t xml:space="preserve"> </w:t>
      </w:r>
      <w:r w:rsidRPr="00AF3218">
        <w:t>помог</w:t>
      </w:r>
      <w:r w:rsidR="003D556B" w:rsidRPr="00AF3218">
        <w:t xml:space="preserve"> </w:t>
      </w:r>
      <w:r w:rsidRPr="00AF3218">
        <w:t>ему</w:t>
      </w:r>
      <w:r w:rsidR="003D556B" w:rsidRPr="00AF3218">
        <w:t xml:space="preserve"> </w:t>
      </w:r>
      <w:r w:rsidRPr="00AF3218">
        <w:t>на</w:t>
      </w:r>
      <w:r w:rsidR="003D556B" w:rsidRPr="00AF3218">
        <w:t xml:space="preserve"> «</w:t>
      </w:r>
      <w:r w:rsidRPr="00AF3218">
        <w:t>Госуслугах</w:t>
      </w:r>
      <w:r w:rsidR="003D556B" w:rsidRPr="00AF3218">
        <w:t xml:space="preserve">» </w:t>
      </w:r>
      <w:r w:rsidRPr="00AF3218">
        <w:t>заказать</w:t>
      </w:r>
      <w:r w:rsidR="003D556B" w:rsidRPr="00AF3218">
        <w:t xml:space="preserve"> </w:t>
      </w:r>
      <w:r w:rsidRPr="00AF3218">
        <w:t>выписку.</w:t>
      </w:r>
      <w:r w:rsidR="003D556B" w:rsidRPr="00AF3218">
        <w:t xml:space="preserve"> </w:t>
      </w:r>
      <w:r w:rsidRPr="00AF3218">
        <w:t>(Сколько</w:t>
      </w:r>
      <w:r w:rsidR="003D556B" w:rsidRPr="00AF3218">
        <w:t xml:space="preserve"> </w:t>
      </w:r>
      <w:r w:rsidRPr="00AF3218">
        <w:t>денег</w:t>
      </w:r>
      <w:r w:rsidR="003D556B" w:rsidRPr="00AF3218">
        <w:t xml:space="preserve"> </w:t>
      </w:r>
      <w:r w:rsidRPr="00AF3218">
        <w:t>накопилось</w:t>
      </w:r>
      <w:r w:rsidR="003D556B" w:rsidRPr="00AF3218">
        <w:t xml:space="preserve"> </w:t>
      </w:r>
      <w:r w:rsidRPr="00AF3218">
        <w:t>и</w:t>
      </w:r>
      <w:r w:rsidR="003D556B" w:rsidRPr="00AF3218">
        <w:t xml:space="preserve"> </w:t>
      </w:r>
      <w:r w:rsidRPr="00AF3218">
        <w:t>как</w:t>
      </w:r>
      <w:r w:rsidR="003D556B" w:rsidRPr="00AF3218">
        <w:t xml:space="preserve"> </w:t>
      </w:r>
      <w:r w:rsidRPr="00AF3218">
        <w:t>называется</w:t>
      </w:r>
      <w:r w:rsidR="003D556B" w:rsidRPr="00AF3218">
        <w:t xml:space="preserve"> </w:t>
      </w:r>
      <w:r w:rsidRPr="00AF3218">
        <w:t>фонд,</w:t>
      </w:r>
      <w:r w:rsidR="003D556B" w:rsidRPr="00AF3218">
        <w:t xml:space="preserve"> </w:t>
      </w:r>
      <w:r w:rsidRPr="00AF3218">
        <w:t>в</w:t>
      </w:r>
      <w:r w:rsidR="003D556B" w:rsidRPr="00AF3218">
        <w:t xml:space="preserve"> </w:t>
      </w:r>
      <w:r w:rsidRPr="00AF3218">
        <w:t>котором</w:t>
      </w:r>
      <w:r w:rsidR="003D556B" w:rsidRPr="00AF3218">
        <w:t xml:space="preserve"> </w:t>
      </w:r>
      <w:r w:rsidRPr="00AF3218">
        <w:t>они</w:t>
      </w:r>
      <w:r w:rsidR="003D556B" w:rsidRPr="00AF3218">
        <w:t xml:space="preserve"> </w:t>
      </w:r>
      <w:r w:rsidRPr="00AF3218">
        <w:t>находятся,</w:t>
      </w:r>
      <w:r w:rsidR="003D556B" w:rsidRPr="00AF3218">
        <w:t xml:space="preserve"> </w:t>
      </w:r>
      <w:r w:rsidRPr="00AF3218">
        <w:t>можно</w:t>
      </w:r>
      <w:r w:rsidR="003D556B" w:rsidRPr="00AF3218">
        <w:t xml:space="preserve"> </w:t>
      </w:r>
      <w:r w:rsidRPr="00AF3218">
        <w:t>также</w:t>
      </w:r>
      <w:r w:rsidR="003D556B" w:rsidRPr="00AF3218">
        <w:t xml:space="preserve"> </w:t>
      </w:r>
      <w:r w:rsidRPr="00AF3218">
        <w:t>узнать</w:t>
      </w:r>
      <w:r w:rsidR="003D556B" w:rsidRPr="00AF3218">
        <w:t xml:space="preserve"> </w:t>
      </w:r>
      <w:r w:rsidRPr="00AF3218">
        <w:t>в</w:t>
      </w:r>
      <w:r w:rsidR="003D556B" w:rsidRPr="00AF3218">
        <w:t xml:space="preserve"> </w:t>
      </w:r>
      <w:r w:rsidRPr="00AF3218">
        <w:t>клиентской</w:t>
      </w:r>
      <w:r w:rsidR="003D556B" w:rsidRPr="00AF3218">
        <w:t xml:space="preserve"> </w:t>
      </w:r>
      <w:r w:rsidRPr="00AF3218">
        <w:t>службе</w:t>
      </w:r>
      <w:r w:rsidR="003D556B" w:rsidRPr="00AF3218">
        <w:t xml:space="preserve"> </w:t>
      </w:r>
      <w:r w:rsidRPr="00AF3218">
        <w:t>ОСФР</w:t>
      </w:r>
      <w:r w:rsidR="003D556B" w:rsidRPr="00AF3218">
        <w:t xml:space="preserve"> </w:t>
      </w:r>
      <w:r w:rsidRPr="00AF3218">
        <w:t>или</w:t>
      </w:r>
      <w:r w:rsidR="003D556B" w:rsidRPr="00AF3218">
        <w:t xml:space="preserve"> </w:t>
      </w:r>
      <w:r w:rsidRPr="00AF3218">
        <w:t>в</w:t>
      </w:r>
      <w:r w:rsidR="003D556B" w:rsidRPr="00AF3218">
        <w:t xml:space="preserve"> </w:t>
      </w:r>
      <w:r w:rsidRPr="00AF3218">
        <w:t>МФЦ.)</w:t>
      </w:r>
      <w:r w:rsidR="003D556B" w:rsidRPr="00AF3218">
        <w:t xml:space="preserve"> </w:t>
      </w:r>
      <w:r w:rsidRPr="00AF3218">
        <w:t>Сумма</w:t>
      </w:r>
      <w:r w:rsidR="003D556B" w:rsidRPr="00AF3218">
        <w:t xml:space="preserve"> </w:t>
      </w:r>
      <w:r w:rsidRPr="00AF3218">
        <w:t>средств</w:t>
      </w:r>
      <w:r w:rsidR="003D556B" w:rsidRPr="00AF3218">
        <w:t xml:space="preserve"> </w:t>
      </w:r>
      <w:r w:rsidRPr="00AF3218">
        <w:t>пенсионных</w:t>
      </w:r>
      <w:r w:rsidR="003D556B" w:rsidRPr="00AF3218">
        <w:t xml:space="preserve"> </w:t>
      </w:r>
      <w:r w:rsidRPr="00AF3218">
        <w:t>накоплений</w:t>
      </w:r>
      <w:r w:rsidR="003D556B" w:rsidRPr="00AF3218">
        <w:t xml:space="preserve"> </w:t>
      </w:r>
      <w:r w:rsidRPr="00AF3218">
        <w:t>у</w:t>
      </w:r>
      <w:r w:rsidR="003D556B" w:rsidRPr="00AF3218">
        <w:t xml:space="preserve"> </w:t>
      </w:r>
      <w:r w:rsidRPr="00AF3218">
        <w:t>мужчины</w:t>
      </w:r>
      <w:r w:rsidR="003D556B" w:rsidRPr="00AF3218">
        <w:t xml:space="preserve"> </w:t>
      </w:r>
      <w:r w:rsidRPr="00AF3218">
        <w:t>составила</w:t>
      </w:r>
      <w:r w:rsidR="003D556B" w:rsidRPr="00AF3218">
        <w:t xml:space="preserve"> </w:t>
      </w:r>
      <w:r w:rsidRPr="00AF3218">
        <w:t>290</w:t>
      </w:r>
      <w:r w:rsidR="003D556B" w:rsidRPr="00AF3218">
        <w:t xml:space="preserve"> </w:t>
      </w:r>
      <w:r w:rsidRPr="00AF3218">
        <w:t>тыс.</w:t>
      </w:r>
      <w:r w:rsidR="003D556B" w:rsidRPr="00AF3218">
        <w:t xml:space="preserve"> </w:t>
      </w:r>
      <w:r w:rsidRPr="00AF3218">
        <w:t>руб.</w:t>
      </w:r>
      <w:r w:rsidR="003D556B" w:rsidRPr="00AF3218">
        <w:t xml:space="preserve"> </w:t>
      </w:r>
      <w:r w:rsidRPr="00AF3218">
        <w:t>Он</w:t>
      </w:r>
      <w:r w:rsidR="003D556B" w:rsidRPr="00AF3218">
        <w:t xml:space="preserve"> </w:t>
      </w:r>
      <w:r w:rsidRPr="00AF3218">
        <w:t>разделил</w:t>
      </w:r>
      <w:r w:rsidR="003D556B" w:rsidRPr="00AF3218">
        <w:t xml:space="preserve"> </w:t>
      </w:r>
      <w:r w:rsidRPr="00AF3218">
        <w:t>е</w:t>
      </w:r>
      <w:r w:rsidR="003D556B" w:rsidRPr="00AF3218">
        <w:t xml:space="preserve">е </w:t>
      </w:r>
      <w:r w:rsidRPr="00AF3218">
        <w:t>на</w:t>
      </w:r>
      <w:r w:rsidR="003D556B" w:rsidRPr="00AF3218">
        <w:t xml:space="preserve"> </w:t>
      </w:r>
      <w:r w:rsidRPr="00AF3218">
        <w:t>264</w:t>
      </w:r>
      <w:r w:rsidR="003D556B" w:rsidRPr="00AF3218">
        <w:t xml:space="preserve"> </w:t>
      </w:r>
      <w:r w:rsidRPr="00AF3218">
        <w:t>и</w:t>
      </w:r>
      <w:r w:rsidR="003D556B" w:rsidRPr="00AF3218">
        <w:t xml:space="preserve"> </w:t>
      </w:r>
      <w:r w:rsidRPr="00AF3218">
        <w:t>получил</w:t>
      </w:r>
      <w:r w:rsidR="003D556B" w:rsidRPr="00AF3218">
        <w:t xml:space="preserve"> </w:t>
      </w:r>
      <w:r w:rsidRPr="00AF3218">
        <w:t>1098</w:t>
      </w:r>
      <w:r w:rsidR="003D556B" w:rsidRPr="00AF3218">
        <w:t xml:space="preserve"> </w:t>
      </w:r>
      <w:r w:rsidRPr="00AF3218">
        <w:t>руб.</w:t>
      </w:r>
      <w:r w:rsidR="003D556B" w:rsidRPr="00AF3218">
        <w:t xml:space="preserve"> </w:t>
      </w:r>
      <w:r w:rsidRPr="00AF3218">
        <w:t>-</w:t>
      </w:r>
      <w:r w:rsidR="003D556B" w:rsidRPr="00AF3218">
        <w:t xml:space="preserve"> </w:t>
      </w:r>
      <w:r w:rsidRPr="00AF3218">
        <w:t>это</w:t>
      </w:r>
      <w:r w:rsidR="003D556B" w:rsidRPr="00AF3218">
        <w:t xml:space="preserve"> </w:t>
      </w:r>
      <w:r w:rsidRPr="00AF3218">
        <w:t>размер</w:t>
      </w:r>
      <w:r w:rsidR="003D556B" w:rsidRPr="00AF3218">
        <w:t xml:space="preserve"> </w:t>
      </w:r>
      <w:r w:rsidRPr="00AF3218">
        <w:t>выплаты.</w:t>
      </w:r>
      <w:r w:rsidR="003D556B" w:rsidRPr="00AF3218">
        <w:t xml:space="preserve"> </w:t>
      </w:r>
      <w:r w:rsidRPr="00AF3218">
        <w:t>Получилось</w:t>
      </w:r>
      <w:r w:rsidR="003D556B" w:rsidRPr="00AF3218">
        <w:t xml:space="preserve"> </w:t>
      </w:r>
      <w:r w:rsidRPr="00AF3218">
        <w:t>меньше</w:t>
      </w:r>
      <w:r w:rsidR="003D556B" w:rsidRPr="00AF3218">
        <w:t xml:space="preserve"> </w:t>
      </w:r>
      <w:r w:rsidRPr="00AF3218">
        <w:t>10%</w:t>
      </w:r>
      <w:r w:rsidR="003D556B" w:rsidRPr="00AF3218">
        <w:t xml:space="preserve"> </w:t>
      </w:r>
      <w:r w:rsidRPr="00AF3218">
        <w:t>(1329</w:t>
      </w:r>
      <w:r w:rsidR="003D556B" w:rsidRPr="00AF3218">
        <w:t xml:space="preserve"> </w:t>
      </w:r>
      <w:r w:rsidRPr="00AF3218">
        <w:t>руб.)</w:t>
      </w:r>
      <w:r w:rsidR="003D556B" w:rsidRPr="00AF3218">
        <w:t xml:space="preserve"> </w:t>
      </w:r>
      <w:r w:rsidRPr="00AF3218">
        <w:t>прожиточного</w:t>
      </w:r>
      <w:r w:rsidR="003D556B" w:rsidRPr="00AF3218">
        <w:t xml:space="preserve"> </w:t>
      </w:r>
      <w:r w:rsidRPr="00AF3218">
        <w:t>минимума.</w:t>
      </w:r>
      <w:r w:rsidR="003D556B" w:rsidRPr="00AF3218">
        <w:t xml:space="preserve"> </w:t>
      </w:r>
      <w:r w:rsidRPr="00AF3218">
        <w:t>Значит,</w:t>
      </w:r>
      <w:r w:rsidR="003D556B" w:rsidRPr="00AF3218">
        <w:t xml:space="preserve"> </w:t>
      </w:r>
      <w:r w:rsidRPr="00AF3218">
        <w:t>Смирнов</w:t>
      </w:r>
      <w:r w:rsidR="003D556B" w:rsidRPr="00AF3218">
        <w:t xml:space="preserve"> </w:t>
      </w:r>
      <w:r w:rsidRPr="00AF3218">
        <w:t>имеет</w:t>
      </w:r>
      <w:r w:rsidR="003D556B" w:rsidRPr="00AF3218">
        <w:t xml:space="preserve"> </w:t>
      </w:r>
      <w:r w:rsidRPr="00AF3218">
        <w:t>право</w:t>
      </w:r>
      <w:r w:rsidR="003D556B" w:rsidRPr="00AF3218">
        <w:t xml:space="preserve"> </w:t>
      </w:r>
      <w:r w:rsidRPr="00AF3218">
        <w:t>на</w:t>
      </w:r>
      <w:r w:rsidR="003D556B" w:rsidRPr="00AF3218">
        <w:t xml:space="preserve"> </w:t>
      </w:r>
      <w:r w:rsidRPr="00AF3218">
        <w:t>единовременную</w:t>
      </w:r>
      <w:r w:rsidR="003D556B" w:rsidRPr="00AF3218">
        <w:t xml:space="preserve"> </w:t>
      </w:r>
      <w:r w:rsidRPr="00AF3218">
        <w:t>выплату,</w:t>
      </w:r>
      <w:r w:rsidR="003D556B" w:rsidRPr="00AF3218">
        <w:t xml:space="preserve"> </w:t>
      </w:r>
      <w:r w:rsidRPr="00AF3218">
        <w:t>то</w:t>
      </w:r>
      <w:r w:rsidR="003D556B" w:rsidRPr="00AF3218">
        <w:t xml:space="preserve"> </w:t>
      </w:r>
      <w:r w:rsidRPr="00AF3218">
        <w:t>есть</w:t>
      </w:r>
      <w:r w:rsidR="003D556B" w:rsidRPr="00AF3218">
        <w:t xml:space="preserve"> </w:t>
      </w:r>
      <w:r w:rsidRPr="00AF3218">
        <w:t>может</w:t>
      </w:r>
      <w:r w:rsidR="003D556B" w:rsidRPr="00AF3218">
        <w:t xml:space="preserve"> </w:t>
      </w:r>
      <w:r w:rsidRPr="00AF3218">
        <w:t>забрать</w:t>
      </w:r>
      <w:r w:rsidR="003D556B" w:rsidRPr="00AF3218">
        <w:t xml:space="preserve"> </w:t>
      </w:r>
      <w:r w:rsidRPr="00AF3218">
        <w:t>свои</w:t>
      </w:r>
      <w:r w:rsidR="003D556B" w:rsidRPr="00AF3218">
        <w:t xml:space="preserve"> </w:t>
      </w:r>
      <w:r w:rsidRPr="00AF3218">
        <w:t>290</w:t>
      </w:r>
      <w:r w:rsidR="003D556B" w:rsidRPr="00AF3218">
        <w:t xml:space="preserve"> </w:t>
      </w:r>
      <w:r w:rsidRPr="00AF3218">
        <w:t>тысяч</w:t>
      </w:r>
      <w:r w:rsidR="003D556B" w:rsidRPr="00AF3218">
        <w:t xml:space="preserve"> </w:t>
      </w:r>
      <w:r w:rsidRPr="00AF3218">
        <w:t>разом.</w:t>
      </w:r>
      <w:r w:rsidR="003D556B" w:rsidRPr="00AF3218">
        <w:t xml:space="preserve"> </w:t>
      </w:r>
      <w:r w:rsidRPr="00AF3218">
        <w:t>За</w:t>
      </w:r>
      <w:r w:rsidR="003D556B" w:rsidRPr="00AF3218">
        <w:t xml:space="preserve"> </w:t>
      </w:r>
      <w:r w:rsidRPr="00AF3218">
        <w:t>первое</w:t>
      </w:r>
      <w:r w:rsidR="003D556B" w:rsidRPr="00AF3218">
        <w:t xml:space="preserve"> </w:t>
      </w:r>
      <w:r w:rsidRPr="00AF3218">
        <w:t>полугодие</w:t>
      </w:r>
      <w:r w:rsidR="003D556B" w:rsidRPr="00AF3218">
        <w:t xml:space="preserve"> </w:t>
      </w:r>
      <w:r w:rsidRPr="00AF3218">
        <w:t>таких</w:t>
      </w:r>
      <w:r w:rsidR="003D556B" w:rsidRPr="00AF3218">
        <w:t xml:space="preserve"> </w:t>
      </w:r>
      <w:r w:rsidRPr="00AF3218">
        <w:t>счастливчиков</w:t>
      </w:r>
      <w:r w:rsidR="003D556B" w:rsidRPr="00AF3218">
        <w:t xml:space="preserve"> </w:t>
      </w:r>
      <w:r w:rsidRPr="00AF3218">
        <w:t>в</w:t>
      </w:r>
      <w:r w:rsidR="003D556B" w:rsidRPr="00AF3218">
        <w:t xml:space="preserve"> </w:t>
      </w:r>
      <w:r w:rsidRPr="00AF3218">
        <w:t>Кузбассе</w:t>
      </w:r>
      <w:r w:rsidR="003D556B" w:rsidRPr="00AF3218">
        <w:t xml:space="preserve"> </w:t>
      </w:r>
      <w:r w:rsidRPr="00AF3218">
        <w:t>было</w:t>
      </w:r>
      <w:r w:rsidR="003D556B" w:rsidRPr="00AF3218">
        <w:t xml:space="preserve"> </w:t>
      </w:r>
      <w:r w:rsidRPr="00AF3218">
        <w:t>6252,</w:t>
      </w:r>
      <w:r w:rsidR="003D556B" w:rsidRPr="00AF3218">
        <w:t xml:space="preserve"> </w:t>
      </w:r>
      <w:r w:rsidRPr="00AF3218">
        <w:t>общая</w:t>
      </w:r>
      <w:r w:rsidR="003D556B" w:rsidRPr="00AF3218">
        <w:t xml:space="preserve"> </w:t>
      </w:r>
      <w:r w:rsidRPr="00AF3218">
        <w:t>сумма</w:t>
      </w:r>
      <w:r w:rsidR="003D556B" w:rsidRPr="00AF3218">
        <w:t xml:space="preserve"> </w:t>
      </w:r>
      <w:r w:rsidRPr="00AF3218">
        <w:t>единовременной</w:t>
      </w:r>
      <w:r w:rsidR="003D556B" w:rsidRPr="00AF3218">
        <w:t xml:space="preserve"> </w:t>
      </w:r>
      <w:r w:rsidRPr="00AF3218">
        <w:t>выплаты</w:t>
      </w:r>
      <w:r w:rsidR="003D556B" w:rsidRPr="00AF3218">
        <w:t xml:space="preserve"> </w:t>
      </w:r>
      <w:r w:rsidRPr="00AF3218">
        <w:t>составила</w:t>
      </w:r>
      <w:r w:rsidR="003D556B" w:rsidRPr="00AF3218">
        <w:t xml:space="preserve"> </w:t>
      </w:r>
      <w:r w:rsidRPr="00AF3218">
        <w:t>347</w:t>
      </w:r>
      <w:r w:rsidR="003D556B" w:rsidRPr="00AF3218">
        <w:t xml:space="preserve"> </w:t>
      </w:r>
      <w:r w:rsidRPr="00AF3218">
        <w:t>млн</w:t>
      </w:r>
      <w:r w:rsidR="003D556B" w:rsidRPr="00AF3218">
        <w:t xml:space="preserve"> </w:t>
      </w:r>
      <w:r w:rsidRPr="00AF3218">
        <w:t>руб.</w:t>
      </w:r>
    </w:p>
    <w:p w14:paraId="2424BC74" w14:textId="77777777" w:rsidR="00E428AA" w:rsidRPr="00AF3218" w:rsidRDefault="003D556B" w:rsidP="00E428AA">
      <w:r w:rsidRPr="00AF3218">
        <w:t>«</w:t>
      </w:r>
      <w:r w:rsidR="00E428AA" w:rsidRPr="00AF3218">
        <w:t>Всю</w:t>
      </w:r>
      <w:r w:rsidRPr="00AF3218">
        <w:t xml:space="preserve"> </w:t>
      </w:r>
      <w:r w:rsidR="00E428AA" w:rsidRPr="00AF3218">
        <w:t>жизнь</w:t>
      </w:r>
      <w:r w:rsidRPr="00AF3218">
        <w:t xml:space="preserve"> </w:t>
      </w:r>
      <w:r w:rsidR="00E428AA" w:rsidRPr="00AF3218">
        <w:t>мечтал</w:t>
      </w:r>
      <w:r w:rsidRPr="00AF3218">
        <w:t xml:space="preserve"> </w:t>
      </w:r>
      <w:r w:rsidR="00E428AA" w:rsidRPr="00AF3218">
        <w:t>съездить</w:t>
      </w:r>
      <w:r w:rsidRPr="00AF3218">
        <w:t xml:space="preserve"> </w:t>
      </w:r>
      <w:r w:rsidR="00E428AA" w:rsidRPr="00AF3218">
        <w:t>за</w:t>
      </w:r>
      <w:r w:rsidRPr="00AF3218">
        <w:t xml:space="preserve"> </w:t>
      </w:r>
      <w:r w:rsidR="00E428AA" w:rsidRPr="00AF3218">
        <w:t>границу.</w:t>
      </w:r>
      <w:r w:rsidRPr="00AF3218">
        <w:t xml:space="preserve"> </w:t>
      </w:r>
      <w:r w:rsidR="00E428AA" w:rsidRPr="00AF3218">
        <w:t>Тут</w:t>
      </w:r>
      <w:r w:rsidRPr="00AF3218">
        <w:t xml:space="preserve"> </w:t>
      </w:r>
      <w:r w:rsidR="00E428AA" w:rsidRPr="00AF3218">
        <w:t>хватит</w:t>
      </w:r>
      <w:r w:rsidRPr="00AF3218">
        <w:t xml:space="preserve"> </w:t>
      </w:r>
      <w:r w:rsidR="00E428AA" w:rsidRPr="00AF3218">
        <w:t>на</w:t>
      </w:r>
      <w:r w:rsidRPr="00AF3218">
        <w:t xml:space="preserve"> </w:t>
      </w:r>
      <w:r w:rsidR="00E428AA" w:rsidRPr="00AF3218">
        <w:t>пут</w:t>
      </w:r>
      <w:r w:rsidRPr="00AF3218">
        <w:t>е</w:t>
      </w:r>
      <w:r w:rsidR="00E428AA" w:rsidRPr="00AF3218">
        <w:t>вку</w:t>
      </w:r>
      <w:r w:rsidRPr="00AF3218">
        <w:t xml:space="preserve"> </w:t>
      </w:r>
      <w:r w:rsidR="00E428AA" w:rsidRPr="00AF3218">
        <w:t>в</w:t>
      </w:r>
      <w:r w:rsidRPr="00AF3218">
        <w:t xml:space="preserve"> </w:t>
      </w:r>
      <w:r w:rsidR="00E428AA" w:rsidRPr="00AF3218">
        <w:t>Турцию</w:t>
      </w:r>
      <w:r w:rsidRPr="00AF3218">
        <w:t xml:space="preserve"> </w:t>
      </w:r>
      <w:r w:rsidR="00E428AA" w:rsidRPr="00AF3218">
        <w:t>для</w:t>
      </w:r>
      <w:r w:rsidRPr="00AF3218">
        <w:t xml:space="preserve"> </w:t>
      </w:r>
      <w:r w:rsidR="00E428AA" w:rsidRPr="00AF3218">
        <w:t>меня</w:t>
      </w:r>
      <w:r w:rsidRPr="00AF3218">
        <w:t xml:space="preserve"> </w:t>
      </w:r>
      <w:r w:rsidR="00E428AA" w:rsidRPr="00AF3218">
        <w:t>и</w:t>
      </w:r>
      <w:r w:rsidRPr="00AF3218">
        <w:t xml:space="preserve"> </w:t>
      </w:r>
      <w:r w:rsidR="00E428AA" w:rsidRPr="00AF3218">
        <w:t>жены,</w:t>
      </w:r>
      <w:r w:rsidRPr="00AF3218">
        <w:t xml:space="preserve"> </w:t>
      </w:r>
      <w:r w:rsidR="00E428AA" w:rsidRPr="00AF3218">
        <w:t>ещ</w:t>
      </w:r>
      <w:r w:rsidRPr="00AF3218">
        <w:t xml:space="preserve">е </w:t>
      </w:r>
      <w:r w:rsidR="00E428AA" w:rsidRPr="00AF3218">
        <w:t>и</w:t>
      </w:r>
      <w:r w:rsidRPr="00AF3218">
        <w:t xml:space="preserve"> </w:t>
      </w:r>
      <w:r w:rsidR="00E428AA" w:rsidRPr="00AF3218">
        <w:t>внука</w:t>
      </w:r>
      <w:r w:rsidRPr="00AF3218">
        <w:t xml:space="preserve"> </w:t>
      </w:r>
      <w:r w:rsidR="00E428AA" w:rsidRPr="00AF3218">
        <w:t>прихватим</w:t>
      </w:r>
      <w:r w:rsidRPr="00AF3218">
        <w:t>»</w:t>
      </w:r>
      <w:r w:rsidR="00E428AA" w:rsidRPr="00AF3218">
        <w:t>,</w:t>
      </w:r>
      <w:r w:rsidRPr="00AF3218">
        <w:t xml:space="preserve"> </w:t>
      </w:r>
      <w:r w:rsidR="00E428AA" w:rsidRPr="00AF3218">
        <w:t>-</w:t>
      </w:r>
      <w:r w:rsidRPr="00AF3218">
        <w:t xml:space="preserve"> </w:t>
      </w:r>
      <w:r w:rsidR="00E428AA" w:rsidRPr="00AF3218">
        <w:t>комментирует</w:t>
      </w:r>
      <w:r w:rsidRPr="00AF3218">
        <w:t xml:space="preserve"> </w:t>
      </w:r>
      <w:r w:rsidR="00E428AA" w:rsidRPr="00AF3218">
        <w:t>Евгений.</w:t>
      </w:r>
      <w:r w:rsidRPr="00AF3218">
        <w:t xml:space="preserve"> </w:t>
      </w:r>
      <w:r w:rsidR="00E428AA" w:rsidRPr="00AF3218">
        <w:t>А</w:t>
      </w:r>
      <w:r w:rsidRPr="00AF3218">
        <w:t xml:space="preserve"> </w:t>
      </w:r>
      <w:r w:rsidR="00E428AA" w:rsidRPr="00AF3218">
        <w:t>если</w:t>
      </w:r>
      <w:r w:rsidRPr="00AF3218">
        <w:t xml:space="preserve"> </w:t>
      </w:r>
      <w:r w:rsidR="00E428AA" w:rsidRPr="00AF3218">
        <w:t>бы</w:t>
      </w:r>
      <w:r w:rsidRPr="00AF3218">
        <w:t xml:space="preserve"> </w:t>
      </w:r>
      <w:r w:rsidR="00E428AA" w:rsidRPr="00AF3218">
        <w:t>у</w:t>
      </w:r>
      <w:r w:rsidRPr="00AF3218">
        <w:t xml:space="preserve"> </w:t>
      </w:r>
      <w:r w:rsidR="00E428AA" w:rsidRPr="00AF3218">
        <w:t>него</w:t>
      </w:r>
      <w:r w:rsidRPr="00AF3218">
        <w:t xml:space="preserve"> </w:t>
      </w:r>
      <w:r w:rsidR="00E428AA" w:rsidRPr="00AF3218">
        <w:t>было</w:t>
      </w:r>
      <w:r w:rsidRPr="00AF3218">
        <w:t xml:space="preserve"> </w:t>
      </w:r>
      <w:r w:rsidR="00E428AA" w:rsidRPr="00AF3218">
        <w:t>больше</w:t>
      </w:r>
      <w:r w:rsidRPr="00AF3218">
        <w:t xml:space="preserve"> </w:t>
      </w:r>
      <w:r w:rsidR="00E428AA" w:rsidRPr="00AF3218">
        <w:t>накоплений,</w:t>
      </w:r>
      <w:r w:rsidRPr="00AF3218">
        <w:t xml:space="preserve"> </w:t>
      </w:r>
      <w:r w:rsidR="00E428AA" w:rsidRPr="00AF3218">
        <w:t>скажем,</w:t>
      </w:r>
      <w:r w:rsidRPr="00AF3218">
        <w:t xml:space="preserve"> </w:t>
      </w:r>
      <w:r w:rsidR="00E428AA" w:rsidRPr="00AF3218">
        <w:t>400</w:t>
      </w:r>
      <w:r w:rsidRPr="00AF3218">
        <w:t xml:space="preserve"> </w:t>
      </w:r>
      <w:r w:rsidR="00E428AA" w:rsidRPr="00AF3218">
        <w:t>тыс.</w:t>
      </w:r>
      <w:r w:rsidRPr="00AF3218">
        <w:t xml:space="preserve"> </w:t>
      </w:r>
      <w:r w:rsidR="00E428AA" w:rsidRPr="00AF3218">
        <w:t>руб.,</w:t>
      </w:r>
      <w:r w:rsidRPr="00AF3218">
        <w:t xml:space="preserve"> </w:t>
      </w:r>
      <w:r w:rsidR="00E428AA" w:rsidRPr="00AF3218">
        <w:t>то</w:t>
      </w:r>
      <w:r w:rsidRPr="00AF3218">
        <w:t xml:space="preserve"> </w:t>
      </w:r>
      <w:r w:rsidR="00E428AA" w:rsidRPr="00AF3218">
        <w:t>после</w:t>
      </w:r>
      <w:r w:rsidRPr="00AF3218">
        <w:t xml:space="preserve"> </w:t>
      </w:r>
      <w:r w:rsidR="00E428AA" w:rsidRPr="00AF3218">
        <w:t>деления</w:t>
      </w:r>
      <w:r w:rsidRPr="00AF3218">
        <w:t xml:space="preserve"> </w:t>
      </w:r>
      <w:r w:rsidR="00E428AA" w:rsidRPr="00AF3218">
        <w:t>вышла</w:t>
      </w:r>
      <w:r w:rsidRPr="00AF3218">
        <w:t xml:space="preserve"> </w:t>
      </w:r>
      <w:r w:rsidR="00E428AA" w:rsidRPr="00AF3218">
        <w:t>бы</w:t>
      </w:r>
      <w:r w:rsidRPr="00AF3218">
        <w:t xml:space="preserve"> </w:t>
      </w:r>
      <w:r w:rsidR="00E428AA" w:rsidRPr="00AF3218">
        <w:t>большая</w:t>
      </w:r>
      <w:r w:rsidRPr="00AF3218">
        <w:t xml:space="preserve"> </w:t>
      </w:r>
      <w:r w:rsidR="00E428AA" w:rsidRPr="00AF3218">
        <w:t>сумма,</w:t>
      </w:r>
      <w:r w:rsidRPr="00AF3218">
        <w:t xml:space="preserve"> </w:t>
      </w:r>
      <w:r w:rsidR="00E428AA" w:rsidRPr="00AF3218">
        <w:t>чем</w:t>
      </w:r>
      <w:r w:rsidRPr="00AF3218">
        <w:t xml:space="preserve"> </w:t>
      </w:r>
      <w:r w:rsidR="00E428AA" w:rsidRPr="00AF3218">
        <w:t>10%</w:t>
      </w:r>
      <w:r w:rsidRPr="00AF3218">
        <w:t xml:space="preserve"> </w:t>
      </w:r>
      <w:r w:rsidR="00E428AA" w:rsidRPr="00AF3218">
        <w:t>от</w:t>
      </w:r>
      <w:r w:rsidRPr="00AF3218">
        <w:t xml:space="preserve"> «</w:t>
      </w:r>
      <w:r w:rsidR="00E428AA" w:rsidRPr="00AF3218">
        <w:t>минималки</w:t>
      </w:r>
      <w:r w:rsidRPr="00AF3218">
        <w:t xml:space="preserve">» </w:t>
      </w:r>
      <w:r w:rsidR="00E428AA" w:rsidRPr="00AF3218">
        <w:t>-</w:t>
      </w:r>
      <w:r w:rsidRPr="00AF3218">
        <w:t xml:space="preserve"> </w:t>
      </w:r>
      <w:r w:rsidR="00E428AA" w:rsidRPr="00AF3218">
        <w:t>1515</w:t>
      </w:r>
      <w:r w:rsidRPr="00AF3218">
        <w:t xml:space="preserve"> </w:t>
      </w:r>
      <w:r w:rsidR="00E428AA" w:rsidRPr="00AF3218">
        <w:t>руб.</w:t>
      </w:r>
      <w:r w:rsidRPr="00AF3218">
        <w:t xml:space="preserve"> </w:t>
      </w:r>
      <w:r w:rsidR="00E428AA" w:rsidRPr="00AF3218">
        <w:t>-</w:t>
      </w:r>
      <w:r w:rsidRPr="00AF3218">
        <w:t xml:space="preserve"> </w:t>
      </w:r>
      <w:r w:rsidR="00E428AA" w:rsidRPr="00AF3218">
        <w:t>и</w:t>
      </w:r>
      <w:r w:rsidRPr="00AF3218">
        <w:t xml:space="preserve"> </w:t>
      </w:r>
      <w:r w:rsidR="00E428AA" w:rsidRPr="00AF3218">
        <w:t>получил</w:t>
      </w:r>
      <w:r w:rsidRPr="00AF3218">
        <w:t xml:space="preserve"> </w:t>
      </w:r>
      <w:r w:rsidR="00E428AA" w:rsidRPr="00AF3218">
        <w:t>бы</w:t>
      </w:r>
      <w:r w:rsidRPr="00AF3218">
        <w:t xml:space="preserve"> </w:t>
      </w:r>
      <w:r w:rsidR="00E428AA" w:rsidRPr="00AF3218">
        <w:t>новокузнечанин</w:t>
      </w:r>
      <w:r w:rsidRPr="00AF3218">
        <w:t xml:space="preserve"> </w:t>
      </w:r>
      <w:r w:rsidR="00E428AA" w:rsidRPr="00AF3218">
        <w:t>ежемесячную</w:t>
      </w:r>
      <w:r w:rsidRPr="00AF3218">
        <w:t xml:space="preserve"> </w:t>
      </w:r>
      <w:r w:rsidR="00E428AA" w:rsidRPr="00AF3218">
        <w:t>выплату</w:t>
      </w:r>
      <w:r w:rsidRPr="00AF3218">
        <w:t xml:space="preserve"> </w:t>
      </w:r>
      <w:r w:rsidR="00E428AA" w:rsidRPr="00AF3218">
        <w:t>только</w:t>
      </w:r>
      <w:r w:rsidRPr="00AF3218">
        <w:t xml:space="preserve"> </w:t>
      </w:r>
      <w:r w:rsidR="00E428AA" w:rsidRPr="00AF3218">
        <w:t>в</w:t>
      </w:r>
      <w:r w:rsidRPr="00AF3218">
        <w:t xml:space="preserve"> </w:t>
      </w:r>
      <w:r w:rsidR="00E428AA" w:rsidRPr="00AF3218">
        <w:t>таком</w:t>
      </w:r>
      <w:r w:rsidRPr="00AF3218">
        <w:t xml:space="preserve"> </w:t>
      </w:r>
      <w:r w:rsidR="00E428AA" w:rsidRPr="00AF3218">
        <w:t>размере</w:t>
      </w:r>
      <w:r w:rsidRPr="00AF3218">
        <w:t xml:space="preserve"> </w:t>
      </w:r>
      <w:r w:rsidR="00E428AA" w:rsidRPr="00AF3218">
        <w:t>после</w:t>
      </w:r>
      <w:r w:rsidRPr="00AF3218">
        <w:t xml:space="preserve"> </w:t>
      </w:r>
      <w:r w:rsidR="00E428AA" w:rsidRPr="00AF3218">
        <w:t>обращения</w:t>
      </w:r>
      <w:r w:rsidRPr="00AF3218">
        <w:t xml:space="preserve"> </w:t>
      </w:r>
      <w:r w:rsidR="00E428AA" w:rsidRPr="00AF3218">
        <w:t>в</w:t>
      </w:r>
      <w:r w:rsidRPr="00AF3218">
        <w:t xml:space="preserve"> </w:t>
      </w:r>
      <w:r w:rsidR="00E428AA" w:rsidRPr="00AF3218">
        <w:t>ОСФР</w:t>
      </w:r>
      <w:r w:rsidRPr="00AF3218">
        <w:t xml:space="preserve"> </w:t>
      </w:r>
      <w:r w:rsidR="00E428AA" w:rsidRPr="00AF3218">
        <w:t>за</w:t>
      </w:r>
      <w:r w:rsidRPr="00AF3218">
        <w:t xml:space="preserve"> </w:t>
      </w:r>
      <w:r w:rsidR="00E428AA" w:rsidRPr="00AF3218">
        <w:t>назначением</w:t>
      </w:r>
      <w:r w:rsidRPr="00AF3218">
        <w:t xml:space="preserve"> </w:t>
      </w:r>
      <w:r w:rsidR="00E428AA" w:rsidRPr="00AF3218">
        <w:t>накопительной</w:t>
      </w:r>
      <w:r w:rsidRPr="00AF3218">
        <w:t xml:space="preserve"> </w:t>
      </w:r>
      <w:r w:rsidR="00E428AA" w:rsidRPr="00AF3218">
        <w:t>пенсии.</w:t>
      </w:r>
    </w:p>
    <w:p w14:paraId="305E6C8F" w14:textId="77777777" w:rsidR="00E428AA" w:rsidRPr="00AF3218" w:rsidRDefault="00E428AA" w:rsidP="00E428AA">
      <w:r w:rsidRPr="00AF3218">
        <w:t>В</w:t>
      </w:r>
      <w:r w:rsidR="003D556B" w:rsidRPr="00AF3218">
        <w:t xml:space="preserve"> </w:t>
      </w:r>
      <w:r w:rsidRPr="00AF3218">
        <w:t>ведомстве</w:t>
      </w:r>
      <w:r w:rsidR="003D556B" w:rsidRPr="00AF3218">
        <w:t xml:space="preserve"> </w:t>
      </w:r>
      <w:r w:rsidRPr="00AF3218">
        <w:t>подч</w:t>
      </w:r>
      <w:r w:rsidR="003D556B" w:rsidRPr="00AF3218">
        <w:t>е</w:t>
      </w:r>
      <w:r w:rsidRPr="00AF3218">
        <w:t>ркивают,</w:t>
      </w:r>
      <w:r w:rsidR="003D556B" w:rsidRPr="00AF3218">
        <w:t xml:space="preserve"> </w:t>
      </w:r>
      <w:r w:rsidRPr="00AF3218">
        <w:t>что</w:t>
      </w:r>
      <w:r w:rsidR="003D556B" w:rsidRPr="00AF3218">
        <w:t xml:space="preserve"> </w:t>
      </w:r>
      <w:r w:rsidRPr="00AF3218">
        <w:t>все</w:t>
      </w:r>
      <w:r w:rsidR="003D556B" w:rsidRPr="00AF3218">
        <w:t xml:space="preserve"> </w:t>
      </w:r>
      <w:r w:rsidRPr="00AF3218">
        <w:t>привед</w:t>
      </w:r>
      <w:r w:rsidR="003D556B" w:rsidRPr="00AF3218">
        <w:t>е</w:t>
      </w:r>
      <w:r w:rsidRPr="00AF3218">
        <w:t>нные</w:t>
      </w:r>
      <w:r w:rsidR="003D556B" w:rsidRPr="00AF3218">
        <w:t xml:space="preserve"> </w:t>
      </w:r>
      <w:r w:rsidRPr="00AF3218">
        <w:t>примеры</w:t>
      </w:r>
      <w:r w:rsidR="003D556B" w:rsidRPr="00AF3218">
        <w:t xml:space="preserve"> </w:t>
      </w:r>
      <w:r w:rsidRPr="00AF3218">
        <w:t>касаются</w:t>
      </w:r>
      <w:r w:rsidR="003D556B" w:rsidRPr="00AF3218">
        <w:t xml:space="preserve"> </w:t>
      </w:r>
      <w:r w:rsidRPr="00AF3218">
        <w:t>кузбассовцев,</w:t>
      </w:r>
      <w:r w:rsidR="003D556B" w:rsidRPr="00AF3218">
        <w:t xml:space="preserve"> </w:t>
      </w:r>
      <w:r w:rsidRPr="00AF3218">
        <w:t>имеющих</w:t>
      </w:r>
      <w:r w:rsidR="003D556B" w:rsidRPr="00AF3218">
        <w:t xml:space="preserve"> </w:t>
      </w:r>
      <w:r w:rsidRPr="00AF3218">
        <w:t>право</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на</w:t>
      </w:r>
      <w:r w:rsidR="003D556B" w:rsidRPr="00AF3218">
        <w:t xml:space="preserve"> </w:t>
      </w:r>
      <w:r w:rsidRPr="00AF3218">
        <w:t>общих</w:t>
      </w:r>
      <w:r w:rsidR="003D556B" w:rsidRPr="00AF3218">
        <w:t xml:space="preserve"> </w:t>
      </w:r>
      <w:r w:rsidRPr="00AF3218">
        <w:t>основаниях</w:t>
      </w:r>
      <w:r w:rsidR="003D556B" w:rsidRPr="00AF3218">
        <w:t xml:space="preserve"> </w:t>
      </w:r>
      <w:r w:rsidRPr="00AF3218">
        <w:t>(не</w:t>
      </w:r>
      <w:r w:rsidR="003D556B" w:rsidRPr="00AF3218">
        <w:t xml:space="preserve"> </w:t>
      </w:r>
      <w:r w:rsidRPr="00AF3218">
        <w:t>льготников).</w:t>
      </w:r>
    </w:p>
    <w:p w14:paraId="31776931" w14:textId="77777777" w:rsidR="00E428AA" w:rsidRPr="00AF3218" w:rsidRDefault="00E428AA" w:rsidP="00E428AA">
      <w:r w:rsidRPr="00AF3218">
        <w:t>ПРАВО</w:t>
      </w:r>
      <w:r w:rsidR="003D556B" w:rsidRPr="00AF3218">
        <w:t xml:space="preserve"> </w:t>
      </w:r>
      <w:r w:rsidRPr="00AF3218">
        <w:t>НА</w:t>
      </w:r>
      <w:r w:rsidR="003D556B" w:rsidRPr="00AF3218">
        <w:t xml:space="preserve"> </w:t>
      </w:r>
      <w:r w:rsidRPr="00AF3218">
        <w:t>ВЫПЛАТУ</w:t>
      </w:r>
    </w:p>
    <w:p w14:paraId="4D0B3BF7" w14:textId="77777777" w:rsidR="00E428AA" w:rsidRPr="00AF3218" w:rsidRDefault="003D556B" w:rsidP="00E428AA">
      <w:r w:rsidRPr="00AF3218">
        <w:t>«</w:t>
      </w:r>
      <w:r w:rsidR="00E428AA" w:rsidRPr="00AF3218">
        <w:t>Обратиться</w:t>
      </w:r>
      <w:r w:rsidRPr="00AF3218">
        <w:t xml:space="preserve"> </w:t>
      </w:r>
      <w:r w:rsidR="00E428AA" w:rsidRPr="00AF3218">
        <w:t>в</w:t>
      </w:r>
      <w:r w:rsidRPr="00AF3218">
        <w:t xml:space="preserve"> </w:t>
      </w:r>
      <w:r w:rsidR="00E428AA" w:rsidRPr="00AF3218">
        <w:t>ОСФР</w:t>
      </w:r>
      <w:r w:rsidRPr="00AF3218">
        <w:t xml:space="preserve"> </w:t>
      </w:r>
      <w:r w:rsidR="00E428AA" w:rsidRPr="00AF3218">
        <w:t>за</w:t>
      </w:r>
      <w:r w:rsidRPr="00AF3218">
        <w:t xml:space="preserve"> </w:t>
      </w:r>
      <w:r w:rsidR="00E428AA" w:rsidRPr="00AF3218">
        <w:t>средствами</w:t>
      </w:r>
      <w:r w:rsidRPr="00AF3218">
        <w:t xml:space="preserve"> </w:t>
      </w:r>
      <w:r w:rsidR="00E428AA" w:rsidRPr="00AF3218">
        <w:t>пенсионных</w:t>
      </w:r>
      <w:r w:rsidRPr="00AF3218">
        <w:t xml:space="preserve"> </w:t>
      </w:r>
      <w:r w:rsidR="00E428AA" w:rsidRPr="00AF3218">
        <w:t>накоплений</w:t>
      </w:r>
      <w:r w:rsidRPr="00AF3218">
        <w:t xml:space="preserve"> </w:t>
      </w:r>
      <w:r w:rsidR="00E428AA" w:rsidRPr="00AF3218">
        <w:t>могут</w:t>
      </w:r>
      <w:r w:rsidRPr="00AF3218">
        <w:t xml:space="preserve"> </w:t>
      </w:r>
      <w:r w:rsidR="00E428AA" w:rsidRPr="00AF3218">
        <w:t>мужчины,</w:t>
      </w:r>
      <w:r w:rsidRPr="00AF3218">
        <w:t xml:space="preserve"> </w:t>
      </w:r>
      <w:r w:rsidR="00E428AA" w:rsidRPr="00AF3218">
        <w:t>достигшие</w:t>
      </w:r>
      <w:r w:rsidRPr="00AF3218">
        <w:t xml:space="preserve"> </w:t>
      </w:r>
      <w:r w:rsidR="00E428AA" w:rsidRPr="00AF3218">
        <w:t>возраста</w:t>
      </w:r>
      <w:r w:rsidRPr="00AF3218">
        <w:t xml:space="preserve"> </w:t>
      </w:r>
      <w:r w:rsidR="00E428AA" w:rsidRPr="00AF3218">
        <w:t>60</w:t>
      </w:r>
      <w:r w:rsidRPr="00AF3218">
        <w:t xml:space="preserve"> </w:t>
      </w:r>
      <w:r w:rsidR="00E428AA" w:rsidRPr="00AF3218">
        <w:t>лет,</w:t>
      </w:r>
      <w:r w:rsidRPr="00AF3218">
        <w:t xml:space="preserve"> </w:t>
      </w:r>
      <w:r w:rsidR="00E428AA" w:rsidRPr="00AF3218">
        <w:t>и</w:t>
      </w:r>
      <w:r w:rsidRPr="00AF3218">
        <w:t xml:space="preserve"> </w:t>
      </w:r>
      <w:r w:rsidR="00E428AA" w:rsidRPr="00AF3218">
        <w:t>женщины,</w:t>
      </w:r>
      <w:r w:rsidRPr="00AF3218">
        <w:t xml:space="preserve"> </w:t>
      </w:r>
      <w:r w:rsidR="00E428AA" w:rsidRPr="00AF3218">
        <w:t>достигшие</w:t>
      </w:r>
      <w:r w:rsidRPr="00AF3218">
        <w:t xml:space="preserve"> </w:t>
      </w:r>
      <w:r w:rsidR="00E428AA" w:rsidRPr="00AF3218">
        <w:t>55-ти,</w:t>
      </w:r>
      <w:r w:rsidRPr="00AF3218">
        <w:t xml:space="preserve"> </w:t>
      </w:r>
      <w:r w:rsidR="00E428AA" w:rsidRPr="00AF3218">
        <w:t>имеющие</w:t>
      </w:r>
      <w:r w:rsidRPr="00AF3218">
        <w:t xml:space="preserve"> </w:t>
      </w:r>
      <w:r w:rsidR="00E428AA" w:rsidRPr="00AF3218">
        <w:t>в</w:t>
      </w:r>
      <w:r w:rsidRPr="00AF3218">
        <w:t xml:space="preserve"> </w:t>
      </w:r>
      <w:r w:rsidR="00E428AA" w:rsidRPr="00AF3218">
        <w:t>2024</w:t>
      </w:r>
      <w:r w:rsidRPr="00AF3218">
        <w:t xml:space="preserve"> </w:t>
      </w:r>
      <w:r w:rsidR="00E428AA" w:rsidRPr="00AF3218">
        <w:t>году</w:t>
      </w:r>
      <w:r w:rsidRPr="00AF3218">
        <w:t xml:space="preserve"> </w:t>
      </w:r>
      <w:r w:rsidR="00E428AA" w:rsidRPr="00AF3218">
        <w:t>страховой</w:t>
      </w:r>
      <w:r w:rsidRPr="00AF3218">
        <w:t xml:space="preserve"> </w:t>
      </w:r>
      <w:r w:rsidR="00E428AA" w:rsidRPr="00AF3218">
        <w:t>стаж</w:t>
      </w:r>
      <w:r w:rsidRPr="00AF3218">
        <w:t xml:space="preserve"> </w:t>
      </w:r>
      <w:r w:rsidR="00E428AA" w:rsidRPr="00AF3218">
        <w:t>не</w:t>
      </w:r>
      <w:r w:rsidRPr="00AF3218">
        <w:t xml:space="preserve"> </w:t>
      </w:r>
      <w:r w:rsidR="00E428AA" w:rsidRPr="00AF3218">
        <w:t>менее</w:t>
      </w:r>
      <w:r w:rsidRPr="00AF3218">
        <w:t xml:space="preserve"> </w:t>
      </w:r>
      <w:r w:rsidR="00E428AA" w:rsidRPr="00AF3218">
        <w:t>15</w:t>
      </w:r>
      <w:r w:rsidRPr="00AF3218">
        <w:t xml:space="preserve"> </w:t>
      </w:r>
      <w:r w:rsidR="00E428AA" w:rsidRPr="00AF3218">
        <w:t>лет</w:t>
      </w:r>
      <w:r w:rsidRPr="00AF3218">
        <w:t xml:space="preserve"> </w:t>
      </w:r>
      <w:r w:rsidR="00E428AA" w:rsidRPr="00AF3218">
        <w:t>и</w:t>
      </w:r>
      <w:r w:rsidRPr="00AF3218">
        <w:t xml:space="preserve"> </w:t>
      </w:r>
      <w:r w:rsidR="00E428AA" w:rsidRPr="00AF3218">
        <w:t>индивидуальный</w:t>
      </w:r>
      <w:r w:rsidRPr="00AF3218">
        <w:t xml:space="preserve"> </w:t>
      </w:r>
      <w:r w:rsidR="00E428AA" w:rsidRPr="00AF3218">
        <w:t>пенсионный</w:t>
      </w:r>
      <w:r w:rsidRPr="00AF3218">
        <w:t xml:space="preserve"> </w:t>
      </w:r>
      <w:r w:rsidR="00E428AA" w:rsidRPr="00AF3218">
        <w:t>коэффициент</w:t>
      </w:r>
      <w:r w:rsidRPr="00AF3218">
        <w:t xml:space="preserve"> </w:t>
      </w:r>
      <w:r w:rsidR="00E428AA" w:rsidRPr="00AF3218">
        <w:t>28,2.</w:t>
      </w:r>
      <w:r w:rsidRPr="00AF3218">
        <w:t xml:space="preserve"> </w:t>
      </w:r>
      <w:r w:rsidR="00E428AA" w:rsidRPr="00AF3218">
        <w:t>Кроме</w:t>
      </w:r>
      <w:r w:rsidRPr="00AF3218">
        <w:t xml:space="preserve"> </w:t>
      </w:r>
      <w:r w:rsidR="00E428AA" w:rsidRPr="00AF3218">
        <w:t>того,</w:t>
      </w:r>
      <w:r w:rsidRPr="00AF3218">
        <w:t xml:space="preserve"> </w:t>
      </w:r>
      <w:r w:rsidR="00E428AA" w:rsidRPr="00AF3218">
        <w:t>граждане,</w:t>
      </w:r>
      <w:r w:rsidRPr="00AF3218">
        <w:t xml:space="preserve"> </w:t>
      </w:r>
      <w:r w:rsidR="00E428AA" w:rsidRPr="00AF3218">
        <w:t>имеющие</w:t>
      </w:r>
      <w:r w:rsidRPr="00AF3218">
        <w:t xml:space="preserve"> </w:t>
      </w:r>
      <w:r w:rsidR="00E428AA" w:rsidRPr="00AF3218">
        <w:t>право</w:t>
      </w:r>
      <w:r w:rsidRPr="00AF3218">
        <w:t xml:space="preserve"> </w:t>
      </w:r>
      <w:r w:rsidR="00E428AA" w:rsidRPr="00AF3218">
        <w:t>выхода</w:t>
      </w:r>
      <w:r w:rsidRPr="00AF3218">
        <w:t xml:space="preserve"> </w:t>
      </w:r>
      <w:r w:rsidR="00E428AA" w:rsidRPr="00AF3218">
        <w:t>на</w:t>
      </w:r>
      <w:r w:rsidRPr="00AF3218">
        <w:t xml:space="preserve"> </w:t>
      </w:r>
      <w:r w:rsidR="00E428AA" w:rsidRPr="00AF3218">
        <w:t>пенсию</w:t>
      </w:r>
      <w:r w:rsidRPr="00AF3218">
        <w:t xml:space="preserve"> </w:t>
      </w:r>
      <w:r w:rsidR="00E428AA" w:rsidRPr="00AF3218">
        <w:t>досрочно:</w:t>
      </w:r>
      <w:r w:rsidRPr="00AF3218">
        <w:t xml:space="preserve"> </w:t>
      </w:r>
      <w:r w:rsidR="00E428AA" w:rsidRPr="00AF3218">
        <w:t>например,</w:t>
      </w:r>
      <w:r w:rsidRPr="00AF3218">
        <w:t xml:space="preserve"> </w:t>
      </w:r>
      <w:r w:rsidR="00E428AA" w:rsidRPr="00AF3218">
        <w:t>те,</w:t>
      </w:r>
      <w:r w:rsidRPr="00AF3218">
        <w:t xml:space="preserve"> </w:t>
      </w:r>
      <w:r w:rsidR="00E428AA" w:rsidRPr="00AF3218">
        <w:t>у</w:t>
      </w:r>
      <w:r w:rsidRPr="00AF3218">
        <w:t xml:space="preserve"> </w:t>
      </w:r>
      <w:r w:rsidR="00E428AA" w:rsidRPr="00AF3218">
        <w:t>кого</w:t>
      </w:r>
      <w:r w:rsidRPr="00AF3218">
        <w:t xml:space="preserve"> </w:t>
      </w:r>
      <w:r w:rsidR="00E428AA" w:rsidRPr="00AF3218">
        <w:t>есть</w:t>
      </w:r>
      <w:r w:rsidRPr="00AF3218">
        <w:t xml:space="preserve"> </w:t>
      </w:r>
      <w:r w:rsidR="00E428AA" w:rsidRPr="00AF3218">
        <w:t>длительный</w:t>
      </w:r>
      <w:r w:rsidRPr="00AF3218">
        <w:t xml:space="preserve"> </w:t>
      </w:r>
      <w:r w:rsidR="00E428AA" w:rsidRPr="00AF3218">
        <w:t>специальный</w:t>
      </w:r>
      <w:r w:rsidRPr="00AF3218">
        <w:t xml:space="preserve"> </w:t>
      </w:r>
      <w:r w:rsidR="00E428AA" w:rsidRPr="00AF3218">
        <w:t>стаж,</w:t>
      </w:r>
      <w:r w:rsidRPr="00AF3218">
        <w:t xml:space="preserve"> </w:t>
      </w:r>
      <w:r w:rsidR="00E428AA" w:rsidRPr="00AF3218">
        <w:t>кто</w:t>
      </w:r>
      <w:r w:rsidRPr="00AF3218">
        <w:t xml:space="preserve"> </w:t>
      </w:r>
      <w:r w:rsidR="00E428AA" w:rsidRPr="00AF3218">
        <w:t>работал</w:t>
      </w:r>
      <w:r w:rsidRPr="00AF3218">
        <w:t xml:space="preserve"> </w:t>
      </w:r>
      <w:r w:rsidR="00E428AA" w:rsidRPr="00AF3218">
        <w:t>в</w:t>
      </w:r>
      <w:r w:rsidRPr="00AF3218">
        <w:t xml:space="preserve"> </w:t>
      </w:r>
      <w:r w:rsidR="00E428AA" w:rsidRPr="00AF3218">
        <w:t>тяж</w:t>
      </w:r>
      <w:r w:rsidRPr="00AF3218">
        <w:t>е</w:t>
      </w:r>
      <w:r w:rsidR="00E428AA" w:rsidRPr="00AF3218">
        <w:t>лых</w:t>
      </w:r>
      <w:r w:rsidRPr="00AF3218">
        <w:t xml:space="preserve"> </w:t>
      </w:r>
      <w:r w:rsidR="00E428AA" w:rsidRPr="00AF3218">
        <w:t>или</w:t>
      </w:r>
      <w:r w:rsidRPr="00AF3218">
        <w:t xml:space="preserve"> </w:t>
      </w:r>
      <w:r w:rsidR="00E428AA" w:rsidRPr="00AF3218">
        <w:t>опасных</w:t>
      </w:r>
      <w:r w:rsidRPr="00AF3218">
        <w:t xml:space="preserve"> </w:t>
      </w:r>
      <w:r w:rsidR="00E428AA" w:rsidRPr="00AF3218">
        <w:t>условиях,</w:t>
      </w:r>
      <w:r w:rsidRPr="00AF3218">
        <w:t xml:space="preserve"> </w:t>
      </w:r>
      <w:r w:rsidR="00E428AA" w:rsidRPr="00AF3218">
        <w:t>а</w:t>
      </w:r>
      <w:r w:rsidRPr="00AF3218">
        <w:t xml:space="preserve"> </w:t>
      </w:r>
      <w:r w:rsidR="00E428AA" w:rsidRPr="00AF3218">
        <w:t>также</w:t>
      </w:r>
      <w:r w:rsidRPr="00AF3218">
        <w:t xml:space="preserve"> </w:t>
      </w:r>
      <w:r w:rsidR="00E428AA" w:rsidRPr="00AF3218">
        <w:t>многодетные</w:t>
      </w:r>
      <w:r w:rsidRPr="00AF3218">
        <w:t xml:space="preserve"> </w:t>
      </w:r>
      <w:r w:rsidR="00E428AA" w:rsidRPr="00AF3218">
        <w:lastRenderedPageBreak/>
        <w:t>мамы</w:t>
      </w:r>
      <w:r w:rsidRPr="00AF3218">
        <w:t xml:space="preserve"> </w:t>
      </w:r>
      <w:r w:rsidR="00E428AA" w:rsidRPr="00AF3218">
        <w:t>или</w:t>
      </w:r>
      <w:r w:rsidRPr="00AF3218">
        <w:t xml:space="preserve"> </w:t>
      </w:r>
      <w:r w:rsidR="00E428AA" w:rsidRPr="00AF3218">
        <w:t>родители</w:t>
      </w:r>
      <w:r w:rsidRPr="00AF3218">
        <w:t xml:space="preserve"> </w:t>
      </w:r>
      <w:r w:rsidR="00E428AA" w:rsidRPr="00AF3218">
        <w:t>детей</w:t>
      </w:r>
      <w:r w:rsidRPr="00AF3218">
        <w:t xml:space="preserve"> </w:t>
      </w:r>
      <w:r w:rsidR="00E428AA" w:rsidRPr="00AF3218">
        <w:t>с</w:t>
      </w:r>
      <w:r w:rsidRPr="00AF3218">
        <w:t xml:space="preserve"> </w:t>
      </w:r>
      <w:r w:rsidR="00E428AA" w:rsidRPr="00AF3218">
        <w:t>инвалидностью</w:t>
      </w:r>
      <w:r w:rsidRPr="00AF3218">
        <w:t>»</w:t>
      </w:r>
      <w:r w:rsidR="00E428AA" w:rsidRPr="00AF3218">
        <w:t>,</w:t>
      </w:r>
      <w:r w:rsidRPr="00AF3218">
        <w:t xml:space="preserve"> </w:t>
      </w:r>
      <w:r w:rsidR="00E428AA" w:rsidRPr="00AF3218">
        <w:t>-</w:t>
      </w:r>
      <w:r w:rsidRPr="00AF3218">
        <w:t xml:space="preserve"> </w:t>
      </w:r>
      <w:r w:rsidR="00E428AA" w:rsidRPr="00AF3218">
        <w:t>рассказала</w:t>
      </w:r>
      <w:r w:rsidRPr="00AF3218">
        <w:t xml:space="preserve"> </w:t>
      </w:r>
      <w:r w:rsidR="00E428AA" w:rsidRPr="00AF3218">
        <w:t>управляющий</w:t>
      </w:r>
      <w:r w:rsidRPr="00AF3218">
        <w:t xml:space="preserve"> </w:t>
      </w:r>
      <w:r w:rsidR="00E428AA" w:rsidRPr="00AF3218">
        <w:t>отделением</w:t>
      </w:r>
      <w:r w:rsidRPr="00AF3218">
        <w:t xml:space="preserve"> </w:t>
      </w:r>
      <w:r w:rsidR="00E428AA" w:rsidRPr="00AF3218">
        <w:t>Социального</w:t>
      </w:r>
      <w:r w:rsidRPr="00AF3218">
        <w:t xml:space="preserve"> </w:t>
      </w:r>
      <w:r w:rsidR="00E428AA" w:rsidRPr="00AF3218">
        <w:t>фонда</w:t>
      </w:r>
      <w:r w:rsidRPr="00AF3218">
        <w:t xml:space="preserve"> </w:t>
      </w:r>
      <w:r w:rsidR="00E428AA" w:rsidRPr="00AF3218">
        <w:t>России</w:t>
      </w:r>
      <w:r w:rsidRPr="00AF3218">
        <w:t xml:space="preserve"> </w:t>
      </w:r>
      <w:r w:rsidR="00E428AA" w:rsidRPr="00AF3218">
        <w:t>по</w:t>
      </w:r>
      <w:r w:rsidRPr="00AF3218">
        <w:t xml:space="preserve"> </w:t>
      </w:r>
      <w:r w:rsidR="00E428AA" w:rsidRPr="00AF3218">
        <w:t>Кемеровской</w:t>
      </w:r>
      <w:r w:rsidRPr="00AF3218">
        <w:t xml:space="preserve"> </w:t>
      </w:r>
      <w:r w:rsidR="00E428AA" w:rsidRPr="00AF3218">
        <w:t>области</w:t>
      </w:r>
      <w:r w:rsidRPr="00AF3218">
        <w:t xml:space="preserve"> </w:t>
      </w:r>
      <w:r w:rsidR="00E428AA" w:rsidRPr="00AF3218">
        <w:t>-</w:t>
      </w:r>
      <w:r w:rsidRPr="00AF3218">
        <w:t xml:space="preserve"> </w:t>
      </w:r>
      <w:r w:rsidR="00E428AA" w:rsidRPr="00AF3218">
        <w:t>Кузбассу</w:t>
      </w:r>
      <w:r w:rsidRPr="00AF3218">
        <w:t xml:space="preserve"> </w:t>
      </w:r>
      <w:r w:rsidR="00E428AA" w:rsidRPr="00AF3218">
        <w:t>Людмила</w:t>
      </w:r>
      <w:r w:rsidRPr="00AF3218">
        <w:t xml:space="preserve"> </w:t>
      </w:r>
      <w:r w:rsidR="00E428AA" w:rsidRPr="00AF3218">
        <w:t>Бабичук.</w:t>
      </w:r>
    </w:p>
    <w:p w14:paraId="4308514A" w14:textId="77777777" w:rsidR="00E428AA" w:rsidRPr="00AF3218" w:rsidRDefault="00E428AA" w:rsidP="00E428AA">
      <w:r w:rsidRPr="00AF3218">
        <w:t>Она</w:t>
      </w:r>
      <w:r w:rsidR="003D556B" w:rsidRPr="00AF3218">
        <w:t xml:space="preserve"> </w:t>
      </w:r>
      <w:r w:rsidRPr="00AF3218">
        <w:t>уточнила,</w:t>
      </w:r>
      <w:r w:rsidR="003D556B" w:rsidRPr="00AF3218">
        <w:t xml:space="preserve"> </w:t>
      </w:r>
      <w:r w:rsidRPr="00AF3218">
        <w:t>что</w:t>
      </w:r>
      <w:r w:rsidR="003D556B" w:rsidRPr="00AF3218">
        <w:t xml:space="preserve"> </w:t>
      </w:r>
      <w:r w:rsidRPr="00AF3218">
        <w:t>накопительная</w:t>
      </w:r>
      <w:r w:rsidR="003D556B" w:rsidRPr="00AF3218">
        <w:t xml:space="preserve"> </w:t>
      </w:r>
      <w:r w:rsidRPr="00AF3218">
        <w:t>пенсия</w:t>
      </w:r>
      <w:r w:rsidR="003D556B" w:rsidRPr="00AF3218">
        <w:t xml:space="preserve"> </w:t>
      </w:r>
      <w:r w:rsidRPr="00AF3218">
        <w:t>формируется</w:t>
      </w:r>
      <w:r w:rsidR="003D556B" w:rsidRPr="00AF3218">
        <w:t xml:space="preserve"> </w:t>
      </w:r>
      <w:r w:rsidRPr="00AF3218">
        <w:t>у</w:t>
      </w:r>
      <w:r w:rsidR="003D556B" w:rsidRPr="00AF3218">
        <w:t xml:space="preserve"> </w:t>
      </w:r>
      <w:r w:rsidRPr="00AF3218">
        <w:t>работающих</w:t>
      </w:r>
      <w:r w:rsidR="003D556B" w:rsidRPr="00AF3218">
        <w:t xml:space="preserve"> </w:t>
      </w:r>
      <w:r w:rsidRPr="00AF3218">
        <w:t>граждан</w:t>
      </w:r>
      <w:r w:rsidR="003D556B" w:rsidRPr="00AF3218">
        <w:t xml:space="preserve"> </w:t>
      </w:r>
      <w:r w:rsidRPr="00AF3218">
        <w:t>1967</w:t>
      </w:r>
      <w:r w:rsidR="003D556B" w:rsidRPr="00AF3218">
        <w:t xml:space="preserve"> </w:t>
      </w:r>
      <w:r w:rsidRPr="00AF3218">
        <w:t>г.р.</w:t>
      </w:r>
      <w:r w:rsidR="003D556B" w:rsidRPr="00AF3218">
        <w:t xml:space="preserve"> </w:t>
      </w:r>
      <w:r w:rsidRPr="00AF3218">
        <w:t>и</w:t>
      </w:r>
      <w:r w:rsidR="003D556B" w:rsidRPr="00AF3218">
        <w:t xml:space="preserve"> </w:t>
      </w:r>
      <w:r w:rsidRPr="00AF3218">
        <w:t>моложе</w:t>
      </w:r>
      <w:r w:rsidR="003D556B" w:rsidRPr="00AF3218">
        <w:t xml:space="preserve"> </w:t>
      </w:r>
      <w:r w:rsidRPr="00AF3218">
        <w:t>за</w:t>
      </w:r>
      <w:r w:rsidR="003D556B" w:rsidRPr="00AF3218">
        <w:t xml:space="preserve"> </w:t>
      </w:r>
      <w:r w:rsidRPr="00AF3218">
        <w:t>сч</w:t>
      </w:r>
      <w:r w:rsidR="003D556B" w:rsidRPr="00AF3218">
        <w:t>е</w:t>
      </w:r>
      <w:r w:rsidRPr="00AF3218">
        <w:t>т</w:t>
      </w:r>
      <w:r w:rsidR="003D556B" w:rsidRPr="00AF3218">
        <w:t xml:space="preserve"> </w:t>
      </w:r>
      <w:r w:rsidRPr="00AF3218">
        <w:t>уплаты</w:t>
      </w:r>
      <w:r w:rsidR="003D556B" w:rsidRPr="00AF3218">
        <w:t xml:space="preserve"> </w:t>
      </w:r>
      <w:r w:rsidRPr="00AF3218">
        <w:t>страховых</w:t>
      </w:r>
      <w:r w:rsidR="003D556B" w:rsidRPr="00AF3218">
        <w:t xml:space="preserve"> </w:t>
      </w:r>
      <w:r w:rsidRPr="00AF3218">
        <w:t>взносов,</w:t>
      </w:r>
      <w:r w:rsidR="003D556B" w:rsidRPr="00AF3218">
        <w:t xml:space="preserve"> </w:t>
      </w:r>
      <w:r w:rsidRPr="00AF3218">
        <w:t>у</w:t>
      </w:r>
      <w:r w:rsidR="003D556B" w:rsidRPr="00AF3218">
        <w:t xml:space="preserve"> </w:t>
      </w:r>
      <w:r w:rsidRPr="00AF3218">
        <w:t>участников</w:t>
      </w:r>
      <w:r w:rsidR="003D556B" w:rsidRPr="00AF3218">
        <w:t xml:space="preserve"> </w:t>
      </w:r>
      <w:r w:rsidRPr="00AF3218">
        <w:t>программы</w:t>
      </w:r>
      <w:r w:rsidR="003D556B" w:rsidRPr="00AF3218">
        <w:t xml:space="preserve"> </w:t>
      </w:r>
      <w:r w:rsidRPr="00AF3218">
        <w:t>государственного</w:t>
      </w:r>
      <w:r w:rsidR="003D556B" w:rsidRPr="00AF3218">
        <w:t xml:space="preserve"> </w:t>
      </w:r>
      <w:r w:rsidRPr="00AF3218">
        <w:t>софинансирования</w:t>
      </w:r>
      <w:r w:rsidR="003D556B" w:rsidRPr="00AF3218">
        <w:t xml:space="preserve"> </w:t>
      </w:r>
      <w:r w:rsidRPr="00AF3218">
        <w:t>и</w:t>
      </w:r>
      <w:r w:rsidR="003D556B" w:rsidRPr="00AF3218">
        <w:t xml:space="preserve"> </w:t>
      </w:r>
      <w:r w:rsidRPr="00AF3218">
        <w:t>у</w:t>
      </w:r>
      <w:r w:rsidR="003D556B" w:rsidRPr="00AF3218">
        <w:t xml:space="preserve"> </w:t>
      </w:r>
      <w:r w:rsidRPr="00AF3218">
        <w:t>тех,</w:t>
      </w:r>
      <w:r w:rsidR="003D556B" w:rsidRPr="00AF3218">
        <w:t xml:space="preserve"> </w:t>
      </w:r>
      <w:r w:rsidRPr="00AF3218">
        <w:t>кто</w:t>
      </w:r>
      <w:r w:rsidR="003D556B" w:rsidRPr="00AF3218">
        <w:t xml:space="preserve"> </w:t>
      </w:r>
      <w:r w:rsidRPr="00AF3218">
        <w:t>направил</w:t>
      </w:r>
      <w:r w:rsidR="003D556B" w:rsidRPr="00AF3218">
        <w:t xml:space="preserve"> </w:t>
      </w:r>
      <w:r w:rsidRPr="00AF3218">
        <w:t>материнский</w:t>
      </w:r>
      <w:r w:rsidR="003D556B" w:rsidRPr="00AF3218">
        <w:t xml:space="preserve"> </w:t>
      </w:r>
      <w:r w:rsidRPr="00AF3218">
        <w:t>капитал</w:t>
      </w:r>
      <w:r w:rsidR="003D556B" w:rsidRPr="00AF3218">
        <w:t xml:space="preserve"> </w:t>
      </w:r>
      <w:r w:rsidRPr="00AF3218">
        <w:t>на</w:t>
      </w:r>
      <w:r w:rsidR="003D556B" w:rsidRPr="00AF3218">
        <w:t xml:space="preserve"> </w:t>
      </w:r>
      <w:r w:rsidRPr="00AF3218">
        <w:t>формирование</w:t>
      </w:r>
      <w:r w:rsidR="003D556B" w:rsidRPr="00AF3218">
        <w:t xml:space="preserve"> </w:t>
      </w:r>
      <w:r w:rsidRPr="00AF3218">
        <w:t>будущей</w:t>
      </w:r>
      <w:r w:rsidR="003D556B" w:rsidRPr="00AF3218">
        <w:t xml:space="preserve"> </w:t>
      </w:r>
      <w:r w:rsidRPr="00AF3218">
        <w:t>пенсии.</w:t>
      </w:r>
      <w:r w:rsidR="003D556B" w:rsidRPr="00AF3218">
        <w:t xml:space="preserve"> </w:t>
      </w:r>
      <w:r w:rsidRPr="00AF3218">
        <w:t>Пенсионные</w:t>
      </w:r>
      <w:r w:rsidR="003D556B" w:rsidRPr="00AF3218">
        <w:t xml:space="preserve"> </w:t>
      </w:r>
      <w:r w:rsidRPr="00AF3218">
        <w:t>накопления</w:t>
      </w:r>
      <w:r w:rsidR="003D556B" w:rsidRPr="00AF3218">
        <w:t xml:space="preserve"> </w:t>
      </w:r>
      <w:r w:rsidRPr="00AF3218">
        <w:t>также</w:t>
      </w:r>
      <w:r w:rsidR="003D556B" w:rsidRPr="00AF3218">
        <w:t xml:space="preserve"> </w:t>
      </w:r>
      <w:r w:rsidRPr="00AF3218">
        <w:t>есть</w:t>
      </w:r>
      <w:r w:rsidR="003D556B" w:rsidRPr="00AF3218">
        <w:t xml:space="preserve"> </w:t>
      </w:r>
      <w:r w:rsidRPr="00AF3218">
        <w:t>у</w:t>
      </w:r>
      <w:r w:rsidR="003D556B" w:rsidRPr="00AF3218">
        <w:t xml:space="preserve"> </w:t>
      </w:r>
      <w:r w:rsidRPr="00AF3218">
        <w:t>мужчин</w:t>
      </w:r>
      <w:r w:rsidR="003D556B" w:rsidRPr="00AF3218">
        <w:t xml:space="preserve"> </w:t>
      </w:r>
      <w:r w:rsidRPr="00AF3218">
        <w:t>1953-</w:t>
      </w:r>
      <w:r w:rsidR="003D556B" w:rsidRPr="00AF3218">
        <w:t xml:space="preserve"> </w:t>
      </w:r>
      <w:r w:rsidRPr="00AF3218">
        <w:t>1966</w:t>
      </w:r>
      <w:r w:rsidR="003D556B" w:rsidRPr="00AF3218">
        <w:t xml:space="preserve"> </w:t>
      </w:r>
      <w:r w:rsidRPr="00AF3218">
        <w:t>гг.</w:t>
      </w:r>
      <w:r w:rsidR="003D556B" w:rsidRPr="00AF3218">
        <w:t xml:space="preserve"> </w:t>
      </w:r>
      <w:r w:rsidRPr="00AF3218">
        <w:t>рождения</w:t>
      </w:r>
      <w:r w:rsidR="003D556B" w:rsidRPr="00AF3218">
        <w:t xml:space="preserve"> </w:t>
      </w:r>
      <w:r w:rsidRPr="00AF3218">
        <w:t>и</w:t>
      </w:r>
      <w:r w:rsidR="003D556B" w:rsidRPr="00AF3218">
        <w:t xml:space="preserve"> </w:t>
      </w:r>
      <w:r w:rsidRPr="00AF3218">
        <w:t>женщин</w:t>
      </w:r>
      <w:r w:rsidR="003D556B" w:rsidRPr="00AF3218">
        <w:t xml:space="preserve"> </w:t>
      </w:r>
      <w:r w:rsidRPr="00AF3218">
        <w:t>1957-1966</w:t>
      </w:r>
      <w:r w:rsidR="003D556B" w:rsidRPr="00AF3218">
        <w:t xml:space="preserve"> </w:t>
      </w:r>
      <w:r w:rsidRPr="00AF3218">
        <w:t>гг.</w:t>
      </w:r>
      <w:r w:rsidR="003D556B" w:rsidRPr="00AF3218">
        <w:t xml:space="preserve"> </w:t>
      </w:r>
      <w:r w:rsidRPr="00AF3218">
        <w:t>рождения,</w:t>
      </w:r>
      <w:r w:rsidR="003D556B" w:rsidRPr="00AF3218">
        <w:t xml:space="preserve"> </w:t>
      </w:r>
      <w:r w:rsidRPr="00AF3218">
        <w:t>в</w:t>
      </w:r>
      <w:r w:rsidR="003D556B" w:rsidRPr="00AF3218">
        <w:t xml:space="preserve"> </w:t>
      </w:r>
      <w:r w:rsidRPr="00AF3218">
        <w:t>пользу</w:t>
      </w:r>
      <w:r w:rsidR="003D556B" w:rsidRPr="00AF3218">
        <w:t xml:space="preserve"> </w:t>
      </w:r>
      <w:r w:rsidRPr="00AF3218">
        <w:t>которых</w:t>
      </w:r>
      <w:r w:rsidR="003D556B" w:rsidRPr="00AF3218">
        <w:t xml:space="preserve"> </w:t>
      </w:r>
      <w:r w:rsidRPr="00AF3218">
        <w:t>в</w:t>
      </w:r>
      <w:r w:rsidR="003D556B" w:rsidRPr="00AF3218">
        <w:t xml:space="preserve"> </w:t>
      </w:r>
      <w:r w:rsidRPr="00AF3218">
        <w:t>период</w:t>
      </w:r>
      <w:r w:rsidR="003D556B" w:rsidRPr="00AF3218">
        <w:t xml:space="preserve"> </w:t>
      </w:r>
      <w:r w:rsidRPr="00AF3218">
        <w:t>с</w:t>
      </w:r>
      <w:r w:rsidR="003D556B" w:rsidRPr="00AF3218">
        <w:t xml:space="preserve"> </w:t>
      </w:r>
      <w:r w:rsidRPr="00AF3218">
        <w:t>2002</w:t>
      </w:r>
      <w:r w:rsidR="003D556B" w:rsidRPr="00AF3218">
        <w:t xml:space="preserve"> </w:t>
      </w:r>
      <w:r w:rsidRPr="00AF3218">
        <w:t>по</w:t>
      </w:r>
      <w:r w:rsidR="003D556B" w:rsidRPr="00AF3218">
        <w:t xml:space="preserve"> </w:t>
      </w:r>
      <w:r w:rsidRPr="00AF3218">
        <w:t>2004</w:t>
      </w:r>
      <w:r w:rsidR="003D556B" w:rsidRPr="00AF3218">
        <w:t xml:space="preserve"> </w:t>
      </w:r>
      <w:r w:rsidRPr="00AF3218">
        <w:t>год</w:t>
      </w:r>
      <w:r w:rsidR="003D556B" w:rsidRPr="00AF3218">
        <w:t xml:space="preserve"> </w:t>
      </w:r>
      <w:r w:rsidRPr="00AF3218">
        <w:t>работодатели</w:t>
      </w:r>
      <w:r w:rsidR="003D556B" w:rsidRPr="00AF3218">
        <w:t xml:space="preserve"> </w:t>
      </w:r>
      <w:r w:rsidRPr="00AF3218">
        <w:t>уплачивали</w:t>
      </w:r>
      <w:r w:rsidR="003D556B" w:rsidRPr="00AF3218">
        <w:t xml:space="preserve"> </w:t>
      </w:r>
      <w:r w:rsidRPr="00AF3218">
        <w:t>страховые</w:t>
      </w:r>
      <w:r w:rsidR="003D556B" w:rsidRPr="00AF3218">
        <w:t xml:space="preserve"> </w:t>
      </w:r>
      <w:r w:rsidRPr="00AF3218">
        <w:t>взносы</w:t>
      </w:r>
      <w:r w:rsidR="003D556B" w:rsidRPr="00AF3218">
        <w:t xml:space="preserve"> </w:t>
      </w:r>
      <w:r w:rsidRPr="00AF3218">
        <w:t>на</w:t>
      </w:r>
      <w:r w:rsidR="003D556B" w:rsidRPr="00AF3218">
        <w:t xml:space="preserve"> </w:t>
      </w:r>
      <w:r w:rsidRPr="00AF3218">
        <w:t>накопительную</w:t>
      </w:r>
      <w:r w:rsidR="003D556B" w:rsidRPr="00AF3218">
        <w:t xml:space="preserve"> </w:t>
      </w:r>
      <w:r w:rsidRPr="00AF3218">
        <w:t>пенсию.</w:t>
      </w:r>
    </w:p>
    <w:p w14:paraId="31236691" w14:textId="77777777" w:rsidR="00E428AA" w:rsidRPr="00AF3218" w:rsidRDefault="00E428AA" w:rsidP="00E428AA">
      <w:r w:rsidRPr="00AF3218">
        <w:t>***</w:t>
      </w:r>
    </w:p>
    <w:p w14:paraId="3622849F" w14:textId="77777777" w:rsidR="00E428AA" w:rsidRPr="00AF3218" w:rsidRDefault="00E428AA" w:rsidP="00E428AA">
      <w:r w:rsidRPr="00AF3218">
        <w:t>КАК</w:t>
      </w:r>
      <w:r w:rsidR="003D556B" w:rsidRPr="00AF3218">
        <w:t xml:space="preserve"> </w:t>
      </w:r>
      <w:r w:rsidRPr="00AF3218">
        <w:t>УЗНАТЬ</w:t>
      </w:r>
      <w:r w:rsidR="003D556B" w:rsidRPr="00AF3218">
        <w:t xml:space="preserve"> </w:t>
      </w:r>
      <w:r w:rsidRPr="00AF3218">
        <w:t>СУММУ</w:t>
      </w:r>
      <w:r w:rsidR="003D556B" w:rsidRPr="00AF3218">
        <w:t xml:space="preserve"> </w:t>
      </w:r>
      <w:r w:rsidRPr="00AF3218">
        <w:t>НАКОПЛЕННОГО</w:t>
      </w:r>
      <w:r w:rsidR="003D556B" w:rsidRPr="00AF3218">
        <w:t xml:space="preserve"> </w:t>
      </w:r>
      <w:r w:rsidRPr="00AF3218">
        <w:t>НА</w:t>
      </w:r>
      <w:r w:rsidR="003D556B" w:rsidRPr="00AF3218">
        <w:t xml:space="preserve"> </w:t>
      </w:r>
      <w:r w:rsidRPr="00AF3218">
        <w:t>ГОСУСЛУГАХ?</w:t>
      </w:r>
    </w:p>
    <w:p w14:paraId="65468739" w14:textId="77777777" w:rsidR="00E428AA" w:rsidRPr="00AF3218" w:rsidRDefault="003D556B" w:rsidP="00E428AA">
      <w:r w:rsidRPr="00AF3218">
        <w:t>«</w:t>
      </w:r>
      <w:r w:rsidR="00E428AA" w:rsidRPr="00AF3218">
        <w:t>Услуги</w:t>
      </w:r>
      <w:r w:rsidRPr="00AF3218">
        <w:t xml:space="preserve">» </w:t>
      </w:r>
      <w:r w:rsidR="00E428AA" w:rsidRPr="00AF3218">
        <w:t>(на</w:t>
      </w:r>
      <w:r w:rsidRPr="00AF3218">
        <w:t xml:space="preserve"> </w:t>
      </w:r>
      <w:r w:rsidR="00E428AA" w:rsidRPr="00AF3218">
        <w:t>главной</w:t>
      </w:r>
      <w:r w:rsidRPr="00AF3218">
        <w:t xml:space="preserve"> </w:t>
      </w:r>
      <w:r w:rsidR="00E428AA" w:rsidRPr="00AF3218">
        <w:t>странице).</w:t>
      </w:r>
    </w:p>
    <w:p w14:paraId="5DBE9023" w14:textId="77777777" w:rsidR="00E428AA" w:rsidRPr="00AF3218" w:rsidRDefault="003D556B" w:rsidP="00E428AA">
      <w:r w:rsidRPr="00AF3218">
        <w:t>«</w:t>
      </w:r>
      <w:r w:rsidR="00E428AA" w:rsidRPr="00AF3218">
        <w:t>Пенсии,</w:t>
      </w:r>
      <w:r w:rsidRPr="00AF3218">
        <w:t xml:space="preserve"> </w:t>
      </w:r>
      <w:r w:rsidR="00E428AA" w:rsidRPr="00AF3218">
        <w:t>пособия</w:t>
      </w:r>
      <w:r w:rsidRPr="00AF3218">
        <w:t>»</w:t>
      </w:r>
      <w:r w:rsidR="00E428AA" w:rsidRPr="00AF3218">
        <w:t>.</w:t>
      </w:r>
    </w:p>
    <w:p w14:paraId="72AC8746" w14:textId="77777777" w:rsidR="00E428AA" w:rsidRPr="00AF3218" w:rsidRDefault="003D556B" w:rsidP="00E428AA">
      <w:r w:rsidRPr="00AF3218">
        <w:t>«</w:t>
      </w:r>
      <w:r w:rsidR="00E428AA" w:rsidRPr="00AF3218">
        <w:t>Предоставление</w:t>
      </w:r>
      <w:r w:rsidRPr="00AF3218">
        <w:t xml:space="preserve"> </w:t>
      </w:r>
      <w:r w:rsidR="00E428AA" w:rsidRPr="00AF3218">
        <w:t>зарегистрированному</w:t>
      </w:r>
      <w:r w:rsidRPr="00AF3218">
        <w:t xml:space="preserve"> </w:t>
      </w:r>
      <w:r w:rsidR="00E428AA" w:rsidRPr="00AF3218">
        <w:t>лицу</w:t>
      </w:r>
      <w:r w:rsidRPr="00AF3218">
        <w:t xml:space="preserve"> </w:t>
      </w:r>
      <w:r w:rsidR="00E428AA" w:rsidRPr="00AF3218">
        <w:t>сведений</w:t>
      </w:r>
      <w:r w:rsidRPr="00AF3218">
        <w:t xml:space="preserve"> </w:t>
      </w:r>
      <w:r w:rsidR="00E428AA" w:rsidRPr="00AF3218">
        <w:t>о</w:t>
      </w:r>
      <w:r w:rsidRPr="00AF3218">
        <w:t xml:space="preserve"> </w:t>
      </w:r>
      <w:r w:rsidR="00E428AA" w:rsidRPr="00AF3218">
        <w:t>состоянии</w:t>
      </w:r>
      <w:r w:rsidRPr="00AF3218">
        <w:t xml:space="preserve"> </w:t>
      </w:r>
      <w:r w:rsidR="00E428AA" w:rsidRPr="00AF3218">
        <w:t>индивидуального</w:t>
      </w:r>
      <w:r w:rsidRPr="00AF3218">
        <w:t xml:space="preserve"> </w:t>
      </w:r>
      <w:r w:rsidR="00E428AA" w:rsidRPr="00AF3218">
        <w:t>лицевого</w:t>
      </w:r>
      <w:r w:rsidRPr="00AF3218">
        <w:t xml:space="preserve"> </w:t>
      </w:r>
      <w:r w:rsidR="00E428AA" w:rsidRPr="00AF3218">
        <w:t>сч</w:t>
      </w:r>
      <w:r w:rsidRPr="00AF3218">
        <w:t>е</w:t>
      </w:r>
      <w:r w:rsidR="00E428AA" w:rsidRPr="00AF3218">
        <w:t>та</w:t>
      </w:r>
      <w:r w:rsidRPr="00AF3218">
        <w:t xml:space="preserve"> </w:t>
      </w:r>
      <w:r w:rsidR="00E428AA" w:rsidRPr="00AF3218">
        <w:t>в</w:t>
      </w:r>
      <w:r w:rsidRPr="00AF3218">
        <w:t xml:space="preserve"> </w:t>
      </w:r>
      <w:r w:rsidR="00E428AA" w:rsidRPr="00AF3218">
        <w:t>ПФР</w:t>
      </w:r>
      <w:r w:rsidRPr="00AF3218">
        <w:t>»</w:t>
      </w:r>
      <w:r w:rsidR="00E428AA" w:rsidRPr="00AF3218">
        <w:t>.</w:t>
      </w:r>
    </w:p>
    <w:p w14:paraId="5FCE6C3C" w14:textId="77777777" w:rsidR="00E428AA" w:rsidRPr="00AF3218" w:rsidRDefault="003D556B" w:rsidP="00E428AA">
      <w:r w:rsidRPr="00AF3218">
        <w:t>«</w:t>
      </w:r>
      <w:r w:rsidR="00E428AA" w:rsidRPr="00AF3218">
        <w:t>Получить</w:t>
      </w:r>
      <w:r w:rsidRPr="00AF3218">
        <w:t xml:space="preserve"> </w:t>
      </w:r>
      <w:r w:rsidR="00E428AA" w:rsidRPr="00AF3218">
        <w:t>выписку</w:t>
      </w:r>
      <w:r w:rsidRPr="00AF3218">
        <w:t>»</w:t>
      </w:r>
      <w:r w:rsidR="00E428AA" w:rsidRPr="00AF3218">
        <w:t>:</w:t>
      </w:r>
      <w:r w:rsidRPr="00AF3218">
        <w:t xml:space="preserve"> </w:t>
      </w:r>
      <w:r w:rsidR="00E428AA" w:rsidRPr="00AF3218">
        <w:t>в</w:t>
      </w:r>
      <w:r w:rsidRPr="00AF3218">
        <w:t xml:space="preserve"> </w:t>
      </w:r>
      <w:r w:rsidR="00E428AA" w:rsidRPr="00AF3218">
        <w:t>течение</w:t>
      </w:r>
      <w:r w:rsidRPr="00AF3218">
        <w:t xml:space="preserve"> </w:t>
      </w:r>
      <w:r w:rsidR="00E428AA" w:rsidRPr="00AF3218">
        <w:t>суток</w:t>
      </w:r>
      <w:r w:rsidRPr="00AF3218">
        <w:t xml:space="preserve"> </w:t>
      </w:r>
      <w:r w:rsidR="00E428AA" w:rsidRPr="00AF3218">
        <w:t>в</w:t>
      </w:r>
      <w:r w:rsidRPr="00AF3218">
        <w:t xml:space="preserve"> </w:t>
      </w:r>
      <w:r w:rsidR="00E428AA" w:rsidRPr="00AF3218">
        <w:t>личный</w:t>
      </w:r>
      <w:r w:rsidRPr="00AF3218">
        <w:t xml:space="preserve"> </w:t>
      </w:r>
      <w:r w:rsidR="00E428AA" w:rsidRPr="00AF3218">
        <w:t>кабинет</w:t>
      </w:r>
      <w:r w:rsidRPr="00AF3218">
        <w:t xml:space="preserve"> </w:t>
      </w:r>
      <w:r w:rsidR="00E428AA" w:rsidRPr="00AF3218">
        <w:t>приходит</w:t>
      </w:r>
      <w:r w:rsidRPr="00AF3218">
        <w:t xml:space="preserve"> </w:t>
      </w:r>
      <w:r w:rsidR="00E428AA" w:rsidRPr="00AF3218">
        <w:t>извещение.</w:t>
      </w:r>
    </w:p>
    <w:p w14:paraId="0D1B118B" w14:textId="77777777" w:rsidR="00E428AA" w:rsidRPr="00AF3218" w:rsidRDefault="00E428AA" w:rsidP="00E428AA">
      <w:r w:rsidRPr="00AF3218">
        <w:t>Для</w:t>
      </w:r>
      <w:r w:rsidR="003D556B" w:rsidRPr="00AF3218">
        <w:t xml:space="preserve"> </w:t>
      </w:r>
      <w:r w:rsidRPr="00AF3218">
        <w:t>расч</w:t>
      </w:r>
      <w:r w:rsidR="003D556B" w:rsidRPr="00AF3218">
        <w:t>е</w:t>
      </w:r>
      <w:r w:rsidRPr="00AF3218">
        <w:t>та</w:t>
      </w:r>
      <w:r w:rsidR="003D556B" w:rsidRPr="00AF3218">
        <w:t xml:space="preserve"> </w:t>
      </w:r>
      <w:r w:rsidRPr="00AF3218">
        <w:t>бер</w:t>
      </w:r>
      <w:r w:rsidR="003D556B" w:rsidRPr="00AF3218">
        <w:t>е</w:t>
      </w:r>
      <w:r w:rsidRPr="00AF3218">
        <w:t>тся</w:t>
      </w:r>
      <w:r w:rsidR="003D556B" w:rsidRPr="00AF3218">
        <w:t xml:space="preserve"> </w:t>
      </w:r>
      <w:r w:rsidRPr="00AF3218">
        <w:t>сумма</w:t>
      </w:r>
      <w:r w:rsidR="003D556B" w:rsidRPr="00AF3218">
        <w:t xml:space="preserve"> </w:t>
      </w:r>
      <w:r w:rsidRPr="00AF3218">
        <w:t>из</w:t>
      </w:r>
      <w:r w:rsidR="003D556B" w:rsidRPr="00AF3218">
        <w:t xml:space="preserve"> </w:t>
      </w:r>
      <w:r w:rsidRPr="00AF3218">
        <w:t>выписки,</w:t>
      </w:r>
      <w:r w:rsidR="003D556B" w:rsidRPr="00AF3218">
        <w:t xml:space="preserve"> </w:t>
      </w:r>
      <w:r w:rsidRPr="00AF3218">
        <w:t>указанная</w:t>
      </w:r>
      <w:r w:rsidR="003D556B" w:rsidRPr="00AF3218">
        <w:t xml:space="preserve"> </w:t>
      </w:r>
      <w:r w:rsidRPr="00AF3218">
        <w:t>в</w:t>
      </w:r>
      <w:r w:rsidR="003D556B" w:rsidRPr="00AF3218">
        <w:t xml:space="preserve"> </w:t>
      </w:r>
      <w:r w:rsidRPr="00AF3218">
        <w:t>пункте</w:t>
      </w:r>
      <w:r w:rsidR="003D556B" w:rsidRPr="00AF3218">
        <w:t xml:space="preserve"> </w:t>
      </w:r>
      <w:r w:rsidRPr="00AF3218">
        <w:t>3</w:t>
      </w:r>
      <w:r w:rsidR="003D556B" w:rsidRPr="00AF3218">
        <w:t xml:space="preserve"> </w:t>
      </w:r>
      <w:r w:rsidRPr="00AF3218">
        <w:t>или</w:t>
      </w:r>
      <w:r w:rsidR="003D556B" w:rsidRPr="00AF3218">
        <w:t xml:space="preserve"> </w:t>
      </w:r>
      <w:r w:rsidRPr="00AF3218">
        <w:t>4,</w:t>
      </w:r>
      <w:r w:rsidR="003D556B" w:rsidRPr="00AF3218">
        <w:t xml:space="preserve"> </w:t>
      </w:r>
      <w:r w:rsidRPr="00AF3218">
        <w:t>в</w:t>
      </w:r>
      <w:r w:rsidR="003D556B" w:rsidRPr="00AF3218">
        <w:t xml:space="preserve"> </w:t>
      </w:r>
      <w:r w:rsidRPr="00AF3218">
        <w:t>строке</w:t>
      </w:r>
      <w:r w:rsidR="003D556B" w:rsidRPr="00AF3218">
        <w:t xml:space="preserve"> «</w:t>
      </w:r>
      <w:r w:rsidRPr="00AF3218">
        <w:t>Сумма</w:t>
      </w:r>
      <w:r w:rsidR="003D556B" w:rsidRPr="00AF3218">
        <w:t xml:space="preserve"> </w:t>
      </w:r>
      <w:r w:rsidRPr="00AF3218">
        <w:t>средств</w:t>
      </w:r>
      <w:r w:rsidR="003D556B" w:rsidRPr="00AF3218">
        <w:t xml:space="preserve"> </w:t>
      </w:r>
      <w:r w:rsidRPr="00AF3218">
        <w:t>пенсионных</w:t>
      </w:r>
      <w:r w:rsidR="003D556B" w:rsidRPr="00AF3218">
        <w:t xml:space="preserve"> </w:t>
      </w:r>
      <w:r w:rsidRPr="00AF3218">
        <w:t>накоплений</w:t>
      </w:r>
      <w:r w:rsidR="003D556B" w:rsidRPr="00AF3218">
        <w:t xml:space="preserve"> </w:t>
      </w:r>
      <w:r w:rsidRPr="00AF3218">
        <w:t>с</w:t>
      </w:r>
      <w:r w:rsidR="003D556B" w:rsidRPr="00AF3218">
        <w:t xml:space="preserve"> </w:t>
      </w:r>
      <w:r w:rsidRPr="00AF3218">
        <w:t>уч</w:t>
      </w:r>
      <w:r w:rsidR="003D556B" w:rsidRPr="00AF3218">
        <w:t>е</w:t>
      </w:r>
      <w:r w:rsidRPr="00AF3218">
        <w:t>том</w:t>
      </w:r>
      <w:r w:rsidR="003D556B" w:rsidRPr="00AF3218">
        <w:t xml:space="preserve"> </w:t>
      </w:r>
      <w:r w:rsidRPr="00AF3218">
        <w:t>результата</w:t>
      </w:r>
      <w:r w:rsidR="003D556B" w:rsidRPr="00AF3218">
        <w:t xml:space="preserve"> </w:t>
      </w:r>
      <w:r w:rsidRPr="00AF3218">
        <w:t>их</w:t>
      </w:r>
      <w:r w:rsidR="003D556B" w:rsidRPr="00AF3218">
        <w:t xml:space="preserve"> </w:t>
      </w:r>
      <w:r w:rsidRPr="00AF3218">
        <w:t>инвестирования</w:t>
      </w:r>
      <w:r w:rsidR="003D556B" w:rsidRPr="00AF3218">
        <w:t xml:space="preserve"> </w:t>
      </w:r>
      <w:r w:rsidRPr="00AF3218">
        <w:t>(размещения</w:t>
      </w:r>
      <w:r w:rsidR="003D556B" w:rsidRPr="00AF3218">
        <w:t xml:space="preserve"> </w:t>
      </w:r>
      <w:r w:rsidRPr="00AF3218">
        <w:t>до</w:t>
      </w:r>
      <w:r w:rsidR="003D556B" w:rsidRPr="00AF3218">
        <w:t xml:space="preserve"> </w:t>
      </w:r>
      <w:r w:rsidRPr="00AF3218">
        <w:t>отражения</w:t>
      </w:r>
      <w:r w:rsidR="003D556B" w:rsidRPr="00AF3218">
        <w:t xml:space="preserve"> </w:t>
      </w:r>
      <w:r w:rsidRPr="00AF3218">
        <w:t>в</w:t>
      </w:r>
      <w:r w:rsidR="003D556B" w:rsidRPr="00AF3218">
        <w:t xml:space="preserve"> </w:t>
      </w:r>
      <w:r w:rsidRPr="00AF3218">
        <w:t>специальной</w:t>
      </w:r>
      <w:r w:rsidR="003D556B" w:rsidRPr="00AF3218">
        <w:t xml:space="preserve"> </w:t>
      </w:r>
      <w:r w:rsidRPr="00AF3218">
        <w:t>части</w:t>
      </w:r>
      <w:r w:rsidR="003D556B" w:rsidRPr="00AF3218">
        <w:t xml:space="preserve"> </w:t>
      </w:r>
      <w:r w:rsidRPr="00AF3218">
        <w:t>индивидуального</w:t>
      </w:r>
      <w:r w:rsidR="003D556B" w:rsidRPr="00AF3218">
        <w:t xml:space="preserve"> </w:t>
      </w:r>
      <w:r w:rsidRPr="00AF3218">
        <w:t>лицевого</w:t>
      </w:r>
      <w:r w:rsidR="003D556B" w:rsidRPr="00AF3218">
        <w:t xml:space="preserve"> </w:t>
      </w:r>
      <w:r w:rsidRPr="00AF3218">
        <w:t>сч</w:t>
      </w:r>
      <w:r w:rsidR="003D556B" w:rsidRPr="00AF3218">
        <w:t>е</w:t>
      </w:r>
      <w:r w:rsidRPr="00AF3218">
        <w:t>та)</w:t>
      </w:r>
      <w:r w:rsidR="003D556B" w:rsidRPr="00AF3218">
        <w:t>»</w:t>
      </w:r>
      <w:r w:rsidRPr="00AF3218">
        <w:t>.</w:t>
      </w:r>
    </w:p>
    <w:p w14:paraId="627CA982" w14:textId="77777777" w:rsidR="00E428AA" w:rsidRPr="00AF3218" w:rsidRDefault="00000000" w:rsidP="00E428AA">
      <w:hyperlink r:id="rId47" w:history="1">
        <w:r w:rsidR="00E428AA" w:rsidRPr="00AF3218">
          <w:rPr>
            <w:rStyle w:val="a3"/>
          </w:rPr>
          <w:t>https://kuzbass.aif.ru/society/pensionnaya-zanachka-6-tys-kuzbassovcev-zabrali-pensionnye-nakopleniya</w:t>
        </w:r>
      </w:hyperlink>
    </w:p>
    <w:p w14:paraId="637FB9EA" w14:textId="77777777" w:rsidR="00111D7C" w:rsidRPr="00AF3218" w:rsidRDefault="00111D7C" w:rsidP="00111D7C">
      <w:pPr>
        <w:pStyle w:val="251"/>
      </w:pPr>
      <w:bookmarkStart w:id="125" w:name="_Toc99271704"/>
      <w:bookmarkStart w:id="126" w:name="_Toc99318656"/>
      <w:bookmarkStart w:id="127" w:name="_Toc165991076"/>
      <w:bookmarkStart w:id="128" w:name="_Toc62681899"/>
      <w:bookmarkStart w:id="129" w:name="_Toc172813431"/>
      <w:bookmarkEnd w:id="23"/>
      <w:bookmarkEnd w:id="24"/>
      <w:bookmarkEnd w:id="25"/>
      <w:r w:rsidRPr="00AF3218">
        <w:lastRenderedPageBreak/>
        <w:t>НОВОСТИ</w:t>
      </w:r>
      <w:r w:rsidR="003D556B" w:rsidRPr="00AF3218">
        <w:t xml:space="preserve"> </w:t>
      </w:r>
      <w:r w:rsidRPr="00AF3218">
        <w:t>МАКРОЭКОНОМИКИ</w:t>
      </w:r>
      <w:bookmarkEnd w:id="125"/>
      <w:bookmarkEnd w:id="126"/>
      <w:bookmarkEnd w:id="127"/>
      <w:bookmarkEnd w:id="129"/>
    </w:p>
    <w:p w14:paraId="360C301B" w14:textId="77777777" w:rsidR="003247DE" w:rsidRPr="00AF3218" w:rsidRDefault="003247DE" w:rsidP="003247DE">
      <w:pPr>
        <w:pStyle w:val="2"/>
      </w:pPr>
      <w:bookmarkStart w:id="130" w:name="_Toc172813432"/>
      <w:r w:rsidRPr="00AF3218">
        <w:t>Парламентская</w:t>
      </w:r>
      <w:r w:rsidR="003D556B" w:rsidRPr="00AF3218">
        <w:t xml:space="preserve"> </w:t>
      </w:r>
      <w:r w:rsidRPr="00AF3218">
        <w:t>газета,</w:t>
      </w:r>
      <w:r w:rsidR="003D556B" w:rsidRPr="00AF3218">
        <w:t xml:space="preserve"> </w:t>
      </w:r>
      <w:r w:rsidRPr="00AF3218">
        <w:t>24.07.2024,</w:t>
      </w:r>
      <w:r w:rsidR="003D556B" w:rsidRPr="00AF3218">
        <w:t xml:space="preserve"> </w:t>
      </w:r>
      <w:r w:rsidRPr="00AF3218">
        <w:t>Путин</w:t>
      </w:r>
      <w:r w:rsidR="003D556B" w:rsidRPr="00AF3218">
        <w:t xml:space="preserve"> </w:t>
      </w:r>
      <w:r w:rsidRPr="00AF3218">
        <w:t>поручил</w:t>
      </w:r>
      <w:r w:rsidR="003D556B" w:rsidRPr="00AF3218">
        <w:t xml:space="preserve"> </w:t>
      </w:r>
      <w:r w:rsidRPr="00AF3218">
        <w:t>простимулировать</w:t>
      </w:r>
      <w:r w:rsidR="003D556B" w:rsidRPr="00AF3218">
        <w:t xml:space="preserve"> </w:t>
      </w:r>
      <w:r w:rsidRPr="00AF3218">
        <w:t>размещение</w:t>
      </w:r>
      <w:r w:rsidR="003D556B" w:rsidRPr="00AF3218">
        <w:t xml:space="preserve"> </w:t>
      </w:r>
      <w:r w:rsidRPr="00AF3218">
        <w:t>акций</w:t>
      </w:r>
      <w:r w:rsidR="003D556B" w:rsidRPr="00AF3218">
        <w:t xml:space="preserve"> </w:t>
      </w:r>
      <w:r w:rsidRPr="00AF3218">
        <w:t>российских</w:t>
      </w:r>
      <w:r w:rsidR="003D556B" w:rsidRPr="00AF3218">
        <w:t xml:space="preserve"> </w:t>
      </w:r>
      <w:r w:rsidRPr="00AF3218">
        <w:t>АО</w:t>
      </w:r>
      <w:r w:rsidR="003D556B" w:rsidRPr="00AF3218">
        <w:t xml:space="preserve"> </w:t>
      </w:r>
      <w:r w:rsidRPr="00AF3218">
        <w:t>на</w:t>
      </w:r>
      <w:r w:rsidR="003D556B" w:rsidRPr="00AF3218">
        <w:t xml:space="preserve"> </w:t>
      </w:r>
      <w:r w:rsidRPr="00AF3218">
        <w:t>финрынке</w:t>
      </w:r>
      <w:bookmarkEnd w:id="130"/>
    </w:p>
    <w:p w14:paraId="0C9E5D72" w14:textId="77777777" w:rsidR="003247DE" w:rsidRPr="00AF3218" w:rsidRDefault="003247DE" w:rsidP="00096E4E">
      <w:pPr>
        <w:pStyle w:val="3"/>
      </w:pPr>
      <w:bookmarkStart w:id="131" w:name="_Toc172813433"/>
      <w:r w:rsidRPr="00AF3218">
        <w:t>Президент</w:t>
      </w:r>
      <w:r w:rsidR="003D556B" w:rsidRPr="00AF3218">
        <w:t xml:space="preserve"> </w:t>
      </w:r>
      <w:r w:rsidRPr="00AF3218">
        <w:t>России</w:t>
      </w:r>
      <w:r w:rsidR="003D556B" w:rsidRPr="00AF3218">
        <w:t xml:space="preserve"> </w:t>
      </w:r>
      <w:r w:rsidRPr="00AF3218">
        <w:t>Владимир</w:t>
      </w:r>
      <w:r w:rsidR="003D556B" w:rsidRPr="00AF3218">
        <w:t xml:space="preserve"> </w:t>
      </w:r>
      <w:r w:rsidRPr="00AF3218">
        <w:t>Путин</w:t>
      </w:r>
      <w:r w:rsidR="003D556B" w:rsidRPr="00AF3218">
        <w:t xml:space="preserve"> </w:t>
      </w:r>
      <w:r w:rsidRPr="00AF3218">
        <w:t>поручил</w:t>
      </w:r>
      <w:r w:rsidR="003D556B" w:rsidRPr="00AF3218">
        <w:t xml:space="preserve"> </w:t>
      </w:r>
      <w:r w:rsidRPr="00AF3218">
        <w:t>Правительству</w:t>
      </w:r>
      <w:r w:rsidR="003D556B" w:rsidRPr="00AF3218">
        <w:t xml:space="preserve"> </w:t>
      </w:r>
      <w:r w:rsidRPr="00AF3218">
        <w:t>РФ</w:t>
      </w:r>
      <w:r w:rsidR="003D556B" w:rsidRPr="00AF3218">
        <w:t xml:space="preserve"> </w:t>
      </w:r>
      <w:r w:rsidRPr="00AF3218">
        <w:t>совместно</w:t>
      </w:r>
      <w:r w:rsidR="003D556B" w:rsidRPr="00AF3218">
        <w:t xml:space="preserve"> </w:t>
      </w:r>
      <w:r w:rsidRPr="00AF3218">
        <w:t>с</w:t>
      </w:r>
      <w:r w:rsidR="003D556B" w:rsidRPr="00AF3218">
        <w:t xml:space="preserve"> </w:t>
      </w:r>
      <w:r w:rsidRPr="00AF3218">
        <w:t>Банком</w:t>
      </w:r>
      <w:r w:rsidR="003D556B" w:rsidRPr="00AF3218">
        <w:t xml:space="preserve"> </w:t>
      </w:r>
      <w:r w:rsidRPr="00AF3218">
        <w:t>России</w:t>
      </w:r>
      <w:r w:rsidR="003D556B" w:rsidRPr="00AF3218">
        <w:t xml:space="preserve"> </w:t>
      </w:r>
      <w:r w:rsidRPr="00AF3218">
        <w:t>принять</w:t>
      </w:r>
      <w:r w:rsidR="003D556B" w:rsidRPr="00AF3218">
        <w:t xml:space="preserve"> </w:t>
      </w:r>
      <w:r w:rsidRPr="00AF3218">
        <w:t>дополнительные</w:t>
      </w:r>
      <w:r w:rsidR="003D556B" w:rsidRPr="00AF3218">
        <w:t xml:space="preserve"> </w:t>
      </w:r>
      <w:r w:rsidRPr="00AF3218">
        <w:t>меры,</w:t>
      </w:r>
      <w:r w:rsidR="003D556B" w:rsidRPr="00AF3218">
        <w:t xml:space="preserve"> </w:t>
      </w:r>
      <w:r w:rsidRPr="00AF3218">
        <w:t>стимулирующие</w:t>
      </w:r>
      <w:r w:rsidR="003D556B" w:rsidRPr="00AF3218">
        <w:t xml:space="preserve"> </w:t>
      </w:r>
      <w:r w:rsidRPr="00AF3218">
        <w:t>размещение</w:t>
      </w:r>
      <w:r w:rsidR="003D556B" w:rsidRPr="00AF3218">
        <w:t xml:space="preserve"> </w:t>
      </w:r>
      <w:r w:rsidRPr="00AF3218">
        <w:t>акций</w:t>
      </w:r>
      <w:r w:rsidR="003D556B" w:rsidRPr="00AF3218">
        <w:t xml:space="preserve"> </w:t>
      </w:r>
      <w:r w:rsidRPr="00AF3218">
        <w:t>российских</w:t>
      </w:r>
      <w:r w:rsidR="003D556B" w:rsidRPr="00AF3218">
        <w:t xml:space="preserve"> </w:t>
      </w:r>
      <w:r w:rsidRPr="00AF3218">
        <w:t>акционерных</w:t>
      </w:r>
      <w:r w:rsidR="003D556B" w:rsidRPr="00AF3218">
        <w:t xml:space="preserve"> </w:t>
      </w:r>
      <w:r w:rsidRPr="00AF3218">
        <w:t>обществ</w:t>
      </w:r>
      <w:r w:rsidR="003D556B" w:rsidRPr="00AF3218">
        <w:t xml:space="preserve"> </w:t>
      </w:r>
      <w:r w:rsidRPr="00AF3218">
        <w:t>на</w:t>
      </w:r>
      <w:r w:rsidR="003D556B" w:rsidRPr="00AF3218">
        <w:t xml:space="preserve"> </w:t>
      </w:r>
      <w:r w:rsidRPr="00AF3218">
        <w:t>внутреннем</w:t>
      </w:r>
      <w:r w:rsidR="003D556B" w:rsidRPr="00AF3218">
        <w:t xml:space="preserve"> </w:t>
      </w:r>
      <w:r w:rsidRPr="00AF3218">
        <w:t>финансовом</w:t>
      </w:r>
      <w:r w:rsidR="003D556B" w:rsidRPr="00AF3218">
        <w:t xml:space="preserve"> </w:t>
      </w:r>
      <w:r w:rsidRPr="00AF3218">
        <w:t>рынке.</w:t>
      </w:r>
      <w:r w:rsidR="003D556B" w:rsidRPr="00AF3218">
        <w:t xml:space="preserve"> </w:t>
      </w:r>
      <w:r w:rsidRPr="00AF3218">
        <w:t>Документ</w:t>
      </w:r>
      <w:r w:rsidR="003D556B" w:rsidRPr="00AF3218">
        <w:t xml:space="preserve"> </w:t>
      </w:r>
      <w:r w:rsidRPr="00AF3218">
        <w:t>подписан</w:t>
      </w:r>
      <w:r w:rsidR="003D556B" w:rsidRPr="00AF3218">
        <w:t xml:space="preserve"> </w:t>
      </w:r>
      <w:r w:rsidRPr="00AF3218">
        <w:t>по</w:t>
      </w:r>
      <w:r w:rsidR="003D556B" w:rsidRPr="00AF3218">
        <w:t xml:space="preserve"> </w:t>
      </w:r>
      <w:r w:rsidRPr="00AF3218">
        <w:t>итогам</w:t>
      </w:r>
      <w:r w:rsidR="003D556B" w:rsidRPr="00AF3218">
        <w:t xml:space="preserve"> </w:t>
      </w:r>
      <w:r w:rsidRPr="00AF3218">
        <w:t>XXVII</w:t>
      </w:r>
      <w:r w:rsidR="003D556B" w:rsidRPr="00AF3218">
        <w:t xml:space="preserve"> </w:t>
      </w:r>
      <w:r w:rsidRPr="00AF3218">
        <w:t>Петербургского</w:t>
      </w:r>
      <w:r w:rsidR="003D556B" w:rsidRPr="00AF3218">
        <w:t xml:space="preserve"> </w:t>
      </w:r>
      <w:r w:rsidRPr="00AF3218">
        <w:t>международного</w:t>
      </w:r>
      <w:r w:rsidR="003D556B" w:rsidRPr="00AF3218">
        <w:t xml:space="preserve"> </w:t>
      </w:r>
      <w:r w:rsidRPr="00AF3218">
        <w:t>экономического</w:t>
      </w:r>
      <w:r w:rsidR="003D556B" w:rsidRPr="00AF3218">
        <w:t xml:space="preserve"> </w:t>
      </w:r>
      <w:r w:rsidRPr="00AF3218">
        <w:t>форума</w:t>
      </w:r>
      <w:r w:rsidR="003D556B" w:rsidRPr="00AF3218">
        <w:t xml:space="preserve"> </w:t>
      </w:r>
      <w:r w:rsidRPr="00AF3218">
        <w:t>(ПМЭФ),</w:t>
      </w:r>
      <w:r w:rsidR="003D556B" w:rsidRPr="00AF3218">
        <w:t xml:space="preserve"> </w:t>
      </w:r>
      <w:r w:rsidRPr="00AF3218">
        <w:t>сообщает</w:t>
      </w:r>
      <w:r w:rsidR="003D556B" w:rsidRPr="00AF3218">
        <w:t xml:space="preserve"> </w:t>
      </w:r>
      <w:r w:rsidRPr="00AF3218">
        <w:t>сайт</w:t>
      </w:r>
      <w:r w:rsidR="003D556B" w:rsidRPr="00AF3218">
        <w:t xml:space="preserve"> </w:t>
      </w:r>
      <w:r w:rsidRPr="00AF3218">
        <w:t>Кремля.</w:t>
      </w:r>
      <w:bookmarkEnd w:id="131"/>
    </w:p>
    <w:p w14:paraId="32738587" w14:textId="77777777" w:rsidR="003247DE" w:rsidRPr="00AF3218" w:rsidRDefault="003247DE" w:rsidP="003247DE">
      <w:r w:rsidRPr="00AF3218">
        <w:t>Также</w:t>
      </w:r>
      <w:r w:rsidR="003D556B" w:rsidRPr="00AF3218">
        <w:t xml:space="preserve"> </w:t>
      </w:r>
      <w:r w:rsidRPr="00AF3218">
        <w:t>глава</w:t>
      </w:r>
      <w:r w:rsidR="003D556B" w:rsidRPr="00AF3218">
        <w:t xml:space="preserve"> </w:t>
      </w:r>
      <w:r w:rsidRPr="00AF3218">
        <w:t>государства</w:t>
      </w:r>
      <w:r w:rsidR="003D556B" w:rsidRPr="00AF3218">
        <w:t xml:space="preserve"> </w:t>
      </w:r>
      <w:r w:rsidRPr="00AF3218">
        <w:t>поручил</w:t>
      </w:r>
      <w:r w:rsidR="003D556B" w:rsidRPr="00AF3218">
        <w:t xml:space="preserve"> </w:t>
      </w:r>
      <w:r w:rsidRPr="00AF3218">
        <w:t>рассмотреть</w:t>
      </w:r>
      <w:r w:rsidR="003D556B" w:rsidRPr="00AF3218">
        <w:t xml:space="preserve"> </w:t>
      </w:r>
      <w:r w:rsidRPr="00AF3218">
        <w:t>вопрос</w:t>
      </w:r>
      <w:r w:rsidR="003D556B" w:rsidRPr="00AF3218">
        <w:t xml:space="preserve"> </w:t>
      </w:r>
      <w:r w:rsidRPr="00AF3218">
        <w:t>об</w:t>
      </w:r>
      <w:r w:rsidR="003D556B" w:rsidRPr="00AF3218">
        <w:t xml:space="preserve"> </w:t>
      </w:r>
      <w:r w:rsidRPr="00AF3218">
        <w:t>установлении</w:t>
      </w:r>
      <w:r w:rsidR="003D556B" w:rsidRPr="00AF3218">
        <w:t xml:space="preserve"> </w:t>
      </w:r>
      <w:r w:rsidRPr="00AF3218">
        <w:t>механизма</w:t>
      </w:r>
      <w:r w:rsidR="003D556B" w:rsidRPr="00AF3218">
        <w:t xml:space="preserve"> </w:t>
      </w:r>
      <w:r w:rsidRPr="00AF3218">
        <w:t>компенсации</w:t>
      </w:r>
      <w:r w:rsidR="003D556B" w:rsidRPr="00AF3218">
        <w:t xml:space="preserve"> </w:t>
      </w:r>
      <w:r w:rsidRPr="00AF3218">
        <w:t>затрат</w:t>
      </w:r>
      <w:r w:rsidR="003D556B" w:rsidRPr="00AF3218">
        <w:t xml:space="preserve"> </w:t>
      </w:r>
      <w:r w:rsidRPr="00AF3218">
        <w:t>на</w:t>
      </w:r>
      <w:r w:rsidR="003D556B" w:rsidRPr="00AF3218">
        <w:t xml:space="preserve"> </w:t>
      </w:r>
      <w:r w:rsidRPr="00AF3218">
        <w:t>первичное</w:t>
      </w:r>
      <w:r w:rsidR="003D556B" w:rsidRPr="00AF3218">
        <w:t xml:space="preserve"> </w:t>
      </w:r>
      <w:r w:rsidRPr="00AF3218">
        <w:t>размещение</w:t>
      </w:r>
      <w:r w:rsidR="003D556B" w:rsidRPr="00AF3218">
        <w:t xml:space="preserve"> </w:t>
      </w:r>
      <w:r w:rsidRPr="00AF3218">
        <w:t>акций</w:t>
      </w:r>
      <w:r w:rsidR="003D556B" w:rsidRPr="00AF3218">
        <w:t xml:space="preserve"> </w:t>
      </w:r>
      <w:r w:rsidRPr="00AF3218">
        <w:t>малых</w:t>
      </w:r>
      <w:r w:rsidR="003D556B" w:rsidRPr="00AF3218">
        <w:t xml:space="preserve"> </w:t>
      </w:r>
      <w:r w:rsidRPr="00AF3218">
        <w:t>технологических</w:t>
      </w:r>
      <w:r w:rsidR="003D556B" w:rsidRPr="00AF3218">
        <w:t xml:space="preserve"> </w:t>
      </w:r>
      <w:r w:rsidRPr="00AF3218">
        <w:t>компаний</w:t>
      </w:r>
      <w:r w:rsidR="003D556B" w:rsidRPr="00AF3218">
        <w:t xml:space="preserve"> </w:t>
      </w:r>
      <w:r w:rsidRPr="00AF3218">
        <w:t>на</w:t>
      </w:r>
      <w:r w:rsidR="003D556B" w:rsidRPr="00AF3218">
        <w:t xml:space="preserve"> </w:t>
      </w:r>
      <w:r w:rsidRPr="00AF3218">
        <w:t>внутреннем</w:t>
      </w:r>
      <w:r w:rsidR="003D556B" w:rsidRPr="00AF3218">
        <w:t xml:space="preserve"> </w:t>
      </w:r>
      <w:r w:rsidRPr="00AF3218">
        <w:t>финансовом</w:t>
      </w:r>
      <w:r w:rsidR="003D556B" w:rsidRPr="00AF3218">
        <w:t xml:space="preserve"> </w:t>
      </w:r>
      <w:r w:rsidRPr="00AF3218">
        <w:t>рынке.</w:t>
      </w:r>
    </w:p>
    <w:p w14:paraId="14D65ED7" w14:textId="77777777" w:rsidR="003247DE" w:rsidRPr="00AF3218" w:rsidRDefault="00000000" w:rsidP="003247DE">
      <w:hyperlink r:id="rId48" w:history="1">
        <w:r w:rsidR="003247DE" w:rsidRPr="00AF3218">
          <w:rPr>
            <w:rStyle w:val="a3"/>
          </w:rPr>
          <w:t>https://www.pnp.ru/economics/putin-poruchil-prostimulirovat-razmeshhenie-akciy-rossiyskikh-ao-na-finrynke.html</w:t>
        </w:r>
      </w:hyperlink>
      <w:r w:rsidR="003D556B" w:rsidRPr="00AF3218">
        <w:t xml:space="preserve"> </w:t>
      </w:r>
    </w:p>
    <w:p w14:paraId="7F012CED" w14:textId="77777777" w:rsidR="00934C58" w:rsidRPr="00AF3218" w:rsidRDefault="00934C58" w:rsidP="00934C58">
      <w:pPr>
        <w:pStyle w:val="2"/>
      </w:pPr>
      <w:bookmarkStart w:id="132" w:name="_Toc172813434"/>
      <w:r w:rsidRPr="00AF3218">
        <w:t>РИА</w:t>
      </w:r>
      <w:r w:rsidR="003D556B" w:rsidRPr="00AF3218">
        <w:t xml:space="preserve"> </w:t>
      </w:r>
      <w:r w:rsidRPr="00AF3218">
        <w:t>Новости,</w:t>
      </w:r>
      <w:r w:rsidR="003D556B" w:rsidRPr="00AF3218">
        <w:t xml:space="preserve"> </w:t>
      </w:r>
      <w:r w:rsidRPr="00AF3218">
        <w:t>24.07.2024,</w:t>
      </w:r>
      <w:r w:rsidR="003D556B" w:rsidRPr="00AF3218">
        <w:t xml:space="preserve"> </w:t>
      </w:r>
      <w:r w:rsidRPr="00AF3218">
        <w:t>Дума</w:t>
      </w:r>
      <w:r w:rsidR="003D556B" w:rsidRPr="00AF3218">
        <w:t xml:space="preserve"> </w:t>
      </w:r>
      <w:r w:rsidRPr="00AF3218">
        <w:t>поддержала</w:t>
      </w:r>
      <w:r w:rsidR="003D556B" w:rsidRPr="00AF3218">
        <w:t xml:space="preserve"> </w:t>
      </w:r>
      <w:r w:rsidRPr="00AF3218">
        <w:t>в</w:t>
      </w:r>
      <w:r w:rsidR="003D556B" w:rsidRPr="00AF3218">
        <w:t xml:space="preserve"> </w:t>
      </w:r>
      <w:r w:rsidRPr="00AF3218">
        <w:t>I</w:t>
      </w:r>
      <w:r w:rsidR="003D556B" w:rsidRPr="00AF3218">
        <w:t xml:space="preserve"> </w:t>
      </w:r>
      <w:r w:rsidRPr="00AF3218">
        <w:t>чтении</w:t>
      </w:r>
      <w:r w:rsidR="003D556B" w:rsidRPr="00AF3218">
        <w:t xml:space="preserve"> </w:t>
      </w:r>
      <w:r w:rsidRPr="00AF3218">
        <w:t>компенсации</w:t>
      </w:r>
      <w:r w:rsidR="003D556B" w:rsidRPr="00AF3218">
        <w:t xml:space="preserve"> </w:t>
      </w:r>
      <w:r w:rsidRPr="00AF3218">
        <w:t>по</w:t>
      </w:r>
      <w:r w:rsidR="003D556B" w:rsidRPr="00AF3218">
        <w:t xml:space="preserve"> </w:t>
      </w:r>
      <w:r w:rsidRPr="00AF3218">
        <w:t>ИИС-III</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банкротства</w:t>
      </w:r>
      <w:r w:rsidR="003D556B" w:rsidRPr="00AF3218">
        <w:t xml:space="preserve"> </w:t>
      </w:r>
      <w:r w:rsidRPr="00AF3218">
        <w:t>брокера</w:t>
      </w:r>
      <w:bookmarkEnd w:id="132"/>
    </w:p>
    <w:p w14:paraId="6B258398" w14:textId="77777777" w:rsidR="00934C58" w:rsidRPr="00AF3218" w:rsidRDefault="00934C58" w:rsidP="00096E4E">
      <w:pPr>
        <w:pStyle w:val="3"/>
      </w:pPr>
      <w:bookmarkStart w:id="133" w:name="_Toc172813435"/>
      <w:r w:rsidRPr="00AF3218">
        <w:t>Госдума</w:t>
      </w:r>
      <w:r w:rsidR="003D556B" w:rsidRPr="00AF3218">
        <w:t xml:space="preserve"> </w:t>
      </w:r>
      <w:r w:rsidRPr="00AF3218">
        <w:t>приняла</w:t>
      </w:r>
      <w:r w:rsidR="003D556B" w:rsidRPr="00AF3218">
        <w:t xml:space="preserve"> </w:t>
      </w:r>
      <w:r w:rsidRPr="00AF3218">
        <w:t>в</w:t>
      </w:r>
      <w:r w:rsidR="003D556B" w:rsidRPr="00AF3218">
        <w:t xml:space="preserve"> </w:t>
      </w:r>
      <w:r w:rsidRPr="00AF3218">
        <w:t>первом</w:t>
      </w:r>
      <w:r w:rsidR="003D556B" w:rsidRPr="00AF3218">
        <w:t xml:space="preserve"> </w:t>
      </w:r>
      <w:r w:rsidRPr="00AF3218">
        <w:t>чтении</w:t>
      </w:r>
      <w:r w:rsidR="003D556B" w:rsidRPr="00AF3218">
        <w:t xml:space="preserve"> </w:t>
      </w:r>
      <w:r w:rsidRPr="00AF3218">
        <w:t>законопроект</w:t>
      </w:r>
      <w:r w:rsidR="003D556B" w:rsidRPr="00AF3218">
        <w:t xml:space="preserve"> </w:t>
      </w:r>
      <w:r w:rsidRPr="00AF3218">
        <w:t>о</w:t>
      </w:r>
      <w:r w:rsidR="003D556B" w:rsidRPr="00AF3218">
        <w:t xml:space="preserve"> </w:t>
      </w:r>
      <w:r w:rsidRPr="00AF3218">
        <w:t>защите</w:t>
      </w:r>
      <w:r w:rsidR="003D556B" w:rsidRPr="00AF3218">
        <w:t xml:space="preserve"> </w:t>
      </w:r>
      <w:r w:rsidRPr="00AF3218">
        <w:t>долгосрочных</w:t>
      </w:r>
      <w:r w:rsidR="003D556B" w:rsidRPr="00AF3218">
        <w:t xml:space="preserve"> </w:t>
      </w:r>
      <w:r w:rsidRPr="00AF3218">
        <w:t>инвестиций</w:t>
      </w:r>
      <w:r w:rsidR="003D556B" w:rsidRPr="00AF3218">
        <w:t xml:space="preserve"> </w:t>
      </w:r>
      <w:r w:rsidRPr="00AF3218">
        <w:t>граждан.</w:t>
      </w:r>
      <w:r w:rsidR="003D556B" w:rsidRPr="00AF3218">
        <w:t xml:space="preserve"> </w:t>
      </w:r>
      <w:r w:rsidRPr="00AF3218">
        <w:t>Ранее</w:t>
      </w:r>
      <w:r w:rsidR="003D556B" w:rsidRPr="00AF3218">
        <w:t xml:space="preserve"> </w:t>
      </w:r>
      <w:r w:rsidRPr="00AF3218">
        <w:t>президент</w:t>
      </w:r>
      <w:r w:rsidR="003D556B" w:rsidRPr="00AF3218">
        <w:t xml:space="preserve"> </w:t>
      </w:r>
      <w:r w:rsidRPr="00AF3218">
        <w:t>России</w:t>
      </w:r>
      <w:r w:rsidR="003D556B" w:rsidRPr="00AF3218">
        <w:t xml:space="preserve"> </w:t>
      </w:r>
      <w:r w:rsidRPr="00AF3218">
        <w:t>Владимир</w:t>
      </w:r>
      <w:r w:rsidR="003D556B" w:rsidRPr="00AF3218">
        <w:t xml:space="preserve"> </w:t>
      </w:r>
      <w:r w:rsidRPr="00AF3218">
        <w:t>Путин</w:t>
      </w:r>
      <w:r w:rsidR="003D556B" w:rsidRPr="00AF3218">
        <w:t xml:space="preserve"> </w:t>
      </w:r>
      <w:r w:rsidRPr="00AF3218">
        <w:t>поручал</w:t>
      </w:r>
      <w:r w:rsidR="003D556B" w:rsidRPr="00AF3218">
        <w:t xml:space="preserve"> </w:t>
      </w:r>
      <w:r w:rsidRPr="00AF3218">
        <w:t>создать</w:t>
      </w:r>
      <w:r w:rsidR="003D556B" w:rsidRPr="00AF3218">
        <w:t xml:space="preserve"> </w:t>
      </w:r>
      <w:r w:rsidRPr="00AF3218">
        <w:t>законодательный</w:t>
      </w:r>
      <w:r w:rsidR="003D556B" w:rsidRPr="00AF3218">
        <w:t xml:space="preserve"> </w:t>
      </w:r>
      <w:r w:rsidRPr="00AF3218">
        <w:t>механизм</w:t>
      </w:r>
      <w:r w:rsidR="003D556B" w:rsidRPr="00AF3218">
        <w:t xml:space="preserve"> </w:t>
      </w:r>
      <w:r w:rsidRPr="00AF3218">
        <w:t>страхования</w:t>
      </w:r>
      <w:r w:rsidR="003D556B" w:rsidRPr="00AF3218">
        <w:t xml:space="preserve"> </w:t>
      </w:r>
      <w:r w:rsidRPr="00AF3218">
        <w:t>средств</w:t>
      </w:r>
      <w:r w:rsidR="003D556B" w:rsidRPr="00AF3218">
        <w:t xml:space="preserve"> </w:t>
      </w:r>
      <w:r w:rsidRPr="00AF3218">
        <w:t>на</w:t>
      </w:r>
      <w:r w:rsidR="003D556B" w:rsidRPr="00AF3218">
        <w:t xml:space="preserve"> </w:t>
      </w:r>
      <w:r w:rsidRPr="00AF3218">
        <w:t>ИИС-III</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1,4</w:t>
      </w:r>
      <w:r w:rsidR="003D556B" w:rsidRPr="00AF3218">
        <w:t xml:space="preserve"> </w:t>
      </w:r>
      <w:r w:rsidRPr="00AF3218">
        <w:t>миллиона</w:t>
      </w:r>
      <w:r w:rsidR="003D556B" w:rsidRPr="00AF3218">
        <w:t xml:space="preserve"> </w:t>
      </w:r>
      <w:r w:rsidRPr="00AF3218">
        <w:t>рублей</w:t>
      </w:r>
      <w:r w:rsidR="003D556B" w:rsidRPr="00AF3218">
        <w:t xml:space="preserve"> </w:t>
      </w:r>
      <w:r w:rsidRPr="00AF3218">
        <w:t>на</w:t>
      </w:r>
      <w:r w:rsidR="003D556B" w:rsidRPr="00AF3218">
        <w:t xml:space="preserve"> </w:t>
      </w:r>
      <w:r w:rsidRPr="00AF3218">
        <w:t>человека.</w:t>
      </w:r>
      <w:bookmarkEnd w:id="133"/>
    </w:p>
    <w:p w14:paraId="19365608" w14:textId="77777777" w:rsidR="00934C58" w:rsidRPr="00AF3218" w:rsidRDefault="00934C58" w:rsidP="00934C58">
      <w:r w:rsidRPr="00AF3218">
        <w:t>Законопроект,</w:t>
      </w:r>
      <w:r w:rsidR="003D556B" w:rsidRPr="00AF3218">
        <w:t xml:space="preserve"> </w:t>
      </w:r>
      <w:r w:rsidRPr="00AF3218">
        <w:t>внесенный</w:t>
      </w:r>
      <w:r w:rsidR="003D556B" w:rsidRPr="00AF3218">
        <w:t xml:space="preserve"> </w:t>
      </w:r>
      <w:r w:rsidRPr="00AF3218">
        <w:t>группой</w:t>
      </w:r>
      <w:r w:rsidR="003D556B" w:rsidRPr="00AF3218">
        <w:t xml:space="preserve"> </w:t>
      </w:r>
      <w:r w:rsidRPr="00AF3218">
        <w:t>сенаторов</w:t>
      </w:r>
      <w:r w:rsidR="003D556B" w:rsidRPr="00AF3218">
        <w:t xml:space="preserve"> </w:t>
      </w:r>
      <w:r w:rsidRPr="00AF3218">
        <w:t>и</w:t>
      </w:r>
      <w:r w:rsidR="003D556B" w:rsidRPr="00AF3218">
        <w:t xml:space="preserve"> </w:t>
      </w:r>
      <w:r w:rsidRPr="00AF3218">
        <w:t>депутатов,</w:t>
      </w:r>
      <w:r w:rsidR="003D556B" w:rsidRPr="00AF3218">
        <w:t xml:space="preserve"> </w:t>
      </w:r>
      <w:r w:rsidRPr="00AF3218">
        <w:t>предполагает</w:t>
      </w:r>
      <w:r w:rsidR="003D556B" w:rsidRPr="00AF3218">
        <w:t xml:space="preserve"> </w:t>
      </w:r>
      <w:r w:rsidRPr="00AF3218">
        <w:t>компенсационные</w:t>
      </w:r>
      <w:r w:rsidR="003D556B" w:rsidRPr="00AF3218">
        <w:t xml:space="preserve"> </w:t>
      </w:r>
      <w:r w:rsidRPr="00AF3218">
        <w:t>выплаты</w:t>
      </w:r>
      <w:r w:rsidR="003D556B" w:rsidRPr="00AF3218">
        <w:t xml:space="preserve"> </w:t>
      </w:r>
      <w:r w:rsidRPr="00AF3218">
        <w:t>гражданам</w:t>
      </w:r>
      <w:r w:rsidR="003D556B" w:rsidRPr="00AF3218">
        <w:t xml:space="preserve"> </w:t>
      </w:r>
      <w:r w:rsidRPr="00AF3218">
        <w:t>-</w:t>
      </w:r>
      <w:r w:rsidR="003D556B" w:rsidRPr="00AF3218">
        <w:t xml:space="preserve"> </w:t>
      </w:r>
      <w:r w:rsidRPr="00AF3218">
        <w:t>владельцам</w:t>
      </w:r>
      <w:r w:rsidR="003D556B" w:rsidRPr="00AF3218">
        <w:t xml:space="preserve"> </w:t>
      </w:r>
      <w:r w:rsidRPr="00AF3218">
        <w:t>индивидуальных</w:t>
      </w:r>
      <w:r w:rsidR="003D556B" w:rsidRPr="00AF3218">
        <w:t xml:space="preserve"> </w:t>
      </w:r>
      <w:r w:rsidRPr="00AF3218">
        <w:t>инвестиционных</w:t>
      </w:r>
      <w:r w:rsidR="003D556B" w:rsidRPr="00AF3218">
        <w:t xml:space="preserve"> </w:t>
      </w:r>
      <w:r w:rsidRPr="00AF3218">
        <w:t>счетов</w:t>
      </w:r>
      <w:r w:rsidR="003D556B" w:rsidRPr="00AF3218">
        <w:t xml:space="preserve"> </w:t>
      </w:r>
      <w:r w:rsidRPr="00AF3218">
        <w:t>третьего</w:t>
      </w:r>
      <w:r w:rsidR="003D556B" w:rsidRPr="00AF3218">
        <w:t xml:space="preserve"> </w:t>
      </w:r>
      <w:r w:rsidRPr="00AF3218">
        <w:t>типа</w:t>
      </w:r>
      <w:r w:rsidR="003D556B" w:rsidRPr="00AF3218">
        <w:t xml:space="preserve"> </w:t>
      </w:r>
      <w:r w:rsidRPr="00AF3218">
        <w:t>(ИИС-III)</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банкротства</w:t>
      </w:r>
      <w:r w:rsidR="003D556B" w:rsidRPr="00AF3218">
        <w:t xml:space="preserve"> </w:t>
      </w:r>
      <w:r w:rsidRPr="00AF3218">
        <w:t>брокера</w:t>
      </w:r>
      <w:r w:rsidR="003D556B" w:rsidRPr="00AF3218">
        <w:t xml:space="preserve"> </w:t>
      </w:r>
      <w:r w:rsidRPr="00AF3218">
        <w:t>или</w:t>
      </w:r>
      <w:r w:rsidR="003D556B" w:rsidRPr="00AF3218">
        <w:t xml:space="preserve"> </w:t>
      </w:r>
      <w:r w:rsidRPr="00AF3218">
        <w:t>управляющей</w:t>
      </w:r>
      <w:r w:rsidR="003D556B" w:rsidRPr="00AF3218">
        <w:t xml:space="preserve"> </w:t>
      </w:r>
      <w:r w:rsidRPr="00AF3218">
        <w:t>компании.</w:t>
      </w:r>
      <w:r w:rsidR="003D556B" w:rsidRPr="00AF3218">
        <w:t xml:space="preserve"> </w:t>
      </w:r>
      <w:r w:rsidRPr="00AF3218">
        <w:t>Максимальный</w:t>
      </w:r>
      <w:r w:rsidR="003D556B" w:rsidRPr="00AF3218">
        <w:t xml:space="preserve"> </w:t>
      </w:r>
      <w:r w:rsidRPr="00AF3218">
        <w:t>размер</w:t>
      </w:r>
      <w:r w:rsidR="003D556B" w:rsidRPr="00AF3218">
        <w:t xml:space="preserve"> </w:t>
      </w:r>
      <w:r w:rsidRPr="00AF3218">
        <w:t>такой</w:t>
      </w:r>
      <w:r w:rsidR="003D556B" w:rsidRPr="00AF3218">
        <w:t xml:space="preserve"> </w:t>
      </w:r>
      <w:r w:rsidRPr="00AF3218">
        <w:t>выплаты</w:t>
      </w:r>
      <w:r w:rsidR="003D556B" w:rsidRPr="00AF3218">
        <w:t xml:space="preserve"> </w:t>
      </w:r>
      <w:r w:rsidRPr="00AF3218">
        <w:t>составит</w:t>
      </w:r>
      <w:r w:rsidR="003D556B" w:rsidRPr="00AF3218">
        <w:t xml:space="preserve"> </w:t>
      </w:r>
      <w:r w:rsidRPr="00AF3218">
        <w:t>1,4</w:t>
      </w:r>
      <w:r w:rsidR="003D556B" w:rsidRPr="00AF3218">
        <w:t xml:space="preserve"> </w:t>
      </w:r>
      <w:r w:rsidRPr="00AF3218">
        <w:t>миллиона</w:t>
      </w:r>
      <w:r w:rsidR="003D556B" w:rsidRPr="00AF3218">
        <w:t xml:space="preserve"> </w:t>
      </w:r>
      <w:r w:rsidRPr="00AF3218">
        <w:t>рублей,</w:t>
      </w:r>
      <w:r w:rsidR="003D556B" w:rsidRPr="00AF3218">
        <w:t xml:space="preserve"> </w:t>
      </w:r>
      <w:r w:rsidRPr="00AF3218">
        <w:t>как</w:t>
      </w:r>
      <w:r w:rsidR="003D556B" w:rsidRPr="00AF3218">
        <w:t xml:space="preserve"> </w:t>
      </w:r>
      <w:r w:rsidRPr="00AF3218">
        <w:t>и</w:t>
      </w:r>
      <w:r w:rsidR="003D556B" w:rsidRPr="00AF3218">
        <w:t xml:space="preserve"> </w:t>
      </w:r>
      <w:r w:rsidRPr="00AF3218">
        <w:t>по</w:t>
      </w:r>
      <w:r w:rsidR="003D556B" w:rsidRPr="00AF3218">
        <w:t xml:space="preserve"> </w:t>
      </w:r>
      <w:r w:rsidRPr="00AF3218">
        <w:t>банковским</w:t>
      </w:r>
      <w:r w:rsidR="003D556B" w:rsidRPr="00AF3218">
        <w:t xml:space="preserve"> </w:t>
      </w:r>
      <w:r w:rsidRPr="00AF3218">
        <w:t>вкладам.</w:t>
      </w:r>
    </w:p>
    <w:p w14:paraId="548F3577" w14:textId="77777777" w:rsidR="00934C58" w:rsidRPr="00AF3218" w:rsidRDefault="00934C58" w:rsidP="00934C58">
      <w:r w:rsidRPr="00AF3218">
        <w:t>При</w:t>
      </w:r>
      <w:r w:rsidR="003D556B" w:rsidRPr="00AF3218">
        <w:t xml:space="preserve"> </w:t>
      </w:r>
      <w:r w:rsidRPr="00AF3218">
        <w:t>этом</w:t>
      </w:r>
      <w:r w:rsidR="003D556B" w:rsidRPr="00AF3218">
        <w:t xml:space="preserve"> </w:t>
      </w:r>
      <w:r w:rsidRPr="00AF3218">
        <w:t>предполагается,</w:t>
      </w:r>
      <w:r w:rsidR="003D556B" w:rsidRPr="00AF3218">
        <w:t xml:space="preserve"> </w:t>
      </w:r>
      <w:r w:rsidRPr="00AF3218">
        <w:t>что</w:t>
      </w:r>
      <w:r w:rsidR="003D556B" w:rsidRPr="00AF3218">
        <w:t xml:space="preserve"> </w:t>
      </w:r>
      <w:r w:rsidRPr="00AF3218">
        <w:t>участие</w:t>
      </w:r>
      <w:r w:rsidR="003D556B" w:rsidRPr="00AF3218">
        <w:t xml:space="preserve"> </w:t>
      </w:r>
      <w:r w:rsidRPr="00AF3218">
        <w:t>в</w:t>
      </w:r>
      <w:r w:rsidR="003D556B" w:rsidRPr="00AF3218">
        <w:t xml:space="preserve"> </w:t>
      </w:r>
      <w:r w:rsidRPr="00AF3218">
        <w:t>системе</w:t>
      </w:r>
      <w:r w:rsidR="003D556B" w:rsidRPr="00AF3218">
        <w:t xml:space="preserve"> </w:t>
      </w:r>
      <w:r w:rsidRPr="00AF3218">
        <w:t>выплаты</w:t>
      </w:r>
      <w:r w:rsidR="003D556B" w:rsidRPr="00AF3218">
        <w:t xml:space="preserve"> </w:t>
      </w:r>
      <w:r w:rsidRPr="00AF3218">
        <w:t>компенсаций</w:t>
      </w:r>
      <w:r w:rsidR="003D556B" w:rsidRPr="00AF3218">
        <w:t xml:space="preserve"> </w:t>
      </w:r>
      <w:r w:rsidRPr="00AF3218">
        <w:t>по</w:t>
      </w:r>
      <w:r w:rsidR="003D556B" w:rsidRPr="00AF3218">
        <w:t xml:space="preserve"> </w:t>
      </w:r>
      <w:r w:rsidRPr="00AF3218">
        <w:t>ИИС</w:t>
      </w:r>
      <w:r w:rsidR="003D556B" w:rsidRPr="00AF3218">
        <w:t xml:space="preserve"> </w:t>
      </w:r>
      <w:r w:rsidRPr="00AF3218">
        <w:t>будет</w:t>
      </w:r>
      <w:r w:rsidR="003D556B" w:rsidRPr="00AF3218">
        <w:t xml:space="preserve"> </w:t>
      </w:r>
      <w:r w:rsidRPr="00AF3218">
        <w:t>добровольным</w:t>
      </w:r>
      <w:r w:rsidR="003D556B" w:rsidRPr="00AF3218">
        <w:t xml:space="preserve"> </w:t>
      </w:r>
      <w:r w:rsidRPr="00AF3218">
        <w:t>для</w:t>
      </w:r>
      <w:r w:rsidR="003D556B" w:rsidRPr="00AF3218">
        <w:t xml:space="preserve"> </w:t>
      </w:r>
      <w:r w:rsidRPr="00AF3218">
        <w:t>брокеров</w:t>
      </w:r>
      <w:r w:rsidR="003D556B" w:rsidRPr="00AF3218">
        <w:t xml:space="preserve"> </w:t>
      </w:r>
      <w:r w:rsidRPr="00AF3218">
        <w:t>и</w:t>
      </w:r>
      <w:r w:rsidR="003D556B" w:rsidRPr="00AF3218">
        <w:t xml:space="preserve"> </w:t>
      </w:r>
      <w:r w:rsidRPr="00AF3218">
        <w:t>управляющих</w:t>
      </w:r>
      <w:r w:rsidR="003D556B" w:rsidRPr="00AF3218">
        <w:t xml:space="preserve"> </w:t>
      </w:r>
      <w:r w:rsidRPr="00AF3218">
        <w:t>компаний.</w:t>
      </w:r>
    </w:p>
    <w:p w14:paraId="1502F7CA" w14:textId="77777777" w:rsidR="00934C58" w:rsidRPr="00AF3218" w:rsidRDefault="00934C58" w:rsidP="00934C58">
      <w:r w:rsidRPr="00AF3218">
        <w:t>Этот</w:t>
      </w:r>
      <w:r w:rsidR="003D556B" w:rsidRPr="00AF3218">
        <w:t xml:space="preserve"> </w:t>
      </w:r>
      <w:r w:rsidRPr="00AF3218">
        <w:t>механизм</w:t>
      </w:r>
      <w:r w:rsidR="003D556B" w:rsidRPr="00AF3218">
        <w:t xml:space="preserve"> </w:t>
      </w:r>
      <w:r w:rsidRPr="00AF3218">
        <w:t>будет</w:t>
      </w:r>
      <w:r w:rsidR="003D556B" w:rsidRPr="00AF3218">
        <w:t xml:space="preserve"> </w:t>
      </w:r>
      <w:r w:rsidRPr="00AF3218">
        <w:t>распространяться</w:t>
      </w:r>
      <w:r w:rsidR="003D556B" w:rsidRPr="00AF3218">
        <w:t xml:space="preserve"> </w:t>
      </w:r>
      <w:r w:rsidRPr="00AF3218">
        <w:t>лишь</w:t>
      </w:r>
      <w:r w:rsidR="003D556B" w:rsidRPr="00AF3218">
        <w:t xml:space="preserve"> </w:t>
      </w:r>
      <w:r w:rsidRPr="00AF3218">
        <w:t>на</w:t>
      </w:r>
      <w:r w:rsidR="003D556B" w:rsidRPr="00AF3218">
        <w:t xml:space="preserve"> </w:t>
      </w:r>
      <w:r w:rsidRPr="00AF3218">
        <w:t>ИИС-III</w:t>
      </w:r>
      <w:r w:rsidR="003D556B" w:rsidRPr="00AF3218">
        <w:t xml:space="preserve"> </w:t>
      </w:r>
      <w:r w:rsidRPr="00AF3218">
        <w:t>(то</w:t>
      </w:r>
      <w:r w:rsidR="003D556B" w:rsidRPr="00AF3218">
        <w:t xml:space="preserve"> </w:t>
      </w:r>
      <w:r w:rsidRPr="00AF3218">
        <w:t>есть</w:t>
      </w:r>
      <w:r w:rsidR="003D556B" w:rsidRPr="00AF3218">
        <w:t xml:space="preserve"> </w:t>
      </w:r>
      <w:r w:rsidRPr="00AF3218">
        <w:t>на</w:t>
      </w:r>
      <w:r w:rsidR="003D556B" w:rsidRPr="00AF3218">
        <w:t xml:space="preserve"> </w:t>
      </w:r>
      <w:r w:rsidRPr="00AF3218">
        <w:t>ИИС,</w:t>
      </w:r>
      <w:r w:rsidR="003D556B" w:rsidRPr="00AF3218">
        <w:t xml:space="preserve"> </w:t>
      </w:r>
      <w:r w:rsidRPr="00AF3218">
        <w:t>открываемые</w:t>
      </w:r>
      <w:r w:rsidR="003D556B" w:rsidRPr="00AF3218">
        <w:t xml:space="preserve"> </w:t>
      </w:r>
      <w:r w:rsidRPr="00AF3218">
        <w:t>с</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на</w:t>
      </w:r>
      <w:r w:rsidR="003D556B" w:rsidRPr="00AF3218">
        <w:t xml:space="preserve"> </w:t>
      </w:r>
      <w:r w:rsidRPr="00AF3218">
        <w:t>ИИС,</w:t>
      </w:r>
      <w:r w:rsidR="003D556B" w:rsidRPr="00AF3218">
        <w:t xml:space="preserve"> </w:t>
      </w:r>
      <w:r w:rsidRPr="00AF3218">
        <w:t>открытые</w:t>
      </w:r>
      <w:r w:rsidR="003D556B" w:rsidRPr="00AF3218">
        <w:t xml:space="preserve"> </w:t>
      </w:r>
      <w:r w:rsidRPr="00AF3218">
        <w:t>в</w:t>
      </w:r>
      <w:r w:rsidR="003D556B" w:rsidRPr="00AF3218">
        <w:t xml:space="preserve"> </w:t>
      </w:r>
      <w:r w:rsidRPr="00AF3218">
        <w:t>2015-2023</w:t>
      </w:r>
      <w:r w:rsidR="003D556B" w:rsidRPr="00AF3218">
        <w:t xml:space="preserve"> </w:t>
      </w:r>
      <w:r w:rsidRPr="00AF3218">
        <w:t>годах,</w:t>
      </w:r>
      <w:r w:rsidR="003D556B" w:rsidRPr="00AF3218">
        <w:t xml:space="preserve"> </w:t>
      </w:r>
      <w:r w:rsidRPr="00AF3218">
        <w:t>которые</w:t>
      </w:r>
      <w:r w:rsidR="003D556B" w:rsidRPr="00AF3218">
        <w:t xml:space="preserve"> </w:t>
      </w:r>
      <w:r w:rsidRPr="00AF3218">
        <w:t>инвесторы</w:t>
      </w:r>
      <w:r w:rsidR="003D556B" w:rsidRPr="00AF3218">
        <w:t xml:space="preserve"> </w:t>
      </w:r>
      <w:r w:rsidRPr="00AF3218">
        <w:t>с</w:t>
      </w:r>
      <w:r w:rsidR="003D556B" w:rsidRPr="00AF3218">
        <w:t xml:space="preserve"> </w:t>
      </w:r>
      <w:r w:rsidRPr="00AF3218">
        <w:t>текущего</w:t>
      </w:r>
      <w:r w:rsidR="003D556B" w:rsidRPr="00AF3218">
        <w:t xml:space="preserve"> </w:t>
      </w:r>
      <w:r w:rsidRPr="00AF3218">
        <w:t>года</w:t>
      </w:r>
      <w:r w:rsidR="003D556B" w:rsidRPr="00AF3218">
        <w:t xml:space="preserve"> </w:t>
      </w:r>
      <w:r w:rsidRPr="00AF3218">
        <w:t>перевели</w:t>
      </w:r>
      <w:r w:rsidR="003D556B" w:rsidRPr="00AF3218">
        <w:t xml:space="preserve"> </w:t>
      </w:r>
      <w:r w:rsidRPr="00AF3218">
        <w:t>в</w:t>
      </w:r>
      <w:r w:rsidR="003D556B" w:rsidRPr="00AF3218">
        <w:t xml:space="preserve"> </w:t>
      </w:r>
      <w:r w:rsidRPr="00AF3218">
        <w:t>ИИС-III.</w:t>
      </w:r>
    </w:p>
    <w:p w14:paraId="2DE8C6E4" w14:textId="77777777" w:rsidR="00934C58" w:rsidRPr="00AF3218" w:rsidRDefault="00934C58" w:rsidP="00934C58">
      <w:r w:rsidRPr="00AF3218">
        <w:t>Для</w:t>
      </w:r>
      <w:r w:rsidR="003D556B" w:rsidRPr="00AF3218">
        <w:t xml:space="preserve"> </w:t>
      </w:r>
      <w:r w:rsidRPr="00AF3218">
        <w:t>выплат</w:t>
      </w:r>
      <w:r w:rsidR="003D556B" w:rsidRPr="00AF3218">
        <w:t xml:space="preserve"> </w:t>
      </w:r>
      <w:r w:rsidRPr="00AF3218">
        <w:t>физлицам</w:t>
      </w:r>
      <w:r w:rsidR="003D556B" w:rsidRPr="00AF3218">
        <w:t xml:space="preserve"> </w:t>
      </w:r>
      <w:r w:rsidRPr="00AF3218">
        <w:t>при</w:t>
      </w:r>
      <w:r w:rsidR="003D556B" w:rsidRPr="00AF3218">
        <w:t xml:space="preserve"> </w:t>
      </w:r>
      <w:r w:rsidRPr="00AF3218">
        <w:t>банкротстве</w:t>
      </w:r>
      <w:r w:rsidR="003D556B" w:rsidRPr="00AF3218">
        <w:t xml:space="preserve"> </w:t>
      </w:r>
      <w:r w:rsidRPr="00AF3218">
        <w:t>брокера</w:t>
      </w:r>
      <w:r w:rsidR="003D556B" w:rsidRPr="00AF3218">
        <w:t xml:space="preserve"> </w:t>
      </w:r>
      <w:r w:rsidRPr="00AF3218">
        <w:t>или</w:t>
      </w:r>
      <w:r w:rsidR="003D556B" w:rsidRPr="00AF3218">
        <w:t xml:space="preserve"> </w:t>
      </w:r>
      <w:r w:rsidRPr="00AF3218">
        <w:t>УК</w:t>
      </w:r>
      <w:r w:rsidR="003D556B" w:rsidRPr="00AF3218">
        <w:t xml:space="preserve"> </w:t>
      </w:r>
      <w:r w:rsidRPr="00AF3218">
        <w:t>будет</w:t>
      </w:r>
      <w:r w:rsidR="003D556B" w:rsidRPr="00AF3218">
        <w:t xml:space="preserve"> </w:t>
      </w:r>
      <w:r w:rsidRPr="00AF3218">
        <w:t>создан</w:t>
      </w:r>
      <w:r w:rsidR="003D556B" w:rsidRPr="00AF3218">
        <w:t xml:space="preserve"> </w:t>
      </w:r>
      <w:r w:rsidRPr="00AF3218">
        <w:t>компенсационный</w:t>
      </w:r>
      <w:r w:rsidR="003D556B" w:rsidRPr="00AF3218">
        <w:t xml:space="preserve"> </w:t>
      </w:r>
      <w:r w:rsidRPr="00AF3218">
        <w:t>фонд.</w:t>
      </w:r>
      <w:r w:rsidR="003D556B" w:rsidRPr="00AF3218">
        <w:t xml:space="preserve"> </w:t>
      </w:r>
      <w:r w:rsidRPr="00AF3218">
        <w:t>Формировать</w:t>
      </w:r>
      <w:r w:rsidR="003D556B" w:rsidRPr="00AF3218">
        <w:t xml:space="preserve"> </w:t>
      </w:r>
      <w:r w:rsidRPr="00AF3218">
        <w:t>этот</w:t>
      </w:r>
      <w:r w:rsidR="003D556B" w:rsidRPr="00AF3218">
        <w:t xml:space="preserve"> </w:t>
      </w:r>
      <w:r w:rsidRPr="00AF3218">
        <w:t>фонд</w:t>
      </w:r>
      <w:r w:rsidR="003D556B" w:rsidRPr="00AF3218">
        <w:t xml:space="preserve"> </w:t>
      </w:r>
      <w:r w:rsidRPr="00AF3218">
        <w:t>и</w:t>
      </w:r>
      <w:r w:rsidR="003D556B" w:rsidRPr="00AF3218">
        <w:t xml:space="preserve"> </w:t>
      </w:r>
      <w:r w:rsidRPr="00AF3218">
        <w:t>осуществлять</w:t>
      </w:r>
      <w:r w:rsidR="003D556B" w:rsidRPr="00AF3218">
        <w:t xml:space="preserve"> </w:t>
      </w:r>
      <w:r w:rsidRPr="00AF3218">
        <w:t>из</w:t>
      </w:r>
      <w:r w:rsidR="003D556B" w:rsidRPr="00AF3218">
        <w:t xml:space="preserve"> </w:t>
      </w:r>
      <w:r w:rsidRPr="00AF3218">
        <w:t>него</w:t>
      </w:r>
      <w:r w:rsidR="003D556B" w:rsidRPr="00AF3218">
        <w:t xml:space="preserve"> </w:t>
      </w:r>
      <w:r w:rsidRPr="00AF3218">
        <w:t>выплаты</w:t>
      </w:r>
      <w:r w:rsidR="003D556B" w:rsidRPr="00AF3218">
        <w:t xml:space="preserve"> </w:t>
      </w:r>
      <w:r w:rsidRPr="00AF3218">
        <w:t>будет</w:t>
      </w:r>
      <w:r w:rsidR="003D556B" w:rsidRPr="00AF3218">
        <w:t xml:space="preserve"> </w:t>
      </w:r>
      <w:r w:rsidRPr="00AF3218">
        <w:t>уполномоченная</w:t>
      </w:r>
      <w:r w:rsidR="003D556B" w:rsidRPr="00AF3218">
        <w:t xml:space="preserve"> </w:t>
      </w:r>
      <w:r w:rsidRPr="00AF3218">
        <w:t>некоммерческая</w:t>
      </w:r>
      <w:r w:rsidR="003D556B" w:rsidRPr="00AF3218">
        <w:t xml:space="preserve"> </w:t>
      </w:r>
      <w:r w:rsidRPr="00AF3218">
        <w:t>организация,</w:t>
      </w:r>
      <w:r w:rsidR="003D556B" w:rsidRPr="00AF3218">
        <w:t xml:space="preserve"> </w:t>
      </w:r>
      <w:r w:rsidRPr="00AF3218">
        <w:t>определенная</w:t>
      </w:r>
      <w:r w:rsidR="003D556B" w:rsidRPr="00AF3218">
        <w:t xml:space="preserve"> </w:t>
      </w:r>
      <w:r w:rsidRPr="00AF3218">
        <w:t>указом</w:t>
      </w:r>
      <w:r w:rsidR="003D556B" w:rsidRPr="00AF3218">
        <w:t xml:space="preserve"> </w:t>
      </w:r>
      <w:r w:rsidRPr="00AF3218">
        <w:t>президента</w:t>
      </w:r>
      <w:r w:rsidR="003D556B" w:rsidRPr="00AF3218">
        <w:t xml:space="preserve"> </w:t>
      </w:r>
      <w:r w:rsidRPr="00AF3218">
        <w:t>РФ.</w:t>
      </w:r>
      <w:r w:rsidR="003D556B" w:rsidRPr="00AF3218">
        <w:t xml:space="preserve"> </w:t>
      </w:r>
      <w:r w:rsidRPr="00AF3218">
        <w:t>Согласно</w:t>
      </w:r>
      <w:r w:rsidR="003D556B" w:rsidRPr="00AF3218">
        <w:t xml:space="preserve"> </w:t>
      </w:r>
      <w:r w:rsidRPr="00AF3218">
        <w:t>пояснительной</w:t>
      </w:r>
      <w:r w:rsidR="003D556B" w:rsidRPr="00AF3218">
        <w:t xml:space="preserve"> </w:t>
      </w:r>
      <w:r w:rsidRPr="00AF3218">
        <w:t>записке,</w:t>
      </w:r>
      <w:r w:rsidR="003D556B" w:rsidRPr="00AF3218">
        <w:t xml:space="preserve"> </w:t>
      </w:r>
      <w:r w:rsidRPr="00AF3218">
        <w:t>предполагается,</w:t>
      </w:r>
      <w:r w:rsidR="003D556B" w:rsidRPr="00AF3218">
        <w:t xml:space="preserve"> </w:t>
      </w:r>
      <w:r w:rsidRPr="00AF3218">
        <w:t>что</w:t>
      </w:r>
      <w:r w:rsidR="003D556B" w:rsidRPr="00AF3218">
        <w:t xml:space="preserve"> </w:t>
      </w:r>
      <w:r w:rsidRPr="00AF3218">
        <w:t>такой</w:t>
      </w:r>
      <w:r w:rsidR="003D556B" w:rsidRPr="00AF3218">
        <w:t xml:space="preserve"> </w:t>
      </w:r>
      <w:r w:rsidRPr="00AF3218">
        <w:t>организацией</w:t>
      </w:r>
      <w:r w:rsidR="003D556B" w:rsidRPr="00AF3218">
        <w:t xml:space="preserve"> </w:t>
      </w:r>
      <w:r w:rsidRPr="00AF3218">
        <w:t>станет</w:t>
      </w:r>
      <w:r w:rsidR="003D556B" w:rsidRPr="00AF3218">
        <w:t xml:space="preserve"> </w:t>
      </w:r>
      <w:r w:rsidRPr="00AF3218">
        <w:t>фонд,</w:t>
      </w:r>
      <w:r w:rsidR="003D556B" w:rsidRPr="00AF3218">
        <w:t xml:space="preserve"> </w:t>
      </w:r>
      <w:r w:rsidRPr="00AF3218">
        <w:t>созданный</w:t>
      </w:r>
      <w:r w:rsidR="003D556B" w:rsidRPr="00AF3218">
        <w:t xml:space="preserve"> </w:t>
      </w:r>
      <w:r w:rsidRPr="00AF3218">
        <w:t>посредством</w:t>
      </w:r>
      <w:r w:rsidR="003D556B" w:rsidRPr="00AF3218">
        <w:t xml:space="preserve"> </w:t>
      </w:r>
      <w:r w:rsidRPr="00AF3218">
        <w:t>изменения</w:t>
      </w:r>
      <w:r w:rsidR="003D556B" w:rsidRPr="00AF3218">
        <w:t xml:space="preserve"> </w:t>
      </w:r>
      <w:r w:rsidRPr="00AF3218">
        <w:t>модели</w:t>
      </w:r>
      <w:r w:rsidR="003D556B" w:rsidRPr="00AF3218">
        <w:t xml:space="preserve"> </w:t>
      </w:r>
      <w:r w:rsidRPr="00AF3218">
        <w:t>деятельности</w:t>
      </w:r>
      <w:r w:rsidR="003D556B" w:rsidRPr="00AF3218">
        <w:t xml:space="preserve"> </w:t>
      </w:r>
      <w:r w:rsidRPr="00AF3218">
        <w:t>и</w:t>
      </w:r>
      <w:r w:rsidR="003D556B" w:rsidRPr="00AF3218">
        <w:t xml:space="preserve"> </w:t>
      </w:r>
      <w:r w:rsidRPr="00AF3218">
        <w:t>целевого</w:t>
      </w:r>
      <w:r w:rsidR="003D556B" w:rsidRPr="00AF3218">
        <w:t xml:space="preserve"> </w:t>
      </w:r>
      <w:r w:rsidRPr="00AF3218">
        <w:t>назначения</w:t>
      </w:r>
      <w:r w:rsidR="003D556B" w:rsidRPr="00AF3218">
        <w:t xml:space="preserve"> </w:t>
      </w:r>
      <w:r w:rsidRPr="00AF3218">
        <w:t>средств</w:t>
      </w:r>
      <w:r w:rsidR="003D556B" w:rsidRPr="00AF3218">
        <w:t xml:space="preserve"> </w:t>
      </w:r>
      <w:r w:rsidRPr="00AF3218">
        <w:t>Федерального</w:t>
      </w:r>
      <w:r w:rsidR="003D556B" w:rsidRPr="00AF3218">
        <w:t xml:space="preserve"> </w:t>
      </w:r>
      <w:r w:rsidRPr="00AF3218">
        <w:t>общественно-государственного</w:t>
      </w:r>
      <w:r w:rsidR="003D556B" w:rsidRPr="00AF3218">
        <w:t xml:space="preserve"> </w:t>
      </w:r>
      <w:r w:rsidRPr="00AF3218">
        <w:t>фонда</w:t>
      </w:r>
      <w:r w:rsidR="003D556B" w:rsidRPr="00AF3218">
        <w:t xml:space="preserve"> </w:t>
      </w:r>
      <w:r w:rsidRPr="00AF3218">
        <w:t>по</w:t>
      </w:r>
      <w:r w:rsidR="003D556B" w:rsidRPr="00AF3218">
        <w:t xml:space="preserve"> </w:t>
      </w:r>
      <w:r w:rsidRPr="00AF3218">
        <w:t>защите</w:t>
      </w:r>
      <w:r w:rsidR="003D556B" w:rsidRPr="00AF3218">
        <w:t xml:space="preserve"> </w:t>
      </w:r>
      <w:r w:rsidRPr="00AF3218">
        <w:t>прав</w:t>
      </w:r>
      <w:r w:rsidR="003D556B" w:rsidRPr="00AF3218">
        <w:t xml:space="preserve"> </w:t>
      </w:r>
      <w:r w:rsidRPr="00AF3218">
        <w:t>вкладчиков</w:t>
      </w:r>
      <w:r w:rsidR="003D556B" w:rsidRPr="00AF3218">
        <w:t xml:space="preserve"> </w:t>
      </w:r>
      <w:r w:rsidRPr="00AF3218">
        <w:t>и</w:t>
      </w:r>
      <w:r w:rsidR="003D556B" w:rsidRPr="00AF3218">
        <w:t xml:space="preserve"> </w:t>
      </w:r>
      <w:r w:rsidRPr="00AF3218">
        <w:t>акционеров.</w:t>
      </w:r>
    </w:p>
    <w:p w14:paraId="5622EFBE" w14:textId="77777777" w:rsidR="00934C58" w:rsidRPr="00AF3218" w:rsidRDefault="00934C58" w:rsidP="00934C58">
      <w:r w:rsidRPr="00AF3218">
        <w:t>Компенсационный</w:t>
      </w:r>
      <w:r w:rsidR="003D556B" w:rsidRPr="00AF3218">
        <w:t xml:space="preserve"> </w:t>
      </w:r>
      <w:r w:rsidRPr="00AF3218">
        <w:t>фонд</w:t>
      </w:r>
      <w:r w:rsidR="003D556B" w:rsidRPr="00AF3218">
        <w:t xml:space="preserve"> </w:t>
      </w:r>
      <w:r w:rsidRPr="00AF3218">
        <w:t>будет</w:t>
      </w:r>
      <w:r w:rsidR="003D556B" w:rsidRPr="00AF3218">
        <w:t xml:space="preserve"> </w:t>
      </w:r>
      <w:r w:rsidRPr="00AF3218">
        <w:t>формироваться</w:t>
      </w:r>
      <w:r w:rsidR="003D556B" w:rsidRPr="00AF3218">
        <w:t xml:space="preserve"> </w:t>
      </w:r>
      <w:r w:rsidRPr="00AF3218">
        <w:t>за</w:t>
      </w:r>
      <w:r w:rsidR="003D556B" w:rsidRPr="00AF3218">
        <w:t xml:space="preserve"> </w:t>
      </w:r>
      <w:r w:rsidRPr="00AF3218">
        <w:t>счет:</w:t>
      </w:r>
      <w:r w:rsidR="003D556B" w:rsidRPr="00AF3218">
        <w:t xml:space="preserve"> </w:t>
      </w:r>
      <w:r w:rsidRPr="00AF3218">
        <w:t>взносов</w:t>
      </w:r>
      <w:r w:rsidR="003D556B" w:rsidRPr="00AF3218">
        <w:t xml:space="preserve"> </w:t>
      </w:r>
      <w:r w:rsidRPr="00AF3218">
        <w:t>лиц,</w:t>
      </w:r>
      <w:r w:rsidR="003D556B" w:rsidRPr="00AF3218">
        <w:t xml:space="preserve"> </w:t>
      </w:r>
      <w:r w:rsidRPr="00AF3218">
        <w:t>открывающих</w:t>
      </w:r>
      <w:r w:rsidR="003D556B" w:rsidRPr="00AF3218">
        <w:t xml:space="preserve"> </w:t>
      </w:r>
      <w:r w:rsidRPr="00AF3218">
        <w:t>и</w:t>
      </w:r>
      <w:r w:rsidR="003D556B" w:rsidRPr="00AF3218">
        <w:t xml:space="preserve"> </w:t>
      </w:r>
      <w:r w:rsidRPr="00AF3218">
        <w:t>ведущих</w:t>
      </w:r>
      <w:r w:rsidR="003D556B" w:rsidRPr="00AF3218">
        <w:t xml:space="preserve"> </w:t>
      </w:r>
      <w:r w:rsidRPr="00AF3218">
        <w:t>ИИС-III,</w:t>
      </w:r>
      <w:r w:rsidR="003D556B" w:rsidRPr="00AF3218">
        <w:t xml:space="preserve"> </w:t>
      </w:r>
      <w:r w:rsidRPr="00AF3218">
        <w:t>и</w:t>
      </w:r>
      <w:r w:rsidR="003D556B" w:rsidRPr="00AF3218">
        <w:t xml:space="preserve"> </w:t>
      </w:r>
      <w:r w:rsidRPr="00AF3218">
        <w:t>пени</w:t>
      </w:r>
      <w:r w:rsidR="003D556B" w:rsidRPr="00AF3218">
        <w:t xml:space="preserve"> </w:t>
      </w:r>
      <w:r w:rsidRPr="00AF3218">
        <w:t>за</w:t>
      </w:r>
      <w:r w:rsidR="003D556B" w:rsidRPr="00AF3218">
        <w:t xml:space="preserve"> </w:t>
      </w:r>
      <w:r w:rsidRPr="00AF3218">
        <w:t>их</w:t>
      </w:r>
      <w:r w:rsidR="003D556B" w:rsidRPr="00AF3218">
        <w:t xml:space="preserve"> </w:t>
      </w:r>
      <w:r w:rsidRPr="00AF3218">
        <w:t>несвоевременную</w:t>
      </w:r>
      <w:r w:rsidR="003D556B" w:rsidRPr="00AF3218">
        <w:t xml:space="preserve"> </w:t>
      </w:r>
      <w:r w:rsidRPr="00AF3218">
        <w:t>уплату;</w:t>
      </w:r>
      <w:r w:rsidR="003D556B" w:rsidRPr="00AF3218">
        <w:t xml:space="preserve"> </w:t>
      </w:r>
      <w:r w:rsidRPr="00AF3218">
        <w:t>имущества,</w:t>
      </w:r>
      <w:r w:rsidR="003D556B" w:rsidRPr="00AF3218">
        <w:t xml:space="preserve"> </w:t>
      </w:r>
      <w:r w:rsidRPr="00AF3218">
        <w:t>полученного</w:t>
      </w:r>
      <w:r w:rsidR="003D556B" w:rsidRPr="00AF3218">
        <w:t xml:space="preserve"> </w:t>
      </w:r>
      <w:r w:rsidRPr="00AF3218">
        <w:t>в</w:t>
      </w:r>
      <w:r w:rsidR="003D556B" w:rsidRPr="00AF3218">
        <w:t xml:space="preserve"> </w:t>
      </w:r>
      <w:r w:rsidRPr="00AF3218">
        <w:t>результате</w:t>
      </w:r>
      <w:r w:rsidR="003D556B" w:rsidRPr="00AF3218">
        <w:t xml:space="preserve"> </w:t>
      </w:r>
      <w:r w:rsidRPr="00AF3218">
        <w:t>удовлетворения</w:t>
      </w:r>
      <w:r w:rsidR="003D556B" w:rsidRPr="00AF3218">
        <w:t xml:space="preserve"> </w:t>
      </w:r>
      <w:r w:rsidRPr="00AF3218">
        <w:t>требований</w:t>
      </w:r>
      <w:r w:rsidR="003D556B" w:rsidRPr="00AF3218">
        <w:t xml:space="preserve"> </w:t>
      </w:r>
      <w:r w:rsidRPr="00AF3218">
        <w:t>уполномоченной</w:t>
      </w:r>
      <w:r w:rsidR="003D556B" w:rsidRPr="00AF3218">
        <w:t xml:space="preserve"> </w:t>
      </w:r>
      <w:r w:rsidRPr="00AF3218">
        <w:t>организации,</w:t>
      </w:r>
      <w:r w:rsidR="003D556B" w:rsidRPr="00AF3218">
        <w:t xml:space="preserve"> </w:t>
      </w:r>
      <w:r w:rsidRPr="00AF3218">
        <w:t>перешедших</w:t>
      </w:r>
      <w:r w:rsidR="003D556B" w:rsidRPr="00AF3218">
        <w:t xml:space="preserve"> </w:t>
      </w:r>
      <w:r w:rsidRPr="00AF3218">
        <w:t>к</w:t>
      </w:r>
      <w:r w:rsidR="003D556B" w:rsidRPr="00AF3218">
        <w:t xml:space="preserve"> </w:t>
      </w:r>
      <w:r w:rsidRPr="00AF3218">
        <w:lastRenderedPageBreak/>
        <w:t>ней</w:t>
      </w:r>
      <w:r w:rsidR="003D556B" w:rsidRPr="00AF3218">
        <w:t xml:space="preserve"> </w:t>
      </w:r>
      <w:r w:rsidRPr="00AF3218">
        <w:t>после</w:t>
      </w:r>
      <w:r w:rsidR="003D556B" w:rsidRPr="00AF3218">
        <w:t xml:space="preserve"> </w:t>
      </w:r>
      <w:r w:rsidRPr="00AF3218">
        <w:t>осуществления</w:t>
      </w:r>
      <w:r w:rsidR="003D556B" w:rsidRPr="00AF3218">
        <w:t xml:space="preserve"> </w:t>
      </w:r>
      <w:r w:rsidRPr="00AF3218">
        <w:t>компенсационных</w:t>
      </w:r>
      <w:r w:rsidR="003D556B" w:rsidRPr="00AF3218">
        <w:t xml:space="preserve"> </w:t>
      </w:r>
      <w:r w:rsidRPr="00AF3218">
        <w:t>выплат;</w:t>
      </w:r>
      <w:r w:rsidR="003D556B" w:rsidRPr="00AF3218">
        <w:t xml:space="preserve"> </w:t>
      </w:r>
      <w:r w:rsidRPr="00AF3218">
        <w:t>доходов</w:t>
      </w:r>
      <w:r w:rsidR="003D556B" w:rsidRPr="00AF3218">
        <w:t xml:space="preserve"> </w:t>
      </w:r>
      <w:r w:rsidRPr="00AF3218">
        <w:t>от</w:t>
      </w:r>
      <w:r w:rsidR="003D556B" w:rsidRPr="00AF3218">
        <w:t xml:space="preserve"> </w:t>
      </w:r>
      <w:r w:rsidRPr="00AF3218">
        <w:t>инвестирования</w:t>
      </w:r>
      <w:r w:rsidR="003D556B" w:rsidRPr="00AF3218">
        <w:t xml:space="preserve"> </w:t>
      </w:r>
      <w:r w:rsidRPr="00AF3218">
        <w:t>(размещения)</w:t>
      </w:r>
      <w:r w:rsidR="003D556B" w:rsidRPr="00AF3218">
        <w:t xml:space="preserve"> </w:t>
      </w:r>
      <w:r w:rsidRPr="00AF3218">
        <w:t>средств</w:t>
      </w:r>
      <w:r w:rsidR="003D556B" w:rsidRPr="00AF3218">
        <w:t xml:space="preserve"> </w:t>
      </w:r>
      <w:r w:rsidRPr="00AF3218">
        <w:t>фонда;</w:t>
      </w:r>
      <w:r w:rsidR="003D556B" w:rsidRPr="00AF3218">
        <w:t xml:space="preserve"> </w:t>
      </w:r>
      <w:r w:rsidRPr="00AF3218">
        <w:t>иных</w:t>
      </w:r>
      <w:r w:rsidR="003D556B" w:rsidRPr="00AF3218">
        <w:t xml:space="preserve"> </w:t>
      </w:r>
      <w:r w:rsidRPr="00AF3218">
        <w:t>не</w:t>
      </w:r>
      <w:r w:rsidR="003D556B" w:rsidRPr="00AF3218">
        <w:t xml:space="preserve"> </w:t>
      </w:r>
      <w:r w:rsidRPr="00AF3218">
        <w:t>запрещенных</w:t>
      </w:r>
      <w:r w:rsidR="003D556B" w:rsidRPr="00AF3218">
        <w:t xml:space="preserve"> </w:t>
      </w:r>
      <w:r w:rsidRPr="00AF3218">
        <w:t>законодательством</w:t>
      </w:r>
      <w:r w:rsidR="003D556B" w:rsidRPr="00AF3218">
        <w:t xml:space="preserve"> </w:t>
      </w:r>
      <w:r w:rsidRPr="00AF3218">
        <w:t>РФ</w:t>
      </w:r>
      <w:r w:rsidR="003D556B" w:rsidRPr="00AF3218">
        <w:t xml:space="preserve"> </w:t>
      </w:r>
      <w:r w:rsidRPr="00AF3218">
        <w:t>источников.</w:t>
      </w:r>
    </w:p>
    <w:p w14:paraId="155440D7" w14:textId="77777777" w:rsidR="00934C58" w:rsidRPr="00AF3218" w:rsidRDefault="00934C58" w:rsidP="00934C58">
      <w:r w:rsidRPr="00AF3218">
        <w:t>Планируется,</w:t>
      </w:r>
      <w:r w:rsidR="003D556B" w:rsidRPr="00AF3218">
        <w:t xml:space="preserve"> </w:t>
      </w:r>
      <w:r w:rsidRPr="00AF3218">
        <w:t>что</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принятия</w:t>
      </w:r>
      <w:r w:rsidR="003D556B" w:rsidRPr="00AF3218">
        <w:t xml:space="preserve"> </w:t>
      </w:r>
      <w:r w:rsidRPr="00AF3218">
        <w:t>закон</w:t>
      </w:r>
      <w:r w:rsidR="003D556B" w:rsidRPr="00AF3218">
        <w:t xml:space="preserve"> </w:t>
      </w:r>
      <w:r w:rsidRPr="00AF3218">
        <w:t>вступит</w:t>
      </w:r>
      <w:r w:rsidR="003D556B" w:rsidRPr="00AF3218">
        <w:t xml:space="preserve"> </w:t>
      </w:r>
      <w:r w:rsidRPr="00AF3218">
        <w:t>в</w:t>
      </w:r>
      <w:r w:rsidR="003D556B" w:rsidRPr="00AF3218">
        <w:t xml:space="preserve"> </w:t>
      </w:r>
      <w:r w:rsidRPr="00AF3218">
        <w:t>силу</w:t>
      </w:r>
      <w:r w:rsidR="003D556B" w:rsidRPr="00AF3218">
        <w:t xml:space="preserve"> </w:t>
      </w:r>
      <w:r w:rsidRPr="00AF3218">
        <w:t>через</w:t>
      </w:r>
      <w:r w:rsidR="003D556B" w:rsidRPr="00AF3218">
        <w:t xml:space="preserve"> </w:t>
      </w:r>
      <w:r w:rsidRPr="00AF3218">
        <w:t>90</w:t>
      </w:r>
      <w:r w:rsidR="003D556B" w:rsidRPr="00AF3218">
        <w:t xml:space="preserve"> </w:t>
      </w:r>
      <w:r w:rsidRPr="00AF3218">
        <w:t>дней</w:t>
      </w:r>
      <w:r w:rsidR="003D556B" w:rsidRPr="00AF3218">
        <w:t xml:space="preserve"> </w:t>
      </w:r>
      <w:r w:rsidRPr="00AF3218">
        <w:t>после</w:t>
      </w:r>
      <w:r w:rsidR="003D556B" w:rsidRPr="00AF3218">
        <w:t xml:space="preserve"> </w:t>
      </w:r>
      <w:r w:rsidRPr="00AF3218">
        <w:t>официального</w:t>
      </w:r>
      <w:r w:rsidR="003D556B" w:rsidRPr="00AF3218">
        <w:t xml:space="preserve"> </w:t>
      </w:r>
      <w:r w:rsidRPr="00AF3218">
        <w:t>опубликования,</w:t>
      </w:r>
      <w:r w:rsidR="003D556B" w:rsidRPr="00AF3218">
        <w:t xml:space="preserve"> </w:t>
      </w:r>
      <w:r w:rsidRPr="00AF3218">
        <w:t>а</w:t>
      </w:r>
      <w:r w:rsidR="003D556B" w:rsidRPr="00AF3218">
        <w:t xml:space="preserve"> </w:t>
      </w:r>
      <w:r w:rsidRPr="00AF3218">
        <w:t>его</w:t>
      </w:r>
      <w:r w:rsidR="003D556B" w:rsidRPr="00AF3218">
        <w:t xml:space="preserve"> </w:t>
      </w:r>
      <w:r w:rsidRPr="00AF3218">
        <w:t>положения</w:t>
      </w:r>
      <w:r w:rsidR="003D556B" w:rsidRPr="00AF3218">
        <w:t xml:space="preserve"> </w:t>
      </w:r>
      <w:r w:rsidRPr="00AF3218">
        <w:t>в</w:t>
      </w:r>
      <w:r w:rsidR="003D556B" w:rsidRPr="00AF3218">
        <w:t xml:space="preserve"> </w:t>
      </w:r>
      <w:r w:rsidRPr="00AF3218">
        <w:t>части</w:t>
      </w:r>
      <w:r w:rsidR="003D556B" w:rsidRPr="00AF3218">
        <w:t xml:space="preserve"> </w:t>
      </w:r>
      <w:r w:rsidRPr="00AF3218">
        <w:t>компенсационных</w:t>
      </w:r>
      <w:r w:rsidR="003D556B" w:rsidRPr="00AF3218">
        <w:t xml:space="preserve"> </w:t>
      </w:r>
      <w:r w:rsidRPr="00AF3218">
        <w:t>выплат</w:t>
      </w:r>
      <w:r w:rsidR="003D556B" w:rsidRPr="00AF3218">
        <w:t xml:space="preserve"> </w:t>
      </w:r>
      <w:r w:rsidRPr="00AF3218">
        <w:t>будут</w:t>
      </w:r>
      <w:r w:rsidR="003D556B" w:rsidRPr="00AF3218">
        <w:t xml:space="preserve"> </w:t>
      </w:r>
      <w:r w:rsidRPr="00AF3218">
        <w:t>распространяться</w:t>
      </w:r>
      <w:r w:rsidR="003D556B" w:rsidRPr="00AF3218">
        <w:t xml:space="preserve"> </w:t>
      </w:r>
      <w:r w:rsidRPr="00AF3218">
        <w:t>на</w:t>
      </w:r>
      <w:r w:rsidR="003D556B" w:rsidRPr="00AF3218">
        <w:t xml:space="preserve"> </w:t>
      </w:r>
      <w:r w:rsidRPr="00AF3218">
        <w:t>гарантийные</w:t>
      </w:r>
      <w:r w:rsidR="003D556B" w:rsidRPr="00AF3218">
        <w:t xml:space="preserve"> </w:t>
      </w:r>
      <w:r w:rsidRPr="00AF3218">
        <w:t>случаи,</w:t>
      </w:r>
      <w:r w:rsidR="003D556B" w:rsidRPr="00AF3218">
        <w:t xml:space="preserve"> </w:t>
      </w:r>
      <w:r w:rsidRPr="00AF3218">
        <w:t>наступившие</w:t>
      </w:r>
      <w:r w:rsidR="003D556B" w:rsidRPr="00AF3218">
        <w:t xml:space="preserve"> </w:t>
      </w:r>
      <w:r w:rsidRPr="00AF3218">
        <w:t>после</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2026</w:t>
      </w:r>
      <w:r w:rsidR="003D556B" w:rsidRPr="00AF3218">
        <w:t xml:space="preserve"> </w:t>
      </w:r>
      <w:r w:rsidRPr="00AF3218">
        <w:t>года.</w:t>
      </w:r>
    </w:p>
    <w:p w14:paraId="5C483266" w14:textId="77777777" w:rsidR="00934C58" w:rsidRPr="00AF3218" w:rsidRDefault="00934C58" w:rsidP="00934C58">
      <w:pPr>
        <w:pStyle w:val="2"/>
      </w:pPr>
      <w:bookmarkStart w:id="134" w:name="_Toc172813436"/>
      <w:r w:rsidRPr="00AF3218">
        <w:t>ТАСС,</w:t>
      </w:r>
      <w:r w:rsidR="003D556B" w:rsidRPr="00AF3218">
        <w:t xml:space="preserve"> </w:t>
      </w:r>
      <w:r w:rsidRPr="00AF3218">
        <w:t>24.07.2024,</w:t>
      </w:r>
      <w:r w:rsidR="003D556B" w:rsidRPr="00AF3218">
        <w:t xml:space="preserve"> </w:t>
      </w:r>
      <w:r w:rsidRPr="00AF3218">
        <w:t>Дума</w:t>
      </w:r>
      <w:r w:rsidR="003D556B" w:rsidRPr="00AF3218">
        <w:t xml:space="preserve"> </w:t>
      </w:r>
      <w:r w:rsidRPr="00AF3218">
        <w:t>приняла</w:t>
      </w:r>
      <w:r w:rsidR="003D556B" w:rsidRPr="00AF3218">
        <w:t xml:space="preserve"> </w:t>
      </w:r>
      <w:r w:rsidRPr="00AF3218">
        <w:t>в</w:t>
      </w:r>
      <w:r w:rsidR="003D556B" w:rsidRPr="00AF3218">
        <w:t xml:space="preserve"> </w:t>
      </w:r>
      <w:r w:rsidRPr="00AF3218">
        <w:t>I</w:t>
      </w:r>
      <w:r w:rsidR="003D556B" w:rsidRPr="00AF3218">
        <w:t xml:space="preserve"> </w:t>
      </w:r>
      <w:r w:rsidRPr="00AF3218">
        <w:t>чтении</w:t>
      </w:r>
      <w:r w:rsidR="003D556B" w:rsidRPr="00AF3218">
        <w:t xml:space="preserve"> </w:t>
      </w:r>
      <w:r w:rsidRPr="00AF3218">
        <w:t>проект</w:t>
      </w:r>
      <w:r w:rsidR="003D556B" w:rsidRPr="00AF3218">
        <w:t xml:space="preserve"> </w:t>
      </w:r>
      <w:r w:rsidRPr="00AF3218">
        <w:t>об</w:t>
      </w:r>
      <w:r w:rsidR="003D556B" w:rsidRPr="00AF3218">
        <w:t xml:space="preserve"> </w:t>
      </w:r>
      <w:r w:rsidRPr="00AF3218">
        <w:t>экспериментальных</w:t>
      </w:r>
      <w:r w:rsidR="003D556B" w:rsidRPr="00AF3218">
        <w:t xml:space="preserve"> </w:t>
      </w:r>
      <w:r w:rsidRPr="00AF3218">
        <w:t>правовых</w:t>
      </w:r>
      <w:r w:rsidR="003D556B" w:rsidRPr="00AF3218">
        <w:t xml:space="preserve"> </w:t>
      </w:r>
      <w:r w:rsidRPr="00AF3218">
        <w:t>режимах</w:t>
      </w:r>
      <w:r w:rsidR="003D556B" w:rsidRPr="00AF3218">
        <w:t xml:space="preserve"> </w:t>
      </w:r>
      <w:r w:rsidRPr="00AF3218">
        <w:t>в</w:t>
      </w:r>
      <w:r w:rsidR="003D556B" w:rsidRPr="00AF3218">
        <w:t xml:space="preserve"> </w:t>
      </w:r>
      <w:r w:rsidRPr="00AF3218">
        <w:t>сфере</w:t>
      </w:r>
      <w:r w:rsidR="003D556B" w:rsidRPr="00AF3218">
        <w:t xml:space="preserve"> </w:t>
      </w:r>
      <w:r w:rsidRPr="00AF3218">
        <w:t>финрынка</w:t>
      </w:r>
      <w:bookmarkEnd w:id="134"/>
    </w:p>
    <w:p w14:paraId="58C25908" w14:textId="77777777" w:rsidR="00934C58" w:rsidRPr="00AF3218" w:rsidRDefault="00934C58" w:rsidP="00096E4E">
      <w:pPr>
        <w:pStyle w:val="3"/>
      </w:pPr>
      <w:bookmarkStart w:id="135" w:name="_Toc172813437"/>
      <w:r w:rsidRPr="00AF3218">
        <w:t>Госдума</w:t>
      </w:r>
      <w:r w:rsidR="003D556B" w:rsidRPr="00AF3218">
        <w:t xml:space="preserve"> </w:t>
      </w:r>
      <w:r w:rsidRPr="00AF3218">
        <w:t>приняла</w:t>
      </w:r>
      <w:r w:rsidR="003D556B" w:rsidRPr="00AF3218">
        <w:t xml:space="preserve"> </w:t>
      </w:r>
      <w:r w:rsidRPr="00AF3218">
        <w:t>в</w:t>
      </w:r>
      <w:r w:rsidR="003D556B" w:rsidRPr="00AF3218">
        <w:t xml:space="preserve"> </w:t>
      </w:r>
      <w:r w:rsidRPr="00AF3218">
        <w:t>первом</w:t>
      </w:r>
      <w:r w:rsidR="003D556B" w:rsidRPr="00AF3218">
        <w:t xml:space="preserve"> </w:t>
      </w:r>
      <w:r w:rsidRPr="00AF3218">
        <w:t>чтении</w:t>
      </w:r>
      <w:r w:rsidR="003D556B" w:rsidRPr="00AF3218">
        <w:t xml:space="preserve"> </w:t>
      </w:r>
      <w:r w:rsidRPr="00AF3218">
        <w:t>законопроект</w:t>
      </w:r>
      <w:r w:rsidR="003D556B" w:rsidRPr="00AF3218">
        <w:t xml:space="preserve"> </w:t>
      </w:r>
      <w:r w:rsidRPr="00AF3218">
        <w:t>об</w:t>
      </w:r>
      <w:r w:rsidR="003D556B" w:rsidRPr="00AF3218">
        <w:t xml:space="preserve"> </w:t>
      </w:r>
      <w:r w:rsidRPr="00AF3218">
        <w:t>экспериментальных</w:t>
      </w:r>
      <w:r w:rsidR="003D556B" w:rsidRPr="00AF3218">
        <w:t xml:space="preserve"> </w:t>
      </w:r>
      <w:r w:rsidRPr="00AF3218">
        <w:t>правовых</w:t>
      </w:r>
      <w:r w:rsidR="003D556B" w:rsidRPr="00AF3218">
        <w:t xml:space="preserve"> </w:t>
      </w:r>
      <w:r w:rsidRPr="00AF3218">
        <w:t>режимах</w:t>
      </w:r>
      <w:r w:rsidR="003D556B" w:rsidRPr="00AF3218">
        <w:t xml:space="preserve"> </w:t>
      </w:r>
      <w:r w:rsidRPr="00AF3218">
        <w:t>в</w:t>
      </w:r>
      <w:r w:rsidR="003D556B" w:rsidRPr="00AF3218">
        <w:t xml:space="preserve"> </w:t>
      </w:r>
      <w:r w:rsidRPr="00AF3218">
        <w:t>части</w:t>
      </w:r>
      <w:r w:rsidR="003D556B" w:rsidRPr="00AF3218">
        <w:t xml:space="preserve"> </w:t>
      </w:r>
      <w:r w:rsidRPr="00AF3218">
        <w:t>разработки</w:t>
      </w:r>
      <w:r w:rsidR="003D556B" w:rsidRPr="00AF3218">
        <w:t xml:space="preserve"> </w:t>
      </w:r>
      <w:r w:rsidRPr="00AF3218">
        <w:t>и</w:t>
      </w:r>
      <w:r w:rsidR="003D556B" w:rsidRPr="00AF3218">
        <w:t xml:space="preserve"> </w:t>
      </w:r>
      <w:r w:rsidRPr="00AF3218">
        <w:t>апробации</w:t>
      </w:r>
      <w:r w:rsidR="003D556B" w:rsidRPr="00AF3218">
        <w:t xml:space="preserve"> </w:t>
      </w:r>
      <w:r w:rsidRPr="00AF3218">
        <w:t>и</w:t>
      </w:r>
      <w:r w:rsidR="003D556B" w:rsidRPr="00AF3218">
        <w:t xml:space="preserve"> </w:t>
      </w:r>
      <w:r w:rsidRPr="00AF3218">
        <w:t>внедрения</w:t>
      </w:r>
      <w:r w:rsidR="003D556B" w:rsidRPr="00AF3218">
        <w:t xml:space="preserve"> </w:t>
      </w:r>
      <w:r w:rsidRPr="00AF3218">
        <w:t>цифровых</w:t>
      </w:r>
      <w:r w:rsidR="003D556B" w:rsidRPr="00AF3218">
        <w:t xml:space="preserve"> </w:t>
      </w:r>
      <w:r w:rsidRPr="00AF3218">
        <w:t>инноваций</w:t>
      </w:r>
      <w:r w:rsidR="003D556B" w:rsidRPr="00AF3218">
        <w:t xml:space="preserve"> </w:t>
      </w:r>
      <w:r w:rsidRPr="00AF3218">
        <w:t>на</w:t>
      </w:r>
      <w:r w:rsidR="003D556B" w:rsidRPr="00AF3218">
        <w:t xml:space="preserve"> </w:t>
      </w:r>
      <w:r w:rsidRPr="00AF3218">
        <w:t>финансовом</w:t>
      </w:r>
      <w:r w:rsidR="003D556B" w:rsidRPr="00AF3218">
        <w:t xml:space="preserve"> </w:t>
      </w:r>
      <w:r w:rsidRPr="00AF3218">
        <w:t>рынке.</w:t>
      </w:r>
      <w:r w:rsidR="003D556B" w:rsidRPr="00AF3218">
        <w:t xml:space="preserve"> </w:t>
      </w:r>
      <w:r w:rsidRPr="00AF3218">
        <w:t>Документ</w:t>
      </w:r>
      <w:r w:rsidR="003D556B" w:rsidRPr="00AF3218">
        <w:t xml:space="preserve"> </w:t>
      </w:r>
      <w:r w:rsidRPr="00AF3218">
        <w:t>был</w:t>
      </w:r>
      <w:r w:rsidR="003D556B" w:rsidRPr="00AF3218">
        <w:t xml:space="preserve"> </w:t>
      </w:r>
      <w:r w:rsidRPr="00AF3218">
        <w:t>инициирован</w:t>
      </w:r>
      <w:r w:rsidR="003D556B" w:rsidRPr="00AF3218">
        <w:t xml:space="preserve"> </w:t>
      </w:r>
      <w:r w:rsidRPr="00AF3218">
        <w:t>группой</w:t>
      </w:r>
      <w:r w:rsidR="003D556B" w:rsidRPr="00AF3218">
        <w:t xml:space="preserve"> </w:t>
      </w:r>
      <w:r w:rsidRPr="00AF3218">
        <w:t>депутатов</w:t>
      </w:r>
      <w:r w:rsidR="003D556B" w:rsidRPr="00AF3218">
        <w:t xml:space="preserve"> </w:t>
      </w:r>
      <w:r w:rsidRPr="00AF3218">
        <w:t>во</w:t>
      </w:r>
      <w:r w:rsidR="003D556B" w:rsidRPr="00AF3218">
        <w:t xml:space="preserve"> </w:t>
      </w:r>
      <w:r w:rsidRPr="00AF3218">
        <w:t>главе</w:t>
      </w:r>
      <w:r w:rsidR="003D556B" w:rsidRPr="00AF3218">
        <w:t xml:space="preserve"> </w:t>
      </w:r>
      <w:r w:rsidRPr="00AF3218">
        <w:t>с</w:t>
      </w:r>
      <w:r w:rsidR="003D556B" w:rsidRPr="00AF3218">
        <w:t xml:space="preserve"> </w:t>
      </w:r>
      <w:r w:rsidRPr="00AF3218">
        <w:t>председателем</w:t>
      </w:r>
      <w:r w:rsidR="003D556B" w:rsidRPr="00AF3218">
        <w:t xml:space="preserve"> </w:t>
      </w:r>
      <w:r w:rsidRPr="00AF3218">
        <w:t>комитета</w:t>
      </w:r>
      <w:r w:rsidR="003D556B" w:rsidRPr="00AF3218">
        <w:t xml:space="preserve"> </w:t>
      </w:r>
      <w:r w:rsidRPr="00AF3218">
        <w:t>Госдумы</w:t>
      </w:r>
      <w:r w:rsidR="003D556B" w:rsidRPr="00AF3218">
        <w:t xml:space="preserve"> </w:t>
      </w:r>
      <w:r w:rsidRPr="00AF3218">
        <w:t>по</w:t>
      </w:r>
      <w:r w:rsidR="003D556B" w:rsidRPr="00AF3218">
        <w:t xml:space="preserve"> </w:t>
      </w:r>
      <w:r w:rsidRPr="00AF3218">
        <w:t>финрынку</w:t>
      </w:r>
      <w:r w:rsidR="003D556B" w:rsidRPr="00AF3218">
        <w:t xml:space="preserve"> </w:t>
      </w:r>
      <w:r w:rsidRPr="00AF3218">
        <w:t>Анатолием</w:t>
      </w:r>
      <w:r w:rsidR="003D556B" w:rsidRPr="00AF3218">
        <w:t xml:space="preserve"> </w:t>
      </w:r>
      <w:r w:rsidRPr="00AF3218">
        <w:t>Аксаковым.</w:t>
      </w:r>
      <w:bookmarkEnd w:id="135"/>
    </w:p>
    <w:p w14:paraId="32DE69EA" w14:textId="77777777" w:rsidR="00934C58" w:rsidRPr="00AF3218" w:rsidRDefault="00934C58" w:rsidP="00934C58">
      <w:r w:rsidRPr="00AF3218">
        <w:t>Проект</w:t>
      </w:r>
      <w:r w:rsidR="003D556B" w:rsidRPr="00AF3218">
        <w:t xml:space="preserve"> </w:t>
      </w:r>
      <w:r w:rsidRPr="00AF3218">
        <w:t>закона</w:t>
      </w:r>
      <w:r w:rsidR="003D556B" w:rsidRPr="00AF3218">
        <w:t xml:space="preserve"> </w:t>
      </w:r>
      <w:r w:rsidRPr="00AF3218">
        <w:t>касается</w:t>
      </w:r>
      <w:r w:rsidR="003D556B" w:rsidRPr="00AF3218">
        <w:t xml:space="preserve"> </w:t>
      </w:r>
      <w:r w:rsidRPr="00AF3218">
        <w:t>так</w:t>
      </w:r>
      <w:r w:rsidR="003D556B" w:rsidRPr="00AF3218">
        <w:t xml:space="preserve"> </w:t>
      </w:r>
      <w:r w:rsidRPr="00AF3218">
        <w:t>называемых</w:t>
      </w:r>
      <w:r w:rsidR="003D556B" w:rsidRPr="00AF3218">
        <w:t xml:space="preserve"> </w:t>
      </w:r>
      <w:r w:rsidRPr="00AF3218">
        <w:t>регуляторных</w:t>
      </w:r>
      <w:r w:rsidR="003D556B" w:rsidRPr="00AF3218">
        <w:t xml:space="preserve"> </w:t>
      </w:r>
      <w:r w:rsidRPr="00AF3218">
        <w:t>песочниц</w:t>
      </w:r>
      <w:r w:rsidR="003D556B" w:rsidRPr="00AF3218">
        <w:t xml:space="preserve"> </w:t>
      </w:r>
      <w:r w:rsidRPr="00AF3218">
        <w:t>-</w:t>
      </w:r>
      <w:r w:rsidR="003D556B" w:rsidRPr="00AF3218">
        <w:t xml:space="preserve"> </w:t>
      </w:r>
      <w:r w:rsidRPr="00AF3218">
        <w:t>условия</w:t>
      </w:r>
      <w:r w:rsidR="003D556B" w:rsidRPr="00AF3218">
        <w:t xml:space="preserve"> </w:t>
      </w:r>
      <w:r w:rsidRPr="00AF3218">
        <w:t>такого</w:t>
      </w:r>
      <w:r w:rsidR="003D556B" w:rsidRPr="00AF3218">
        <w:t xml:space="preserve"> </w:t>
      </w:r>
      <w:r w:rsidRPr="00AF3218">
        <w:t>экспериментального</w:t>
      </w:r>
      <w:r w:rsidR="003D556B" w:rsidRPr="00AF3218">
        <w:t xml:space="preserve"> </w:t>
      </w:r>
      <w:r w:rsidRPr="00AF3218">
        <w:t>правового</w:t>
      </w:r>
      <w:r w:rsidR="003D556B" w:rsidRPr="00AF3218">
        <w:t xml:space="preserve"> </w:t>
      </w:r>
      <w:r w:rsidRPr="00AF3218">
        <w:t>режима</w:t>
      </w:r>
      <w:r w:rsidR="003D556B" w:rsidRPr="00AF3218">
        <w:t xml:space="preserve"> </w:t>
      </w:r>
      <w:r w:rsidRPr="00AF3218">
        <w:t>могут</w:t>
      </w:r>
      <w:r w:rsidR="003D556B" w:rsidRPr="00AF3218">
        <w:t xml:space="preserve"> </w:t>
      </w:r>
      <w:r w:rsidRPr="00AF3218">
        <w:t>исключать</w:t>
      </w:r>
      <w:r w:rsidR="003D556B" w:rsidRPr="00AF3218">
        <w:t xml:space="preserve"> </w:t>
      </w:r>
      <w:r w:rsidRPr="00AF3218">
        <w:t>или</w:t>
      </w:r>
      <w:r w:rsidR="003D556B" w:rsidRPr="00AF3218">
        <w:t xml:space="preserve"> </w:t>
      </w:r>
      <w:r w:rsidRPr="00AF3218">
        <w:t>изменять</w:t>
      </w:r>
      <w:r w:rsidR="003D556B" w:rsidRPr="00AF3218">
        <w:t xml:space="preserve"> </w:t>
      </w:r>
      <w:r w:rsidRPr="00AF3218">
        <w:t>действие</w:t>
      </w:r>
      <w:r w:rsidR="003D556B" w:rsidRPr="00AF3218">
        <w:t xml:space="preserve"> </w:t>
      </w:r>
      <w:r w:rsidRPr="00AF3218">
        <w:t>положений</w:t>
      </w:r>
      <w:r w:rsidR="003D556B" w:rsidRPr="00AF3218">
        <w:t xml:space="preserve"> </w:t>
      </w:r>
      <w:r w:rsidRPr="00AF3218">
        <w:t>законодательства</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если</w:t>
      </w:r>
      <w:r w:rsidR="003D556B" w:rsidRPr="00AF3218">
        <w:t xml:space="preserve"> </w:t>
      </w:r>
      <w:r w:rsidRPr="00AF3218">
        <w:t>это</w:t>
      </w:r>
      <w:r w:rsidR="003D556B" w:rsidRPr="00AF3218">
        <w:t xml:space="preserve"> </w:t>
      </w:r>
      <w:r w:rsidRPr="00AF3218">
        <w:t>предусмотрено</w:t>
      </w:r>
      <w:r w:rsidR="003D556B" w:rsidRPr="00AF3218">
        <w:t xml:space="preserve"> </w:t>
      </w:r>
      <w:r w:rsidRPr="00AF3218">
        <w:t>соответствующим</w:t>
      </w:r>
      <w:r w:rsidR="003D556B" w:rsidRPr="00AF3218">
        <w:t xml:space="preserve"> </w:t>
      </w:r>
      <w:r w:rsidRPr="00AF3218">
        <w:t>федеральным</w:t>
      </w:r>
      <w:r w:rsidR="003D556B" w:rsidRPr="00AF3218">
        <w:t xml:space="preserve"> </w:t>
      </w:r>
      <w:r w:rsidRPr="00AF3218">
        <w:t>законом.</w:t>
      </w:r>
      <w:r w:rsidR="003D556B" w:rsidRPr="00AF3218">
        <w:t xml:space="preserve"> </w:t>
      </w:r>
      <w:r w:rsidRPr="00AF3218">
        <w:t>Законопроект</w:t>
      </w:r>
      <w:r w:rsidR="003D556B" w:rsidRPr="00AF3218">
        <w:t xml:space="preserve"> </w:t>
      </w:r>
      <w:r w:rsidRPr="00AF3218">
        <w:t>содержит</w:t>
      </w:r>
      <w:r w:rsidR="003D556B" w:rsidRPr="00AF3218">
        <w:t xml:space="preserve"> </w:t>
      </w:r>
      <w:r w:rsidRPr="00AF3218">
        <w:t>перечень</w:t>
      </w:r>
      <w:r w:rsidR="003D556B" w:rsidRPr="00AF3218">
        <w:t xml:space="preserve"> </w:t>
      </w:r>
      <w:r w:rsidRPr="00AF3218">
        <w:t>норм</w:t>
      </w:r>
      <w:r w:rsidR="003D556B" w:rsidRPr="00AF3218">
        <w:t xml:space="preserve"> </w:t>
      </w:r>
      <w:r w:rsidRPr="00AF3218">
        <w:t>в</w:t>
      </w:r>
      <w:r w:rsidR="003D556B" w:rsidRPr="00AF3218">
        <w:t xml:space="preserve"> </w:t>
      </w:r>
      <w:r w:rsidRPr="00AF3218">
        <w:t>сфере</w:t>
      </w:r>
      <w:r w:rsidR="003D556B" w:rsidRPr="00AF3218">
        <w:t xml:space="preserve"> </w:t>
      </w:r>
      <w:r w:rsidRPr="00AF3218">
        <w:t>финансового</w:t>
      </w:r>
      <w:r w:rsidR="003D556B" w:rsidRPr="00AF3218">
        <w:t xml:space="preserve"> </w:t>
      </w:r>
      <w:r w:rsidRPr="00AF3218">
        <w:t>рынка,</w:t>
      </w:r>
      <w:r w:rsidR="003D556B" w:rsidRPr="00AF3218">
        <w:t xml:space="preserve"> </w:t>
      </w:r>
      <w:r w:rsidRPr="00AF3218">
        <w:t>которые</w:t>
      </w:r>
      <w:r w:rsidR="003D556B" w:rsidRPr="00AF3218">
        <w:t xml:space="preserve"> </w:t>
      </w:r>
      <w:r w:rsidRPr="00AF3218">
        <w:t>не</w:t>
      </w:r>
      <w:r w:rsidR="003D556B" w:rsidRPr="00AF3218">
        <w:t xml:space="preserve"> </w:t>
      </w:r>
      <w:r w:rsidRPr="00AF3218">
        <w:t>могут</w:t>
      </w:r>
      <w:r w:rsidR="003D556B" w:rsidRPr="00AF3218">
        <w:t xml:space="preserve"> </w:t>
      </w:r>
      <w:r w:rsidRPr="00AF3218">
        <w:t>быть</w:t>
      </w:r>
      <w:r w:rsidR="003D556B" w:rsidRPr="00AF3218">
        <w:t xml:space="preserve"> </w:t>
      </w:r>
      <w:r w:rsidRPr="00AF3218">
        <w:t>изменены</w:t>
      </w:r>
      <w:r w:rsidR="003D556B" w:rsidRPr="00AF3218">
        <w:t xml:space="preserve"> </w:t>
      </w:r>
      <w:r w:rsidRPr="00AF3218">
        <w:t>или</w:t>
      </w:r>
      <w:r w:rsidR="003D556B" w:rsidRPr="00AF3218">
        <w:t xml:space="preserve"> </w:t>
      </w:r>
      <w:r w:rsidRPr="00AF3218">
        <w:t>исключены</w:t>
      </w:r>
      <w:r w:rsidR="003D556B" w:rsidRPr="00AF3218">
        <w:t xml:space="preserve"> </w:t>
      </w:r>
      <w:r w:rsidRPr="00AF3218">
        <w:t>положениями</w:t>
      </w:r>
      <w:r w:rsidR="003D556B" w:rsidRPr="00AF3218">
        <w:t xml:space="preserve"> </w:t>
      </w:r>
      <w:r w:rsidRPr="00AF3218">
        <w:t>программы</w:t>
      </w:r>
      <w:r w:rsidR="003D556B" w:rsidRPr="00AF3218">
        <w:t xml:space="preserve"> </w:t>
      </w:r>
      <w:r w:rsidRPr="00AF3218">
        <w:t>экспериментального</w:t>
      </w:r>
      <w:r w:rsidR="003D556B" w:rsidRPr="00AF3218">
        <w:t xml:space="preserve"> </w:t>
      </w:r>
      <w:r w:rsidRPr="00AF3218">
        <w:t>правового</w:t>
      </w:r>
      <w:r w:rsidR="003D556B" w:rsidRPr="00AF3218">
        <w:t xml:space="preserve"> </w:t>
      </w:r>
      <w:r w:rsidRPr="00AF3218">
        <w:t>режима:</w:t>
      </w:r>
      <w:r w:rsidR="003D556B" w:rsidRPr="00AF3218">
        <w:t xml:space="preserve"> </w:t>
      </w:r>
      <w:r w:rsidRPr="00AF3218">
        <w:t>речь</w:t>
      </w:r>
      <w:r w:rsidR="003D556B" w:rsidRPr="00AF3218">
        <w:t xml:space="preserve"> </w:t>
      </w:r>
      <w:r w:rsidRPr="00AF3218">
        <w:t>идет</w:t>
      </w:r>
      <w:r w:rsidR="003D556B" w:rsidRPr="00AF3218">
        <w:t xml:space="preserve"> </w:t>
      </w:r>
      <w:r w:rsidRPr="00AF3218">
        <w:t>о</w:t>
      </w:r>
      <w:r w:rsidR="003D556B" w:rsidRPr="00AF3218">
        <w:t xml:space="preserve"> </w:t>
      </w:r>
      <w:r w:rsidRPr="00AF3218">
        <w:t>системе</w:t>
      </w:r>
      <w:r w:rsidR="003D556B" w:rsidRPr="00AF3218">
        <w:t xml:space="preserve"> </w:t>
      </w:r>
      <w:r w:rsidRPr="00AF3218">
        <w:t>страхования</w:t>
      </w:r>
      <w:r w:rsidR="003D556B" w:rsidRPr="00AF3218">
        <w:t xml:space="preserve"> </w:t>
      </w:r>
      <w:r w:rsidRPr="00AF3218">
        <w:t>вкладов</w:t>
      </w:r>
      <w:r w:rsidR="003D556B" w:rsidRPr="00AF3218">
        <w:t xml:space="preserve"> </w:t>
      </w:r>
      <w:r w:rsidRPr="00AF3218">
        <w:t>и</w:t>
      </w:r>
      <w:r w:rsidR="003D556B" w:rsidRPr="00AF3218">
        <w:t xml:space="preserve"> </w:t>
      </w:r>
      <w:r w:rsidRPr="00AF3218">
        <w:t>контроле</w:t>
      </w:r>
      <w:r w:rsidR="003D556B" w:rsidRPr="00AF3218">
        <w:t xml:space="preserve"> </w:t>
      </w:r>
      <w:r w:rsidRPr="00AF3218">
        <w:t>за</w:t>
      </w:r>
      <w:r w:rsidR="003D556B" w:rsidRPr="00AF3218">
        <w:t xml:space="preserve"> </w:t>
      </w:r>
      <w:r w:rsidRPr="00AF3218">
        <w:t>ее</w:t>
      </w:r>
      <w:r w:rsidR="003D556B" w:rsidRPr="00AF3218">
        <w:t xml:space="preserve"> </w:t>
      </w:r>
      <w:r w:rsidRPr="00AF3218">
        <w:t>функционированием,</w:t>
      </w:r>
      <w:r w:rsidR="003D556B" w:rsidRPr="00AF3218">
        <w:t xml:space="preserve"> </w:t>
      </w:r>
      <w:r w:rsidRPr="00AF3218">
        <w:t>вопросах</w:t>
      </w:r>
      <w:r w:rsidR="003D556B" w:rsidRPr="00AF3218">
        <w:t xml:space="preserve"> </w:t>
      </w:r>
      <w:r w:rsidRPr="00AF3218">
        <w:t>организации</w:t>
      </w:r>
      <w:r w:rsidR="003D556B" w:rsidRPr="00AF3218">
        <w:t xml:space="preserve"> </w:t>
      </w:r>
      <w:r w:rsidRPr="00AF3218">
        <w:t>и</w:t>
      </w:r>
      <w:r w:rsidR="003D556B" w:rsidRPr="00AF3218">
        <w:t xml:space="preserve"> </w:t>
      </w:r>
      <w:r w:rsidRPr="00AF3218">
        <w:t>функционирования</w:t>
      </w:r>
      <w:r w:rsidR="003D556B" w:rsidRPr="00AF3218">
        <w:t xml:space="preserve"> </w:t>
      </w:r>
      <w:r w:rsidRPr="00AF3218">
        <w:t>платежной</w:t>
      </w:r>
      <w:r w:rsidR="003D556B" w:rsidRPr="00AF3218">
        <w:t xml:space="preserve"> </w:t>
      </w:r>
      <w:r w:rsidRPr="00AF3218">
        <w:t>системы</w:t>
      </w:r>
      <w:r w:rsidR="003D556B" w:rsidRPr="00AF3218">
        <w:t xml:space="preserve"> </w:t>
      </w:r>
      <w:r w:rsidRPr="00AF3218">
        <w:t>ЦБ</w:t>
      </w:r>
      <w:r w:rsidR="003D556B" w:rsidRPr="00AF3218">
        <w:t xml:space="preserve"> </w:t>
      </w:r>
      <w:r w:rsidRPr="00AF3218">
        <w:t>РФ,</w:t>
      </w:r>
      <w:r w:rsidR="003D556B" w:rsidRPr="00AF3218">
        <w:t xml:space="preserve"> </w:t>
      </w:r>
      <w:r w:rsidRPr="00AF3218">
        <w:t>системы</w:t>
      </w:r>
      <w:r w:rsidR="003D556B" w:rsidRPr="00AF3218">
        <w:t xml:space="preserve"> </w:t>
      </w:r>
      <w:r w:rsidRPr="00AF3218">
        <w:t>платежных</w:t>
      </w:r>
      <w:r w:rsidR="003D556B" w:rsidRPr="00AF3218">
        <w:t xml:space="preserve"> </w:t>
      </w:r>
      <w:r w:rsidRPr="00AF3218">
        <w:t>карт,</w:t>
      </w:r>
      <w:r w:rsidR="003D556B" w:rsidRPr="00AF3218">
        <w:t xml:space="preserve"> </w:t>
      </w:r>
      <w:r w:rsidRPr="00AF3218">
        <w:t>о</w:t>
      </w:r>
      <w:r w:rsidR="003D556B" w:rsidRPr="00AF3218">
        <w:t xml:space="preserve"> </w:t>
      </w:r>
      <w:r w:rsidRPr="00AF3218">
        <w:t>порядке</w:t>
      </w:r>
      <w:r w:rsidR="003D556B" w:rsidRPr="00AF3218">
        <w:t xml:space="preserve"> </w:t>
      </w:r>
      <w:r w:rsidRPr="00AF3218">
        <w:t>разрешения</w:t>
      </w:r>
      <w:r w:rsidR="003D556B" w:rsidRPr="00AF3218">
        <w:t xml:space="preserve"> </w:t>
      </w:r>
      <w:r w:rsidRPr="00AF3218">
        <w:t>споров</w:t>
      </w:r>
      <w:r w:rsidR="003D556B" w:rsidRPr="00AF3218">
        <w:t xml:space="preserve"> </w:t>
      </w:r>
      <w:r w:rsidRPr="00AF3218">
        <w:t>по</w:t>
      </w:r>
      <w:r w:rsidR="003D556B" w:rsidRPr="00AF3218">
        <w:t xml:space="preserve"> </w:t>
      </w:r>
      <w:r w:rsidRPr="00AF3218">
        <w:t>договору</w:t>
      </w:r>
      <w:r w:rsidR="003D556B" w:rsidRPr="00AF3218">
        <w:t xml:space="preserve"> </w:t>
      </w:r>
      <w:r w:rsidRPr="00AF3218">
        <w:t>потребительского</w:t>
      </w:r>
      <w:r w:rsidR="003D556B" w:rsidRPr="00AF3218">
        <w:t xml:space="preserve"> </w:t>
      </w:r>
      <w:r w:rsidRPr="00AF3218">
        <w:t>кредита,</w:t>
      </w:r>
      <w:r w:rsidR="003D556B" w:rsidRPr="00AF3218">
        <w:t xml:space="preserve"> </w:t>
      </w:r>
      <w:r w:rsidRPr="00AF3218">
        <w:t>положениях</w:t>
      </w:r>
      <w:r w:rsidR="003D556B" w:rsidRPr="00AF3218">
        <w:t xml:space="preserve"> </w:t>
      </w:r>
      <w:r w:rsidRPr="00AF3218">
        <w:t>об</w:t>
      </w:r>
      <w:r w:rsidR="003D556B" w:rsidRPr="00AF3218">
        <w:t xml:space="preserve"> </w:t>
      </w:r>
      <w:r w:rsidRPr="00AF3218">
        <w:t>обязанностях</w:t>
      </w:r>
      <w:r w:rsidR="003D556B" w:rsidRPr="00AF3218">
        <w:t xml:space="preserve"> </w:t>
      </w:r>
      <w:r w:rsidRPr="00AF3218">
        <w:t>субъектов</w:t>
      </w:r>
      <w:r w:rsidR="003D556B" w:rsidRPr="00AF3218">
        <w:t xml:space="preserve"> </w:t>
      </w:r>
      <w:r w:rsidRPr="00AF3218">
        <w:t>финрынка</w:t>
      </w:r>
      <w:r w:rsidR="003D556B" w:rsidRPr="00AF3218">
        <w:t xml:space="preserve"> </w:t>
      </w:r>
      <w:r w:rsidRPr="00AF3218">
        <w:t>по</w:t>
      </w:r>
      <w:r w:rsidR="003D556B" w:rsidRPr="00AF3218">
        <w:t xml:space="preserve"> </w:t>
      </w:r>
      <w:r w:rsidRPr="00AF3218">
        <w:t>ведению</w:t>
      </w:r>
      <w:r w:rsidR="003D556B" w:rsidRPr="00AF3218">
        <w:t xml:space="preserve"> </w:t>
      </w:r>
      <w:r w:rsidRPr="00AF3218">
        <w:t>бухучета</w:t>
      </w:r>
      <w:r w:rsidR="003D556B" w:rsidRPr="00AF3218">
        <w:t xml:space="preserve"> </w:t>
      </w:r>
      <w:r w:rsidRPr="00AF3218">
        <w:t>и</w:t>
      </w:r>
      <w:r w:rsidR="003D556B" w:rsidRPr="00AF3218">
        <w:t xml:space="preserve"> </w:t>
      </w:r>
      <w:r w:rsidRPr="00AF3218">
        <w:t>отчетности,</w:t>
      </w:r>
      <w:r w:rsidR="003D556B" w:rsidRPr="00AF3218">
        <w:t xml:space="preserve"> </w:t>
      </w:r>
      <w:r w:rsidRPr="00AF3218">
        <w:t>требованиях</w:t>
      </w:r>
      <w:r w:rsidR="003D556B" w:rsidRPr="00AF3218">
        <w:t xml:space="preserve"> </w:t>
      </w:r>
      <w:r w:rsidRPr="00AF3218">
        <w:t>к</w:t>
      </w:r>
      <w:r w:rsidR="003D556B" w:rsidRPr="00AF3218">
        <w:t xml:space="preserve"> </w:t>
      </w:r>
      <w:r w:rsidRPr="00AF3218">
        <w:t>деловой</w:t>
      </w:r>
      <w:r w:rsidR="003D556B" w:rsidRPr="00AF3218">
        <w:t xml:space="preserve"> </w:t>
      </w:r>
      <w:r w:rsidRPr="00AF3218">
        <w:t>репутации.</w:t>
      </w:r>
    </w:p>
    <w:p w14:paraId="1991FFF7" w14:textId="77777777" w:rsidR="00934C58" w:rsidRPr="00AF3218" w:rsidRDefault="00934C58" w:rsidP="00934C58">
      <w:r w:rsidRPr="00AF3218">
        <w:t>В</w:t>
      </w:r>
      <w:r w:rsidR="003D556B" w:rsidRPr="00AF3218">
        <w:t xml:space="preserve"> </w:t>
      </w:r>
      <w:r w:rsidRPr="00AF3218">
        <w:t>ряде</w:t>
      </w:r>
      <w:r w:rsidR="003D556B" w:rsidRPr="00AF3218">
        <w:t xml:space="preserve"> </w:t>
      </w:r>
      <w:r w:rsidRPr="00AF3218">
        <w:t>случаев,</w:t>
      </w:r>
      <w:r w:rsidR="003D556B" w:rsidRPr="00AF3218">
        <w:t xml:space="preserve"> </w:t>
      </w:r>
      <w:r w:rsidRPr="00AF3218">
        <w:t>предусмотренных</w:t>
      </w:r>
      <w:r w:rsidR="003D556B" w:rsidRPr="00AF3218">
        <w:t xml:space="preserve"> </w:t>
      </w:r>
      <w:r w:rsidRPr="00AF3218">
        <w:t>законопроектом,</w:t>
      </w:r>
      <w:r w:rsidR="003D556B" w:rsidRPr="00AF3218">
        <w:t xml:space="preserve"> </w:t>
      </w:r>
      <w:r w:rsidRPr="00AF3218">
        <w:t>специальное</w:t>
      </w:r>
      <w:r w:rsidR="003D556B" w:rsidRPr="00AF3218">
        <w:t xml:space="preserve"> </w:t>
      </w:r>
      <w:r w:rsidRPr="00AF3218">
        <w:t>регулирование</w:t>
      </w:r>
      <w:r w:rsidR="003D556B" w:rsidRPr="00AF3218">
        <w:t xml:space="preserve"> </w:t>
      </w:r>
      <w:r w:rsidRPr="00AF3218">
        <w:t>должно</w:t>
      </w:r>
      <w:r w:rsidR="003D556B" w:rsidRPr="00AF3218">
        <w:t xml:space="preserve"> </w:t>
      </w:r>
      <w:r w:rsidRPr="00AF3218">
        <w:t>быть</w:t>
      </w:r>
      <w:r w:rsidR="003D556B" w:rsidRPr="00AF3218">
        <w:t xml:space="preserve"> </w:t>
      </w:r>
      <w:r w:rsidRPr="00AF3218">
        <w:t>согласовано</w:t>
      </w:r>
      <w:r w:rsidR="003D556B" w:rsidRPr="00AF3218">
        <w:t xml:space="preserve"> </w:t>
      </w:r>
      <w:r w:rsidRPr="00AF3218">
        <w:t>с</w:t>
      </w:r>
      <w:r w:rsidR="003D556B" w:rsidRPr="00AF3218">
        <w:t xml:space="preserve"> </w:t>
      </w:r>
      <w:r w:rsidRPr="00AF3218">
        <w:t>заинтересованными</w:t>
      </w:r>
      <w:r w:rsidR="003D556B" w:rsidRPr="00AF3218">
        <w:t xml:space="preserve"> </w:t>
      </w:r>
      <w:r w:rsidRPr="00AF3218">
        <w:t>федеральными</w:t>
      </w:r>
      <w:r w:rsidR="003D556B" w:rsidRPr="00AF3218">
        <w:t xml:space="preserve"> </w:t>
      </w:r>
      <w:r w:rsidRPr="00AF3218">
        <w:t>органами</w:t>
      </w:r>
      <w:r w:rsidR="003D556B" w:rsidRPr="00AF3218">
        <w:t xml:space="preserve"> </w:t>
      </w:r>
      <w:r w:rsidRPr="00AF3218">
        <w:t>исполнительной</w:t>
      </w:r>
      <w:r w:rsidR="003D556B" w:rsidRPr="00AF3218">
        <w:t xml:space="preserve"> </w:t>
      </w:r>
      <w:r w:rsidRPr="00AF3218">
        <w:t>власти.</w:t>
      </w:r>
      <w:r w:rsidR="003D556B" w:rsidRPr="00AF3218">
        <w:t xml:space="preserve"> </w:t>
      </w:r>
      <w:r w:rsidRPr="00AF3218">
        <w:t>Так,</w:t>
      </w:r>
      <w:r w:rsidR="003D556B" w:rsidRPr="00AF3218">
        <w:t xml:space="preserve"> </w:t>
      </w:r>
      <w:r w:rsidRPr="00AF3218">
        <w:t>для</w:t>
      </w:r>
      <w:r w:rsidR="003D556B" w:rsidRPr="00AF3218">
        <w:t xml:space="preserve"> «</w:t>
      </w:r>
      <w:r w:rsidRPr="00AF3218">
        <w:t>регуляторной</w:t>
      </w:r>
      <w:r w:rsidR="003D556B" w:rsidRPr="00AF3218">
        <w:t xml:space="preserve"> </w:t>
      </w:r>
      <w:r w:rsidRPr="00AF3218">
        <w:t>песочницы</w:t>
      </w:r>
      <w:r w:rsidR="003D556B" w:rsidRPr="00AF3218">
        <w:t>»</w:t>
      </w:r>
      <w:r w:rsidRPr="00AF3218">
        <w:t>,</w:t>
      </w:r>
      <w:r w:rsidR="003D556B" w:rsidRPr="00AF3218">
        <w:t xml:space="preserve"> </w:t>
      </w:r>
      <w:r w:rsidRPr="00AF3218">
        <w:t>затрагивающей</w:t>
      </w:r>
      <w:r w:rsidR="003D556B" w:rsidRPr="00AF3218">
        <w:t xml:space="preserve"> </w:t>
      </w:r>
      <w:r w:rsidRPr="00AF3218">
        <w:t>вопросы</w:t>
      </w:r>
      <w:r w:rsidR="003D556B" w:rsidRPr="00AF3218">
        <w:t xml:space="preserve"> </w:t>
      </w:r>
      <w:r w:rsidRPr="00AF3218">
        <w:t>в</w:t>
      </w:r>
      <w:r w:rsidR="003D556B" w:rsidRPr="00AF3218">
        <w:t xml:space="preserve"> </w:t>
      </w:r>
      <w:r w:rsidRPr="00AF3218">
        <w:t>сфере</w:t>
      </w:r>
      <w:r w:rsidR="003D556B" w:rsidRPr="00AF3218">
        <w:t xml:space="preserve"> </w:t>
      </w:r>
      <w:r w:rsidRPr="00AF3218">
        <w:t>противодействия</w:t>
      </w:r>
      <w:r w:rsidR="003D556B" w:rsidRPr="00AF3218">
        <w:t xml:space="preserve"> </w:t>
      </w:r>
      <w:r w:rsidRPr="00AF3218">
        <w:t>легализации</w:t>
      </w:r>
      <w:r w:rsidR="003D556B" w:rsidRPr="00AF3218">
        <w:t xml:space="preserve"> </w:t>
      </w:r>
      <w:r w:rsidRPr="00AF3218">
        <w:t>доходов,</w:t>
      </w:r>
      <w:r w:rsidR="003D556B" w:rsidRPr="00AF3218">
        <w:t xml:space="preserve"> </w:t>
      </w:r>
      <w:r w:rsidRPr="00AF3218">
        <w:t>полученных</w:t>
      </w:r>
      <w:r w:rsidR="003D556B" w:rsidRPr="00AF3218">
        <w:t xml:space="preserve"> </w:t>
      </w:r>
      <w:r w:rsidRPr="00AF3218">
        <w:t>преступным</w:t>
      </w:r>
      <w:r w:rsidR="003D556B" w:rsidRPr="00AF3218">
        <w:t xml:space="preserve"> </w:t>
      </w:r>
      <w:r w:rsidRPr="00AF3218">
        <w:t>путем,</w:t>
      </w:r>
      <w:r w:rsidR="003D556B" w:rsidRPr="00AF3218">
        <w:t xml:space="preserve"> </w:t>
      </w:r>
      <w:r w:rsidRPr="00AF3218">
        <w:t>в</w:t>
      </w:r>
      <w:r w:rsidR="003D556B" w:rsidRPr="00AF3218">
        <w:t xml:space="preserve"> </w:t>
      </w:r>
      <w:r w:rsidRPr="00AF3218">
        <w:t>частности,</w:t>
      </w:r>
      <w:r w:rsidR="003D556B" w:rsidRPr="00AF3218">
        <w:t xml:space="preserve"> </w:t>
      </w:r>
      <w:r w:rsidRPr="00AF3218">
        <w:t>вопросы,</w:t>
      </w:r>
      <w:r w:rsidR="003D556B" w:rsidRPr="00AF3218">
        <w:t xml:space="preserve"> </w:t>
      </w:r>
      <w:r w:rsidRPr="00AF3218">
        <w:t>связанные</w:t>
      </w:r>
      <w:r w:rsidR="003D556B" w:rsidRPr="00AF3218">
        <w:t xml:space="preserve"> </w:t>
      </w:r>
      <w:r w:rsidRPr="00AF3218">
        <w:t>с</w:t>
      </w:r>
      <w:r w:rsidR="003D556B" w:rsidRPr="00AF3218">
        <w:t xml:space="preserve"> </w:t>
      </w:r>
      <w:r w:rsidRPr="00AF3218">
        <w:t>идентификацией</w:t>
      </w:r>
      <w:r w:rsidR="003D556B" w:rsidRPr="00AF3218">
        <w:t xml:space="preserve"> </w:t>
      </w:r>
      <w:r w:rsidRPr="00AF3218">
        <w:t>или</w:t>
      </w:r>
      <w:r w:rsidR="003D556B" w:rsidRPr="00AF3218">
        <w:t xml:space="preserve"> </w:t>
      </w:r>
      <w:r w:rsidRPr="00AF3218">
        <w:t>с</w:t>
      </w:r>
      <w:r w:rsidR="003D556B" w:rsidRPr="00AF3218">
        <w:t xml:space="preserve"> </w:t>
      </w:r>
      <w:r w:rsidRPr="00AF3218">
        <w:t>использованием</w:t>
      </w:r>
      <w:r w:rsidR="003D556B" w:rsidRPr="00AF3218">
        <w:t xml:space="preserve"> </w:t>
      </w:r>
      <w:r w:rsidRPr="00AF3218">
        <w:t>цифровой</w:t>
      </w:r>
      <w:r w:rsidR="003D556B" w:rsidRPr="00AF3218">
        <w:t xml:space="preserve"> </w:t>
      </w:r>
      <w:r w:rsidRPr="00AF3218">
        <w:t>валюты,</w:t>
      </w:r>
      <w:r w:rsidR="003D556B" w:rsidRPr="00AF3218">
        <w:t xml:space="preserve"> </w:t>
      </w:r>
      <w:r w:rsidRPr="00AF3218">
        <w:t>цифровых</w:t>
      </w:r>
      <w:r w:rsidR="003D556B" w:rsidRPr="00AF3218">
        <w:t xml:space="preserve"> </w:t>
      </w:r>
      <w:r w:rsidRPr="00AF3218">
        <w:t>финансовых</w:t>
      </w:r>
      <w:r w:rsidR="003D556B" w:rsidRPr="00AF3218">
        <w:t xml:space="preserve"> </w:t>
      </w:r>
      <w:r w:rsidRPr="00AF3218">
        <w:t>активов</w:t>
      </w:r>
      <w:r w:rsidR="003D556B" w:rsidRPr="00AF3218">
        <w:t xml:space="preserve"> </w:t>
      </w:r>
      <w:r w:rsidRPr="00AF3218">
        <w:t>и</w:t>
      </w:r>
      <w:r w:rsidR="003D556B" w:rsidRPr="00AF3218">
        <w:t xml:space="preserve"> </w:t>
      </w:r>
      <w:r w:rsidRPr="00AF3218">
        <w:t>утилитарных</w:t>
      </w:r>
      <w:r w:rsidR="003D556B" w:rsidRPr="00AF3218">
        <w:t xml:space="preserve"> </w:t>
      </w:r>
      <w:r w:rsidRPr="00AF3218">
        <w:t>цифровых</w:t>
      </w:r>
      <w:r w:rsidR="003D556B" w:rsidRPr="00AF3218">
        <w:t xml:space="preserve"> </w:t>
      </w:r>
      <w:r w:rsidRPr="00AF3218">
        <w:t>прав,</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вопросы</w:t>
      </w:r>
      <w:r w:rsidR="003D556B" w:rsidRPr="00AF3218">
        <w:t xml:space="preserve"> </w:t>
      </w:r>
      <w:r w:rsidRPr="00AF3218">
        <w:t>в</w:t>
      </w:r>
      <w:r w:rsidR="003D556B" w:rsidRPr="00AF3218">
        <w:t xml:space="preserve"> </w:t>
      </w:r>
      <w:r w:rsidRPr="00AF3218">
        <w:t>сфере</w:t>
      </w:r>
      <w:r w:rsidR="003D556B" w:rsidRPr="00AF3218">
        <w:t xml:space="preserve"> </w:t>
      </w:r>
      <w:r w:rsidRPr="00AF3218">
        <w:t>валютного</w:t>
      </w:r>
      <w:r w:rsidR="003D556B" w:rsidRPr="00AF3218">
        <w:t xml:space="preserve"> </w:t>
      </w:r>
      <w:r w:rsidRPr="00AF3218">
        <w:t>регулирования,</w:t>
      </w:r>
      <w:r w:rsidR="003D556B" w:rsidRPr="00AF3218">
        <w:t xml:space="preserve"> </w:t>
      </w:r>
      <w:r w:rsidRPr="00AF3218">
        <w:t>специальное</w:t>
      </w:r>
      <w:r w:rsidR="003D556B" w:rsidRPr="00AF3218">
        <w:t xml:space="preserve"> </w:t>
      </w:r>
      <w:r w:rsidRPr="00AF3218">
        <w:t>регулирование</w:t>
      </w:r>
      <w:r w:rsidR="003D556B" w:rsidRPr="00AF3218">
        <w:t xml:space="preserve"> </w:t>
      </w:r>
      <w:r w:rsidRPr="00AF3218">
        <w:t>необходимо</w:t>
      </w:r>
      <w:r w:rsidR="003D556B" w:rsidRPr="00AF3218">
        <w:t xml:space="preserve"> </w:t>
      </w:r>
      <w:r w:rsidRPr="00AF3218">
        <w:t>согласовать</w:t>
      </w:r>
      <w:r w:rsidR="003D556B" w:rsidRPr="00AF3218">
        <w:t xml:space="preserve"> </w:t>
      </w:r>
      <w:r w:rsidRPr="00AF3218">
        <w:t>с</w:t>
      </w:r>
      <w:r w:rsidR="003D556B" w:rsidRPr="00AF3218">
        <w:t xml:space="preserve"> </w:t>
      </w:r>
      <w:r w:rsidRPr="00AF3218">
        <w:t>ФСБ.</w:t>
      </w:r>
      <w:r w:rsidR="003D556B" w:rsidRPr="00AF3218">
        <w:t xml:space="preserve"> </w:t>
      </w:r>
      <w:r w:rsidRPr="00AF3218">
        <w:t>Экспериментальный</w:t>
      </w:r>
      <w:r w:rsidR="003D556B" w:rsidRPr="00AF3218">
        <w:t xml:space="preserve"> </w:t>
      </w:r>
      <w:r w:rsidRPr="00AF3218">
        <w:t>правовой</w:t>
      </w:r>
      <w:r w:rsidR="003D556B" w:rsidRPr="00AF3218">
        <w:t xml:space="preserve"> </w:t>
      </w:r>
      <w:r w:rsidRPr="00AF3218">
        <w:t>режим,</w:t>
      </w:r>
      <w:r w:rsidR="003D556B" w:rsidRPr="00AF3218">
        <w:t xml:space="preserve"> </w:t>
      </w:r>
      <w:r w:rsidRPr="00AF3218">
        <w:t>затрагивающий</w:t>
      </w:r>
      <w:r w:rsidR="003D556B" w:rsidRPr="00AF3218">
        <w:t xml:space="preserve"> </w:t>
      </w:r>
      <w:r w:rsidRPr="00AF3218">
        <w:t>вопросы</w:t>
      </w:r>
      <w:r w:rsidR="003D556B" w:rsidRPr="00AF3218">
        <w:t xml:space="preserve"> </w:t>
      </w:r>
      <w:r w:rsidRPr="00AF3218">
        <w:t>оборота,</w:t>
      </w:r>
      <w:r w:rsidR="003D556B" w:rsidRPr="00AF3218">
        <w:t xml:space="preserve"> </w:t>
      </w:r>
      <w:r w:rsidRPr="00AF3218">
        <w:t>в</w:t>
      </w:r>
      <w:r w:rsidR="003D556B" w:rsidRPr="00AF3218">
        <w:t xml:space="preserve"> </w:t>
      </w:r>
      <w:r w:rsidRPr="00AF3218">
        <w:t>том</w:t>
      </w:r>
      <w:r w:rsidR="003D556B" w:rsidRPr="00AF3218">
        <w:t xml:space="preserve"> </w:t>
      </w:r>
      <w:r w:rsidRPr="00AF3218">
        <w:t>числе</w:t>
      </w:r>
      <w:r w:rsidR="003D556B" w:rsidRPr="00AF3218">
        <w:t xml:space="preserve"> </w:t>
      </w:r>
      <w:r w:rsidRPr="00AF3218">
        <w:t>майнинга,</w:t>
      </w:r>
      <w:r w:rsidR="003D556B" w:rsidRPr="00AF3218">
        <w:t xml:space="preserve"> </w:t>
      </w:r>
      <w:r w:rsidRPr="00AF3218">
        <w:t>цифровой</w:t>
      </w:r>
      <w:r w:rsidR="003D556B" w:rsidRPr="00AF3218">
        <w:t xml:space="preserve"> </w:t>
      </w:r>
      <w:r w:rsidRPr="00AF3218">
        <w:t>валюты,</w:t>
      </w:r>
      <w:r w:rsidR="003D556B" w:rsidRPr="00AF3218">
        <w:t xml:space="preserve"> </w:t>
      </w:r>
      <w:r w:rsidRPr="00AF3218">
        <w:t>необходимо</w:t>
      </w:r>
      <w:r w:rsidR="003D556B" w:rsidRPr="00AF3218">
        <w:t xml:space="preserve"> </w:t>
      </w:r>
      <w:r w:rsidRPr="00AF3218">
        <w:t>будет</w:t>
      </w:r>
      <w:r w:rsidR="003D556B" w:rsidRPr="00AF3218">
        <w:t xml:space="preserve"> </w:t>
      </w:r>
      <w:r w:rsidRPr="00AF3218">
        <w:t>согласовать</w:t>
      </w:r>
      <w:r w:rsidR="003D556B" w:rsidRPr="00AF3218">
        <w:t xml:space="preserve"> </w:t>
      </w:r>
      <w:r w:rsidRPr="00AF3218">
        <w:t>с</w:t>
      </w:r>
      <w:r w:rsidR="003D556B" w:rsidRPr="00AF3218">
        <w:t xml:space="preserve"> </w:t>
      </w:r>
      <w:r w:rsidRPr="00AF3218">
        <w:t>Росфинмониторингом</w:t>
      </w:r>
      <w:r w:rsidR="003D556B" w:rsidRPr="00AF3218">
        <w:t xml:space="preserve"> </w:t>
      </w:r>
      <w:r w:rsidRPr="00AF3218">
        <w:t>и</w:t>
      </w:r>
      <w:r w:rsidR="003D556B" w:rsidRPr="00AF3218">
        <w:t xml:space="preserve"> </w:t>
      </w:r>
      <w:r w:rsidRPr="00AF3218">
        <w:t>Минфином.</w:t>
      </w:r>
    </w:p>
    <w:p w14:paraId="111564ED" w14:textId="77777777" w:rsidR="00934C58" w:rsidRPr="00AF3218" w:rsidRDefault="00934C58" w:rsidP="00934C58">
      <w:r w:rsidRPr="00AF3218">
        <w:t>Вводится</w:t>
      </w:r>
      <w:r w:rsidR="003D556B" w:rsidRPr="00AF3218">
        <w:t xml:space="preserve"> </w:t>
      </w:r>
      <w:r w:rsidRPr="00AF3218">
        <w:t>обязательное</w:t>
      </w:r>
      <w:r w:rsidR="003D556B" w:rsidRPr="00AF3218">
        <w:t xml:space="preserve"> </w:t>
      </w:r>
      <w:r w:rsidRPr="00AF3218">
        <w:t>требование</w:t>
      </w:r>
      <w:r w:rsidR="003D556B" w:rsidRPr="00AF3218">
        <w:t xml:space="preserve"> </w:t>
      </w:r>
      <w:r w:rsidRPr="00AF3218">
        <w:t>по</w:t>
      </w:r>
      <w:r w:rsidR="003D556B" w:rsidRPr="00AF3218">
        <w:t xml:space="preserve"> </w:t>
      </w:r>
      <w:r w:rsidRPr="00AF3218">
        <w:t>установлению</w:t>
      </w:r>
      <w:r w:rsidR="003D556B" w:rsidRPr="00AF3218">
        <w:t xml:space="preserve"> </w:t>
      </w:r>
      <w:r w:rsidRPr="00AF3218">
        <w:t>Банком</w:t>
      </w:r>
      <w:r w:rsidR="003D556B" w:rsidRPr="00AF3218">
        <w:t xml:space="preserve"> </w:t>
      </w:r>
      <w:r w:rsidRPr="00AF3218">
        <w:t>России</w:t>
      </w:r>
      <w:r w:rsidR="003D556B" w:rsidRPr="00AF3218">
        <w:t xml:space="preserve"> </w:t>
      </w:r>
      <w:r w:rsidRPr="00AF3218">
        <w:t>ограничений</w:t>
      </w:r>
      <w:r w:rsidR="003D556B" w:rsidRPr="00AF3218">
        <w:t xml:space="preserve"> </w:t>
      </w:r>
      <w:r w:rsidRPr="00AF3218">
        <w:t>объема</w:t>
      </w:r>
      <w:r w:rsidR="003D556B" w:rsidRPr="00AF3218">
        <w:t xml:space="preserve"> </w:t>
      </w:r>
      <w:r w:rsidRPr="00AF3218">
        <w:t>отдельных</w:t>
      </w:r>
      <w:r w:rsidR="003D556B" w:rsidRPr="00AF3218">
        <w:t xml:space="preserve"> </w:t>
      </w:r>
      <w:r w:rsidRPr="00AF3218">
        <w:t>финансовых</w:t>
      </w:r>
      <w:r w:rsidR="003D556B" w:rsidRPr="00AF3218">
        <w:t xml:space="preserve"> </w:t>
      </w:r>
      <w:r w:rsidRPr="00AF3218">
        <w:t>операций</w:t>
      </w:r>
      <w:r w:rsidR="003D556B" w:rsidRPr="00AF3218">
        <w:t xml:space="preserve"> </w:t>
      </w:r>
      <w:r w:rsidRPr="00AF3218">
        <w:t>и</w:t>
      </w:r>
      <w:r w:rsidR="003D556B" w:rsidRPr="00AF3218">
        <w:t xml:space="preserve"> </w:t>
      </w:r>
      <w:r w:rsidRPr="00AF3218">
        <w:t>общего</w:t>
      </w:r>
      <w:r w:rsidR="003D556B" w:rsidRPr="00AF3218">
        <w:t xml:space="preserve"> </w:t>
      </w:r>
      <w:r w:rsidRPr="00AF3218">
        <w:t>объема</w:t>
      </w:r>
      <w:r w:rsidR="003D556B" w:rsidRPr="00AF3218">
        <w:t xml:space="preserve"> </w:t>
      </w:r>
      <w:r w:rsidRPr="00AF3218">
        <w:t>финансовых</w:t>
      </w:r>
      <w:r w:rsidR="003D556B" w:rsidRPr="00AF3218">
        <w:t xml:space="preserve"> </w:t>
      </w:r>
      <w:r w:rsidRPr="00AF3218">
        <w:t>операций</w:t>
      </w:r>
      <w:r w:rsidR="003D556B" w:rsidRPr="00AF3218">
        <w:t xml:space="preserve"> </w:t>
      </w:r>
      <w:r w:rsidRPr="00AF3218">
        <w:t>в</w:t>
      </w:r>
      <w:r w:rsidR="003D556B" w:rsidRPr="00AF3218">
        <w:t xml:space="preserve"> </w:t>
      </w:r>
      <w:r w:rsidRPr="00AF3218">
        <w:t>рамках</w:t>
      </w:r>
      <w:r w:rsidR="003D556B" w:rsidRPr="00AF3218">
        <w:t xml:space="preserve"> </w:t>
      </w:r>
      <w:r w:rsidRPr="00AF3218">
        <w:t>экспериментального</w:t>
      </w:r>
      <w:r w:rsidR="003D556B" w:rsidRPr="00AF3218">
        <w:t xml:space="preserve"> </w:t>
      </w:r>
      <w:r w:rsidRPr="00AF3218">
        <w:t>правового</w:t>
      </w:r>
      <w:r w:rsidR="003D556B" w:rsidRPr="00AF3218">
        <w:t xml:space="preserve"> </w:t>
      </w:r>
      <w:r w:rsidRPr="00AF3218">
        <w:t>режима,</w:t>
      </w:r>
      <w:r w:rsidR="003D556B" w:rsidRPr="00AF3218">
        <w:t xml:space="preserve"> </w:t>
      </w:r>
      <w:r w:rsidRPr="00AF3218">
        <w:t>включая</w:t>
      </w:r>
      <w:r w:rsidR="003D556B" w:rsidRPr="00AF3218">
        <w:t xml:space="preserve"> </w:t>
      </w:r>
      <w:r w:rsidRPr="00AF3218">
        <w:t>объем</w:t>
      </w:r>
      <w:r w:rsidR="003D556B" w:rsidRPr="00AF3218">
        <w:t xml:space="preserve"> </w:t>
      </w:r>
      <w:r w:rsidRPr="00AF3218">
        <w:t>привлекаемых</w:t>
      </w:r>
      <w:r w:rsidR="003D556B" w:rsidRPr="00AF3218">
        <w:t xml:space="preserve"> </w:t>
      </w:r>
      <w:r w:rsidRPr="00AF3218">
        <w:t>денежных</w:t>
      </w:r>
      <w:r w:rsidR="003D556B" w:rsidRPr="00AF3218">
        <w:t xml:space="preserve"> </w:t>
      </w:r>
      <w:r w:rsidRPr="00AF3218">
        <w:t>средств</w:t>
      </w:r>
      <w:r w:rsidR="003D556B" w:rsidRPr="00AF3218">
        <w:t xml:space="preserve"> </w:t>
      </w:r>
      <w:r w:rsidRPr="00AF3218">
        <w:t>и</w:t>
      </w:r>
      <w:r w:rsidR="003D556B" w:rsidRPr="00AF3218">
        <w:t xml:space="preserve"> </w:t>
      </w:r>
      <w:r w:rsidRPr="00AF3218">
        <w:t>иных</w:t>
      </w:r>
      <w:r w:rsidR="003D556B" w:rsidRPr="00AF3218">
        <w:t xml:space="preserve"> </w:t>
      </w:r>
      <w:r w:rsidRPr="00AF3218">
        <w:t>активов.</w:t>
      </w:r>
      <w:r w:rsidR="003D556B" w:rsidRPr="00AF3218">
        <w:t xml:space="preserve"> </w:t>
      </w:r>
      <w:r w:rsidRPr="00AF3218">
        <w:t>Программа</w:t>
      </w:r>
      <w:r w:rsidR="003D556B" w:rsidRPr="00AF3218">
        <w:t xml:space="preserve"> </w:t>
      </w:r>
      <w:r w:rsidRPr="00AF3218">
        <w:t>экспериментального</w:t>
      </w:r>
      <w:r w:rsidR="003D556B" w:rsidRPr="00AF3218">
        <w:t xml:space="preserve"> </w:t>
      </w:r>
      <w:r w:rsidRPr="00AF3218">
        <w:t>правового</w:t>
      </w:r>
      <w:r w:rsidR="003D556B" w:rsidRPr="00AF3218">
        <w:t xml:space="preserve"> </w:t>
      </w:r>
      <w:r w:rsidRPr="00AF3218">
        <w:t>режима</w:t>
      </w:r>
      <w:r w:rsidR="003D556B" w:rsidRPr="00AF3218">
        <w:t xml:space="preserve"> </w:t>
      </w:r>
      <w:r w:rsidRPr="00AF3218">
        <w:t>должна</w:t>
      </w:r>
      <w:r w:rsidR="003D556B" w:rsidRPr="00AF3218">
        <w:t xml:space="preserve"> </w:t>
      </w:r>
      <w:r w:rsidRPr="00AF3218">
        <w:t>содержать</w:t>
      </w:r>
      <w:r w:rsidR="003D556B" w:rsidRPr="00AF3218">
        <w:t xml:space="preserve"> </w:t>
      </w:r>
      <w:r w:rsidRPr="00AF3218">
        <w:t>оценку</w:t>
      </w:r>
      <w:r w:rsidR="003D556B" w:rsidRPr="00AF3218">
        <w:t xml:space="preserve"> </w:t>
      </w:r>
      <w:r w:rsidRPr="00AF3218">
        <w:t>рисков</w:t>
      </w:r>
      <w:r w:rsidR="003D556B" w:rsidRPr="00AF3218">
        <w:t xml:space="preserve"> </w:t>
      </w:r>
      <w:r w:rsidRPr="00AF3218">
        <w:t>легализации</w:t>
      </w:r>
      <w:r w:rsidR="003D556B" w:rsidRPr="00AF3218">
        <w:t xml:space="preserve"> </w:t>
      </w:r>
      <w:r w:rsidRPr="00AF3218">
        <w:t>(отмывания)</w:t>
      </w:r>
      <w:r w:rsidR="003D556B" w:rsidRPr="00AF3218">
        <w:t xml:space="preserve"> </w:t>
      </w:r>
      <w:r w:rsidRPr="00AF3218">
        <w:t>доходов,</w:t>
      </w:r>
      <w:r w:rsidR="003D556B" w:rsidRPr="00AF3218">
        <w:t xml:space="preserve"> </w:t>
      </w:r>
      <w:r w:rsidRPr="00AF3218">
        <w:t>полученных</w:t>
      </w:r>
      <w:r w:rsidR="003D556B" w:rsidRPr="00AF3218">
        <w:t xml:space="preserve"> </w:t>
      </w:r>
      <w:r w:rsidRPr="00AF3218">
        <w:t>преступным</w:t>
      </w:r>
      <w:r w:rsidR="003D556B" w:rsidRPr="00AF3218">
        <w:t xml:space="preserve"> </w:t>
      </w:r>
      <w:r w:rsidRPr="00AF3218">
        <w:t>путем,</w:t>
      </w:r>
      <w:r w:rsidR="003D556B" w:rsidRPr="00AF3218">
        <w:t xml:space="preserve"> </w:t>
      </w:r>
      <w:r w:rsidRPr="00AF3218">
        <w:t>и</w:t>
      </w:r>
      <w:r w:rsidR="003D556B" w:rsidRPr="00AF3218">
        <w:t xml:space="preserve"> </w:t>
      </w:r>
      <w:r w:rsidRPr="00AF3218">
        <w:t>финансирования</w:t>
      </w:r>
      <w:r w:rsidR="003D556B" w:rsidRPr="00AF3218">
        <w:t xml:space="preserve"> </w:t>
      </w:r>
      <w:r w:rsidRPr="00AF3218">
        <w:t>терроризма,</w:t>
      </w:r>
      <w:r w:rsidR="003D556B" w:rsidRPr="00AF3218">
        <w:t xml:space="preserve"> </w:t>
      </w:r>
      <w:r w:rsidRPr="00AF3218">
        <w:t>разглашения</w:t>
      </w:r>
      <w:r w:rsidR="003D556B" w:rsidRPr="00AF3218">
        <w:t xml:space="preserve"> </w:t>
      </w:r>
      <w:r w:rsidRPr="00AF3218">
        <w:t>сведений,</w:t>
      </w:r>
      <w:r w:rsidR="003D556B" w:rsidRPr="00AF3218">
        <w:t xml:space="preserve"> </w:t>
      </w:r>
      <w:r w:rsidRPr="00AF3218">
        <w:t>составляющих</w:t>
      </w:r>
      <w:r w:rsidR="003D556B" w:rsidRPr="00AF3218">
        <w:t xml:space="preserve"> </w:t>
      </w:r>
      <w:r w:rsidRPr="00AF3218">
        <w:t>банковскую,</w:t>
      </w:r>
      <w:r w:rsidR="003D556B" w:rsidRPr="00AF3218">
        <w:t xml:space="preserve"> </w:t>
      </w:r>
      <w:r w:rsidRPr="00AF3218">
        <w:t>страховую</w:t>
      </w:r>
      <w:r w:rsidR="003D556B" w:rsidRPr="00AF3218">
        <w:t xml:space="preserve"> </w:t>
      </w:r>
      <w:r w:rsidRPr="00AF3218">
        <w:t>и</w:t>
      </w:r>
      <w:r w:rsidR="003D556B" w:rsidRPr="00AF3218">
        <w:t xml:space="preserve"> </w:t>
      </w:r>
      <w:r w:rsidRPr="00AF3218">
        <w:t>иную</w:t>
      </w:r>
      <w:r w:rsidR="003D556B" w:rsidRPr="00AF3218">
        <w:t xml:space="preserve"> </w:t>
      </w:r>
      <w:r w:rsidRPr="00AF3218">
        <w:t>охраняемую</w:t>
      </w:r>
      <w:r w:rsidR="003D556B" w:rsidRPr="00AF3218">
        <w:t xml:space="preserve"> </w:t>
      </w:r>
      <w:r w:rsidRPr="00AF3218">
        <w:t>законом</w:t>
      </w:r>
      <w:r w:rsidR="003D556B" w:rsidRPr="00AF3218">
        <w:t xml:space="preserve"> </w:t>
      </w:r>
      <w:r w:rsidRPr="00AF3218">
        <w:t>тайну,</w:t>
      </w:r>
      <w:r w:rsidR="003D556B" w:rsidRPr="00AF3218">
        <w:t xml:space="preserve"> </w:t>
      </w:r>
      <w:r w:rsidRPr="00AF3218">
        <w:t>нарушения</w:t>
      </w:r>
      <w:r w:rsidR="003D556B" w:rsidRPr="00AF3218">
        <w:t xml:space="preserve"> </w:t>
      </w:r>
      <w:r w:rsidRPr="00AF3218">
        <w:t>требований</w:t>
      </w:r>
      <w:r w:rsidR="003D556B" w:rsidRPr="00AF3218">
        <w:t xml:space="preserve"> </w:t>
      </w:r>
      <w:r w:rsidRPr="00AF3218">
        <w:t>защиты</w:t>
      </w:r>
      <w:r w:rsidR="003D556B" w:rsidRPr="00AF3218">
        <w:t xml:space="preserve"> </w:t>
      </w:r>
      <w:r w:rsidRPr="00AF3218">
        <w:t>информации,</w:t>
      </w:r>
      <w:r w:rsidR="003D556B" w:rsidRPr="00AF3218">
        <w:t xml:space="preserve"> </w:t>
      </w:r>
      <w:r w:rsidRPr="00AF3218">
        <w:t>нарушения</w:t>
      </w:r>
      <w:r w:rsidR="003D556B" w:rsidRPr="00AF3218">
        <w:t xml:space="preserve"> </w:t>
      </w:r>
      <w:r w:rsidRPr="00AF3218">
        <w:t>прав</w:t>
      </w:r>
      <w:r w:rsidR="003D556B" w:rsidRPr="00AF3218">
        <w:t xml:space="preserve"> </w:t>
      </w:r>
      <w:r w:rsidRPr="00AF3218">
        <w:t>и</w:t>
      </w:r>
      <w:r w:rsidR="003D556B" w:rsidRPr="00AF3218">
        <w:t xml:space="preserve"> </w:t>
      </w:r>
      <w:r w:rsidRPr="00AF3218">
        <w:t>законных</w:t>
      </w:r>
      <w:r w:rsidR="003D556B" w:rsidRPr="00AF3218">
        <w:t xml:space="preserve"> </w:t>
      </w:r>
      <w:r w:rsidRPr="00AF3218">
        <w:t>интересов</w:t>
      </w:r>
      <w:r w:rsidR="003D556B" w:rsidRPr="00AF3218">
        <w:t xml:space="preserve"> </w:t>
      </w:r>
      <w:r w:rsidRPr="00AF3218">
        <w:t>страхователей,</w:t>
      </w:r>
      <w:r w:rsidR="003D556B" w:rsidRPr="00AF3218">
        <w:t xml:space="preserve"> </w:t>
      </w:r>
      <w:r w:rsidRPr="00AF3218">
        <w:t>застрахованных</w:t>
      </w:r>
      <w:r w:rsidR="003D556B" w:rsidRPr="00AF3218">
        <w:t xml:space="preserve"> </w:t>
      </w:r>
      <w:r w:rsidRPr="00AF3218">
        <w:t>лиц,</w:t>
      </w:r>
      <w:r w:rsidR="003D556B" w:rsidRPr="00AF3218">
        <w:t xml:space="preserve"> </w:t>
      </w:r>
      <w:r w:rsidRPr="00AF3218">
        <w:t>выгодоприобретателей,</w:t>
      </w:r>
      <w:r w:rsidR="003D556B" w:rsidRPr="00AF3218">
        <w:t xml:space="preserve"> </w:t>
      </w:r>
      <w:r w:rsidRPr="00AF3218">
        <w:t>инвесторов,</w:t>
      </w:r>
      <w:r w:rsidR="003D556B" w:rsidRPr="00AF3218">
        <w:t xml:space="preserve"> </w:t>
      </w:r>
      <w:r w:rsidRPr="00AF3218">
        <w:t>кредиторов</w:t>
      </w:r>
      <w:r w:rsidR="003D556B" w:rsidRPr="00AF3218">
        <w:t xml:space="preserve"> </w:t>
      </w:r>
      <w:r w:rsidRPr="00AF3218">
        <w:t>и</w:t>
      </w:r>
      <w:r w:rsidR="003D556B" w:rsidRPr="00AF3218">
        <w:t xml:space="preserve"> </w:t>
      </w:r>
      <w:r w:rsidRPr="00AF3218">
        <w:t>вкладчиков.</w:t>
      </w:r>
    </w:p>
    <w:p w14:paraId="7CCD826E" w14:textId="77777777" w:rsidR="00934C58" w:rsidRPr="00AF3218" w:rsidRDefault="00934C58" w:rsidP="00934C58">
      <w:r w:rsidRPr="00AF3218">
        <w:t>В</w:t>
      </w:r>
      <w:r w:rsidR="003D556B" w:rsidRPr="00AF3218">
        <w:t xml:space="preserve"> </w:t>
      </w:r>
      <w:r w:rsidRPr="00AF3218">
        <w:t>рамках</w:t>
      </w:r>
      <w:r w:rsidR="003D556B" w:rsidRPr="00AF3218">
        <w:t xml:space="preserve"> </w:t>
      </w:r>
      <w:r w:rsidRPr="00AF3218">
        <w:t>проведения</w:t>
      </w:r>
      <w:r w:rsidR="003D556B" w:rsidRPr="00AF3218">
        <w:t xml:space="preserve"> </w:t>
      </w:r>
      <w:r w:rsidRPr="00AF3218">
        <w:t>мониторинга</w:t>
      </w:r>
      <w:r w:rsidR="003D556B" w:rsidRPr="00AF3218">
        <w:t xml:space="preserve"> </w:t>
      </w:r>
      <w:r w:rsidRPr="00AF3218">
        <w:t>экспериментального</w:t>
      </w:r>
      <w:r w:rsidR="003D556B" w:rsidRPr="00AF3218">
        <w:t xml:space="preserve"> </w:t>
      </w:r>
      <w:r w:rsidRPr="00AF3218">
        <w:t>правового</w:t>
      </w:r>
      <w:r w:rsidR="003D556B" w:rsidRPr="00AF3218">
        <w:t xml:space="preserve"> </w:t>
      </w:r>
      <w:r w:rsidRPr="00AF3218">
        <w:t>режима,</w:t>
      </w:r>
      <w:r w:rsidR="003D556B" w:rsidRPr="00AF3218">
        <w:t xml:space="preserve"> </w:t>
      </w:r>
      <w:r w:rsidRPr="00AF3218">
        <w:t>установленного</w:t>
      </w:r>
      <w:r w:rsidR="003D556B" w:rsidRPr="00AF3218">
        <w:t xml:space="preserve"> </w:t>
      </w:r>
      <w:r w:rsidRPr="00AF3218">
        <w:t>на</w:t>
      </w:r>
      <w:r w:rsidR="003D556B" w:rsidRPr="00AF3218">
        <w:t xml:space="preserve"> </w:t>
      </w:r>
      <w:r w:rsidRPr="00AF3218">
        <w:t>финансовом</w:t>
      </w:r>
      <w:r w:rsidR="003D556B" w:rsidRPr="00AF3218">
        <w:t xml:space="preserve"> </w:t>
      </w:r>
      <w:r w:rsidRPr="00AF3218">
        <w:t>рынке,</w:t>
      </w:r>
      <w:r w:rsidR="003D556B" w:rsidRPr="00AF3218">
        <w:t xml:space="preserve"> </w:t>
      </w:r>
      <w:r w:rsidRPr="00AF3218">
        <w:t>вводится</w:t>
      </w:r>
      <w:r w:rsidR="003D556B" w:rsidRPr="00AF3218">
        <w:t xml:space="preserve"> </w:t>
      </w:r>
      <w:r w:rsidRPr="00AF3218">
        <w:t>обязательное</w:t>
      </w:r>
      <w:r w:rsidR="003D556B" w:rsidRPr="00AF3218">
        <w:t xml:space="preserve"> </w:t>
      </w:r>
      <w:r w:rsidRPr="00AF3218">
        <w:t>информирование</w:t>
      </w:r>
      <w:r w:rsidR="003D556B" w:rsidRPr="00AF3218">
        <w:t xml:space="preserve"> </w:t>
      </w:r>
      <w:r w:rsidRPr="00AF3218">
        <w:t>ФСБ</w:t>
      </w:r>
      <w:r w:rsidR="003D556B" w:rsidRPr="00AF3218">
        <w:t xml:space="preserve"> </w:t>
      </w:r>
      <w:r w:rsidRPr="00AF3218">
        <w:lastRenderedPageBreak/>
        <w:t>России</w:t>
      </w:r>
      <w:r w:rsidR="003D556B" w:rsidRPr="00AF3218">
        <w:t xml:space="preserve"> </w:t>
      </w:r>
      <w:r w:rsidRPr="00AF3218">
        <w:t>о</w:t>
      </w:r>
      <w:r w:rsidR="003D556B" w:rsidRPr="00AF3218">
        <w:t xml:space="preserve"> </w:t>
      </w:r>
      <w:r w:rsidRPr="00AF3218">
        <w:t>рисках,</w:t>
      </w:r>
      <w:r w:rsidR="003D556B" w:rsidRPr="00AF3218">
        <w:t xml:space="preserve"> </w:t>
      </w:r>
      <w:r w:rsidRPr="00AF3218">
        <w:t>которые</w:t>
      </w:r>
      <w:r w:rsidR="003D556B" w:rsidRPr="00AF3218">
        <w:t xml:space="preserve"> </w:t>
      </w:r>
      <w:r w:rsidRPr="00AF3218">
        <w:t>могут</w:t>
      </w:r>
      <w:r w:rsidR="003D556B" w:rsidRPr="00AF3218">
        <w:t xml:space="preserve"> </w:t>
      </w:r>
      <w:r w:rsidRPr="00AF3218">
        <w:t>повлечь</w:t>
      </w:r>
      <w:r w:rsidR="003D556B" w:rsidRPr="00AF3218">
        <w:t xml:space="preserve"> </w:t>
      </w:r>
      <w:r w:rsidRPr="00AF3218">
        <w:t>за</w:t>
      </w:r>
      <w:r w:rsidR="003D556B" w:rsidRPr="00AF3218">
        <w:t xml:space="preserve"> </w:t>
      </w:r>
      <w:r w:rsidRPr="00AF3218">
        <w:t>собой</w:t>
      </w:r>
      <w:r w:rsidR="003D556B" w:rsidRPr="00AF3218">
        <w:t xml:space="preserve"> </w:t>
      </w:r>
      <w:r w:rsidRPr="00AF3218">
        <w:t>причинение</w:t>
      </w:r>
      <w:r w:rsidR="003D556B" w:rsidRPr="00AF3218">
        <w:t xml:space="preserve"> </w:t>
      </w:r>
      <w:r w:rsidRPr="00AF3218">
        <w:t>вреда</w:t>
      </w:r>
      <w:r w:rsidR="003D556B" w:rsidRPr="00AF3218">
        <w:t xml:space="preserve"> </w:t>
      </w:r>
      <w:r w:rsidRPr="00AF3218">
        <w:t>интересам</w:t>
      </w:r>
      <w:r w:rsidR="003D556B" w:rsidRPr="00AF3218">
        <w:t xml:space="preserve"> </w:t>
      </w:r>
      <w:r w:rsidRPr="00AF3218">
        <w:t>государства,</w:t>
      </w:r>
      <w:r w:rsidR="003D556B" w:rsidRPr="00AF3218">
        <w:t xml:space="preserve"> </w:t>
      </w:r>
      <w:r w:rsidRPr="00AF3218">
        <w:t>ущерб</w:t>
      </w:r>
      <w:r w:rsidR="003D556B" w:rsidRPr="00AF3218">
        <w:t xml:space="preserve"> </w:t>
      </w:r>
      <w:r w:rsidRPr="00AF3218">
        <w:t>обороне,</w:t>
      </w:r>
      <w:r w:rsidR="003D556B" w:rsidRPr="00AF3218">
        <w:t xml:space="preserve"> </w:t>
      </w:r>
      <w:r w:rsidRPr="00AF3218">
        <w:t>безопасности</w:t>
      </w:r>
      <w:r w:rsidR="003D556B" w:rsidRPr="00AF3218">
        <w:t xml:space="preserve"> </w:t>
      </w:r>
      <w:r w:rsidRPr="00AF3218">
        <w:t>государства,</w:t>
      </w:r>
      <w:r w:rsidR="003D556B" w:rsidRPr="00AF3218">
        <w:t xml:space="preserve"> </w:t>
      </w:r>
      <w:r w:rsidRPr="00AF3218">
        <w:t>стабильности</w:t>
      </w:r>
      <w:r w:rsidR="003D556B" w:rsidRPr="00AF3218">
        <w:t xml:space="preserve"> </w:t>
      </w:r>
      <w:r w:rsidRPr="00AF3218">
        <w:t>финансового</w:t>
      </w:r>
      <w:r w:rsidR="003D556B" w:rsidRPr="00AF3218">
        <w:t xml:space="preserve"> </w:t>
      </w:r>
      <w:r w:rsidRPr="00AF3218">
        <w:t>рынка</w:t>
      </w:r>
      <w:r w:rsidR="003D556B" w:rsidRPr="00AF3218">
        <w:t xml:space="preserve"> </w:t>
      </w:r>
      <w:r w:rsidRPr="00AF3218">
        <w:t>РФ</w:t>
      </w:r>
      <w:r w:rsidR="003D556B" w:rsidRPr="00AF3218">
        <w:t xml:space="preserve"> </w:t>
      </w:r>
      <w:r w:rsidRPr="00AF3218">
        <w:t>и</w:t>
      </w:r>
      <w:r w:rsidR="003D556B" w:rsidRPr="00AF3218">
        <w:t xml:space="preserve"> </w:t>
      </w:r>
      <w:r w:rsidRPr="00AF3218">
        <w:t>экономической</w:t>
      </w:r>
      <w:r w:rsidR="003D556B" w:rsidRPr="00AF3218">
        <w:t xml:space="preserve"> </w:t>
      </w:r>
      <w:r w:rsidRPr="00AF3218">
        <w:t>безопасности</w:t>
      </w:r>
      <w:r w:rsidR="003D556B" w:rsidRPr="00AF3218">
        <w:t xml:space="preserve"> </w:t>
      </w:r>
      <w:r w:rsidRPr="00AF3218">
        <w:t>РФ.</w:t>
      </w:r>
    </w:p>
    <w:p w14:paraId="7311A7D9" w14:textId="77777777" w:rsidR="00B310C1" w:rsidRPr="00AF3218" w:rsidRDefault="00B310C1" w:rsidP="00B310C1">
      <w:pPr>
        <w:pStyle w:val="2"/>
      </w:pPr>
      <w:bookmarkStart w:id="136" w:name="_Toc172813438"/>
      <w:r w:rsidRPr="00AF3218">
        <w:t>РИА</w:t>
      </w:r>
      <w:r w:rsidR="003D556B" w:rsidRPr="00AF3218">
        <w:t xml:space="preserve"> </w:t>
      </w:r>
      <w:r w:rsidRPr="00AF3218">
        <w:t>Новости,</w:t>
      </w:r>
      <w:r w:rsidR="003D556B" w:rsidRPr="00AF3218">
        <w:t xml:space="preserve"> </w:t>
      </w:r>
      <w:r w:rsidRPr="00AF3218">
        <w:t>24.07.2024,</w:t>
      </w:r>
      <w:r w:rsidR="003D556B" w:rsidRPr="00AF3218">
        <w:t xml:space="preserve"> </w:t>
      </w:r>
      <w:r w:rsidRPr="00AF3218">
        <w:t>Госдума</w:t>
      </w:r>
      <w:r w:rsidR="003D556B" w:rsidRPr="00AF3218">
        <w:t xml:space="preserve"> </w:t>
      </w:r>
      <w:r w:rsidRPr="00AF3218">
        <w:t>приняла</w:t>
      </w:r>
      <w:r w:rsidR="003D556B" w:rsidRPr="00AF3218">
        <w:t xml:space="preserve"> </w:t>
      </w:r>
      <w:r w:rsidRPr="00AF3218">
        <w:t>закон</w:t>
      </w:r>
      <w:r w:rsidR="003D556B" w:rsidRPr="00AF3218">
        <w:t xml:space="preserve"> </w:t>
      </w:r>
      <w:r w:rsidRPr="00AF3218">
        <w:t>для</w:t>
      </w:r>
      <w:r w:rsidR="003D556B" w:rsidRPr="00AF3218">
        <w:t xml:space="preserve"> </w:t>
      </w:r>
      <w:r w:rsidRPr="00AF3218">
        <w:t>развития</w:t>
      </w:r>
      <w:r w:rsidR="003D556B" w:rsidRPr="00AF3218">
        <w:t xml:space="preserve"> </w:t>
      </w:r>
      <w:r w:rsidRPr="00AF3218">
        <w:t>взаимного</w:t>
      </w:r>
      <w:r w:rsidR="003D556B" w:rsidRPr="00AF3218">
        <w:t xml:space="preserve"> </w:t>
      </w:r>
      <w:r w:rsidRPr="00AF3218">
        <w:t>страхования</w:t>
      </w:r>
      <w:r w:rsidR="003D556B" w:rsidRPr="00AF3218">
        <w:t xml:space="preserve"> </w:t>
      </w:r>
      <w:r w:rsidRPr="00AF3218">
        <w:t>в</w:t>
      </w:r>
      <w:r w:rsidR="003D556B" w:rsidRPr="00AF3218">
        <w:t xml:space="preserve"> </w:t>
      </w:r>
      <w:r w:rsidRPr="00AF3218">
        <w:t>России</w:t>
      </w:r>
      <w:bookmarkEnd w:id="136"/>
    </w:p>
    <w:p w14:paraId="076133A2" w14:textId="77777777" w:rsidR="00B310C1" w:rsidRPr="00AF3218" w:rsidRDefault="00B310C1" w:rsidP="00096E4E">
      <w:pPr>
        <w:pStyle w:val="3"/>
      </w:pPr>
      <w:bookmarkStart w:id="137" w:name="_Toc172813439"/>
      <w:r w:rsidRPr="00AF3218">
        <w:t>Госдума</w:t>
      </w:r>
      <w:r w:rsidR="003D556B" w:rsidRPr="00AF3218">
        <w:t xml:space="preserve"> </w:t>
      </w:r>
      <w:r w:rsidRPr="00AF3218">
        <w:t>приняла</w:t>
      </w:r>
      <w:r w:rsidR="003D556B" w:rsidRPr="00AF3218">
        <w:t xml:space="preserve"> </w:t>
      </w:r>
      <w:r w:rsidRPr="00AF3218">
        <w:t>во</w:t>
      </w:r>
      <w:r w:rsidR="003D556B" w:rsidRPr="00AF3218">
        <w:t xml:space="preserve"> </w:t>
      </w:r>
      <w:r w:rsidRPr="00AF3218">
        <w:t>втором</w:t>
      </w:r>
      <w:r w:rsidR="003D556B" w:rsidRPr="00AF3218">
        <w:t xml:space="preserve"> </w:t>
      </w:r>
      <w:r w:rsidRPr="00AF3218">
        <w:t>и</w:t>
      </w:r>
      <w:r w:rsidR="003D556B" w:rsidRPr="00AF3218">
        <w:t xml:space="preserve"> </w:t>
      </w:r>
      <w:r w:rsidRPr="00AF3218">
        <w:t>третьем</w:t>
      </w:r>
      <w:r w:rsidR="003D556B" w:rsidRPr="00AF3218">
        <w:t xml:space="preserve"> </w:t>
      </w:r>
      <w:r w:rsidRPr="00AF3218">
        <w:t>чтении</w:t>
      </w:r>
      <w:r w:rsidR="003D556B" w:rsidRPr="00AF3218">
        <w:t xml:space="preserve"> </w:t>
      </w:r>
      <w:r w:rsidRPr="00AF3218">
        <w:t>закон,</w:t>
      </w:r>
      <w:r w:rsidR="003D556B" w:rsidRPr="00AF3218">
        <w:t xml:space="preserve"> </w:t>
      </w:r>
      <w:r w:rsidRPr="00AF3218">
        <w:t>направленный</w:t>
      </w:r>
      <w:r w:rsidR="003D556B" w:rsidRPr="00AF3218">
        <w:t xml:space="preserve"> </w:t>
      </w:r>
      <w:r w:rsidRPr="00AF3218">
        <w:t>на</w:t>
      </w:r>
      <w:r w:rsidR="003D556B" w:rsidRPr="00AF3218">
        <w:t xml:space="preserve"> </w:t>
      </w:r>
      <w:r w:rsidRPr="00AF3218">
        <w:t>развитие</w:t>
      </w:r>
      <w:r w:rsidR="003D556B" w:rsidRPr="00AF3218">
        <w:t xml:space="preserve"> </w:t>
      </w:r>
      <w:r w:rsidRPr="00AF3218">
        <w:t>взаимного</w:t>
      </w:r>
      <w:r w:rsidR="003D556B" w:rsidRPr="00AF3218">
        <w:t xml:space="preserve"> </w:t>
      </w:r>
      <w:r w:rsidRPr="00AF3218">
        <w:t>страхования</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и</w:t>
      </w:r>
      <w:r w:rsidR="003D556B" w:rsidRPr="00AF3218">
        <w:t xml:space="preserve"> </w:t>
      </w:r>
      <w:r w:rsidRPr="00AF3218">
        <w:t>повышение</w:t>
      </w:r>
      <w:r w:rsidR="003D556B" w:rsidRPr="00AF3218">
        <w:t xml:space="preserve"> </w:t>
      </w:r>
      <w:r w:rsidRPr="00AF3218">
        <w:t>заинтересованности</w:t>
      </w:r>
      <w:r w:rsidR="003D556B" w:rsidRPr="00AF3218">
        <w:t xml:space="preserve"> </w:t>
      </w:r>
      <w:r w:rsidRPr="00AF3218">
        <w:t>граждан</w:t>
      </w:r>
      <w:r w:rsidR="003D556B" w:rsidRPr="00AF3218">
        <w:t xml:space="preserve"> </w:t>
      </w:r>
      <w:r w:rsidRPr="00AF3218">
        <w:t>и</w:t>
      </w:r>
      <w:r w:rsidR="003D556B" w:rsidRPr="00AF3218">
        <w:t xml:space="preserve"> </w:t>
      </w:r>
      <w:r w:rsidRPr="00AF3218">
        <w:t>юридических</w:t>
      </w:r>
      <w:r w:rsidR="003D556B" w:rsidRPr="00AF3218">
        <w:t xml:space="preserve"> </w:t>
      </w:r>
      <w:r w:rsidRPr="00AF3218">
        <w:t>лиц</w:t>
      </w:r>
      <w:r w:rsidR="003D556B" w:rsidRPr="00AF3218">
        <w:t xml:space="preserve"> </w:t>
      </w:r>
      <w:r w:rsidRPr="00AF3218">
        <w:t>в</w:t>
      </w:r>
      <w:r w:rsidR="003D556B" w:rsidRPr="00AF3218">
        <w:t xml:space="preserve"> </w:t>
      </w:r>
      <w:r w:rsidRPr="00AF3218">
        <w:t>таком</w:t>
      </w:r>
      <w:r w:rsidR="003D556B" w:rsidRPr="00AF3218">
        <w:t xml:space="preserve"> </w:t>
      </w:r>
      <w:r w:rsidRPr="00AF3218">
        <w:t>страховании.</w:t>
      </w:r>
      <w:bookmarkEnd w:id="137"/>
    </w:p>
    <w:p w14:paraId="370694CF" w14:textId="77777777" w:rsidR="00B310C1" w:rsidRPr="00AF3218" w:rsidRDefault="00B310C1" w:rsidP="00B310C1">
      <w:r w:rsidRPr="00AF3218">
        <w:t>В</w:t>
      </w:r>
      <w:r w:rsidR="003D556B" w:rsidRPr="00AF3218">
        <w:t xml:space="preserve"> </w:t>
      </w:r>
      <w:r w:rsidRPr="00AF3218">
        <w:t>целях</w:t>
      </w:r>
      <w:r w:rsidR="003D556B" w:rsidRPr="00AF3218">
        <w:t xml:space="preserve"> </w:t>
      </w:r>
      <w:r w:rsidRPr="00AF3218">
        <w:t>повышения</w:t>
      </w:r>
      <w:r w:rsidR="003D556B" w:rsidRPr="00AF3218">
        <w:t xml:space="preserve"> </w:t>
      </w:r>
      <w:r w:rsidRPr="00AF3218">
        <w:t>доступности</w:t>
      </w:r>
      <w:r w:rsidR="003D556B" w:rsidRPr="00AF3218">
        <w:t xml:space="preserve"> </w:t>
      </w:r>
      <w:r w:rsidRPr="00AF3218">
        <w:t>взаимного</w:t>
      </w:r>
      <w:r w:rsidR="003D556B" w:rsidRPr="00AF3218">
        <w:t xml:space="preserve"> </w:t>
      </w:r>
      <w:r w:rsidRPr="00AF3218">
        <w:t>страхования</w:t>
      </w:r>
      <w:r w:rsidR="003D556B" w:rsidRPr="00AF3218">
        <w:t xml:space="preserve"> </w:t>
      </w:r>
      <w:r w:rsidRPr="00AF3218">
        <w:t>документ</w:t>
      </w:r>
      <w:r w:rsidR="003D556B" w:rsidRPr="00AF3218">
        <w:t xml:space="preserve"> </w:t>
      </w:r>
      <w:r w:rsidRPr="00AF3218">
        <w:t>снимает</w:t>
      </w:r>
      <w:r w:rsidR="003D556B" w:rsidRPr="00AF3218">
        <w:t xml:space="preserve"> </w:t>
      </w:r>
      <w:r w:rsidRPr="00AF3218">
        <w:t>ограничения</w:t>
      </w:r>
      <w:r w:rsidR="003D556B" w:rsidRPr="00AF3218">
        <w:t xml:space="preserve"> </w:t>
      </w:r>
      <w:r w:rsidRPr="00AF3218">
        <w:t>на</w:t>
      </w:r>
      <w:r w:rsidR="003D556B" w:rsidRPr="00AF3218">
        <w:t xml:space="preserve"> </w:t>
      </w:r>
      <w:r w:rsidRPr="00AF3218">
        <w:t>максимально</w:t>
      </w:r>
      <w:r w:rsidR="003D556B" w:rsidRPr="00AF3218">
        <w:t xml:space="preserve"> </w:t>
      </w:r>
      <w:r w:rsidRPr="00AF3218">
        <w:t>допустимое</w:t>
      </w:r>
      <w:r w:rsidR="003D556B" w:rsidRPr="00AF3218">
        <w:t xml:space="preserve"> </w:t>
      </w:r>
      <w:r w:rsidRPr="00AF3218">
        <w:t>число</w:t>
      </w:r>
      <w:r w:rsidR="003D556B" w:rsidRPr="00AF3218">
        <w:t xml:space="preserve"> </w:t>
      </w:r>
      <w:r w:rsidRPr="00AF3218">
        <w:t>членов</w:t>
      </w:r>
      <w:r w:rsidR="003D556B" w:rsidRPr="00AF3218">
        <w:t xml:space="preserve"> </w:t>
      </w:r>
      <w:r w:rsidRPr="00AF3218">
        <w:t>общества</w:t>
      </w:r>
      <w:r w:rsidR="003D556B" w:rsidRPr="00AF3218">
        <w:t xml:space="preserve"> </w:t>
      </w:r>
      <w:r w:rsidRPr="00AF3218">
        <w:t>взаимного</w:t>
      </w:r>
      <w:r w:rsidR="003D556B" w:rsidRPr="00AF3218">
        <w:t xml:space="preserve"> </w:t>
      </w:r>
      <w:r w:rsidRPr="00AF3218">
        <w:t>страхования</w:t>
      </w:r>
      <w:r w:rsidR="003D556B" w:rsidRPr="00AF3218">
        <w:t xml:space="preserve"> </w:t>
      </w:r>
      <w:r w:rsidRPr="00AF3218">
        <w:t>(ОВС).</w:t>
      </w:r>
      <w:r w:rsidR="003D556B" w:rsidRPr="00AF3218">
        <w:t xml:space="preserve"> </w:t>
      </w:r>
      <w:r w:rsidRPr="00AF3218">
        <w:t>Это</w:t>
      </w:r>
      <w:r w:rsidR="003D556B" w:rsidRPr="00AF3218">
        <w:t xml:space="preserve"> </w:t>
      </w:r>
      <w:r w:rsidRPr="00AF3218">
        <w:t>позволит</w:t>
      </w:r>
      <w:r w:rsidR="003D556B" w:rsidRPr="00AF3218">
        <w:t xml:space="preserve"> </w:t>
      </w:r>
      <w:r w:rsidRPr="00AF3218">
        <w:t>такому</w:t>
      </w:r>
      <w:r w:rsidR="003D556B" w:rsidRPr="00AF3218">
        <w:t xml:space="preserve"> </w:t>
      </w:r>
      <w:r w:rsidRPr="00AF3218">
        <w:t>обществу</w:t>
      </w:r>
      <w:r w:rsidR="003D556B" w:rsidRPr="00AF3218">
        <w:t xml:space="preserve"> </w:t>
      </w:r>
      <w:r w:rsidRPr="00AF3218">
        <w:t>привлекать</w:t>
      </w:r>
      <w:r w:rsidR="003D556B" w:rsidRPr="00AF3218">
        <w:t xml:space="preserve"> </w:t>
      </w:r>
      <w:r w:rsidRPr="00AF3218">
        <w:t>новых</w:t>
      </w:r>
      <w:r w:rsidR="003D556B" w:rsidRPr="00AF3218">
        <w:t xml:space="preserve"> </w:t>
      </w:r>
      <w:r w:rsidRPr="00AF3218">
        <w:t>членов,</w:t>
      </w:r>
      <w:r w:rsidR="003D556B" w:rsidRPr="00AF3218">
        <w:t xml:space="preserve"> </w:t>
      </w:r>
      <w:r w:rsidRPr="00AF3218">
        <w:t>развивать</w:t>
      </w:r>
      <w:r w:rsidR="003D556B" w:rsidRPr="00AF3218">
        <w:t xml:space="preserve"> </w:t>
      </w:r>
      <w:r w:rsidRPr="00AF3218">
        <w:t>новые</w:t>
      </w:r>
      <w:r w:rsidR="003D556B" w:rsidRPr="00AF3218">
        <w:t xml:space="preserve"> </w:t>
      </w:r>
      <w:r w:rsidRPr="00AF3218">
        <w:t>виды</w:t>
      </w:r>
      <w:r w:rsidR="003D556B" w:rsidRPr="00AF3218">
        <w:t xml:space="preserve"> </w:t>
      </w:r>
      <w:r w:rsidRPr="00AF3218">
        <w:t>страхования</w:t>
      </w:r>
      <w:r w:rsidR="003D556B" w:rsidRPr="00AF3218">
        <w:t xml:space="preserve"> </w:t>
      </w:r>
      <w:r w:rsidRPr="00AF3218">
        <w:t>и,</w:t>
      </w:r>
      <w:r w:rsidR="003D556B" w:rsidRPr="00AF3218">
        <w:t xml:space="preserve"> </w:t>
      </w:r>
      <w:r w:rsidRPr="00AF3218">
        <w:t>как</w:t>
      </w:r>
      <w:r w:rsidR="003D556B" w:rsidRPr="00AF3218">
        <w:t xml:space="preserve"> </w:t>
      </w:r>
      <w:r w:rsidRPr="00AF3218">
        <w:t>следствие,</w:t>
      </w:r>
      <w:r w:rsidR="003D556B" w:rsidRPr="00AF3218">
        <w:t xml:space="preserve"> </w:t>
      </w:r>
      <w:r w:rsidRPr="00AF3218">
        <w:t>повысить</w:t>
      </w:r>
      <w:r w:rsidR="003D556B" w:rsidRPr="00AF3218">
        <w:t xml:space="preserve"> </w:t>
      </w:r>
      <w:r w:rsidRPr="00AF3218">
        <w:t>уровень</w:t>
      </w:r>
      <w:r w:rsidR="003D556B" w:rsidRPr="00AF3218">
        <w:t xml:space="preserve"> </w:t>
      </w:r>
      <w:r w:rsidRPr="00AF3218">
        <w:t>страховой</w:t>
      </w:r>
      <w:r w:rsidR="003D556B" w:rsidRPr="00AF3218">
        <w:t xml:space="preserve"> </w:t>
      </w:r>
      <w:r w:rsidRPr="00AF3218">
        <w:t>защиты</w:t>
      </w:r>
      <w:r w:rsidR="003D556B" w:rsidRPr="00AF3218">
        <w:t xml:space="preserve"> </w:t>
      </w:r>
      <w:r w:rsidRPr="00AF3218">
        <w:t>каждого</w:t>
      </w:r>
      <w:r w:rsidR="003D556B" w:rsidRPr="00AF3218">
        <w:t xml:space="preserve"> </w:t>
      </w:r>
      <w:r w:rsidRPr="00AF3218">
        <w:t>члена</w:t>
      </w:r>
      <w:r w:rsidR="003D556B" w:rsidRPr="00AF3218">
        <w:t xml:space="preserve"> </w:t>
      </w:r>
      <w:r w:rsidRPr="00AF3218">
        <w:t>общества.</w:t>
      </w:r>
      <w:r w:rsidR="003D556B" w:rsidRPr="00AF3218">
        <w:t xml:space="preserve"> </w:t>
      </w:r>
      <w:r w:rsidRPr="00AF3218">
        <w:t>Учредителями</w:t>
      </w:r>
      <w:r w:rsidR="003D556B" w:rsidRPr="00AF3218">
        <w:t xml:space="preserve"> </w:t>
      </w:r>
      <w:r w:rsidRPr="00AF3218">
        <w:t>ОВС</w:t>
      </w:r>
      <w:r w:rsidR="003D556B" w:rsidRPr="00AF3218">
        <w:t xml:space="preserve"> </w:t>
      </w:r>
      <w:r w:rsidRPr="00AF3218">
        <w:t>могут</w:t>
      </w:r>
      <w:r w:rsidR="003D556B" w:rsidRPr="00AF3218">
        <w:t xml:space="preserve"> </w:t>
      </w:r>
      <w:r w:rsidRPr="00AF3218">
        <w:t>быть</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пяти</w:t>
      </w:r>
      <w:r w:rsidR="003D556B" w:rsidRPr="00AF3218">
        <w:t xml:space="preserve"> </w:t>
      </w:r>
      <w:r w:rsidRPr="00AF3218">
        <w:t>физических</w:t>
      </w:r>
      <w:r w:rsidR="003D556B" w:rsidRPr="00AF3218">
        <w:t xml:space="preserve"> </w:t>
      </w:r>
      <w:r w:rsidRPr="00AF3218">
        <w:t>и</w:t>
      </w:r>
      <w:r w:rsidR="003D556B" w:rsidRPr="00AF3218">
        <w:t xml:space="preserve"> </w:t>
      </w:r>
      <w:r w:rsidRPr="00AF3218">
        <w:t>(или)</w:t>
      </w:r>
      <w:r w:rsidR="003D556B" w:rsidRPr="00AF3218">
        <w:t xml:space="preserve"> </w:t>
      </w:r>
      <w:r w:rsidRPr="00AF3218">
        <w:t>юридических</w:t>
      </w:r>
      <w:r w:rsidR="003D556B" w:rsidRPr="00AF3218">
        <w:t xml:space="preserve"> </w:t>
      </w:r>
      <w:r w:rsidRPr="00AF3218">
        <w:t>лиц.</w:t>
      </w:r>
    </w:p>
    <w:p w14:paraId="1287A391" w14:textId="77777777" w:rsidR="00B310C1" w:rsidRPr="00AF3218" w:rsidRDefault="00B310C1" w:rsidP="00B310C1">
      <w:r w:rsidRPr="00AF3218">
        <w:t>Закон</w:t>
      </w:r>
      <w:r w:rsidR="003D556B" w:rsidRPr="00AF3218">
        <w:t xml:space="preserve"> </w:t>
      </w:r>
      <w:r w:rsidRPr="00AF3218">
        <w:t>разрешает</w:t>
      </w:r>
      <w:r w:rsidR="003D556B" w:rsidRPr="00AF3218">
        <w:t xml:space="preserve"> </w:t>
      </w:r>
      <w:r w:rsidRPr="00AF3218">
        <w:t>ОВС</w:t>
      </w:r>
      <w:r w:rsidR="003D556B" w:rsidRPr="00AF3218">
        <w:t xml:space="preserve"> </w:t>
      </w:r>
      <w:r w:rsidRPr="00AF3218">
        <w:t>осуществлять</w:t>
      </w:r>
      <w:r w:rsidR="003D556B" w:rsidRPr="00AF3218">
        <w:t xml:space="preserve"> </w:t>
      </w:r>
      <w:r w:rsidRPr="00AF3218">
        <w:t>обязательное</w:t>
      </w:r>
      <w:r w:rsidR="003D556B" w:rsidRPr="00AF3218">
        <w:t xml:space="preserve"> </w:t>
      </w:r>
      <w:r w:rsidRPr="00AF3218">
        <w:t>страхование</w:t>
      </w:r>
      <w:r w:rsidR="003D556B" w:rsidRPr="00AF3218">
        <w:t xml:space="preserve"> </w:t>
      </w:r>
      <w:r w:rsidRPr="00AF3218">
        <w:t>и</w:t>
      </w:r>
      <w:r w:rsidR="003D556B" w:rsidRPr="00AF3218">
        <w:t xml:space="preserve"> </w:t>
      </w:r>
      <w:r w:rsidRPr="00AF3218">
        <w:t>добровольное</w:t>
      </w:r>
      <w:r w:rsidR="003D556B" w:rsidRPr="00AF3218">
        <w:t xml:space="preserve"> </w:t>
      </w:r>
      <w:r w:rsidRPr="00AF3218">
        <w:t>имущественное</w:t>
      </w:r>
      <w:r w:rsidR="003D556B" w:rsidRPr="00AF3218">
        <w:t xml:space="preserve"> </w:t>
      </w:r>
      <w:r w:rsidRPr="00AF3218">
        <w:t>страхование,</w:t>
      </w:r>
      <w:r w:rsidR="003D556B" w:rsidRPr="00AF3218">
        <w:t xml:space="preserve"> </w:t>
      </w:r>
      <w:r w:rsidRPr="00AF3218">
        <w:t>которое</w:t>
      </w:r>
      <w:r w:rsidR="003D556B" w:rsidRPr="00AF3218">
        <w:t xml:space="preserve"> </w:t>
      </w:r>
      <w:r w:rsidRPr="00AF3218">
        <w:t>в</w:t>
      </w:r>
      <w:r w:rsidR="003D556B" w:rsidRPr="00AF3218">
        <w:t xml:space="preserve"> </w:t>
      </w:r>
      <w:r w:rsidRPr="00AF3218">
        <w:t>соответствии</w:t>
      </w:r>
      <w:r w:rsidR="003D556B" w:rsidRPr="00AF3218">
        <w:t xml:space="preserve"> </w:t>
      </w:r>
      <w:r w:rsidRPr="00AF3218">
        <w:t>с</w:t>
      </w:r>
      <w:r w:rsidR="003D556B" w:rsidRPr="00AF3218">
        <w:t xml:space="preserve"> </w:t>
      </w:r>
      <w:r w:rsidRPr="00AF3218">
        <w:t>законодательством</w:t>
      </w:r>
      <w:r w:rsidR="003D556B" w:rsidRPr="00AF3218">
        <w:t xml:space="preserve"> </w:t>
      </w:r>
      <w:r w:rsidRPr="00AF3218">
        <w:t>РФ</w:t>
      </w:r>
      <w:r w:rsidR="003D556B" w:rsidRPr="00AF3218">
        <w:t xml:space="preserve"> </w:t>
      </w:r>
      <w:r w:rsidRPr="00AF3218">
        <w:t>является</w:t>
      </w:r>
      <w:r w:rsidR="003D556B" w:rsidRPr="00AF3218">
        <w:t xml:space="preserve"> </w:t>
      </w:r>
      <w:r w:rsidRPr="00AF3218">
        <w:t>условием</w:t>
      </w:r>
      <w:r w:rsidR="003D556B" w:rsidRPr="00AF3218">
        <w:t xml:space="preserve"> </w:t>
      </w:r>
      <w:r w:rsidRPr="00AF3218">
        <w:t>осуществления</w:t>
      </w:r>
      <w:r w:rsidR="003D556B" w:rsidRPr="00AF3218">
        <w:t xml:space="preserve"> </w:t>
      </w:r>
      <w:r w:rsidRPr="00AF3218">
        <w:t>профессиональной</w:t>
      </w:r>
      <w:r w:rsidR="003D556B" w:rsidRPr="00AF3218">
        <w:t xml:space="preserve"> </w:t>
      </w:r>
      <w:r w:rsidRPr="00AF3218">
        <w:t>или</w:t>
      </w:r>
      <w:r w:rsidR="003D556B" w:rsidRPr="00AF3218">
        <w:t xml:space="preserve"> </w:t>
      </w:r>
      <w:r w:rsidRPr="00AF3218">
        <w:t>предпринимательской</w:t>
      </w:r>
      <w:r w:rsidR="003D556B" w:rsidRPr="00AF3218">
        <w:t xml:space="preserve"> </w:t>
      </w:r>
      <w:r w:rsidRPr="00AF3218">
        <w:t>деятельности,</w:t>
      </w:r>
      <w:r w:rsidR="003D556B" w:rsidRPr="00AF3218">
        <w:t xml:space="preserve"> </w:t>
      </w:r>
      <w:r w:rsidRPr="00AF3218">
        <w:t>если</w:t>
      </w:r>
      <w:r w:rsidR="003D556B" w:rsidRPr="00AF3218">
        <w:t xml:space="preserve"> </w:t>
      </w:r>
      <w:r w:rsidRPr="00AF3218">
        <w:t>такое</w:t>
      </w:r>
      <w:r w:rsidR="003D556B" w:rsidRPr="00AF3218">
        <w:t xml:space="preserve"> </w:t>
      </w:r>
      <w:r w:rsidRPr="00AF3218">
        <w:t>право</w:t>
      </w:r>
      <w:r w:rsidR="003D556B" w:rsidRPr="00AF3218">
        <w:t xml:space="preserve"> </w:t>
      </w:r>
      <w:r w:rsidRPr="00AF3218">
        <w:t>предусмотрено</w:t>
      </w:r>
      <w:r w:rsidR="003D556B" w:rsidRPr="00AF3218">
        <w:t xml:space="preserve"> </w:t>
      </w:r>
      <w:r w:rsidRPr="00AF3218">
        <w:t>федеральными</w:t>
      </w:r>
      <w:r w:rsidR="003D556B" w:rsidRPr="00AF3218">
        <w:t xml:space="preserve"> </w:t>
      </w:r>
      <w:r w:rsidRPr="00AF3218">
        <w:t>законами.</w:t>
      </w:r>
      <w:r w:rsidR="003D556B" w:rsidRPr="00AF3218">
        <w:t xml:space="preserve"> </w:t>
      </w:r>
      <w:r w:rsidRPr="00AF3218">
        <w:t>Взаимному</w:t>
      </w:r>
      <w:r w:rsidR="003D556B" w:rsidRPr="00AF3218">
        <w:t xml:space="preserve"> </w:t>
      </w:r>
      <w:r w:rsidRPr="00AF3218">
        <w:t>страхованию,</w:t>
      </w:r>
      <w:r w:rsidR="003D556B" w:rsidRPr="00AF3218">
        <w:t xml:space="preserve"> </w:t>
      </w:r>
      <w:r w:rsidRPr="00AF3218">
        <w:t>осуществляемому</w:t>
      </w:r>
      <w:r w:rsidR="003D556B" w:rsidRPr="00AF3218">
        <w:t xml:space="preserve"> </w:t>
      </w:r>
      <w:r w:rsidRPr="00AF3218">
        <w:t>непосредственно</w:t>
      </w:r>
      <w:r w:rsidR="003D556B" w:rsidRPr="00AF3218">
        <w:t xml:space="preserve"> </w:t>
      </w:r>
      <w:r w:rsidRPr="00AF3218">
        <w:t>на</w:t>
      </w:r>
      <w:r w:rsidR="003D556B" w:rsidRPr="00AF3218">
        <w:t xml:space="preserve"> </w:t>
      </w:r>
      <w:r w:rsidRPr="00AF3218">
        <w:t>основании</w:t>
      </w:r>
      <w:r w:rsidR="003D556B" w:rsidRPr="00AF3218">
        <w:t xml:space="preserve"> </w:t>
      </w:r>
      <w:r w:rsidRPr="00AF3218">
        <w:t>устава</w:t>
      </w:r>
      <w:r w:rsidR="003D556B" w:rsidRPr="00AF3218">
        <w:t xml:space="preserve"> </w:t>
      </w:r>
      <w:r w:rsidRPr="00AF3218">
        <w:t>ОВС,</w:t>
      </w:r>
      <w:r w:rsidR="003D556B" w:rsidRPr="00AF3218">
        <w:t xml:space="preserve"> </w:t>
      </w:r>
      <w:r w:rsidRPr="00AF3218">
        <w:t>как</w:t>
      </w:r>
      <w:r w:rsidR="003D556B" w:rsidRPr="00AF3218">
        <w:t xml:space="preserve"> </w:t>
      </w:r>
      <w:r w:rsidRPr="00AF3218">
        <w:t>и</w:t>
      </w:r>
      <w:r w:rsidR="003D556B" w:rsidRPr="00AF3218">
        <w:t xml:space="preserve"> </w:t>
      </w:r>
      <w:r w:rsidRPr="00AF3218">
        <w:t>сейчас,</w:t>
      </w:r>
      <w:r w:rsidR="003D556B" w:rsidRPr="00AF3218">
        <w:t xml:space="preserve"> </w:t>
      </w:r>
      <w:r w:rsidRPr="00AF3218">
        <w:t>подлежат</w:t>
      </w:r>
      <w:r w:rsidR="003D556B" w:rsidRPr="00AF3218">
        <w:t xml:space="preserve"> </w:t>
      </w:r>
      <w:r w:rsidRPr="00AF3218">
        <w:t>лишь</w:t>
      </w:r>
      <w:r w:rsidR="003D556B" w:rsidRPr="00AF3218">
        <w:t xml:space="preserve"> </w:t>
      </w:r>
      <w:r w:rsidRPr="00AF3218">
        <w:t>имущественные</w:t>
      </w:r>
      <w:r w:rsidR="003D556B" w:rsidRPr="00AF3218">
        <w:t xml:space="preserve"> </w:t>
      </w:r>
      <w:r w:rsidRPr="00AF3218">
        <w:t>интересы,</w:t>
      </w:r>
      <w:r w:rsidR="003D556B" w:rsidRPr="00AF3218">
        <w:t xml:space="preserve"> </w:t>
      </w:r>
      <w:r w:rsidRPr="00AF3218">
        <w:t>связанные</w:t>
      </w:r>
      <w:r w:rsidR="003D556B" w:rsidRPr="00AF3218">
        <w:t xml:space="preserve"> </w:t>
      </w:r>
      <w:r w:rsidRPr="00AF3218">
        <w:t>с</w:t>
      </w:r>
      <w:r w:rsidR="003D556B" w:rsidRPr="00AF3218">
        <w:t xml:space="preserve"> </w:t>
      </w:r>
      <w:r w:rsidRPr="00AF3218">
        <w:t>осуществлением</w:t>
      </w:r>
      <w:r w:rsidR="003D556B" w:rsidRPr="00AF3218">
        <w:t xml:space="preserve"> </w:t>
      </w:r>
      <w:r w:rsidRPr="00AF3218">
        <w:t>одного</w:t>
      </w:r>
      <w:r w:rsidR="003D556B" w:rsidRPr="00AF3218">
        <w:t xml:space="preserve"> </w:t>
      </w:r>
      <w:r w:rsidRPr="00AF3218">
        <w:t>вида</w:t>
      </w:r>
      <w:r w:rsidR="003D556B" w:rsidRPr="00AF3218">
        <w:t xml:space="preserve"> </w:t>
      </w:r>
      <w:r w:rsidRPr="00AF3218">
        <w:t>страхования.</w:t>
      </w:r>
    </w:p>
    <w:p w14:paraId="789AA765" w14:textId="77777777" w:rsidR="00B310C1" w:rsidRPr="00AF3218" w:rsidRDefault="00B310C1" w:rsidP="00B310C1">
      <w:r w:rsidRPr="00AF3218">
        <w:t>ОВС</w:t>
      </w:r>
      <w:r w:rsidR="003D556B" w:rsidRPr="00AF3218">
        <w:t xml:space="preserve"> </w:t>
      </w:r>
      <w:r w:rsidRPr="00AF3218">
        <w:t>будет</w:t>
      </w:r>
      <w:r w:rsidR="003D556B" w:rsidRPr="00AF3218">
        <w:t xml:space="preserve"> </w:t>
      </w:r>
      <w:r w:rsidRPr="00AF3218">
        <w:t>обязано</w:t>
      </w:r>
      <w:r w:rsidR="003D556B" w:rsidRPr="00AF3218">
        <w:t xml:space="preserve"> </w:t>
      </w:r>
      <w:r w:rsidRPr="00AF3218">
        <w:t>иметь</w:t>
      </w:r>
      <w:r w:rsidR="003D556B" w:rsidRPr="00AF3218">
        <w:t xml:space="preserve"> </w:t>
      </w:r>
      <w:r w:rsidRPr="00AF3218">
        <w:t>собственные</w:t>
      </w:r>
      <w:r w:rsidR="003D556B" w:rsidRPr="00AF3218">
        <w:t xml:space="preserve"> </w:t>
      </w:r>
      <w:r w:rsidRPr="00AF3218">
        <w:t>средства</w:t>
      </w:r>
      <w:r w:rsidR="003D556B" w:rsidRPr="00AF3218">
        <w:t xml:space="preserve"> </w:t>
      </w:r>
      <w:r w:rsidRPr="00AF3218">
        <w:t>(капитал)</w:t>
      </w:r>
      <w:r w:rsidR="003D556B" w:rsidRPr="00AF3218">
        <w:t xml:space="preserve"> </w:t>
      </w:r>
      <w:r w:rsidRPr="00AF3218">
        <w:t>в</w:t>
      </w:r>
      <w:r w:rsidR="003D556B" w:rsidRPr="00AF3218">
        <w:t xml:space="preserve"> </w:t>
      </w:r>
      <w:r w:rsidRPr="00AF3218">
        <w:t>размере</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15</w:t>
      </w:r>
      <w:r w:rsidR="003D556B" w:rsidRPr="00AF3218">
        <w:t xml:space="preserve"> </w:t>
      </w:r>
      <w:r w:rsidRPr="00AF3218">
        <w:t>миллионов</w:t>
      </w:r>
      <w:r w:rsidR="003D556B" w:rsidRPr="00AF3218">
        <w:t xml:space="preserve"> </w:t>
      </w:r>
      <w:r w:rsidRPr="00AF3218">
        <w:t>рублей.</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осуществления</w:t>
      </w:r>
      <w:r w:rsidR="003D556B" w:rsidRPr="00AF3218">
        <w:t xml:space="preserve"> </w:t>
      </w:r>
      <w:r w:rsidRPr="00AF3218">
        <w:t>добровольного</w:t>
      </w:r>
      <w:r w:rsidR="003D556B" w:rsidRPr="00AF3218">
        <w:t xml:space="preserve"> </w:t>
      </w:r>
      <w:r w:rsidRPr="00AF3218">
        <w:t>имущественного</w:t>
      </w:r>
      <w:r w:rsidR="003D556B" w:rsidRPr="00AF3218">
        <w:t xml:space="preserve"> </w:t>
      </w:r>
      <w:r w:rsidRPr="00AF3218">
        <w:t>страхования</w:t>
      </w:r>
      <w:r w:rsidR="003D556B" w:rsidRPr="00AF3218">
        <w:t xml:space="preserve"> </w:t>
      </w:r>
      <w:r w:rsidRPr="00AF3218">
        <w:t>или</w:t>
      </w:r>
      <w:r w:rsidR="003D556B" w:rsidRPr="00AF3218">
        <w:t xml:space="preserve"> </w:t>
      </w:r>
      <w:r w:rsidRPr="00AF3218">
        <w:t>добровольного</w:t>
      </w:r>
      <w:r w:rsidR="003D556B" w:rsidRPr="00AF3218">
        <w:t xml:space="preserve"> </w:t>
      </w:r>
      <w:r w:rsidRPr="00AF3218">
        <w:t>страхования</w:t>
      </w:r>
      <w:r w:rsidR="003D556B" w:rsidRPr="00AF3218">
        <w:t xml:space="preserve"> </w:t>
      </w:r>
      <w:r w:rsidRPr="00AF3218">
        <w:t>гражданской</w:t>
      </w:r>
      <w:r w:rsidR="003D556B" w:rsidRPr="00AF3218">
        <w:t xml:space="preserve"> </w:t>
      </w:r>
      <w:r w:rsidRPr="00AF3218">
        <w:t>ответственности</w:t>
      </w:r>
      <w:r w:rsidR="003D556B" w:rsidRPr="00AF3218">
        <w:t xml:space="preserve"> </w:t>
      </w:r>
      <w:r w:rsidRPr="00AF3218">
        <w:t>этот</w:t>
      </w:r>
      <w:r w:rsidR="003D556B" w:rsidRPr="00AF3218">
        <w:t xml:space="preserve"> </w:t>
      </w:r>
      <w:r w:rsidRPr="00AF3218">
        <w:t>размер</w:t>
      </w:r>
      <w:r w:rsidR="003D556B" w:rsidRPr="00AF3218">
        <w:t xml:space="preserve"> </w:t>
      </w:r>
      <w:r w:rsidRPr="00AF3218">
        <w:t>должен</w:t>
      </w:r>
      <w:r w:rsidR="003D556B" w:rsidRPr="00AF3218">
        <w:t xml:space="preserve"> </w:t>
      </w:r>
      <w:r w:rsidRPr="00AF3218">
        <w:t>быть</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50</w:t>
      </w:r>
      <w:r w:rsidR="003D556B" w:rsidRPr="00AF3218">
        <w:t xml:space="preserve"> </w:t>
      </w:r>
      <w:r w:rsidRPr="00AF3218">
        <w:t>миллионов</w:t>
      </w:r>
      <w:r w:rsidR="003D556B" w:rsidRPr="00AF3218">
        <w:t xml:space="preserve"> </w:t>
      </w:r>
      <w:r w:rsidRPr="00AF3218">
        <w:t>рублей,</w:t>
      </w:r>
      <w:r w:rsidR="003D556B" w:rsidRPr="00AF3218">
        <w:t xml:space="preserve"> </w:t>
      </w:r>
      <w:r w:rsidRPr="00AF3218">
        <w:t>обязательного</w:t>
      </w:r>
      <w:r w:rsidR="003D556B" w:rsidRPr="00AF3218">
        <w:t xml:space="preserve"> </w:t>
      </w:r>
      <w:r w:rsidRPr="00AF3218">
        <w:t>страхования</w:t>
      </w:r>
      <w:r w:rsidR="003D556B" w:rsidRPr="00AF3218">
        <w:t xml:space="preserve"> </w:t>
      </w:r>
      <w:r w:rsidRPr="00AF3218">
        <w:t>-</w:t>
      </w:r>
      <w:r w:rsidR="003D556B" w:rsidRPr="00AF3218">
        <w:t xml:space="preserve"> </w:t>
      </w:r>
      <w:r w:rsidRPr="00AF3218">
        <w:t>не</w:t>
      </w:r>
      <w:r w:rsidR="003D556B" w:rsidRPr="00AF3218">
        <w:t xml:space="preserve"> </w:t>
      </w:r>
      <w:r w:rsidRPr="00AF3218">
        <w:t>менее</w:t>
      </w:r>
      <w:r w:rsidR="003D556B" w:rsidRPr="00AF3218">
        <w:t xml:space="preserve"> </w:t>
      </w:r>
      <w:r w:rsidRPr="00AF3218">
        <w:t>240</w:t>
      </w:r>
      <w:r w:rsidR="003D556B" w:rsidRPr="00AF3218">
        <w:t xml:space="preserve"> </w:t>
      </w:r>
      <w:r w:rsidRPr="00AF3218">
        <w:t>миллионов</w:t>
      </w:r>
      <w:r w:rsidR="003D556B" w:rsidRPr="00AF3218">
        <w:t xml:space="preserve"> </w:t>
      </w:r>
      <w:r w:rsidRPr="00AF3218">
        <w:t>рублей.</w:t>
      </w:r>
      <w:r w:rsidR="003D556B" w:rsidRPr="00AF3218">
        <w:t xml:space="preserve"> </w:t>
      </w:r>
      <w:r w:rsidRPr="00AF3218">
        <w:t>Изменение</w:t>
      </w:r>
      <w:r w:rsidR="003D556B" w:rsidRPr="00AF3218">
        <w:t xml:space="preserve"> </w:t>
      </w:r>
      <w:r w:rsidRPr="00AF3218">
        <w:t>минимального</w:t>
      </w:r>
      <w:r w:rsidR="003D556B" w:rsidRPr="00AF3218">
        <w:t xml:space="preserve"> </w:t>
      </w:r>
      <w:r w:rsidRPr="00AF3218">
        <w:t>размера</w:t>
      </w:r>
      <w:r w:rsidR="003D556B" w:rsidRPr="00AF3218">
        <w:t xml:space="preserve"> </w:t>
      </w:r>
      <w:r w:rsidRPr="00AF3218">
        <w:t>собственных</w:t>
      </w:r>
      <w:r w:rsidR="003D556B" w:rsidRPr="00AF3218">
        <w:t xml:space="preserve"> </w:t>
      </w:r>
      <w:r w:rsidRPr="00AF3218">
        <w:t>средств</w:t>
      </w:r>
      <w:r w:rsidR="003D556B" w:rsidRPr="00AF3218">
        <w:t xml:space="preserve"> </w:t>
      </w:r>
      <w:r w:rsidRPr="00AF3218">
        <w:t>(капитала)</w:t>
      </w:r>
      <w:r w:rsidR="003D556B" w:rsidRPr="00AF3218">
        <w:t xml:space="preserve"> </w:t>
      </w:r>
      <w:r w:rsidRPr="00AF3218">
        <w:t>ОВС</w:t>
      </w:r>
      <w:r w:rsidR="003D556B" w:rsidRPr="00AF3218">
        <w:t xml:space="preserve"> </w:t>
      </w:r>
      <w:r w:rsidRPr="00AF3218">
        <w:t>допускается</w:t>
      </w:r>
      <w:r w:rsidR="003D556B" w:rsidRPr="00AF3218">
        <w:t xml:space="preserve"> </w:t>
      </w:r>
      <w:r w:rsidRPr="00AF3218">
        <w:t>только</w:t>
      </w:r>
      <w:r w:rsidR="003D556B" w:rsidRPr="00AF3218">
        <w:t xml:space="preserve"> </w:t>
      </w:r>
      <w:r w:rsidRPr="00AF3218">
        <w:t>федеральным</w:t>
      </w:r>
      <w:r w:rsidR="003D556B" w:rsidRPr="00AF3218">
        <w:t xml:space="preserve"> </w:t>
      </w:r>
      <w:r w:rsidRPr="00AF3218">
        <w:t>законом,</w:t>
      </w:r>
      <w:r w:rsidR="003D556B" w:rsidRPr="00AF3218">
        <w:t xml:space="preserve"> </w:t>
      </w:r>
      <w:r w:rsidRPr="00AF3218">
        <w:t>а</w:t>
      </w:r>
      <w:r w:rsidR="003D556B" w:rsidRPr="00AF3218">
        <w:t xml:space="preserve"> </w:t>
      </w:r>
      <w:r w:rsidRPr="00AF3218">
        <w:t>его</w:t>
      </w:r>
      <w:r w:rsidR="003D556B" w:rsidRPr="00AF3218">
        <w:t xml:space="preserve"> </w:t>
      </w:r>
      <w:r w:rsidRPr="00AF3218">
        <w:t>увеличение</w:t>
      </w:r>
      <w:r w:rsidR="003D556B" w:rsidRPr="00AF3218">
        <w:t xml:space="preserve"> </w:t>
      </w:r>
      <w:r w:rsidRPr="00AF3218">
        <w:t>-</w:t>
      </w:r>
      <w:r w:rsidR="003D556B" w:rsidRPr="00AF3218">
        <w:t xml:space="preserve"> </w:t>
      </w:r>
      <w:r w:rsidRPr="00AF3218">
        <w:t>не</w:t>
      </w:r>
      <w:r w:rsidR="003D556B" w:rsidRPr="00AF3218">
        <w:t xml:space="preserve"> </w:t>
      </w:r>
      <w:r w:rsidRPr="00AF3218">
        <w:t>чаще</w:t>
      </w:r>
      <w:r w:rsidR="003D556B" w:rsidRPr="00AF3218">
        <w:t xml:space="preserve"> </w:t>
      </w:r>
      <w:r w:rsidRPr="00AF3218">
        <w:t>одного</w:t>
      </w:r>
      <w:r w:rsidR="003D556B" w:rsidRPr="00AF3218">
        <w:t xml:space="preserve"> </w:t>
      </w:r>
      <w:r w:rsidRPr="00AF3218">
        <w:t>раза</w:t>
      </w:r>
      <w:r w:rsidR="003D556B" w:rsidRPr="00AF3218">
        <w:t xml:space="preserve"> </w:t>
      </w:r>
      <w:r w:rsidRPr="00AF3218">
        <w:t>в</w:t>
      </w:r>
      <w:r w:rsidR="003D556B" w:rsidRPr="00AF3218">
        <w:t xml:space="preserve"> </w:t>
      </w:r>
      <w:r w:rsidRPr="00AF3218">
        <w:t>два</w:t>
      </w:r>
      <w:r w:rsidR="003D556B" w:rsidRPr="00AF3218">
        <w:t xml:space="preserve"> </w:t>
      </w:r>
      <w:r w:rsidRPr="00AF3218">
        <w:t>года</w:t>
      </w:r>
      <w:r w:rsidR="003D556B" w:rsidRPr="00AF3218">
        <w:t xml:space="preserve"> </w:t>
      </w:r>
      <w:r w:rsidRPr="00AF3218">
        <w:t>с</w:t>
      </w:r>
      <w:r w:rsidR="003D556B" w:rsidRPr="00AF3218">
        <w:t xml:space="preserve"> </w:t>
      </w:r>
      <w:r w:rsidRPr="00AF3218">
        <w:t>обязательным</w:t>
      </w:r>
      <w:r w:rsidR="003D556B" w:rsidRPr="00AF3218">
        <w:t xml:space="preserve"> </w:t>
      </w:r>
      <w:r w:rsidRPr="00AF3218">
        <w:t>установлением</w:t>
      </w:r>
      <w:r w:rsidR="003D556B" w:rsidRPr="00AF3218">
        <w:t xml:space="preserve"> </w:t>
      </w:r>
      <w:r w:rsidRPr="00AF3218">
        <w:t>переходного</w:t>
      </w:r>
      <w:r w:rsidR="003D556B" w:rsidRPr="00AF3218">
        <w:t xml:space="preserve"> </w:t>
      </w:r>
      <w:r w:rsidRPr="00AF3218">
        <w:t>периода.</w:t>
      </w:r>
    </w:p>
    <w:p w14:paraId="6014D6F5" w14:textId="77777777" w:rsidR="00B310C1" w:rsidRPr="00AF3218" w:rsidRDefault="00B310C1" w:rsidP="00B310C1">
      <w:r w:rsidRPr="00AF3218">
        <w:t>Кроме</w:t>
      </w:r>
      <w:r w:rsidR="003D556B" w:rsidRPr="00AF3218">
        <w:t xml:space="preserve"> </w:t>
      </w:r>
      <w:r w:rsidRPr="00AF3218">
        <w:t>того,</w:t>
      </w:r>
      <w:r w:rsidR="003D556B" w:rsidRPr="00AF3218">
        <w:t xml:space="preserve"> </w:t>
      </w:r>
      <w:r w:rsidRPr="00AF3218">
        <w:t>ОВС</w:t>
      </w:r>
      <w:r w:rsidR="003D556B" w:rsidRPr="00AF3218">
        <w:t xml:space="preserve"> </w:t>
      </w:r>
      <w:r w:rsidRPr="00AF3218">
        <w:t>должно</w:t>
      </w:r>
      <w:r w:rsidR="003D556B" w:rsidRPr="00AF3218">
        <w:t xml:space="preserve"> </w:t>
      </w:r>
      <w:r w:rsidRPr="00AF3218">
        <w:t>будет</w:t>
      </w:r>
      <w:r w:rsidR="003D556B" w:rsidRPr="00AF3218">
        <w:t xml:space="preserve"> </w:t>
      </w:r>
      <w:r w:rsidRPr="00AF3218">
        <w:t>вести</w:t>
      </w:r>
      <w:r w:rsidR="003D556B" w:rsidRPr="00AF3218">
        <w:t xml:space="preserve"> </w:t>
      </w:r>
      <w:r w:rsidRPr="00AF3218">
        <w:t>реестр</w:t>
      </w:r>
      <w:r w:rsidR="003D556B" w:rsidRPr="00AF3218">
        <w:t xml:space="preserve"> </w:t>
      </w:r>
      <w:r w:rsidRPr="00AF3218">
        <w:t>своих</w:t>
      </w:r>
      <w:r w:rsidR="003D556B" w:rsidRPr="00AF3218">
        <w:t xml:space="preserve"> </w:t>
      </w:r>
      <w:r w:rsidRPr="00AF3218">
        <w:t>членов,</w:t>
      </w:r>
      <w:r w:rsidR="003D556B" w:rsidRPr="00AF3218">
        <w:t xml:space="preserve"> </w:t>
      </w:r>
      <w:r w:rsidRPr="00AF3218">
        <w:t>а</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исключения</w:t>
      </w:r>
      <w:r w:rsidR="003D556B" w:rsidRPr="00AF3218">
        <w:t xml:space="preserve"> </w:t>
      </w:r>
      <w:r w:rsidRPr="00AF3218">
        <w:t>члена</w:t>
      </w:r>
      <w:r w:rsidR="003D556B" w:rsidRPr="00AF3218">
        <w:t xml:space="preserve"> </w:t>
      </w:r>
      <w:r w:rsidRPr="00AF3218">
        <w:t>из</w:t>
      </w:r>
      <w:r w:rsidR="003D556B" w:rsidRPr="00AF3218">
        <w:t xml:space="preserve"> </w:t>
      </w:r>
      <w:r w:rsidRPr="00AF3218">
        <w:t>общества</w:t>
      </w:r>
      <w:r w:rsidR="003D556B" w:rsidRPr="00AF3218">
        <w:t xml:space="preserve"> </w:t>
      </w:r>
      <w:r w:rsidRPr="00AF3218">
        <w:t>оно</w:t>
      </w:r>
      <w:r w:rsidR="003D556B" w:rsidRPr="00AF3218">
        <w:t xml:space="preserve"> </w:t>
      </w:r>
      <w:r w:rsidRPr="00AF3218">
        <w:t>продолжит</w:t>
      </w:r>
      <w:r w:rsidR="003D556B" w:rsidRPr="00AF3218">
        <w:t xml:space="preserve"> </w:t>
      </w:r>
      <w:r w:rsidRPr="00AF3218">
        <w:t>нести</w:t>
      </w:r>
      <w:r w:rsidR="003D556B" w:rsidRPr="00AF3218">
        <w:t xml:space="preserve"> </w:t>
      </w:r>
      <w:r w:rsidRPr="00AF3218">
        <w:t>обязательства</w:t>
      </w:r>
      <w:r w:rsidR="003D556B" w:rsidRPr="00AF3218">
        <w:t xml:space="preserve"> </w:t>
      </w:r>
      <w:r w:rsidRPr="00AF3218">
        <w:t>по</w:t>
      </w:r>
      <w:r w:rsidR="003D556B" w:rsidRPr="00AF3218">
        <w:t xml:space="preserve"> </w:t>
      </w:r>
      <w:r w:rsidRPr="00AF3218">
        <w:t>заключенным</w:t>
      </w:r>
      <w:r w:rsidR="003D556B" w:rsidRPr="00AF3218">
        <w:t xml:space="preserve"> </w:t>
      </w:r>
      <w:r w:rsidRPr="00AF3218">
        <w:t>с</w:t>
      </w:r>
      <w:r w:rsidR="003D556B" w:rsidRPr="00AF3218">
        <w:t xml:space="preserve"> </w:t>
      </w:r>
      <w:r w:rsidRPr="00AF3218">
        <w:t>ним</w:t>
      </w:r>
      <w:r w:rsidR="003D556B" w:rsidRPr="00AF3218">
        <w:t xml:space="preserve"> </w:t>
      </w:r>
      <w:r w:rsidRPr="00AF3218">
        <w:t>договорам</w:t>
      </w:r>
      <w:r w:rsidR="003D556B" w:rsidRPr="00AF3218">
        <w:t xml:space="preserve"> </w:t>
      </w:r>
      <w:r w:rsidRPr="00AF3218">
        <w:t>страхования</w:t>
      </w:r>
      <w:r w:rsidR="003D556B" w:rsidRPr="00AF3218">
        <w:t xml:space="preserve"> </w:t>
      </w:r>
      <w:r w:rsidRPr="00AF3218">
        <w:t>имущественных</w:t>
      </w:r>
      <w:r w:rsidR="003D556B" w:rsidRPr="00AF3218">
        <w:t xml:space="preserve"> </w:t>
      </w:r>
      <w:r w:rsidRPr="00AF3218">
        <w:t>интересов,</w:t>
      </w:r>
      <w:r w:rsidR="003D556B" w:rsidRPr="00AF3218">
        <w:t xml:space="preserve"> </w:t>
      </w:r>
      <w:r w:rsidRPr="00AF3218">
        <w:t>связанных</w:t>
      </w:r>
      <w:r w:rsidR="003D556B" w:rsidRPr="00AF3218">
        <w:t xml:space="preserve"> </w:t>
      </w:r>
      <w:r w:rsidRPr="00AF3218">
        <w:t>с</w:t>
      </w:r>
      <w:r w:rsidR="003D556B" w:rsidRPr="00AF3218">
        <w:t xml:space="preserve"> </w:t>
      </w:r>
      <w:r w:rsidRPr="00AF3218">
        <w:t>риском</w:t>
      </w:r>
      <w:r w:rsidR="003D556B" w:rsidRPr="00AF3218">
        <w:t xml:space="preserve"> </w:t>
      </w:r>
      <w:r w:rsidRPr="00AF3218">
        <w:t>наступления</w:t>
      </w:r>
      <w:r w:rsidR="003D556B" w:rsidRPr="00AF3218">
        <w:t xml:space="preserve"> </w:t>
      </w:r>
      <w:r w:rsidRPr="00AF3218">
        <w:t>ответственности</w:t>
      </w:r>
      <w:r w:rsidR="003D556B" w:rsidRPr="00AF3218">
        <w:t xml:space="preserve"> </w:t>
      </w:r>
      <w:r w:rsidRPr="00AF3218">
        <w:t>за</w:t>
      </w:r>
      <w:r w:rsidR="003D556B" w:rsidRPr="00AF3218">
        <w:t xml:space="preserve"> </w:t>
      </w:r>
      <w:r w:rsidRPr="00AF3218">
        <w:t>причинение</w:t>
      </w:r>
      <w:r w:rsidR="003D556B" w:rsidRPr="00AF3218">
        <w:t xml:space="preserve"> </w:t>
      </w:r>
      <w:r w:rsidRPr="00AF3218">
        <w:t>вреда</w:t>
      </w:r>
      <w:r w:rsidR="003D556B" w:rsidRPr="00AF3218">
        <w:t xml:space="preserve"> </w:t>
      </w:r>
      <w:r w:rsidRPr="00AF3218">
        <w:t>жизни,</w:t>
      </w:r>
      <w:r w:rsidR="003D556B" w:rsidRPr="00AF3218">
        <w:t xml:space="preserve"> </w:t>
      </w:r>
      <w:r w:rsidRPr="00AF3218">
        <w:t>здоровью</w:t>
      </w:r>
      <w:r w:rsidR="003D556B" w:rsidRPr="00AF3218">
        <w:t xml:space="preserve"> </w:t>
      </w:r>
      <w:r w:rsidRPr="00AF3218">
        <w:t>или</w:t>
      </w:r>
      <w:r w:rsidR="003D556B" w:rsidRPr="00AF3218">
        <w:t xml:space="preserve"> </w:t>
      </w:r>
      <w:r w:rsidRPr="00AF3218">
        <w:t>имуществу</w:t>
      </w:r>
      <w:r w:rsidR="003D556B" w:rsidRPr="00AF3218">
        <w:t xml:space="preserve"> </w:t>
      </w:r>
      <w:r w:rsidRPr="00AF3218">
        <w:t>третьих</w:t>
      </w:r>
      <w:r w:rsidR="003D556B" w:rsidRPr="00AF3218">
        <w:t xml:space="preserve"> </w:t>
      </w:r>
      <w:r w:rsidRPr="00AF3218">
        <w:t>лиц.</w:t>
      </w:r>
      <w:r w:rsidR="003D556B" w:rsidRPr="00AF3218">
        <w:t xml:space="preserve"> </w:t>
      </w:r>
      <w:r w:rsidRPr="00AF3218">
        <w:t>В</w:t>
      </w:r>
      <w:r w:rsidR="003D556B" w:rsidRPr="00AF3218">
        <w:t xml:space="preserve"> </w:t>
      </w:r>
      <w:r w:rsidRPr="00AF3218">
        <w:t>остальных</w:t>
      </w:r>
      <w:r w:rsidR="003D556B" w:rsidRPr="00AF3218">
        <w:t xml:space="preserve"> </w:t>
      </w:r>
      <w:r w:rsidRPr="00AF3218">
        <w:t>случаях</w:t>
      </w:r>
      <w:r w:rsidR="003D556B" w:rsidRPr="00AF3218">
        <w:t xml:space="preserve"> </w:t>
      </w:r>
      <w:r w:rsidRPr="00AF3218">
        <w:t>прекращение</w:t>
      </w:r>
      <w:r w:rsidR="003D556B" w:rsidRPr="00AF3218">
        <w:t xml:space="preserve"> </w:t>
      </w:r>
      <w:r w:rsidRPr="00AF3218">
        <w:t>членства</w:t>
      </w:r>
      <w:r w:rsidR="003D556B" w:rsidRPr="00AF3218">
        <w:t xml:space="preserve"> </w:t>
      </w:r>
      <w:r w:rsidRPr="00AF3218">
        <w:t>влечет</w:t>
      </w:r>
      <w:r w:rsidR="003D556B" w:rsidRPr="00AF3218">
        <w:t xml:space="preserve"> </w:t>
      </w:r>
      <w:r w:rsidRPr="00AF3218">
        <w:t>за</w:t>
      </w:r>
      <w:r w:rsidR="003D556B" w:rsidRPr="00AF3218">
        <w:t xml:space="preserve"> </w:t>
      </w:r>
      <w:r w:rsidRPr="00AF3218">
        <w:t>собой</w:t>
      </w:r>
      <w:r w:rsidR="003D556B" w:rsidRPr="00AF3218">
        <w:t xml:space="preserve"> </w:t>
      </w:r>
      <w:r w:rsidRPr="00AF3218">
        <w:t>прекращение</w:t>
      </w:r>
      <w:r w:rsidR="003D556B" w:rsidRPr="00AF3218">
        <w:t xml:space="preserve"> </w:t>
      </w:r>
      <w:r w:rsidRPr="00AF3218">
        <w:t>договоров</w:t>
      </w:r>
      <w:r w:rsidR="003D556B" w:rsidRPr="00AF3218">
        <w:t xml:space="preserve"> </w:t>
      </w:r>
      <w:r w:rsidRPr="00AF3218">
        <w:t>страхования,</w:t>
      </w:r>
      <w:r w:rsidR="003D556B" w:rsidRPr="00AF3218">
        <w:t xml:space="preserve"> </w:t>
      </w:r>
      <w:r w:rsidRPr="00AF3218">
        <w:t>заключенных</w:t>
      </w:r>
      <w:r w:rsidR="003D556B" w:rsidRPr="00AF3218">
        <w:t xml:space="preserve"> </w:t>
      </w:r>
      <w:r w:rsidRPr="00AF3218">
        <w:t>ОВС</w:t>
      </w:r>
      <w:r w:rsidR="003D556B" w:rsidRPr="00AF3218">
        <w:t xml:space="preserve"> </w:t>
      </w:r>
      <w:r w:rsidRPr="00AF3218">
        <w:t>с</w:t>
      </w:r>
      <w:r w:rsidR="003D556B" w:rsidRPr="00AF3218">
        <w:t xml:space="preserve"> </w:t>
      </w:r>
      <w:r w:rsidRPr="00AF3218">
        <w:t>таким</w:t>
      </w:r>
      <w:r w:rsidR="003D556B" w:rsidRPr="00AF3218">
        <w:t xml:space="preserve"> </w:t>
      </w:r>
      <w:r w:rsidRPr="00AF3218">
        <w:t>членом.</w:t>
      </w:r>
    </w:p>
    <w:p w14:paraId="1A876C38" w14:textId="77777777" w:rsidR="00B310C1" w:rsidRPr="00AF3218" w:rsidRDefault="00B310C1" w:rsidP="00B310C1">
      <w:r w:rsidRPr="00AF3218">
        <w:t>Помимо</w:t>
      </w:r>
      <w:r w:rsidR="003D556B" w:rsidRPr="00AF3218">
        <w:t xml:space="preserve"> </w:t>
      </w:r>
      <w:r w:rsidRPr="00AF3218">
        <w:t>этого,</w:t>
      </w:r>
      <w:r w:rsidR="003D556B" w:rsidRPr="00AF3218">
        <w:t xml:space="preserve"> </w:t>
      </w:r>
      <w:r w:rsidRPr="00AF3218">
        <w:t>на</w:t>
      </w:r>
      <w:r w:rsidR="003D556B" w:rsidRPr="00AF3218">
        <w:t xml:space="preserve"> </w:t>
      </w:r>
      <w:r w:rsidRPr="00AF3218">
        <w:t>ОВС</w:t>
      </w:r>
      <w:r w:rsidR="003D556B" w:rsidRPr="00AF3218">
        <w:t xml:space="preserve"> </w:t>
      </w:r>
      <w:r w:rsidRPr="00AF3218">
        <w:t>будут</w:t>
      </w:r>
      <w:r w:rsidR="003D556B" w:rsidRPr="00AF3218">
        <w:t xml:space="preserve"> </w:t>
      </w:r>
      <w:r w:rsidRPr="00AF3218">
        <w:t>распространяться</w:t>
      </w:r>
      <w:r w:rsidR="003D556B" w:rsidRPr="00AF3218">
        <w:t xml:space="preserve"> </w:t>
      </w:r>
      <w:r w:rsidRPr="00AF3218">
        <w:t>требования</w:t>
      </w:r>
      <w:r w:rsidR="003D556B" w:rsidRPr="00AF3218">
        <w:t xml:space="preserve"> </w:t>
      </w:r>
      <w:r w:rsidRPr="00AF3218">
        <w:t>об</w:t>
      </w:r>
      <w:r w:rsidR="003D556B" w:rsidRPr="00AF3218">
        <w:t xml:space="preserve"> </w:t>
      </w:r>
      <w:r w:rsidRPr="00AF3218">
        <w:t>обеспечении</w:t>
      </w:r>
      <w:r w:rsidR="003D556B" w:rsidRPr="00AF3218">
        <w:t xml:space="preserve"> </w:t>
      </w:r>
      <w:r w:rsidRPr="00AF3218">
        <w:t>финансовой</w:t>
      </w:r>
      <w:r w:rsidR="003D556B" w:rsidRPr="00AF3218">
        <w:t xml:space="preserve"> </w:t>
      </w:r>
      <w:r w:rsidRPr="00AF3218">
        <w:t>устойчивости</w:t>
      </w:r>
      <w:r w:rsidR="003D556B" w:rsidRPr="00AF3218">
        <w:t xml:space="preserve"> </w:t>
      </w:r>
      <w:r w:rsidRPr="00AF3218">
        <w:t>и</w:t>
      </w:r>
      <w:r w:rsidR="003D556B" w:rsidRPr="00AF3218">
        <w:t xml:space="preserve"> </w:t>
      </w:r>
      <w:r w:rsidRPr="00AF3218">
        <w:t>платежеспособности,</w:t>
      </w:r>
      <w:r w:rsidR="003D556B" w:rsidRPr="00AF3218">
        <w:t xml:space="preserve"> </w:t>
      </w:r>
      <w:r w:rsidRPr="00AF3218">
        <w:t>которые</w:t>
      </w:r>
      <w:r w:rsidR="003D556B" w:rsidRPr="00AF3218">
        <w:t xml:space="preserve"> </w:t>
      </w:r>
      <w:r w:rsidRPr="00AF3218">
        <w:t>сейчас</w:t>
      </w:r>
      <w:r w:rsidR="003D556B" w:rsidRPr="00AF3218">
        <w:t xml:space="preserve"> </w:t>
      </w:r>
      <w:r w:rsidRPr="00AF3218">
        <w:t>предусмотрены</w:t>
      </w:r>
      <w:r w:rsidR="003D556B" w:rsidRPr="00AF3218">
        <w:t xml:space="preserve"> </w:t>
      </w:r>
      <w:r w:rsidRPr="00AF3218">
        <w:t>для</w:t>
      </w:r>
      <w:r w:rsidR="003D556B" w:rsidRPr="00AF3218">
        <w:t xml:space="preserve"> </w:t>
      </w:r>
      <w:r w:rsidRPr="00AF3218">
        <w:t>страховых</w:t>
      </w:r>
      <w:r w:rsidR="003D556B" w:rsidRPr="00AF3218">
        <w:t xml:space="preserve"> </w:t>
      </w:r>
      <w:r w:rsidRPr="00AF3218">
        <w:t>организаций,</w:t>
      </w:r>
      <w:r w:rsidR="003D556B" w:rsidRPr="00AF3218">
        <w:t xml:space="preserve"> </w:t>
      </w:r>
      <w:r w:rsidRPr="00AF3218">
        <w:t>а</w:t>
      </w:r>
      <w:r w:rsidR="003D556B" w:rsidRPr="00AF3218">
        <w:t xml:space="preserve"> </w:t>
      </w:r>
      <w:r w:rsidRPr="00AF3218">
        <w:t>также</w:t>
      </w:r>
      <w:r w:rsidR="003D556B" w:rsidRPr="00AF3218">
        <w:t xml:space="preserve"> </w:t>
      </w:r>
      <w:r w:rsidRPr="00AF3218">
        <w:t>особенности</w:t>
      </w:r>
      <w:r w:rsidR="003D556B" w:rsidRPr="00AF3218">
        <w:t xml:space="preserve"> </w:t>
      </w:r>
      <w:r w:rsidRPr="00AF3218">
        <w:t>банкротства</w:t>
      </w:r>
      <w:r w:rsidR="003D556B" w:rsidRPr="00AF3218">
        <w:t xml:space="preserve"> </w:t>
      </w:r>
      <w:r w:rsidRPr="00AF3218">
        <w:t>финансовых</w:t>
      </w:r>
      <w:r w:rsidR="003D556B" w:rsidRPr="00AF3218">
        <w:t xml:space="preserve"> </w:t>
      </w:r>
      <w:r w:rsidRPr="00AF3218">
        <w:t>организаций,</w:t>
      </w:r>
      <w:r w:rsidR="003D556B" w:rsidRPr="00AF3218">
        <w:t xml:space="preserve"> </w:t>
      </w:r>
      <w:r w:rsidRPr="00AF3218">
        <w:t>в</w:t>
      </w:r>
      <w:r w:rsidR="003D556B" w:rsidRPr="00AF3218">
        <w:t xml:space="preserve"> </w:t>
      </w:r>
      <w:r w:rsidRPr="00AF3218">
        <w:t>том</w:t>
      </w:r>
      <w:r w:rsidR="003D556B" w:rsidRPr="00AF3218">
        <w:t xml:space="preserve"> </w:t>
      </w:r>
      <w:r w:rsidRPr="00AF3218">
        <w:t>числе</w:t>
      </w:r>
      <w:r w:rsidR="003D556B" w:rsidRPr="00AF3218">
        <w:t xml:space="preserve"> </w:t>
      </w:r>
      <w:r w:rsidRPr="00AF3218">
        <w:t>положения</w:t>
      </w:r>
      <w:r w:rsidR="003D556B" w:rsidRPr="00AF3218">
        <w:t xml:space="preserve"> </w:t>
      </w:r>
      <w:r w:rsidRPr="00AF3218">
        <w:t>о</w:t>
      </w:r>
      <w:r w:rsidR="003D556B" w:rsidRPr="00AF3218">
        <w:t xml:space="preserve"> </w:t>
      </w:r>
      <w:r w:rsidRPr="00AF3218">
        <w:t>введении</w:t>
      </w:r>
      <w:r w:rsidR="003D556B" w:rsidRPr="00AF3218">
        <w:t xml:space="preserve"> </w:t>
      </w:r>
      <w:r w:rsidRPr="00AF3218">
        <w:t>временной</w:t>
      </w:r>
      <w:r w:rsidR="003D556B" w:rsidRPr="00AF3218">
        <w:t xml:space="preserve"> </w:t>
      </w:r>
      <w:r w:rsidRPr="00AF3218">
        <w:t>администрации</w:t>
      </w:r>
      <w:r w:rsidR="003D556B" w:rsidRPr="00AF3218">
        <w:t xml:space="preserve"> </w:t>
      </w:r>
      <w:r w:rsidRPr="00AF3218">
        <w:t>после</w:t>
      </w:r>
      <w:r w:rsidR="003D556B" w:rsidRPr="00AF3218">
        <w:t xml:space="preserve"> </w:t>
      </w:r>
      <w:r w:rsidRPr="00AF3218">
        <w:t>отзыва</w:t>
      </w:r>
      <w:r w:rsidR="003D556B" w:rsidRPr="00AF3218">
        <w:t xml:space="preserve"> </w:t>
      </w:r>
      <w:r w:rsidRPr="00AF3218">
        <w:t>лицензии.</w:t>
      </w:r>
      <w:r w:rsidR="003D556B" w:rsidRPr="00AF3218">
        <w:t xml:space="preserve"> </w:t>
      </w:r>
      <w:r w:rsidRPr="00AF3218">
        <w:t>ОВС</w:t>
      </w:r>
      <w:r w:rsidR="003D556B" w:rsidRPr="00AF3218">
        <w:t xml:space="preserve"> </w:t>
      </w:r>
      <w:r w:rsidRPr="00AF3218">
        <w:t>должны</w:t>
      </w:r>
      <w:r w:rsidR="003D556B" w:rsidRPr="00AF3218">
        <w:t xml:space="preserve"> </w:t>
      </w:r>
      <w:r w:rsidRPr="00AF3218">
        <w:t>будут</w:t>
      </w:r>
      <w:r w:rsidR="003D556B" w:rsidRPr="00AF3218">
        <w:t xml:space="preserve"> </w:t>
      </w:r>
      <w:r w:rsidRPr="00AF3218">
        <w:t>организовать</w:t>
      </w:r>
      <w:r w:rsidR="003D556B" w:rsidRPr="00AF3218">
        <w:t xml:space="preserve"> </w:t>
      </w:r>
      <w:r w:rsidRPr="00AF3218">
        <w:t>систему</w:t>
      </w:r>
      <w:r w:rsidR="003D556B" w:rsidRPr="00AF3218">
        <w:t xml:space="preserve"> </w:t>
      </w:r>
      <w:r w:rsidRPr="00AF3218">
        <w:t>внутреннего</w:t>
      </w:r>
      <w:r w:rsidR="003D556B" w:rsidRPr="00AF3218">
        <w:t xml:space="preserve"> </w:t>
      </w:r>
      <w:r w:rsidRPr="00AF3218">
        <w:t>контроля</w:t>
      </w:r>
      <w:r w:rsidR="003D556B" w:rsidRPr="00AF3218">
        <w:t xml:space="preserve"> </w:t>
      </w:r>
      <w:r w:rsidRPr="00AF3218">
        <w:t>и</w:t>
      </w:r>
      <w:r w:rsidR="003D556B" w:rsidRPr="00AF3218">
        <w:t xml:space="preserve"> </w:t>
      </w:r>
      <w:r w:rsidRPr="00AF3218">
        <w:t>внутреннего</w:t>
      </w:r>
      <w:r w:rsidR="003D556B" w:rsidRPr="00AF3218">
        <w:t xml:space="preserve"> </w:t>
      </w:r>
      <w:r w:rsidRPr="00AF3218">
        <w:t>аудита,</w:t>
      </w:r>
      <w:r w:rsidR="003D556B" w:rsidRPr="00AF3218">
        <w:t xml:space="preserve"> </w:t>
      </w:r>
      <w:r w:rsidRPr="00AF3218">
        <w:t>а</w:t>
      </w:r>
      <w:r w:rsidR="003D556B" w:rsidRPr="00AF3218">
        <w:t xml:space="preserve"> </w:t>
      </w:r>
      <w:r w:rsidRPr="00AF3218">
        <w:t>их</w:t>
      </w:r>
      <w:r w:rsidR="003D556B" w:rsidRPr="00AF3218">
        <w:t xml:space="preserve"> </w:t>
      </w:r>
      <w:r w:rsidRPr="00AF3218">
        <w:t>руководители</w:t>
      </w:r>
      <w:r w:rsidR="003D556B" w:rsidRPr="00AF3218">
        <w:t xml:space="preserve"> </w:t>
      </w:r>
      <w:r w:rsidRPr="00AF3218">
        <w:t>и</w:t>
      </w:r>
      <w:r w:rsidR="003D556B" w:rsidRPr="00AF3218">
        <w:t xml:space="preserve"> </w:t>
      </w:r>
      <w:r w:rsidRPr="00AF3218">
        <w:t>главные</w:t>
      </w:r>
      <w:r w:rsidR="003D556B" w:rsidRPr="00AF3218">
        <w:t xml:space="preserve"> </w:t>
      </w:r>
      <w:r w:rsidRPr="00AF3218">
        <w:t>бухгалтеры</w:t>
      </w:r>
      <w:r w:rsidR="003D556B" w:rsidRPr="00AF3218">
        <w:t xml:space="preserve"> </w:t>
      </w:r>
      <w:r w:rsidRPr="00AF3218">
        <w:t>-</w:t>
      </w:r>
      <w:r w:rsidR="003D556B" w:rsidRPr="00AF3218">
        <w:t xml:space="preserve"> </w:t>
      </w:r>
      <w:r w:rsidRPr="00AF3218">
        <w:t>соответствовать</w:t>
      </w:r>
      <w:r w:rsidR="003D556B" w:rsidRPr="00AF3218">
        <w:t xml:space="preserve"> </w:t>
      </w:r>
      <w:r w:rsidRPr="00AF3218">
        <w:t>требованиям,</w:t>
      </w:r>
      <w:r w:rsidR="003D556B" w:rsidRPr="00AF3218">
        <w:t xml:space="preserve"> </w:t>
      </w:r>
      <w:r w:rsidRPr="00AF3218">
        <w:t>предъявляемым</w:t>
      </w:r>
      <w:r w:rsidR="003D556B" w:rsidRPr="00AF3218">
        <w:t xml:space="preserve"> </w:t>
      </w:r>
      <w:r w:rsidRPr="00AF3218">
        <w:t>к</w:t>
      </w:r>
      <w:r w:rsidR="003D556B" w:rsidRPr="00AF3218">
        <w:t xml:space="preserve"> </w:t>
      </w:r>
      <w:r w:rsidRPr="00AF3218">
        <w:t>деловой</w:t>
      </w:r>
      <w:r w:rsidR="003D556B" w:rsidRPr="00AF3218">
        <w:t xml:space="preserve"> </w:t>
      </w:r>
      <w:r w:rsidRPr="00AF3218">
        <w:t>репутации,</w:t>
      </w:r>
      <w:r w:rsidR="003D556B" w:rsidRPr="00AF3218">
        <w:t xml:space="preserve"> </w:t>
      </w:r>
      <w:r w:rsidRPr="00AF3218">
        <w:t>квалификации</w:t>
      </w:r>
      <w:r w:rsidR="003D556B" w:rsidRPr="00AF3218">
        <w:t xml:space="preserve"> </w:t>
      </w:r>
      <w:r w:rsidRPr="00AF3218">
        <w:t>и</w:t>
      </w:r>
      <w:r w:rsidR="003D556B" w:rsidRPr="00AF3218">
        <w:t xml:space="preserve"> </w:t>
      </w:r>
      <w:r w:rsidRPr="00AF3218">
        <w:t>опыту</w:t>
      </w:r>
      <w:r w:rsidR="003D556B" w:rsidRPr="00AF3218">
        <w:t xml:space="preserve"> </w:t>
      </w:r>
      <w:r w:rsidRPr="00AF3218">
        <w:t>работы.</w:t>
      </w:r>
    </w:p>
    <w:p w14:paraId="584F5372" w14:textId="77777777" w:rsidR="00B310C1" w:rsidRPr="00AF3218" w:rsidRDefault="00B310C1" w:rsidP="00B310C1">
      <w:r w:rsidRPr="00AF3218">
        <w:t>Закон</w:t>
      </w:r>
      <w:r w:rsidR="003D556B" w:rsidRPr="00AF3218">
        <w:t xml:space="preserve"> </w:t>
      </w:r>
      <w:r w:rsidRPr="00AF3218">
        <w:t>должен</w:t>
      </w:r>
      <w:r w:rsidR="003D556B" w:rsidRPr="00AF3218">
        <w:t xml:space="preserve"> </w:t>
      </w:r>
      <w:r w:rsidRPr="00AF3218">
        <w:t>вступить</w:t>
      </w:r>
      <w:r w:rsidR="003D556B" w:rsidRPr="00AF3218">
        <w:t xml:space="preserve"> </w:t>
      </w:r>
      <w:r w:rsidRPr="00AF3218">
        <w:t>в</w:t>
      </w:r>
      <w:r w:rsidR="003D556B" w:rsidRPr="00AF3218">
        <w:t xml:space="preserve"> </w:t>
      </w:r>
      <w:r w:rsidRPr="00AF3218">
        <w:t>силу</w:t>
      </w:r>
      <w:r w:rsidR="003D556B" w:rsidRPr="00AF3218">
        <w:t xml:space="preserve"> </w:t>
      </w:r>
      <w:r w:rsidRPr="00AF3218">
        <w:t>с</w:t>
      </w:r>
      <w:r w:rsidR="003D556B" w:rsidRPr="00AF3218">
        <w:t xml:space="preserve"> </w:t>
      </w:r>
      <w:r w:rsidRPr="00AF3218">
        <w:t>1</w:t>
      </w:r>
      <w:r w:rsidR="003D556B" w:rsidRPr="00AF3218">
        <w:t xml:space="preserve"> </w:t>
      </w:r>
      <w:r w:rsidRPr="00AF3218">
        <w:t>марта</w:t>
      </w:r>
      <w:r w:rsidR="003D556B" w:rsidRPr="00AF3218">
        <w:t xml:space="preserve"> </w:t>
      </w:r>
      <w:r w:rsidRPr="00AF3218">
        <w:t>2025</w:t>
      </w:r>
      <w:r w:rsidR="003D556B" w:rsidRPr="00AF3218">
        <w:t xml:space="preserve"> </w:t>
      </w:r>
      <w:r w:rsidRPr="00AF3218">
        <w:t>года,</w:t>
      </w:r>
      <w:r w:rsidR="003D556B" w:rsidRPr="00AF3218">
        <w:t xml:space="preserve"> </w:t>
      </w:r>
      <w:r w:rsidRPr="00AF3218">
        <w:t>за</w:t>
      </w:r>
      <w:r w:rsidR="003D556B" w:rsidRPr="00AF3218">
        <w:t xml:space="preserve"> </w:t>
      </w:r>
      <w:r w:rsidRPr="00AF3218">
        <w:t>исключением</w:t>
      </w:r>
      <w:r w:rsidR="003D556B" w:rsidRPr="00AF3218">
        <w:t xml:space="preserve"> </w:t>
      </w:r>
      <w:r w:rsidRPr="00AF3218">
        <w:t>отдельных</w:t>
      </w:r>
      <w:r w:rsidR="003D556B" w:rsidRPr="00AF3218">
        <w:t xml:space="preserve"> </w:t>
      </w:r>
      <w:r w:rsidRPr="00AF3218">
        <w:t>норм,</w:t>
      </w:r>
      <w:r w:rsidR="003D556B" w:rsidRPr="00AF3218">
        <w:t xml:space="preserve"> </w:t>
      </w:r>
      <w:r w:rsidRPr="00AF3218">
        <w:t>которые</w:t>
      </w:r>
      <w:r w:rsidR="003D556B" w:rsidRPr="00AF3218">
        <w:t xml:space="preserve"> </w:t>
      </w:r>
      <w:r w:rsidRPr="00AF3218">
        <w:t>начнут</w:t>
      </w:r>
      <w:r w:rsidR="003D556B" w:rsidRPr="00AF3218">
        <w:t xml:space="preserve"> </w:t>
      </w:r>
      <w:r w:rsidRPr="00AF3218">
        <w:t>действовать</w:t>
      </w:r>
      <w:r w:rsidR="003D556B" w:rsidRPr="00AF3218">
        <w:t xml:space="preserve"> </w:t>
      </w:r>
      <w:r w:rsidRPr="00AF3218">
        <w:t>несколько</w:t>
      </w:r>
      <w:r w:rsidR="003D556B" w:rsidRPr="00AF3218">
        <w:t xml:space="preserve"> </w:t>
      </w:r>
      <w:r w:rsidRPr="00AF3218">
        <w:t>позже</w:t>
      </w:r>
      <w:r w:rsidR="003D556B" w:rsidRPr="00AF3218">
        <w:t xml:space="preserve"> </w:t>
      </w:r>
      <w:r w:rsidRPr="00AF3218">
        <w:t>-</w:t>
      </w:r>
      <w:r w:rsidR="003D556B" w:rsidRPr="00AF3218">
        <w:t xml:space="preserve"> </w:t>
      </w:r>
      <w:r w:rsidRPr="00AF3218">
        <w:t>с</w:t>
      </w:r>
      <w:r w:rsidR="003D556B" w:rsidRPr="00AF3218">
        <w:t xml:space="preserve"> </w:t>
      </w:r>
      <w:r w:rsidRPr="00AF3218">
        <w:t>1</w:t>
      </w:r>
      <w:r w:rsidR="003D556B" w:rsidRPr="00AF3218">
        <w:t xml:space="preserve"> </w:t>
      </w:r>
      <w:r w:rsidRPr="00AF3218">
        <w:t>сентября.</w:t>
      </w:r>
    </w:p>
    <w:p w14:paraId="7641119B" w14:textId="77777777" w:rsidR="003247DE" w:rsidRPr="00AF3218" w:rsidRDefault="003247DE" w:rsidP="003247DE">
      <w:pPr>
        <w:pStyle w:val="2"/>
      </w:pPr>
      <w:bookmarkStart w:id="138" w:name="_Toc99271711"/>
      <w:bookmarkStart w:id="139" w:name="_Toc99318657"/>
      <w:bookmarkStart w:id="140" w:name="_Toc172813440"/>
      <w:r w:rsidRPr="00AF3218">
        <w:lastRenderedPageBreak/>
        <w:t>Конкурент,</w:t>
      </w:r>
      <w:r w:rsidR="003D556B" w:rsidRPr="00AF3218">
        <w:t xml:space="preserve"> </w:t>
      </w:r>
      <w:r w:rsidRPr="00AF3218">
        <w:t>24.07.2024,</w:t>
      </w:r>
      <w:r w:rsidR="003D556B" w:rsidRPr="00AF3218">
        <w:t xml:space="preserve"> </w:t>
      </w:r>
      <w:r w:rsidRPr="00AF3218">
        <w:t>ВТБ</w:t>
      </w:r>
      <w:r w:rsidR="003D556B" w:rsidRPr="00AF3218">
        <w:t xml:space="preserve"> </w:t>
      </w:r>
      <w:r w:rsidRPr="00AF3218">
        <w:t>выяснил,</w:t>
      </w:r>
      <w:r w:rsidR="003D556B" w:rsidRPr="00AF3218">
        <w:t xml:space="preserve"> </w:t>
      </w:r>
      <w:r w:rsidRPr="00AF3218">
        <w:t>на</w:t>
      </w:r>
      <w:r w:rsidR="003D556B" w:rsidRPr="00AF3218">
        <w:t xml:space="preserve"> </w:t>
      </w:r>
      <w:r w:rsidRPr="00AF3218">
        <w:t>что</w:t>
      </w:r>
      <w:r w:rsidR="003D556B" w:rsidRPr="00AF3218">
        <w:t xml:space="preserve"> </w:t>
      </w:r>
      <w:r w:rsidRPr="00AF3218">
        <w:t>копят</w:t>
      </w:r>
      <w:r w:rsidR="003D556B" w:rsidRPr="00AF3218">
        <w:t xml:space="preserve"> </w:t>
      </w:r>
      <w:r w:rsidRPr="00AF3218">
        <w:t>россияне</w:t>
      </w:r>
      <w:bookmarkEnd w:id="140"/>
    </w:p>
    <w:p w14:paraId="394D554E" w14:textId="77777777" w:rsidR="003247DE" w:rsidRPr="00AF3218" w:rsidRDefault="003247DE" w:rsidP="00096E4E">
      <w:pPr>
        <w:pStyle w:val="3"/>
      </w:pPr>
      <w:bookmarkStart w:id="141" w:name="_Toc172813441"/>
      <w:r w:rsidRPr="00AF3218">
        <w:t>Половина</w:t>
      </w:r>
      <w:r w:rsidR="003D556B" w:rsidRPr="00AF3218">
        <w:t xml:space="preserve"> </w:t>
      </w:r>
      <w:r w:rsidRPr="00AF3218">
        <w:t>россиян</w:t>
      </w:r>
      <w:r w:rsidR="003D556B" w:rsidRPr="00AF3218">
        <w:t xml:space="preserve"> </w:t>
      </w:r>
      <w:r w:rsidRPr="00AF3218">
        <w:t>сейчас</w:t>
      </w:r>
      <w:r w:rsidR="003D556B" w:rsidRPr="00AF3218">
        <w:t xml:space="preserve"> </w:t>
      </w:r>
      <w:r w:rsidRPr="00AF3218">
        <w:t>создает</w:t>
      </w:r>
      <w:r w:rsidR="003D556B" w:rsidRPr="00AF3218">
        <w:t xml:space="preserve"> </w:t>
      </w:r>
      <w:r w:rsidRPr="00AF3218">
        <w:t>накопления</w:t>
      </w:r>
      <w:r w:rsidR="003D556B" w:rsidRPr="00AF3218">
        <w:t xml:space="preserve"> </w:t>
      </w:r>
      <w:r w:rsidRPr="00AF3218">
        <w:t>ради</w:t>
      </w:r>
      <w:r w:rsidR="003D556B" w:rsidRPr="00AF3218">
        <w:t xml:space="preserve"> </w:t>
      </w:r>
      <w:r w:rsidRPr="00AF3218">
        <w:t>подушки</w:t>
      </w:r>
      <w:r w:rsidR="003D556B" w:rsidRPr="00AF3218">
        <w:t xml:space="preserve"> </w:t>
      </w:r>
      <w:r w:rsidRPr="00AF3218">
        <w:t>безопасности.</w:t>
      </w:r>
      <w:r w:rsidR="003D556B" w:rsidRPr="00AF3218">
        <w:t xml:space="preserve"> </w:t>
      </w:r>
      <w:r w:rsidRPr="00AF3218">
        <w:t>Также</w:t>
      </w:r>
      <w:r w:rsidR="003D556B" w:rsidRPr="00AF3218">
        <w:t xml:space="preserve"> </w:t>
      </w:r>
      <w:r w:rsidRPr="00AF3218">
        <w:t>часто</w:t>
      </w:r>
      <w:r w:rsidR="003D556B" w:rsidRPr="00AF3218">
        <w:t xml:space="preserve"> </w:t>
      </w:r>
      <w:r w:rsidRPr="00AF3218">
        <w:t>копят</w:t>
      </w:r>
      <w:r w:rsidR="003D556B" w:rsidRPr="00AF3218">
        <w:t xml:space="preserve"> </w:t>
      </w:r>
      <w:r w:rsidRPr="00AF3218">
        <w:t>на</w:t>
      </w:r>
      <w:r w:rsidR="003D556B" w:rsidRPr="00AF3218">
        <w:t xml:space="preserve"> </w:t>
      </w:r>
      <w:r w:rsidRPr="00AF3218">
        <w:t>путешествия</w:t>
      </w:r>
      <w:r w:rsidR="003D556B" w:rsidRPr="00AF3218">
        <w:t xml:space="preserve"> </w:t>
      </w:r>
      <w:r w:rsidRPr="00AF3218">
        <w:t>(38%),</w:t>
      </w:r>
      <w:r w:rsidR="003D556B" w:rsidRPr="00AF3218">
        <w:t xml:space="preserve"> </w:t>
      </w:r>
      <w:r w:rsidRPr="00AF3218">
        <w:t>на</w:t>
      </w:r>
      <w:r w:rsidR="003D556B" w:rsidRPr="00AF3218">
        <w:t xml:space="preserve"> </w:t>
      </w:r>
      <w:r w:rsidRPr="00AF3218">
        <w:t>ремонт</w:t>
      </w:r>
      <w:r w:rsidR="003D556B" w:rsidRPr="00AF3218">
        <w:t xml:space="preserve"> </w:t>
      </w:r>
      <w:r w:rsidRPr="00AF3218">
        <w:t>откладывает</w:t>
      </w:r>
      <w:r w:rsidR="003D556B" w:rsidRPr="00AF3218">
        <w:t xml:space="preserve"> </w:t>
      </w:r>
      <w:r w:rsidRPr="00AF3218">
        <w:t>каждый</w:t>
      </w:r>
      <w:r w:rsidR="003D556B" w:rsidRPr="00AF3218">
        <w:t xml:space="preserve"> </w:t>
      </w:r>
      <w:r w:rsidRPr="00AF3218">
        <w:t>третий,</w:t>
      </w:r>
      <w:r w:rsidR="003D556B" w:rsidRPr="00AF3218">
        <w:t xml:space="preserve"> </w:t>
      </w:r>
      <w:r w:rsidRPr="00AF3218">
        <w:t>а</w:t>
      </w:r>
      <w:r w:rsidR="003D556B" w:rsidRPr="00AF3218">
        <w:t xml:space="preserve"> </w:t>
      </w:r>
      <w:r w:rsidRPr="00AF3218">
        <w:t>на</w:t>
      </w:r>
      <w:r w:rsidR="003D556B" w:rsidRPr="00AF3218">
        <w:t xml:space="preserve"> </w:t>
      </w:r>
      <w:r w:rsidRPr="00AF3218">
        <w:t>покупку</w:t>
      </w:r>
      <w:r w:rsidR="003D556B" w:rsidRPr="00AF3218">
        <w:t xml:space="preserve"> </w:t>
      </w:r>
      <w:r w:rsidRPr="00AF3218">
        <w:t>недвижимости</w:t>
      </w:r>
      <w:r w:rsidR="003D556B" w:rsidRPr="00AF3218">
        <w:t xml:space="preserve"> </w:t>
      </w:r>
      <w:r w:rsidRPr="00AF3218">
        <w:t>каждый</w:t>
      </w:r>
      <w:r w:rsidR="003D556B" w:rsidRPr="00AF3218">
        <w:t xml:space="preserve"> </w:t>
      </w:r>
      <w:r w:rsidRPr="00AF3218">
        <w:t>четвертый.</w:t>
      </w:r>
      <w:r w:rsidR="003D556B" w:rsidRPr="00AF3218">
        <w:t xml:space="preserve"> </w:t>
      </w:r>
      <w:r w:rsidRPr="00AF3218">
        <w:t>Среди</w:t>
      </w:r>
      <w:r w:rsidR="003D556B" w:rsidRPr="00AF3218">
        <w:t xml:space="preserve"> </w:t>
      </w:r>
      <w:r w:rsidRPr="00AF3218">
        <w:t>наиболее</w:t>
      </w:r>
      <w:r w:rsidR="003D556B" w:rsidRPr="00AF3218">
        <w:t xml:space="preserve"> </w:t>
      </w:r>
      <w:r w:rsidRPr="00AF3218">
        <w:t>важных</w:t>
      </w:r>
      <w:r w:rsidR="003D556B" w:rsidRPr="00AF3218">
        <w:t xml:space="preserve"> </w:t>
      </w:r>
      <w:r w:rsidRPr="00AF3218">
        <w:t>финансовых</w:t>
      </w:r>
      <w:r w:rsidR="003D556B" w:rsidRPr="00AF3218">
        <w:t xml:space="preserve"> </w:t>
      </w:r>
      <w:r w:rsidRPr="00AF3218">
        <w:t>целей,</w:t>
      </w:r>
      <w:r w:rsidR="003D556B" w:rsidRPr="00AF3218">
        <w:t xml:space="preserve"> </w:t>
      </w:r>
      <w:r w:rsidRPr="00AF3218">
        <w:t>требующих</w:t>
      </w:r>
      <w:r w:rsidR="003D556B" w:rsidRPr="00AF3218">
        <w:t xml:space="preserve"> </w:t>
      </w:r>
      <w:r w:rsidRPr="00AF3218">
        <w:t>сбережений,</w:t>
      </w:r>
      <w:r w:rsidR="003D556B" w:rsidRPr="00AF3218">
        <w:t xml:space="preserve"> </w:t>
      </w:r>
      <w:r w:rsidRPr="00AF3218">
        <w:t>россияне</w:t>
      </w:r>
      <w:r w:rsidR="003D556B" w:rsidRPr="00AF3218">
        <w:t xml:space="preserve"> </w:t>
      </w:r>
      <w:r w:rsidRPr="00AF3218">
        <w:t>выделяют</w:t>
      </w:r>
      <w:r w:rsidR="003D556B" w:rsidRPr="00AF3218">
        <w:t xml:space="preserve"> </w:t>
      </w:r>
      <w:r w:rsidRPr="00AF3218">
        <w:t>покупку</w:t>
      </w:r>
      <w:r w:rsidR="003D556B" w:rsidRPr="00AF3218">
        <w:t xml:space="preserve"> </w:t>
      </w:r>
      <w:r w:rsidRPr="00AF3218">
        <w:t>машины</w:t>
      </w:r>
      <w:r w:rsidR="003D556B" w:rsidRPr="00AF3218">
        <w:t xml:space="preserve"> </w:t>
      </w:r>
      <w:r w:rsidRPr="00AF3218">
        <w:t>(23%),</w:t>
      </w:r>
      <w:r w:rsidR="003D556B" w:rsidRPr="00AF3218">
        <w:t xml:space="preserve"> </w:t>
      </w:r>
      <w:r w:rsidRPr="00AF3218">
        <w:t>медицинское</w:t>
      </w:r>
      <w:r w:rsidR="003D556B" w:rsidRPr="00AF3218">
        <w:t xml:space="preserve"> </w:t>
      </w:r>
      <w:r w:rsidRPr="00AF3218">
        <w:t>обслуживание</w:t>
      </w:r>
      <w:r w:rsidR="003D556B" w:rsidRPr="00AF3218">
        <w:t xml:space="preserve"> </w:t>
      </w:r>
      <w:r w:rsidRPr="00AF3218">
        <w:t>(19%),</w:t>
      </w:r>
      <w:r w:rsidR="003D556B" w:rsidRPr="00AF3218">
        <w:t xml:space="preserve"> </w:t>
      </w:r>
      <w:r w:rsidRPr="00AF3218">
        <w:t>образование</w:t>
      </w:r>
      <w:r w:rsidR="003D556B" w:rsidRPr="00AF3218">
        <w:t xml:space="preserve"> </w:t>
      </w:r>
      <w:r w:rsidRPr="00AF3218">
        <w:t>(14%).</w:t>
      </w:r>
      <w:r w:rsidR="003D556B" w:rsidRPr="00AF3218">
        <w:t xml:space="preserve"> </w:t>
      </w:r>
      <w:r w:rsidRPr="00AF3218">
        <w:t>Еще</w:t>
      </w:r>
      <w:r w:rsidR="003D556B" w:rsidRPr="00AF3218">
        <w:t xml:space="preserve"> </w:t>
      </w:r>
      <w:r w:rsidRPr="00AF3218">
        <w:t>9%</w:t>
      </w:r>
      <w:r w:rsidR="003D556B" w:rsidRPr="00AF3218">
        <w:t xml:space="preserve"> </w:t>
      </w:r>
      <w:r w:rsidRPr="00AF3218">
        <w:t>респондентов</w:t>
      </w:r>
      <w:r w:rsidR="003D556B" w:rsidRPr="00AF3218">
        <w:t xml:space="preserve"> </w:t>
      </w:r>
      <w:r w:rsidRPr="00AF3218">
        <w:t>копят</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Такие</w:t>
      </w:r>
      <w:r w:rsidR="003D556B" w:rsidRPr="00AF3218">
        <w:t xml:space="preserve"> </w:t>
      </w:r>
      <w:r w:rsidRPr="00AF3218">
        <w:t>результаты</w:t>
      </w:r>
      <w:r w:rsidR="003D556B" w:rsidRPr="00AF3218">
        <w:t xml:space="preserve"> </w:t>
      </w:r>
      <w:r w:rsidRPr="00AF3218">
        <w:t>показал</w:t>
      </w:r>
      <w:r w:rsidR="003D556B" w:rsidRPr="00AF3218">
        <w:t xml:space="preserve"> </w:t>
      </w:r>
      <w:r w:rsidRPr="00AF3218">
        <w:t>опрос*,</w:t>
      </w:r>
      <w:r w:rsidR="003D556B" w:rsidRPr="00AF3218">
        <w:t xml:space="preserve"> </w:t>
      </w:r>
      <w:r w:rsidRPr="00AF3218">
        <w:t>проведенный</w:t>
      </w:r>
      <w:r w:rsidR="003D556B" w:rsidRPr="00AF3218">
        <w:t xml:space="preserve"> </w:t>
      </w:r>
      <w:r w:rsidRPr="00AF3218">
        <w:t>аналитиками</w:t>
      </w:r>
      <w:r w:rsidR="003D556B" w:rsidRPr="00AF3218">
        <w:t xml:space="preserve"> </w:t>
      </w:r>
      <w:r w:rsidRPr="00AF3218">
        <w:t>ВТБ</w:t>
      </w:r>
      <w:r w:rsidR="003D556B" w:rsidRPr="00AF3218">
        <w:t xml:space="preserve"> </w:t>
      </w:r>
      <w:r w:rsidRPr="00AF3218">
        <w:t>и</w:t>
      </w:r>
      <w:r w:rsidR="003D556B" w:rsidRPr="00AF3218">
        <w:t xml:space="preserve"> </w:t>
      </w:r>
      <w:r w:rsidRPr="00AF3218">
        <w:t>СК</w:t>
      </w:r>
      <w:r w:rsidR="003D556B" w:rsidRPr="00AF3218">
        <w:t xml:space="preserve"> «</w:t>
      </w:r>
      <w:r w:rsidRPr="00AF3218">
        <w:t>Росгосстрах</w:t>
      </w:r>
      <w:r w:rsidR="003D556B" w:rsidRPr="00AF3218">
        <w:t xml:space="preserve"> </w:t>
      </w:r>
      <w:r w:rsidRPr="00AF3218">
        <w:t>Жизнь</w:t>
      </w:r>
      <w:r w:rsidR="003D556B" w:rsidRPr="00AF3218">
        <w:t>»</w:t>
      </w:r>
      <w:r w:rsidRPr="00AF3218">
        <w:t>.</w:t>
      </w:r>
      <w:bookmarkEnd w:id="141"/>
    </w:p>
    <w:p w14:paraId="66CE5DB0" w14:textId="77777777" w:rsidR="003247DE" w:rsidRPr="00AF3218" w:rsidRDefault="003247DE" w:rsidP="003247DE">
      <w:r w:rsidRPr="00AF3218">
        <w:t>Большинство</w:t>
      </w:r>
      <w:r w:rsidR="003D556B" w:rsidRPr="00AF3218">
        <w:t xml:space="preserve"> </w:t>
      </w:r>
      <w:r w:rsidRPr="00AF3218">
        <w:t>опрошенных</w:t>
      </w:r>
      <w:r w:rsidR="003D556B" w:rsidRPr="00AF3218">
        <w:t xml:space="preserve"> </w:t>
      </w:r>
      <w:r w:rsidRPr="00AF3218">
        <w:t>(60%)</w:t>
      </w:r>
      <w:r w:rsidR="003D556B" w:rsidRPr="00AF3218">
        <w:t xml:space="preserve"> </w:t>
      </w:r>
      <w:r w:rsidRPr="00AF3218">
        <w:t>отметили,</w:t>
      </w:r>
      <w:r w:rsidR="003D556B" w:rsidRPr="00AF3218">
        <w:t xml:space="preserve"> </w:t>
      </w:r>
      <w:r w:rsidRPr="00AF3218">
        <w:t>что</w:t>
      </w:r>
      <w:r w:rsidR="003D556B" w:rsidRPr="00AF3218">
        <w:t xml:space="preserve"> </w:t>
      </w:r>
      <w:r w:rsidRPr="00AF3218">
        <w:t>планируют</w:t>
      </w:r>
      <w:r w:rsidR="003D556B" w:rsidRPr="00AF3218">
        <w:t xml:space="preserve"> </w:t>
      </w:r>
      <w:r w:rsidRPr="00AF3218">
        <w:t>копить</w:t>
      </w:r>
      <w:r w:rsidR="003D556B" w:rsidRPr="00AF3218">
        <w:t xml:space="preserve"> </w:t>
      </w:r>
      <w:r w:rsidRPr="00AF3218">
        <w:t>больше</w:t>
      </w:r>
      <w:r w:rsidR="003D556B" w:rsidRPr="00AF3218">
        <w:t xml:space="preserve"> </w:t>
      </w:r>
      <w:r w:rsidRPr="00AF3218">
        <w:t>во</w:t>
      </w:r>
      <w:r w:rsidR="003D556B" w:rsidRPr="00AF3218">
        <w:t xml:space="preserve"> </w:t>
      </w:r>
      <w:r w:rsidRPr="00AF3218">
        <w:t>втором</w:t>
      </w:r>
      <w:r w:rsidR="003D556B" w:rsidRPr="00AF3218">
        <w:t xml:space="preserve"> </w:t>
      </w:r>
      <w:r w:rsidRPr="00AF3218">
        <w:t>полугодии</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В</w:t>
      </w:r>
      <w:r w:rsidR="003D556B" w:rsidRPr="00AF3218">
        <w:t xml:space="preserve"> </w:t>
      </w:r>
      <w:r w:rsidRPr="00AF3218">
        <w:t>качестве</w:t>
      </w:r>
      <w:r w:rsidR="003D556B" w:rsidRPr="00AF3218">
        <w:t xml:space="preserve"> </w:t>
      </w:r>
      <w:r w:rsidRPr="00AF3218">
        <w:t>основной</w:t>
      </w:r>
      <w:r w:rsidR="003D556B" w:rsidRPr="00AF3218">
        <w:t xml:space="preserve"> </w:t>
      </w:r>
      <w:r w:rsidRPr="00AF3218">
        <w:t>причины</w:t>
      </w:r>
      <w:r w:rsidR="003D556B" w:rsidRPr="00AF3218">
        <w:t xml:space="preserve"> </w:t>
      </w:r>
      <w:r w:rsidRPr="00AF3218">
        <w:t>для</w:t>
      </w:r>
      <w:r w:rsidR="003D556B" w:rsidRPr="00AF3218">
        <w:t xml:space="preserve"> </w:t>
      </w:r>
      <w:r w:rsidRPr="00AF3218">
        <w:t>увеличения</w:t>
      </w:r>
      <w:r w:rsidR="003D556B" w:rsidRPr="00AF3218">
        <w:t xml:space="preserve"> </w:t>
      </w:r>
      <w:r w:rsidRPr="00AF3218">
        <w:t>накоплений</w:t>
      </w:r>
      <w:r w:rsidR="003D556B" w:rsidRPr="00AF3218">
        <w:t xml:space="preserve"> </w:t>
      </w:r>
      <w:r w:rsidRPr="00AF3218">
        <w:t>респонденты</w:t>
      </w:r>
      <w:r w:rsidR="003D556B" w:rsidRPr="00AF3218">
        <w:t xml:space="preserve"> </w:t>
      </w:r>
      <w:r w:rsidRPr="00AF3218">
        <w:t>назвали</w:t>
      </w:r>
      <w:r w:rsidR="003D556B" w:rsidRPr="00AF3218">
        <w:t xml:space="preserve"> </w:t>
      </w:r>
      <w:r w:rsidRPr="00AF3218">
        <w:t>появление</w:t>
      </w:r>
      <w:r w:rsidR="003D556B" w:rsidRPr="00AF3218">
        <w:t xml:space="preserve"> </w:t>
      </w:r>
      <w:r w:rsidRPr="00AF3218">
        <w:t>новых</w:t>
      </w:r>
      <w:r w:rsidR="003D556B" w:rsidRPr="00AF3218">
        <w:t xml:space="preserve"> </w:t>
      </w:r>
      <w:r w:rsidRPr="00AF3218">
        <w:t>целей</w:t>
      </w:r>
      <w:r w:rsidR="003D556B" w:rsidRPr="00AF3218">
        <w:t xml:space="preserve"> </w:t>
      </w:r>
      <w:r w:rsidRPr="00AF3218">
        <w:t>(60%),</w:t>
      </w:r>
      <w:r w:rsidR="003D556B" w:rsidRPr="00AF3218">
        <w:t xml:space="preserve"> </w:t>
      </w:r>
      <w:r w:rsidRPr="00AF3218">
        <w:t>более</w:t>
      </w:r>
      <w:r w:rsidR="003D556B" w:rsidRPr="00AF3218">
        <w:t xml:space="preserve"> </w:t>
      </w:r>
      <w:r w:rsidRPr="00AF3218">
        <w:t>четверти</w:t>
      </w:r>
      <w:r w:rsidR="003D556B" w:rsidRPr="00AF3218">
        <w:t xml:space="preserve"> </w:t>
      </w:r>
      <w:r w:rsidRPr="00AF3218">
        <w:t>упомянули</w:t>
      </w:r>
      <w:r w:rsidR="003D556B" w:rsidRPr="00AF3218">
        <w:t xml:space="preserve"> </w:t>
      </w:r>
      <w:r w:rsidRPr="00AF3218">
        <w:t>высокие</w:t>
      </w:r>
      <w:r w:rsidR="003D556B" w:rsidRPr="00AF3218">
        <w:t xml:space="preserve"> </w:t>
      </w:r>
      <w:r w:rsidRPr="00AF3218">
        <w:t>ставки</w:t>
      </w:r>
      <w:r w:rsidR="003D556B" w:rsidRPr="00AF3218">
        <w:t xml:space="preserve"> </w:t>
      </w:r>
      <w:r w:rsidRPr="00AF3218">
        <w:t>по</w:t>
      </w:r>
      <w:r w:rsidR="003D556B" w:rsidRPr="00AF3218">
        <w:t xml:space="preserve"> </w:t>
      </w:r>
      <w:r w:rsidRPr="00AF3218">
        <w:t>вкладам,</w:t>
      </w:r>
      <w:r w:rsidR="003D556B" w:rsidRPr="00AF3218">
        <w:t xml:space="preserve"> </w:t>
      </w:r>
      <w:r w:rsidRPr="00AF3218">
        <w:t>еще</w:t>
      </w:r>
      <w:r w:rsidR="003D556B" w:rsidRPr="00AF3218">
        <w:t xml:space="preserve"> </w:t>
      </w:r>
      <w:r w:rsidRPr="00AF3218">
        <w:t>19%</w:t>
      </w:r>
      <w:r w:rsidR="003D556B" w:rsidRPr="00AF3218">
        <w:t xml:space="preserve"> </w:t>
      </w:r>
      <w:r w:rsidRPr="00AF3218">
        <w:t>сообщили</w:t>
      </w:r>
      <w:r w:rsidR="003D556B" w:rsidRPr="00AF3218">
        <w:t xml:space="preserve"> </w:t>
      </w:r>
      <w:r w:rsidRPr="00AF3218">
        <w:t>об</w:t>
      </w:r>
      <w:r w:rsidR="003D556B" w:rsidRPr="00AF3218">
        <w:t xml:space="preserve"> </w:t>
      </w:r>
      <w:r w:rsidRPr="00AF3218">
        <w:t>увеличении</w:t>
      </w:r>
      <w:r w:rsidR="003D556B" w:rsidRPr="00AF3218">
        <w:t xml:space="preserve"> </w:t>
      </w:r>
      <w:r w:rsidRPr="00AF3218">
        <w:t>доходов.</w:t>
      </w:r>
    </w:p>
    <w:p w14:paraId="15ED064D" w14:textId="77777777" w:rsidR="003247DE" w:rsidRPr="00AF3218" w:rsidRDefault="003247DE" w:rsidP="003247DE">
      <w:r w:rsidRPr="00AF3218">
        <w:t>Наиболее</w:t>
      </w:r>
      <w:r w:rsidR="003D556B" w:rsidRPr="00AF3218">
        <w:t xml:space="preserve"> </w:t>
      </w:r>
      <w:r w:rsidRPr="00AF3218">
        <w:t>предпочтительными</w:t>
      </w:r>
      <w:r w:rsidR="003D556B" w:rsidRPr="00AF3218">
        <w:t xml:space="preserve"> </w:t>
      </w:r>
      <w:r w:rsidRPr="00AF3218">
        <w:t>способами</w:t>
      </w:r>
      <w:r w:rsidR="003D556B" w:rsidRPr="00AF3218">
        <w:t xml:space="preserve"> </w:t>
      </w:r>
      <w:r w:rsidRPr="00AF3218">
        <w:t>накоплений</w:t>
      </w:r>
      <w:r w:rsidR="003D556B" w:rsidRPr="00AF3218">
        <w:t xml:space="preserve"> </w:t>
      </w:r>
      <w:r w:rsidRPr="00AF3218">
        <w:t>во</w:t>
      </w:r>
      <w:r w:rsidR="003D556B" w:rsidRPr="00AF3218">
        <w:t xml:space="preserve"> </w:t>
      </w:r>
      <w:r w:rsidRPr="00AF3218">
        <w:t>втором</w:t>
      </w:r>
      <w:r w:rsidR="003D556B" w:rsidRPr="00AF3218">
        <w:t xml:space="preserve"> </w:t>
      </w:r>
      <w:r w:rsidRPr="00AF3218">
        <w:t>полугодии</w:t>
      </w:r>
      <w:r w:rsidR="003D556B" w:rsidRPr="00AF3218">
        <w:t xml:space="preserve"> </w:t>
      </w:r>
      <w:r w:rsidRPr="00AF3218">
        <w:t>опрошенные</w:t>
      </w:r>
      <w:r w:rsidR="003D556B" w:rsidRPr="00AF3218">
        <w:t xml:space="preserve"> </w:t>
      </w:r>
      <w:r w:rsidRPr="00AF3218">
        <w:t>считают</w:t>
      </w:r>
      <w:r w:rsidR="003D556B" w:rsidRPr="00AF3218">
        <w:t xml:space="preserve"> </w:t>
      </w:r>
      <w:r w:rsidRPr="00AF3218">
        <w:t>вклады</w:t>
      </w:r>
      <w:r w:rsidR="003D556B" w:rsidRPr="00AF3218">
        <w:t xml:space="preserve"> </w:t>
      </w:r>
      <w:r w:rsidRPr="00AF3218">
        <w:t>(55%)</w:t>
      </w:r>
      <w:r w:rsidR="003D556B" w:rsidRPr="00AF3218">
        <w:t xml:space="preserve"> </w:t>
      </w:r>
      <w:r w:rsidRPr="00AF3218">
        <w:t>и</w:t>
      </w:r>
      <w:r w:rsidR="003D556B" w:rsidRPr="00AF3218">
        <w:t xml:space="preserve"> </w:t>
      </w:r>
      <w:r w:rsidRPr="00AF3218">
        <w:t>накопительные</w:t>
      </w:r>
      <w:r w:rsidR="003D556B" w:rsidRPr="00AF3218">
        <w:t xml:space="preserve"> </w:t>
      </w:r>
      <w:r w:rsidRPr="00AF3218">
        <w:t>счета</w:t>
      </w:r>
      <w:r w:rsidR="003D556B" w:rsidRPr="00AF3218">
        <w:t xml:space="preserve"> </w:t>
      </w:r>
      <w:r w:rsidRPr="00AF3218">
        <w:t>(53%).</w:t>
      </w:r>
      <w:r w:rsidR="003D556B" w:rsidRPr="00AF3218">
        <w:t xml:space="preserve"> </w:t>
      </w:r>
      <w:r w:rsidRPr="00AF3218">
        <w:t>В</w:t>
      </w:r>
      <w:r w:rsidR="003D556B" w:rsidRPr="00AF3218">
        <w:t xml:space="preserve"> </w:t>
      </w:r>
      <w:r w:rsidRPr="00AF3218">
        <w:t>условиях</w:t>
      </w:r>
      <w:r w:rsidR="003D556B" w:rsidRPr="00AF3218">
        <w:t xml:space="preserve"> </w:t>
      </w:r>
      <w:r w:rsidRPr="00AF3218">
        <w:t>высоких</w:t>
      </w:r>
      <w:r w:rsidR="003D556B" w:rsidRPr="00AF3218">
        <w:t xml:space="preserve"> </w:t>
      </w:r>
      <w:r w:rsidRPr="00AF3218">
        <w:t>значений</w:t>
      </w:r>
      <w:r w:rsidR="003D556B" w:rsidRPr="00AF3218">
        <w:t xml:space="preserve"> </w:t>
      </w:r>
      <w:r w:rsidRPr="00AF3218">
        <w:t>главного</w:t>
      </w:r>
      <w:r w:rsidR="003D556B" w:rsidRPr="00AF3218">
        <w:t xml:space="preserve"> </w:t>
      </w:r>
      <w:r w:rsidRPr="00AF3218">
        <w:t>индикатора</w:t>
      </w:r>
      <w:r w:rsidR="003D556B" w:rsidRPr="00AF3218">
        <w:t xml:space="preserve"> </w:t>
      </w:r>
      <w:r w:rsidRPr="00AF3218">
        <w:t>денежного</w:t>
      </w:r>
      <w:r w:rsidR="003D556B" w:rsidRPr="00AF3218">
        <w:t xml:space="preserve"> </w:t>
      </w:r>
      <w:r w:rsidRPr="00AF3218">
        <w:t>рынка</w:t>
      </w:r>
      <w:r w:rsidR="003D556B" w:rsidRPr="00AF3218">
        <w:t xml:space="preserve"> - </w:t>
      </w:r>
      <w:r w:rsidRPr="00AF3218">
        <w:t>ключевой</w:t>
      </w:r>
      <w:r w:rsidR="003D556B" w:rsidRPr="00AF3218">
        <w:t xml:space="preserve"> </w:t>
      </w:r>
      <w:r w:rsidRPr="00AF3218">
        <w:t>ставки</w:t>
      </w:r>
      <w:r w:rsidR="003D556B" w:rsidRPr="00AF3218">
        <w:t xml:space="preserve"> - </w:t>
      </w:r>
      <w:r w:rsidRPr="00AF3218">
        <w:t>доходность</w:t>
      </w:r>
      <w:r w:rsidR="003D556B" w:rsidRPr="00AF3218">
        <w:t xml:space="preserve"> </w:t>
      </w:r>
      <w:r w:rsidRPr="00AF3218">
        <w:t>по</w:t>
      </w:r>
      <w:r w:rsidR="003D556B" w:rsidRPr="00AF3218">
        <w:t xml:space="preserve"> </w:t>
      </w:r>
      <w:r w:rsidRPr="00AF3218">
        <w:t>этим</w:t>
      </w:r>
      <w:r w:rsidR="003D556B" w:rsidRPr="00AF3218">
        <w:t xml:space="preserve"> </w:t>
      </w:r>
      <w:r w:rsidRPr="00AF3218">
        <w:t>инструментам</w:t>
      </w:r>
      <w:r w:rsidR="003D556B" w:rsidRPr="00AF3218">
        <w:t xml:space="preserve"> </w:t>
      </w:r>
      <w:r w:rsidRPr="00AF3218">
        <w:t>находится</w:t>
      </w:r>
      <w:r w:rsidR="003D556B" w:rsidRPr="00AF3218">
        <w:t xml:space="preserve"> </w:t>
      </w:r>
      <w:r w:rsidRPr="00AF3218">
        <w:t>на</w:t>
      </w:r>
      <w:r w:rsidR="003D556B" w:rsidRPr="00AF3218">
        <w:t xml:space="preserve"> </w:t>
      </w:r>
      <w:r w:rsidRPr="00AF3218">
        <w:t>максимальных</w:t>
      </w:r>
      <w:r w:rsidR="003D556B" w:rsidRPr="00AF3218">
        <w:t xml:space="preserve"> </w:t>
      </w:r>
      <w:r w:rsidRPr="00AF3218">
        <w:t>значениях.</w:t>
      </w:r>
      <w:r w:rsidR="003D556B" w:rsidRPr="00AF3218">
        <w:t xml:space="preserve"> </w:t>
      </w:r>
      <w:r w:rsidRPr="00AF3218">
        <w:t>Этот</w:t>
      </w:r>
      <w:r w:rsidR="003D556B" w:rsidRPr="00AF3218">
        <w:t xml:space="preserve"> </w:t>
      </w:r>
      <w:r w:rsidRPr="00AF3218">
        <w:t>способ</w:t>
      </w:r>
      <w:r w:rsidR="003D556B" w:rsidRPr="00AF3218">
        <w:t xml:space="preserve"> </w:t>
      </w:r>
      <w:r w:rsidRPr="00AF3218">
        <w:t>сбережений</w:t>
      </w:r>
      <w:r w:rsidR="003D556B" w:rsidRPr="00AF3218">
        <w:t xml:space="preserve"> </w:t>
      </w:r>
      <w:r w:rsidRPr="00AF3218">
        <w:t>становится</w:t>
      </w:r>
      <w:r w:rsidR="003D556B" w:rsidRPr="00AF3218">
        <w:t xml:space="preserve"> </w:t>
      </w:r>
      <w:r w:rsidRPr="00AF3218">
        <w:t>наиболее</w:t>
      </w:r>
      <w:r w:rsidR="003D556B" w:rsidRPr="00AF3218">
        <w:t xml:space="preserve"> </w:t>
      </w:r>
      <w:r w:rsidRPr="00AF3218">
        <w:t>популярным</w:t>
      </w:r>
      <w:r w:rsidR="003D556B" w:rsidRPr="00AF3218">
        <w:t xml:space="preserve"> </w:t>
      </w:r>
      <w:r w:rsidRPr="00AF3218">
        <w:t>среди</w:t>
      </w:r>
      <w:r w:rsidR="003D556B" w:rsidRPr="00AF3218">
        <w:t xml:space="preserve"> </w:t>
      </w:r>
      <w:r w:rsidRPr="00AF3218">
        <w:t>населения.</w:t>
      </w:r>
      <w:r w:rsidR="003D556B" w:rsidRPr="00AF3218">
        <w:t xml:space="preserve"> </w:t>
      </w:r>
      <w:r w:rsidRPr="00AF3218">
        <w:t>Например,</w:t>
      </w:r>
      <w:r w:rsidR="003D556B" w:rsidRPr="00AF3218">
        <w:t xml:space="preserve"> </w:t>
      </w:r>
      <w:r w:rsidRPr="00AF3218">
        <w:t>в</w:t>
      </w:r>
      <w:r w:rsidR="003D556B" w:rsidRPr="00AF3218">
        <w:t xml:space="preserve"> </w:t>
      </w:r>
      <w:r w:rsidRPr="00AF3218">
        <w:t>2023</w:t>
      </w:r>
      <w:r w:rsidR="003D556B" w:rsidRPr="00AF3218">
        <w:t xml:space="preserve"> </w:t>
      </w:r>
      <w:r w:rsidRPr="00AF3218">
        <w:t>году</w:t>
      </w:r>
      <w:r w:rsidR="003D556B" w:rsidRPr="00AF3218">
        <w:t xml:space="preserve"> </w:t>
      </w:r>
      <w:r w:rsidRPr="00AF3218">
        <w:t>лишь</w:t>
      </w:r>
      <w:r w:rsidR="003D556B" w:rsidRPr="00AF3218">
        <w:t xml:space="preserve"> </w:t>
      </w:r>
      <w:r w:rsidRPr="00AF3218">
        <w:t>29%</w:t>
      </w:r>
      <w:r w:rsidR="003D556B" w:rsidRPr="00AF3218">
        <w:t xml:space="preserve"> </w:t>
      </w:r>
      <w:r w:rsidRPr="00AF3218">
        <w:t>россиян</w:t>
      </w:r>
      <w:r w:rsidR="003D556B" w:rsidRPr="00AF3218">
        <w:t xml:space="preserve"> </w:t>
      </w:r>
      <w:r w:rsidRPr="00AF3218">
        <w:t>делали</w:t>
      </w:r>
      <w:r w:rsidR="003D556B" w:rsidRPr="00AF3218">
        <w:t xml:space="preserve"> </w:t>
      </w:r>
      <w:r w:rsidRPr="00AF3218">
        <w:t>накопления</w:t>
      </w:r>
      <w:r w:rsidR="003D556B" w:rsidRPr="00AF3218">
        <w:t xml:space="preserve"> </w:t>
      </w:r>
      <w:r w:rsidRPr="00AF3218">
        <w:t>и</w:t>
      </w:r>
      <w:r w:rsidR="003D556B" w:rsidRPr="00AF3218">
        <w:t xml:space="preserve"> </w:t>
      </w:r>
      <w:r w:rsidRPr="00AF3218">
        <w:t>сберегали</w:t>
      </w:r>
      <w:r w:rsidR="003D556B" w:rsidRPr="00AF3218">
        <w:t xml:space="preserve"> </w:t>
      </w:r>
      <w:r w:rsidRPr="00AF3218">
        <w:t>средства</w:t>
      </w:r>
      <w:r w:rsidR="003D556B" w:rsidRPr="00AF3218">
        <w:t xml:space="preserve"> </w:t>
      </w:r>
      <w:r w:rsidRPr="00AF3218">
        <w:t>на</w:t>
      </w:r>
      <w:r w:rsidR="003D556B" w:rsidRPr="00AF3218">
        <w:t xml:space="preserve"> </w:t>
      </w:r>
      <w:r w:rsidRPr="00AF3218">
        <w:t>счетах</w:t>
      </w:r>
      <w:r w:rsidR="003D556B" w:rsidRPr="00AF3218">
        <w:t xml:space="preserve"> </w:t>
      </w:r>
      <w:r w:rsidRPr="00AF3218">
        <w:t>и</w:t>
      </w:r>
      <w:r w:rsidR="003D556B" w:rsidRPr="00AF3218">
        <w:t xml:space="preserve"> </w:t>
      </w:r>
      <w:r w:rsidRPr="00AF3218">
        <w:t>вкладах.</w:t>
      </w:r>
    </w:p>
    <w:p w14:paraId="411777E3" w14:textId="77777777" w:rsidR="003247DE" w:rsidRPr="00AF3218" w:rsidRDefault="003247DE" w:rsidP="003247DE">
      <w:r w:rsidRPr="00AF3218">
        <w:t>Среди</w:t>
      </w:r>
      <w:r w:rsidR="003D556B" w:rsidRPr="00AF3218">
        <w:t xml:space="preserve"> </w:t>
      </w:r>
      <w:r w:rsidRPr="00AF3218">
        <w:t>наиболее</w:t>
      </w:r>
      <w:r w:rsidR="003D556B" w:rsidRPr="00AF3218">
        <w:t xml:space="preserve"> </w:t>
      </w:r>
      <w:r w:rsidRPr="00AF3218">
        <w:t>популярных</w:t>
      </w:r>
      <w:r w:rsidR="003D556B" w:rsidRPr="00AF3218">
        <w:t xml:space="preserve"> </w:t>
      </w:r>
      <w:r w:rsidRPr="00AF3218">
        <w:t>способов</w:t>
      </w:r>
      <w:r w:rsidR="003D556B" w:rsidRPr="00AF3218">
        <w:t xml:space="preserve"> </w:t>
      </w:r>
      <w:r w:rsidRPr="00AF3218">
        <w:t>инвестирования</w:t>
      </w:r>
      <w:r w:rsidR="003D556B" w:rsidRPr="00AF3218">
        <w:t xml:space="preserve"> </w:t>
      </w:r>
      <w:r w:rsidRPr="00AF3218">
        <w:t>респонденты</w:t>
      </w:r>
      <w:r w:rsidR="003D556B" w:rsidRPr="00AF3218">
        <w:t xml:space="preserve"> </w:t>
      </w:r>
      <w:r w:rsidRPr="00AF3218">
        <w:t>выделяют</w:t>
      </w:r>
      <w:r w:rsidR="003D556B" w:rsidRPr="00AF3218">
        <w:t xml:space="preserve"> </w:t>
      </w:r>
      <w:r w:rsidRPr="00AF3218">
        <w:t>акции</w:t>
      </w:r>
      <w:r w:rsidR="003D556B" w:rsidRPr="00AF3218">
        <w:t xml:space="preserve"> </w:t>
      </w:r>
      <w:r w:rsidRPr="00AF3218">
        <w:t>(14%),</w:t>
      </w:r>
      <w:r w:rsidR="003D556B" w:rsidRPr="00AF3218">
        <w:t xml:space="preserve"> </w:t>
      </w:r>
      <w:r w:rsidRPr="00AF3218">
        <w:t>ПИФы</w:t>
      </w:r>
      <w:r w:rsidR="003D556B" w:rsidRPr="00AF3218">
        <w:t xml:space="preserve"> </w:t>
      </w:r>
      <w:r w:rsidRPr="00AF3218">
        <w:t>и</w:t>
      </w:r>
      <w:r w:rsidR="003D556B" w:rsidRPr="00AF3218">
        <w:t xml:space="preserve"> </w:t>
      </w:r>
      <w:r w:rsidRPr="00AF3218">
        <w:t>недвижимость</w:t>
      </w:r>
      <w:r w:rsidR="003D556B" w:rsidRPr="00AF3218">
        <w:t xml:space="preserve"> </w:t>
      </w:r>
      <w:r w:rsidRPr="00AF3218">
        <w:t>(по</w:t>
      </w:r>
      <w:r w:rsidR="003D556B" w:rsidRPr="00AF3218">
        <w:t xml:space="preserve"> </w:t>
      </w:r>
      <w:r w:rsidRPr="00AF3218">
        <w:t>13%),</w:t>
      </w:r>
      <w:r w:rsidR="003D556B" w:rsidRPr="00AF3218">
        <w:t xml:space="preserve"> </w:t>
      </w:r>
      <w:r w:rsidRPr="00AF3218">
        <w:t>драгоценные</w:t>
      </w:r>
      <w:r w:rsidR="003D556B" w:rsidRPr="00AF3218">
        <w:t xml:space="preserve"> </w:t>
      </w:r>
      <w:r w:rsidRPr="00AF3218">
        <w:t>металлы</w:t>
      </w:r>
      <w:r w:rsidR="003D556B" w:rsidRPr="00AF3218">
        <w:t xml:space="preserve"> </w:t>
      </w:r>
      <w:r w:rsidRPr="00AF3218">
        <w:t>(10%),</w:t>
      </w:r>
      <w:r w:rsidR="003D556B" w:rsidRPr="00AF3218">
        <w:t xml:space="preserve"> </w:t>
      </w:r>
      <w:r w:rsidRPr="00AF3218">
        <w:t>облигации</w:t>
      </w:r>
      <w:r w:rsidR="003D556B" w:rsidRPr="00AF3218">
        <w:t xml:space="preserve"> </w:t>
      </w:r>
      <w:r w:rsidRPr="00AF3218">
        <w:t>(9%).</w:t>
      </w:r>
    </w:p>
    <w:p w14:paraId="3C5F16FB" w14:textId="77777777" w:rsidR="003247DE" w:rsidRPr="00AF3218" w:rsidRDefault="003247DE" w:rsidP="003247DE">
      <w:r w:rsidRPr="00AF3218">
        <w:t>*</w:t>
      </w:r>
      <w:r w:rsidR="003D556B" w:rsidRPr="00AF3218">
        <w:t xml:space="preserve"> </w:t>
      </w:r>
      <w:r w:rsidRPr="00AF3218">
        <w:t>Опрос</w:t>
      </w:r>
      <w:r w:rsidR="003D556B" w:rsidRPr="00AF3218">
        <w:t xml:space="preserve"> </w:t>
      </w:r>
      <w:r w:rsidRPr="00AF3218">
        <w:t>проведен</w:t>
      </w:r>
      <w:r w:rsidR="003D556B" w:rsidRPr="00AF3218">
        <w:t xml:space="preserve"> </w:t>
      </w:r>
      <w:r w:rsidRPr="00AF3218">
        <w:t>ВТБ</w:t>
      </w:r>
      <w:r w:rsidR="003D556B" w:rsidRPr="00AF3218">
        <w:t xml:space="preserve"> </w:t>
      </w:r>
      <w:r w:rsidRPr="00AF3218">
        <w:t>и</w:t>
      </w:r>
      <w:r w:rsidR="003D556B" w:rsidRPr="00AF3218">
        <w:t xml:space="preserve"> </w:t>
      </w:r>
      <w:r w:rsidRPr="00AF3218">
        <w:t>СК</w:t>
      </w:r>
      <w:r w:rsidR="003D556B" w:rsidRPr="00AF3218">
        <w:t xml:space="preserve"> «</w:t>
      </w:r>
      <w:r w:rsidRPr="00AF3218">
        <w:t>Росгосстрах</w:t>
      </w:r>
      <w:r w:rsidR="003D556B" w:rsidRPr="00AF3218">
        <w:t xml:space="preserve"> </w:t>
      </w:r>
      <w:r w:rsidRPr="00AF3218">
        <w:t>Жизнь</w:t>
      </w:r>
      <w:r w:rsidR="003D556B" w:rsidRPr="00AF3218">
        <w:t xml:space="preserve">» </w:t>
      </w:r>
      <w:r w:rsidRPr="00AF3218">
        <w:t>8-15</w:t>
      </w:r>
      <w:r w:rsidR="003D556B" w:rsidRPr="00AF3218">
        <w:t xml:space="preserve"> </w:t>
      </w:r>
      <w:r w:rsidRPr="00AF3218">
        <w:t>июля</w:t>
      </w:r>
      <w:r w:rsidR="003D556B" w:rsidRPr="00AF3218">
        <w:t xml:space="preserve"> </w:t>
      </w:r>
      <w:r w:rsidRPr="00AF3218">
        <w:t>по</w:t>
      </w:r>
      <w:r w:rsidR="003D556B" w:rsidRPr="00AF3218">
        <w:t xml:space="preserve"> </w:t>
      </w:r>
      <w:r w:rsidRPr="00AF3218">
        <w:t>репрезентативной</w:t>
      </w:r>
      <w:r w:rsidR="003D556B" w:rsidRPr="00AF3218">
        <w:t xml:space="preserve"> </w:t>
      </w:r>
      <w:r w:rsidRPr="00AF3218">
        <w:t>выборке</w:t>
      </w:r>
      <w:r w:rsidR="003D556B" w:rsidRPr="00AF3218">
        <w:t xml:space="preserve"> </w:t>
      </w:r>
      <w:r w:rsidRPr="00AF3218">
        <w:t>среди</w:t>
      </w:r>
      <w:r w:rsidR="003D556B" w:rsidRPr="00AF3218">
        <w:t xml:space="preserve"> </w:t>
      </w:r>
      <w:r w:rsidRPr="00AF3218">
        <w:t>1500</w:t>
      </w:r>
      <w:r w:rsidR="003D556B" w:rsidRPr="00AF3218">
        <w:t xml:space="preserve"> </w:t>
      </w:r>
      <w:r w:rsidRPr="00AF3218">
        <w:t>россиян</w:t>
      </w:r>
      <w:r w:rsidR="003D556B" w:rsidRPr="00AF3218">
        <w:t xml:space="preserve"> </w:t>
      </w:r>
      <w:r w:rsidRPr="00AF3218">
        <w:t>в</w:t>
      </w:r>
      <w:r w:rsidR="003D556B" w:rsidRPr="00AF3218">
        <w:t xml:space="preserve"> </w:t>
      </w:r>
      <w:r w:rsidRPr="00AF3218">
        <w:t>возрасте</w:t>
      </w:r>
      <w:r w:rsidR="003D556B" w:rsidRPr="00AF3218">
        <w:t xml:space="preserve"> </w:t>
      </w:r>
      <w:r w:rsidRPr="00AF3218">
        <w:t>18-65</w:t>
      </w:r>
      <w:r w:rsidR="003D556B" w:rsidRPr="00AF3218">
        <w:t xml:space="preserve"> </w:t>
      </w:r>
      <w:r w:rsidRPr="00AF3218">
        <w:t>лет</w:t>
      </w:r>
      <w:r w:rsidR="003D556B" w:rsidRPr="00AF3218">
        <w:t xml:space="preserve"> </w:t>
      </w:r>
      <w:r w:rsidRPr="00AF3218">
        <w:t>в</w:t>
      </w:r>
      <w:r w:rsidR="003D556B" w:rsidRPr="00AF3218">
        <w:t xml:space="preserve"> </w:t>
      </w:r>
      <w:r w:rsidRPr="00AF3218">
        <w:t>городах</w:t>
      </w:r>
      <w:r w:rsidR="003D556B" w:rsidRPr="00AF3218">
        <w:t xml:space="preserve"> </w:t>
      </w:r>
      <w:r w:rsidRPr="00AF3218">
        <w:t>с</w:t>
      </w:r>
      <w:r w:rsidR="003D556B" w:rsidRPr="00AF3218">
        <w:t xml:space="preserve"> </w:t>
      </w:r>
      <w:r w:rsidRPr="00AF3218">
        <w:t>населением</w:t>
      </w:r>
      <w:r w:rsidR="003D556B" w:rsidRPr="00AF3218">
        <w:t xml:space="preserve"> </w:t>
      </w:r>
      <w:r w:rsidRPr="00AF3218">
        <w:t>более</w:t>
      </w:r>
      <w:r w:rsidR="003D556B" w:rsidRPr="00AF3218">
        <w:t xml:space="preserve"> </w:t>
      </w:r>
      <w:r w:rsidRPr="00AF3218">
        <w:t>100</w:t>
      </w:r>
      <w:r w:rsidR="003D556B" w:rsidRPr="00AF3218">
        <w:t xml:space="preserve"> </w:t>
      </w:r>
      <w:r w:rsidRPr="00AF3218">
        <w:t>тысяч</w:t>
      </w:r>
      <w:r w:rsidR="003D556B" w:rsidRPr="00AF3218">
        <w:t xml:space="preserve"> </w:t>
      </w:r>
      <w:r w:rsidRPr="00AF3218">
        <w:t>человек.</w:t>
      </w:r>
      <w:r w:rsidR="003D556B" w:rsidRPr="00AF3218">
        <w:t xml:space="preserve"> </w:t>
      </w:r>
      <w:r w:rsidRPr="00AF3218">
        <w:t>У</w:t>
      </w:r>
      <w:r w:rsidR="003D556B" w:rsidRPr="00AF3218">
        <w:t xml:space="preserve"> </w:t>
      </w:r>
      <w:r w:rsidRPr="00AF3218">
        <w:t>респондентов</w:t>
      </w:r>
      <w:r w:rsidR="003D556B" w:rsidRPr="00AF3218">
        <w:t xml:space="preserve"> </w:t>
      </w:r>
      <w:r w:rsidRPr="00AF3218">
        <w:t>была</w:t>
      </w:r>
      <w:r w:rsidR="003D556B" w:rsidRPr="00AF3218">
        <w:t xml:space="preserve"> </w:t>
      </w:r>
      <w:r w:rsidRPr="00AF3218">
        <w:t>возможность</w:t>
      </w:r>
      <w:r w:rsidR="003D556B" w:rsidRPr="00AF3218">
        <w:t xml:space="preserve"> </w:t>
      </w:r>
      <w:r w:rsidRPr="00AF3218">
        <w:t>выбрать</w:t>
      </w:r>
      <w:r w:rsidR="003D556B" w:rsidRPr="00AF3218">
        <w:t xml:space="preserve"> </w:t>
      </w:r>
      <w:r w:rsidRPr="00AF3218">
        <w:t>несколько</w:t>
      </w:r>
      <w:r w:rsidR="003D556B" w:rsidRPr="00AF3218">
        <w:t xml:space="preserve"> </w:t>
      </w:r>
      <w:r w:rsidRPr="00AF3218">
        <w:t>вариантов</w:t>
      </w:r>
      <w:r w:rsidR="003D556B" w:rsidRPr="00AF3218">
        <w:t xml:space="preserve"> </w:t>
      </w:r>
      <w:r w:rsidRPr="00AF3218">
        <w:t>ответа.</w:t>
      </w:r>
    </w:p>
    <w:p w14:paraId="27017B05" w14:textId="77777777" w:rsidR="003247DE" w:rsidRDefault="00000000" w:rsidP="003247DE">
      <w:pPr>
        <w:rPr>
          <w:rStyle w:val="a3"/>
        </w:rPr>
      </w:pPr>
      <w:hyperlink r:id="rId49" w:history="1">
        <w:r w:rsidR="003247DE" w:rsidRPr="00AF3218">
          <w:rPr>
            <w:rStyle w:val="a3"/>
          </w:rPr>
          <w:t>https://konkurent.ru/article/69931</w:t>
        </w:r>
      </w:hyperlink>
    </w:p>
    <w:p w14:paraId="164C3CA7" w14:textId="77777777" w:rsidR="00391111" w:rsidRPr="00AF3218" w:rsidRDefault="00391111" w:rsidP="00391111">
      <w:pPr>
        <w:pStyle w:val="2"/>
      </w:pPr>
      <w:bookmarkStart w:id="142" w:name="_Toc172813442"/>
      <w:r w:rsidRPr="00AF3218">
        <w:t>РИА Новости, 24.07.2024, Госдума снизила административную и финансовую нагрузку на операторов инвестплатформ</w:t>
      </w:r>
      <w:bookmarkEnd w:id="142"/>
    </w:p>
    <w:p w14:paraId="05BF9C67" w14:textId="77777777" w:rsidR="00391111" w:rsidRPr="00AF3218" w:rsidRDefault="00391111" w:rsidP="00391111">
      <w:pPr>
        <w:pStyle w:val="3"/>
      </w:pPr>
      <w:bookmarkStart w:id="143" w:name="_Toc172813443"/>
      <w:r w:rsidRPr="00AF3218">
        <w:t>Госдума приняла во втором и третьем чтении закон, облегчающий административную и финансовую нагрузку для операторов инвестиционных платформ и лиц, привлекающих через них инвестиции.</w:t>
      </w:r>
      <w:bookmarkEnd w:id="143"/>
    </w:p>
    <w:p w14:paraId="22DFC4B5" w14:textId="77777777" w:rsidR="00391111" w:rsidRPr="00AF3218" w:rsidRDefault="00391111" w:rsidP="00391111">
      <w:r w:rsidRPr="00AF3218">
        <w:t>В этих целях для них отменяется обязательный аудит бухгалтерской (финансовой) отчетности, за некоторыми исключениями.</w:t>
      </w:r>
    </w:p>
    <w:p w14:paraId="7D8A0A73" w14:textId="77777777" w:rsidR="00391111" w:rsidRPr="00AF3218" w:rsidRDefault="00391111" w:rsidP="00391111">
      <w:r w:rsidRPr="00AF3218">
        <w:t>Исключение сделано для публичных и непубличных акционерных обществ либо обществ с ограниченной ответственностью при достижении определенных финансовых критериев, предусмотренных законом «Об аудиторской деятельности». К таким критериям относятся доход за предшествующий отчетному год свыше 800 миллионов рублей или сумма активов бухгалтерского баланса на конец года, предшествующего отчетному, более 400 миллионов рублей.</w:t>
      </w:r>
    </w:p>
    <w:p w14:paraId="33BFCE8C" w14:textId="77777777" w:rsidR="00391111" w:rsidRPr="00AF3218" w:rsidRDefault="00391111" w:rsidP="00391111">
      <w:r w:rsidRPr="00AF3218">
        <w:t xml:space="preserve">Сейчас информация об операторе инвестиционной платформы и о его деятельности должна включать годовую бухгалтерскую (финансовую) отчетность за последний завершенный год вместе с аудиторским заключением по ней. Эта информация </w:t>
      </w:r>
      <w:r w:rsidRPr="00AF3218">
        <w:lastRenderedPageBreak/>
        <w:t>размещается на сайте оператора, который используется для предоставления доступа к инвестиционной платформе.</w:t>
      </w:r>
    </w:p>
    <w:p w14:paraId="60639292" w14:textId="77777777" w:rsidR="00391111" w:rsidRPr="00AF3218" w:rsidRDefault="00391111" w:rsidP="00391111">
      <w:r w:rsidRPr="00AF3218">
        <w:t>Оператор также обязан предоставить на инвестплатформе всем инвесторам информацию о лицах, привлекающих через нее инвестиции, и об их инвестиционных предложениях (кроме закрытых - такие предложения предоставляется адресно). Причем в отношении юрлиц, существующих более года и привлекших через платформу более 60 миллионов рублей, вместе с годовой отчетностью за последний завершенный год должно размещаться и аудиторское заключение.</w:t>
      </w:r>
    </w:p>
    <w:p w14:paraId="66FAD057" w14:textId="77777777" w:rsidR="00391111" w:rsidRPr="00AF3218" w:rsidRDefault="00391111" w:rsidP="00391111">
      <w:r w:rsidRPr="00AF3218">
        <w:t>Закон снимает для юрлиц ограничения по сроку существования и отменяет порог в 60 миллионов рублей. Одновременно уточняется, что аудиторское заключение должно предоставляться и размещаться на сайте оператора лишь в случаях, когда бухгалтерская (финансовая) отчетность подлежит обязательному аудиту согласно новым критериям.</w:t>
      </w:r>
    </w:p>
    <w:p w14:paraId="3F1789A0" w14:textId="77777777" w:rsidR="00391111" w:rsidRPr="00AF3218" w:rsidRDefault="00391111" w:rsidP="00391111">
      <w:r w:rsidRPr="00AF3218">
        <w:t>Закон должен вступить в силу через 10 дней после его официального опубликования.</w:t>
      </w:r>
    </w:p>
    <w:p w14:paraId="050787CF" w14:textId="77777777" w:rsidR="00391111" w:rsidRPr="00AF3218" w:rsidRDefault="00391111" w:rsidP="00391111">
      <w:pPr>
        <w:pStyle w:val="2"/>
      </w:pPr>
      <w:bookmarkStart w:id="144" w:name="_Toc172813444"/>
      <w:r w:rsidRPr="00AF3218">
        <w:t>РИА Новости, 24.07.2024, Инфляция в России на 22 июля замедлилась до 9,18% в годовом выражении - Минэкономразвития</w:t>
      </w:r>
      <w:bookmarkEnd w:id="144"/>
    </w:p>
    <w:p w14:paraId="0CF1CB05" w14:textId="77777777" w:rsidR="00391111" w:rsidRPr="00AF3218" w:rsidRDefault="00391111" w:rsidP="00391111">
      <w:pPr>
        <w:pStyle w:val="3"/>
      </w:pPr>
      <w:bookmarkStart w:id="145" w:name="_Toc172813445"/>
      <w:r w:rsidRPr="00AF3218">
        <w:t>Инфляция в России на 22 июля замедлилась до 9,18% в годовом выражении с 9,21% неделей ранее, следует из обзора Минэкономразвития «О текущей ценовой ситуации».</w:t>
      </w:r>
      <w:bookmarkEnd w:id="145"/>
    </w:p>
    <w:p w14:paraId="330648D9" w14:textId="77777777" w:rsidR="00391111" w:rsidRPr="00AF3218" w:rsidRDefault="00391111" w:rsidP="00391111">
      <w:r w:rsidRPr="00AF3218">
        <w:t>Как пишут авторы обзора, на неделе с 16 по 22 июля в сегменте продовольственных товаров рост цен составил 0,07% против 0,05% на прошлой отчетной неделе.</w:t>
      </w:r>
    </w:p>
    <w:p w14:paraId="132571FE" w14:textId="77777777" w:rsidR="00391111" w:rsidRPr="00AF3218" w:rsidRDefault="00391111" w:rsidP="00391111">
      <w:r w:rsidRPr="00AF3218">
        <w:t>«Возобновилось снижение цен на плодоовощную продукцию: подешевели помидоры и фрукты, продолжилось снижение цен на огурцы и овощи «борщевого набора». На продукты питания за исключением овощей и фруктов рост цен составил 0,11%. Снизились темпы роста цен на сахар и хлебобулочные изделия, ускорилась дефляция на мясо птицы и яйца», - указано в документе.</w:t>
      </w:r>
    </w:p>
    <w:p w14:paraId="1E92E9DA" w14:textId="77777777" w:rsidR="00391111" w:rsidRPr="0090779C" w:rsidRDefault="00391111" w:rsidP="00391111">
      <w:r w:rsidRPr="00AF3218">
        <w:t>В сегменте непродовольственных товаров рост цен составил 0,12%, как и неделей ранее. В сфере регулируемых, туристических и бытовых услуг повышение цен замедлилось - до 0,16% против 0,22%.</w:t>
      </w:r>
    </w:p>
    <w:p w14:paraId="7C448360" w14:textId="77777777" w:rsidR="00391111" w:rsidRPr="00AF3218" w:rsidRDefault="00391111" w:rsidP="003247DE"/>
    <w:p w14:paraId="7ED92E80" w14:textId="77777777" w:rsidR="00111D7C" w:rsidRPr="00AF3218" w:rsidRDefault="00111D7C" w:rsidP="00111D7C">
      <w:pPr>
        <w:pStyle w:val="251"/>
      </w:pPr>
      <w:bookmarkStart w:id="146" w:name="_Toc99271712"/>
      <w:bookmarkStart w:id="147" w:name="_Toc99318658"/>
      <w:bookmarkStart w:id="148" w:name="_Toc165991078"/>
      <w:bookmarkStart w:id="149" w:name="_Toc172813446"/>
      <w:bookmarkEnd w:id="138"/>
      <w:bookmarkEnd w:id="139"/>
      <w:r w:rsidRPr="00AF3218">
        <w:lastRenderedPageBreak/>
        <w:t>НОВОСТИ</w:t>
      </w:r>
      <w:r w:rsidR="003D556B" w:rsidRPr="00AF3218">
        <w:t xml:space="preserve"> </w:t>
      </w:r>
      <w:r w:rsidRPr="00AF3218">
        <w:t>ЗАРУБЕЖНЫХ</w:t>
      </w:r>
      <w:r w:rsidR="003D556B" w:rsidRPr="00AF3218">
        <w:t xml:space="preserve"> </w:t>
      </w:r>
      <w:r w:rsidRPr="00AF3218">
        <w:t>ПЕНСИОННЫХ</w:t>
      </w:r>
      <w:r w:rsidR="003D556B" w:rsidRPr="00AF3218">
        <w:t xml:space="preserve"> </w:t>
      </w:r>
      <w:r w:rsidRPr="00AF3218">
        <w:t>СИСТЕМ</w:t>
      </w:r>
      <w:bookmarkEnd w:id="146"/>
      <w:bookmarkEnd w:id="147"/>
      <w:bookmarkEnd w:id="148"/>
      <w:bookmarkEnd w:id="149"/>
    </w:p>
    <w:p w14:paraId="6CD9F3D6" w14:textId="77777777" w:rsidR="00111D7C" w:rsidRPr="00AF3218" w:rsidRDefault="00111D7C" w:rsidP="00111D7C">
      <w:pPr>
        <w:pStyle w:val="10"/>
      </w:pPr>
      <w:bookmarkStart w:id="150" w:name="_Toc99271713"/>
      <w:bookmarkStart w:id="151" w:name="_Toc99318659"/>
      <w:bookmarkStart w:id="152" w:name="_Toc165991079"/>
      <w:bookmarkStart w:id="153" w:name="_Toc172813447"/>
      <w:r w:rsidRPr="00AF3218">
        <w:t>Новости</w:t>
      </w:r>
      <w:r w:rsidR="003D556B" w:rsidRPr="00AF3218">
        <w:t xml:space="preserve"> </w:t>
      </w:r>
      <w:r w:rsidRPr="00AF3218">
        <w:t>пенсионной</w:t>
      </w:r>
      <w:r w:rsidR="003D556B" w:rsidRPr="00AF3218">
        <w:t xml:space="preserve"> </w:t>
      </w:r>
      <w:r w:rsidRPr="00AF3218">
        <w:t>отрасли</w:t>
      </w:r>
      <w:r w:rsidR="003D556B" w:rsidRPr="00AF3218">
        <w:t xml:space="preserve"> </w:t>
      </w:r>
      <w:r w:rsidRPr="00AF3218">
        <w:t>стран</w:t>
      </w:r>
      <w:r w:rsidR="003D556B" w:rsidRPr="00AF3218">
        <w:t xml:space="preserve"> </w:t>
      </w:r>
      <w:r w:rsidRPr="00AF3218">
        <w:t>ближнего</w:t>
      </w:r>
      <w:r w:rsidR="003D556B" w:rsidRPr="00AF3218">
        <w:t xml:space="preserve"> </w:t>
      </w:r>
      <w:r w:rsidRPr="00AF3218">
        <w:t>зарубежья</w:t>
      </w:r>
      <w:bookmarkEnd w:id="150"/>
      <w:bookmarkEnd w:id="151"/>
      <w:bookmarkEnd w:id="152"/>
      <w:bookmarkEnd w:id="153"/>
    </w:p>
    <w:p w14:paraId="006C4505" w14:textId="77777777" w:rsidR="007D31D4" w:rsidRPr="00AF3218" w:rsidRDefault="00DA3081" w:rsidP="007D31D4">
      <w:pPr>
        <w:pStyle w:val="2"/>
      </w:pPr>
      <w:bookmarkStart w:id="154" w:name="_Toc172813448"/>
      <w:r w:rsidRPr="00AF3218">
        <w:t>КАЗЛента</w:t>
      </w:r>
      <w:r w:rsidR="007D31D4" w:rsidRPr="00AF3218">
        <w:t>.kz,</w:t>
      </w:r>
      <w:r w:rsidR="003D556B" w:rsidRPr="00AF3218">
        <w:t xml:space="preserve"> </w:t>
      </w:r>
      <w:r w:rsidR="007D31D4" w:rsidRPr="00AF3218">
        <w:t>24.07.2024,</w:t>
      </w:r>
      <w:r w:rsidR="003D556B" w:rsidRPr="00AF3218">
        <w:t xml:space="preserve"> </w:t>
      </w:r>
      <w:r w:rsidR="007D31D4" w:rsidRPr="00AF3218">
        <w:t>На</w:t>
      </w:r>
      <w:r w:rsidR="003D556B" w:rsidRPr="00AF3218">
        <w:t xml:space="preserve"> </w:t>
      </w:r>
      <w:r w:rsidR="007D31D4" w:rsidRPr="00AF3218">
        <w:t>сколько</w:t>
      </w:r>
      <w:r w:rsidR="003D556B" w:rsidRPr="00AF3218">
        <w:t xml:space="preserve"> </w:t>
      </w:r>
      <w:r w:rsidR="007D31D4" w:rsidRPr="00AF3218">
        <w:t>вырастут</w:t>
      </w:r>
      <w:r w:rsidR="003D556B" w:rsidRPr="00AF3218">
        <w:t xml:space="preserve"> </w:t>
      </w:r>
      <w:r w:rsidR="007D31D4" w:rsidRPr="00AF3218">
        <w:t>пенсии</w:t>
      </w:r>
      <w:r w:rsidR="003D556B" w:rsidRPr="00AF3218">
        <w:t xml:space="preserve"> </w:t>
      </w:r>
      <w:r w:rsidR="007D31D4" w:rsidRPr="00AF3218">
        <w:t>к</w:t>
      </w:r>
      <w:r w:rsidR="003D556B" w:rsidRPr="00AF3218">
        <w:t xml:space="preserve"> </w:t>
      </w:r>
      <w:r w:rsidR="007D31D4" w:rsidRPr="00AF3218">
        <w:t>2025</w:t>
      </w:r>
      <w:r w:rsidR="003D556B" w:rsidRPr="00AF3218">
        <w:t xml:space="preserve"> </w:t>
      </w:r>
      <w:r w:rsidR="007D31D4" w:rsidRPr="00AF3218">
        <w:t>году</w:t>
      </w:r>
      <w:r w:rsidR="003D556B" w:rsidRPr="00AF3218">
        <w:t xml:space="preserve"> </w:t>
      </w:r>
      <w:r w:rsidR="007D31D4" w:rsidRPr="00AF3218">
        <w:t>в</w:t>
      </w:r>
      <w:r w:rsidR="003D556B" w:rsidRPr="00AF3218">
        <w:t xml:space="preserve"> </w:t>
      </w:r>
      <w:r w:rsidR="007D31D4" w:rsidRPr="00AF3218">
        <w:t>Казахстане</w:t>
      </w:r>
      <w:bookmarkEnd w:id="154"/>
    </w:p>
    <w:p w14:paraId="54A07010" w14:textId="77777777" w:rsidR="007D31D4" w:rsidRPr="00AF3218" w:rsidRDefault="007D31D4" w:rsidP="00096E4E">
      <w:pPr>
        <w:pStyle w:val="3"/>
      </w:pPr>
      <w:bookmarkStart w:id="155" w:name="_Toc172813449"/>
      <w:r w:rsidRPr="00AF3218">
        <w:t>Как</w:t>
      </w:r>
      <w:r w:rsidR="003D556B" w:rsidRPr="00AF3218">
        <w:t xml:space="preserve"> </w:t>
      </w:r>
      <w:r w:rsidRPr="00AF3218">
        <w:t>вырастут</w:t>
      </w:r>
      <w:r w:rsidR="003D556B" w:rsidRPr="00AF3218">
        <w:t xml:space="preserve"> </w:t>
      </w:r>
      <w:r w:rsidRPr="00AF3218">
        <w:t>пенсионные</w:t>
      </w:r>
      <w:r w:rsidR="003D556B" w:rsidRPr="00AF3218">
        <w:t xml:space="preserve"> </w:t>
      </w:r>
      <w:r w:rsidRPr="00AF3218">
        <w:t>выплаты</w:t>
      </w:r>
      <w:r w:rsidR="003D556B" w:rsidRPr="00AF3218">
        <w:t xml:space="preserve"> </w:t>
      </w:r>
      <w:r w:rsidRPr="00AF3218">
        <w:t>в</w:t>
      </w:r>
      <w:r w:rsidR="003D556B" w:rsidRPr="00AF3218">
        <w:t xml:space="preserve"> </w:t>
      </w:r>
      <w:r w:rsidRPr="00AF3218">
        <w:t>Казахстане</w:t>
      </w:r>
      <w:r w:rsidR="003D556B" w:rsidRPr="00AF3218">
        <w:t xml:space="preserve"> </w:t>
      </w:r>
      <w:r w:rsidRPr="00AF3218">
        <w:t>в</w:t>
      </w:r>
      <w:r w:rsidR="003D556B" w:rsidRPr="00AF3218">
        <w:t xml:space="preserve"> </w:t>
      </w:r>
      <w:r w:rsidRPr="00AF3218">
        <w:t>ближайшем</w:t>
      </w:r>
      <w:r w:rsidR="003D556B" w:rsidRPr="00AF3218">
        <w:t xml:space="preserve"> </w:t>
      </w:r>
      <w:r w:rsidRPr="00AF3218">
        <w:t>будущем?</w:t>
      </w:r>
      <w:r w:rsidR="003D556B" w:rsidRPr="00AF3218">
        <w:t xml:space="preserve"> </w:t>
      </w:r>
      <w:r w:rsidRPr="00AF3218">
        <w:t>Об</w:t>
      </w:r>
      <w:r w:rsidR="003D556B" w:rsidRPr="00AF3218">
        <w:t xml:space="preserve"> </w:t>
      </w:r>
      <w:r w:rsidRPr="00AF3218">
        <w:t>этом</w:t>
      </w:r>
      <w:r w:rsidR="003D556B" w:rsidRPr="00AF3218">
        <w:t xml:space="preserve"> </w:t>
      </w:r>
      <w:r w:rsidRPr="00AF3218">
        <w:t>рассказали</w:t>
      </w:r>
      <w:r w:rsidR="003D556B" w:rsidRPr="00AF3218">
        <w:t xml:space="preserve"> </w:t>
      </w:r>
      <w:r w:rsidRPr="00AF3218">
        <w:t>в</w:t>
      </w:r>
      <w:r w:rsidR="003D556B" w:rsidRPr="00AF3218">
        <w:t xml:space="preserve"> </w:t>
      </w:r>
      <w:r w:rsidRPr="00AF3218">
        <w:t>Министерстве</w:t>
      </w:r>
      <w:r w:rsidR="003D556B" w:rsidRPr="00AF3218">
        <w:t xml:space="preserve"> </w:t>
      </w:r>
      <w:r w:rsidRPr="00AF3218">
        <w:t>труда</w:t>
      </w:r>
      <w:r w:rsidR="003D556B" w:rsidRPr="00AF3218">
        <w:t xml:space="preserve"> </w:t>
      </w:r>
      <w:r w:rsidRPr="00AF3218">
        <w:t>и</w:t>
      </w:r>
      <w:r w:rsidR="003D556B" w:rsidRPr="00AF3218">
        <w:t xml:space="preserve"> </w:t>
      </w:r>
      <w:r w:rsidRPr="00AF3218">
        <w:t>социальной</w:t>
      </w:r>
      <w:r w:rsidR="003D556B" w:rsidRPr="00AF3218">
        <w:t xml:space="preserve"> </w:t>
      </w:r>
      <w:r w:rsidRPr="00AF3218">
        <w:t>защиты</w:t>
      </w:r>
      <w:r w:rsidR="003D556B" w:rsidRPr="00AF3218">
        <w:t xml:space="preserve"> </w:t>
      </w:r>
      <w:r w:rsidRPr="00AF3218">
        <w:t>населения.</w:t>
      </w:r>
      <w:bookmarkEnd w:id="155"/>
    </w:p>
    <w:p w14:paraId="29F7E5D7" w14:textId="77777777" w:rsidR="007D31D4" w:rsidRPr="00AF3218" w:rsidRDefault="007D31D4" w:rsidP="007D31D4">
      <w:r w:rsidRPr="00AF3218">
        <w:t>Как</w:t>
      </w:r>
      <w:r w:rsidR="003D556B" w:rsidRPr="00AF3218">
        <w:t xml:space="preserve"> </w:t>
      </w:r>
      <w:r w:rsidRPr="00AF3218">
        <w:t>говорится</w:t>
      </w:r>
      <w:r w:rsidR="003D556B" w:rsidRPr="00AF3218">
        <w:t xml:space="preserve"> </w:t>
      </w:r>
      <w:r w:rsidRPr="00AF3218">
        <w:t>в</w:t>
      </w:r>
      <w:r w:rsidR="003D556B" w:rsidRPr="00AF3218">
        <w:t xml:space="preserve"> </w:t>
      </w:r>
      <w:r w:rsidRPr="00AF3218">
        <w:t>ответе</w:t>
      </w:r>
      <w:r w:rsidR="003D556B" w:rsidRPr="00AF3218">
        <w:t xml:space="preserve"> </w:t>
      </w:r>
      <w:r w:rsidRPr="00AF3218">
        <w:t>Министерства</w:t>
      </w:r>
      <w:r w:rsidR="003D556B" w:rsidRPr="00AF3218">
        <w:t xml:space="preserve"> </w:t>
      </w:r>
      <w:r w:rsidRPr="00AF3218">
        <w:t>труда</w:t>
      </w:r>
      <w:r w:rsidR="003D556B" w:rsidRPr="00AF3218">
        <w:t xml:space="preserve"> </w:t>
      </w:r>
      <w:r w:rsidRPr="00AF3218">
        <w:t>и</w:t>
      </w:r>
      <w:r w:rsidR="003D556B" w:rsidRPr="00AF3218">
        <w:t xml:space="preserve"> </w:t>
      </w:r>
      <w:r w:rsidRPr="00AF3218">
        <w:t>социальной</w:t>
      </w:r>
      <w:r w:rsidR="003D556B" w:rsidRPr="00AF3218">
        <w:t xml:space="preserve"> </w:t>
      </w:r>
      <w:r w:rsidRPr="00AF3218">
        <w:t>защиты</w:t>
      </w:r>
      <w:r w:rsidR="003D556B" w:rsidRPr="00AF3218">
        <w:t xml:space="preserve"> </w:t>
      </w:r>
      <w:r w:rsidRPr="00AF3218">
        <w:t>населения</w:t>
      </w:r>
      <w:r w:rsidR="003D556B" w:rsidRPr="00AF3218">
        <w:t xml:space="preserve"> </w:t>
      </w:r>
      <w:r w:rsidRPr="00AF3218">
        <w:t>на</w:t>
      </w:r>
      <w:r w:rsidR="003D556B" w:rsidRPr="00AF3218">
        <w:t xml:space="preserve"> </w:t>
      </w:r>
      <w:r w:rsidRPr="00AF3218">
        <w:t>официальный</w:t>
      </w:r>
      <w:r w:rsidR="003D556B" w:rsidRPr="00AF3218">
        <w:t xml:space="preserve"> </w:t>
      </w:r>
      <w:r w:rsidRPr="00AF3218">
        <w:t>запрос,</w:t>
      </w:r>
      <w:r w:rsidR="003D556B" w:rsidRPr="00AF3218">
        <w:t xml:space="preserve"> </w:t>
      </w:r>
      <w:r w:rsidRPr="00AF3218">
        <w:t>что</w:t>
      </w:r>
      <w:r w:rsidR="003D556B" w:rsidRPr="00AF3218">
        <w:t xml:space="preserve"> </w:t>
      </w:r>
      <w:r w:rsidRPr="00AF3218">
        <w:t>с</w:t>
      </w:r>
      <w:r w:rsidR="003D556B" w:rsidRPr="00AF3218">
        <w:t xml:space="preserve"> </w:t>
      </w:r>
      <w:r w:rsidRPr="00AF3218">
        <w:t>1</w:t>
      </w:r>
      <w:r w:rsidR="003D556B" w:rsidRPr="00AF3218">
        <w:t xml:space="preserve"> </w:t>
      </w:r>
      <w:r w:rsidRPr="00AF3218">
        <w:t>января</w:t>
      </w:r>
      <w:r w:rsidR="003D556B" w:rsidRPr="00AF3218">
        <w:t xml:space="preserve"> </w:t>
      </w:r>
      <w:r w:rsidRPr="00AF3218">
        <w:t>2023</w:t>
      </w:r>
      <w:r w:rsidR="003D556B" w:rsidRPr="00AF3218">
        <w:t xml:space="preserve"> </w:t>
      </w:r>
      <w:r w:rsidRPr="00AF3218">
        <w:t>года</w:t>
      </w:r>
      <w:r w:rsidR="003D556B" w:rsidRPr="00AF3218">
        <w:t xml:space="preserve"> </w:t>
      </w:r>
      <w:r w:rsidRPr="00AF3218">
        <w:t>до</w:t>
      </w:r>
      <w:r w:rsidR="003D556B" w:rsidRPr="00AF3218">
        <w:t xml:space="preserve"> </w:t>
      </w:r>
      <w:r w:rsidRPr="00AF3218">
        <w:t>2027</w:t>
      </w:r>
      <w:r w:rsidR="003D556B" w:rsidRPr="00AF3218">
        <w:t xml:space="preserve"> </w:t>
      </w:r>
      <w:r w:rsidRPr="00AF3218">
        <w:t>года</w:t>
      </w:r>
      <w:r w:rsidR="003D556B" w:rsidRPr="00AF3218">
        <w:t xml:space="preserve"> </w:t>
      </w:r>
      <w:r w:rsidRPr="00AF3218">
        <w:t>планируется</w:t>
      </w:r>
      <w:r w:rsidR="003D556B" w:rsidRPr="00AF3218">
        <w:t xml:space="preserve"> </w:t>
      </w:r>
      <w:r w:rsidRPr="00AF3218">
        <w:t>довести</w:t>
      </w:r>
      <w:r w:rsidR="003D556B" w:rsidRPr="00AF3218">
        <w:t xml:space="preserve"> </w:t>
      </w:r>
      <w:r w:rsidRPr="00AF3218">
        <w:t>размер</w:t>
      </w:r>
      <w:r w:rsidR="003D556B" w:rsidRPr="00AF3218">
        <w:t xml:space="preserve"> </w:t>
      </w:r>
      <w:r w:rsidRPr="00AF3218">
        <w:t>минимальной</w:t>
      </w:r>
      <w:r w:rsidR="003D556B" w:rsidRPr="00AF3218">
        <w:t xml:space="preserve"> </w:t>
      </w:r>
      <w:r w:rsidRPr="00AF3218">
        <w:t>базовой</w:t>
      </w:r>
      <w:r w:rsidR="003D556B" w:rsidRPr="00AF3218">
        <w:t xml:space="preserve"> </w:t>
      </w:r>
      <w:r w:rsidRPr="00AF3218">
        <w:t>пенсии</w:t>
      </w:r>
      <w:r w:rsidR="003D556B" w:rsidRPr="00AF3218">
        <w:t xml:space="preserve"> </w:t>
      </w:r>
      <w:r w:rsidRPr="00AF3218">
        <w:t>с</w:t>
      </w:r>
      <w:r w:rsidR="003D556B" w:rsidRPr="00AF3218">
        <w:t xml:space="preserve"> </w:t>
      </w:r>
      <w:r w:rsidRPr="00AF3218">
        <w:t>54</w:t>
      </w:r>
      <w:r w:rsidR="003D556B" w:rsidRPr="00AF3218">
        <w:t xml:space="preserve"> </w:t>
      </w:r>
      <w:r w:rsidRPr="00AF3218">
        <w:t>до</w:t>
      </w:r>
      <w:r w:rsidR="003D556B" w:rsidRPr="00AF3218">
        <w:t xml:space="preserve"> </w:t>
      </w:r>
      <w:r w:rsidRPr="00AF3218">
        <w:t>70</w:t>
      </w:r>
      <w:r w:rsidR="003D556B" w:rsidRPr="00AF3218">
        <w:t xml:space="preserve"> </w:t>
      </w:r>
      <w:r w:rsidRPr="00AF3218">
        <w:t>процентов</w:t>
      </w:r>
      <w:r w:rsidR="003D556B" w:rsidRPr="00AF3218">
        <w:t xml:space="preserve"> </w:t>
      </w:r>
      <w:r w:rsidRPr="00AF3218">
        <w:t>от</w:t>
      </w:r>
      <w:r w:rsidR="003D556B" w:rsidRPr="00AF3218">
        <w:t xml:space="preserve"> </w:t>
      </w:r>
      <w:r w:rsidRPr="00AF3218">
        <w:t>величины</w:t>
      </w:r>
      <w:r w:rsidR="003D556B" w:rsidRPr="00AF3218">
        <w:t xml:space="preserve"> </w:t>
      </w:r>
      <w:r w:rsidRPr="00AF3218">
        <w:t>прожиточного</w:t>
      </w:r>
      <w:r w:rsidR="003D556B" w:rsidRPr="00AF3218">
        <w:t xml:space="preserve"> </w:t>
      </w:r>
      <w:r w:rsidRPr="00AF3218">
        <w:t>минимума,</w:t>
      </w:r>
      <w:r w:rsidR="003D556B" w:rsidRPr="00AF3218">
        <w:t xml:space="preserve"> </w:t>
      </w:r>
      <w:r w:rsidRPr="00AF3218">
        <w:t>максимальной</w:t>
      </w:r>
      <w:r w:rsidR="003D556B" w:rsidRPr="00AF3218">
        <w:t xml:space="preserve"> </w:t>
      </w:r>
      <w:r w:rsidRPr="00AF3218">
        <w:t>-</w:t>
      </w:r>
      <w:r w:rsidR="003D556B" w:rsidRPr="00AF3218">
        <w:t xml:space="preserve"> </w:t>
      </w:r>
      <w:r w:rsidRPr="00AF3218">
        <w:t>со</w:t>
      </w:r>
      <w:r w:rsidR="003D556B" w:rsidRPr="00AF3218">
        <w:t xml:space="preserve"> </w:t>
      </w:r>
      <w:r w:rsidRPr="00AF3218">
        <w:t>100</w:t>
      </w:r>
      <w:r w:rsidR="003D556B" w:rsidRPr="00AF3218">
        <w:t xml:space="preserve"> </w:t>
      </w:r>
      <w:r w:rsidRPr="00AF3218">
        <w:t>до</w:t>
      </w:r>
      <w:r w:rsidR="003D556B" w:rsidRPr="00AF3218">
        <w:t xml:space="preserve"> </w:t>
      </w:r>
      <w:r w:rsidRPr="00AF3218">
        <w:t>120</w:t>
      </w:r>
      <w:r w:rsidR="003D556B" w:rsidRPr="00AF3218">
        <w:t xml:space="preserve"> </w:t>
      </w:r>
      <w:r w:rsidRPr="00AF3218">
        <w:t>процентов.</w:t>
      </w:r>
    </w:p>
    <w:p w14:paraId="263927BF" w14:textId="77777777" w:rsidR="007D31D4" w:rsidRPr="00AF3218" w:rsidRDefault="003D556B" w:rsidP="007D31D4">
      <w:r w:rsidRPr="00AF3218">
        <w:t>«</w:t>
      </w:r>
      <w:r w:rsidR="007D31D4" w:rsidRPr="00AF3218">
        <w:t>Таким</w:t>
      </w:r>
      <w:r w:rsidRPr="00AF3218">
        <w:t xml:space="preserve"> </w:t>
      </w:r>
      <w:r w:rsidR="007D31D4" w:rsidRPr="00AF3218">
        <w:t>образом,</w:t>
      </w:r>
      <w:r w:rsidRPr="00AF3218">
        <w:t xml:space="preserve"> </w:t>
      </w:r>
      <w:r w:rsidR="007D31D4" w:rsidRPr="00AF3218">
        <w:t>с</w:t>
      </w:r>
      <w:r w:rsidRPr="00AF3218">
        <w:t xml:space="preserve"> </w:t>
      </w:r>
      <w:r w:rsidR="007D31D4" w:rsidRPr="00AF3218">
        <w:t>1</w:t>
      </w:r>
      <w:r w:rsidRPr="00AF3218">
        <w:t xml:space="preserve"> </w:t>
      </w:r>
      <w:r w:rsidR="007D31D4" w:rsidRPr="00AF3218">
        <w:t>января</w:t>
      </w:r>
      <w:r w:rsidRPr="00AF3218">
        <w:t xml:space="preserve"> </w:t>
      </w:r>
      <w:r w:rsidR="007D31D4" w:rsidRPr="00AF3218">
        <w:t>2024</w:t>
      </w:r>
      <w:r w:rsidRPr="00AF3218">
        <w:t xml:space="preserve"> </w:t>
      </w:r>
      <w:r w:rsidR="007D31D4" w:rsidRPr="00AF3218">
        <w:t>года</w:t>
      </w:r>
      <w:r w:rsidRPr="00AF3218">
        <w:t xml:space="preserve"> </w:t>
      </w:r>
      <w:r w:rsidR="007D31D4" w:rsidRPr="00AF3218">
        <w:t>минимальный</w:t>
      </w:r>
      <w:r w:rsidRPr="00AF3218">
        <w:t xml:space="preserve"> </w:t>
      </w:r>
      <w:r w:rsidR="007D31D4" w:rsidRPr="00AF3218">
        <w:t>размер</w:t>
      </w:r>
      <w:r w:rsidRPr="00AF3218">
        <w:t xml:space="preserve"> </w:t>
      </w:r>
      <w:r w:rsidR="007D31D4" w:rsidRPr="00AF3218">
        <w:t>базовой</w:t>
      </w:r>
      <w:r w:rsidRPr="00AF3218">
        <w:t xml:space="preserve"> </w:t>
      </w:r>
      <w:r w:rsidR="007D31D4" w:rsidRPr="00AF3218">
        <w:t>пенсии</w:t>
      </w:r>
      <w:r w:rsidRPr="00AF3218">
        <w:t xml:space="preserve"> </w:t>
      </w:r>
      <w:r w:rsidR="007D31D4" w:rsidRPr="00AF3218">
        <w:t>составил</w:t>
      </w:r>
      <w:r w:rsidRPr="00AF3218">
        <w:t xml:space="preserve"> </w:t>
      </w:r>
      <w:r w:rsidR="007D31D4" w:rsidRPr="00AF3218">
        <w:t>65</w:t>
      </w:r>
      <w:r w:rsidRPr="00AF3218">
        <w:t xml:space="preserve"> </w:t>
      </w:r>
      <w:r w:rsidR="007D31D4" w:rsidRPr="00AF3218">
        <w:t>процентов</w:t>
      </w:r>
      <w:r w:rsidRPr="00AF3218">
        <w:t xml:space="preserve"> </w:t>
      </w:r>
      <w:r w:rsidR="007D31D4" w:rsidRPr="00AF3218">
        <w:t>от</w:t>
      </w:r>
      <w:r w:rsidRPr="00AF3218">
        <w:t xml:space="preserve"> </w:t>
      </w:r>
      <w:r w:rsidR="007D31D4" w:rsidRPr="00AF3218">
        <w:t>прожиточного</w:t>
      </w:r>
      <w:r w:rsidRPr="00AF3218">
        <w:t xml:space="preserve"> </w:t>
      </w:r>
      <w:r w:rsidR="007D31D4" w:rsidRPr="00AF3218">
        <w:t>минимума,</w:t>
      </w:r>
      <w:r w:rsidRPr="00AF3218">
        <w:t xml:space="preserve"> </w:t>
      </w:r>
      <w:r w:rsidR="007D31D4" w:rsidRPr="00AF3218">
        <w:t>или</w:t>
      </w:r>
      <w:r w:rsidRPr="00AF3218">
        <w:t xml:space="preserve"> </w:t>
      </w:r>
      <w:r w:rsidR="007D31D4" w:rsidRPr="00AF3218">
        <w:t>28</w:t>
      </w:r>
      <w:r w:rsidRPr="00AF3218">
        <w:t xml:space="preserve"> </w:t>
      </w:r>
      <w:r w:rsidR="007D31D4" w:rsidRPr="00AF3218">
        <w:t>215</w:t>
      </w:r>
      <w:r w:rsidRPr="00AF3218">
        <w:t xml:space="preserve"> </w:t>
      </w:r>
      <w:r w:rsidR="007D31D4" w:rsidRPr="00AF3218">
        <w:t>тенге,</w:t>
      </w:r>
      <w:r w:rsidRPr="00AF3218">
        <w:t xml:space="preserve"> </w:t>
      </w:r>
      <w:r w:rsidR="007D31D4" w:rsidRPr="00AF3218">
        <w:t>а</w:t>
      </w:r>
      <w:r w:rsidRPr="00AF3218">
        <w:t xml:space="preserve"> </w:t>
      </w:r>
      <w:r w:rsidR="007D31D4" w:rsidRPr="00AF3218">
        <w:t>максимальный</w:t>
      </w:r>
      <w:r w:rsidRPr="00AF3218">
        <w:t xml:space="preserve"> - </w:t>
      </w:r>
      <w:r w:rsidR="007D31D4" w:rsidRPr="00AF3218">
        <w:t>105</w:t>
      </w:r>
      <w:r w:rsidRPr="00AF3218">
        <w:t xml:space="preserve"> </w:t>
      </w:r>
      <w:r w:rsidR="007D31D4" w:rsidRPr="00AF3218">
        <w:t>процентов</w:t>
      </w:r>
      <w:r w:rsidRPr="00AF3218">
        <w:t xml:space="preserve"> </w:t>
      </w:r>
      <w:r w:rsidR="007D31D4" w:rsidRPr="00AF3218">
        <w:t>от</w:t>
      </w:r>
      <w:r w:rsidRPr="00AF3218">
        <w:t xml:space="preserve"> </w:t>
      </w:r>
      <w:r w:rsidR="007D31D4" w:rsidRPr="00AF3218">
        <w:t>прожиточного</w:t>
      </w:r>
      <w:r w:rsidRPr="00AF3218">
        <w:t xml:space="preserve"> </w:t>
      </w:r>
      <w:r w:rsidR="007D31D4" w:rsidRPr="00AF3218">
        <w:t>минимума,</w:t>
      </w:r>
      <w:r w:rsidRPr="00AF3218">
        <w:t xml:space="preserve"> </w:t>
      </w:r>
      <w:r w:rsidR="007D31D4" w:rsidRPr="00AF3218">
        <w:t>или</w:t>
      </w:r>
      <w:r w:rsidRPr="00AF3218">
        <w:t xml:space="preserve"> </w:t>
      </w:r>
      <w:r w:rsidR="007D31D4" w:rsidRPr="00AF3218">
        <w:t>45</w:t>
      </w:r>
      <w:r w:rsidRPr="00AF3218">
        <w:t xml:space="preserve"> </w:t>
      </w:r>
      <w:r w:rsidR="007D31D4" w:rsidRPr="00AF3218">
        <w:t>578</w:t>
      </w:r>
      <w:r w:rsidRPr="00AF3218">
        <w:t xml:space="preserve"> </w:t>
      </w:r>
      <w:r w:rsidR="007D31D4" w:rsidRPr="00AF3218">
        <w:t>тенге.</w:t>
      </w:r>
      <w:r w:rsidRPr="00AF3218">
        <w:t xml:space="preserve"> </w:t>
      </w:r>
      <w:r w:rsidR="007D31D4" w:rsidRPr="00AF3218">
        <w:t>Кроме</w:t>
      </w:r>
      <w:r w:rsidRPr="00AF3218">
        <w:t xml:space="preserve"> </w:t>
      </w:r>
      <w:r w:rsidR="007D31D4" w:rsidRPr="00AF3218">
        <w:t>того,</w:t>
      </w:r>
      <w:r w:rsidRPr="00AF3218">
        <w:t xml:space="preserve"> </w:t>
      </w:r>
      <w:r w:rsidR="007D31D4" w:rsidRPr="00AF3218">
        <w:t>с</w:t>
      </w:r>
      <w:r w:rsidRPr="00AF3218">
        <w:t xml:space="preserve"> </w:t>
      </w:r>
      <w:r w:rsidR="007D31D4" w:rsidRPr="00AF3218">
        <w:t>1</w:t>
      </w:r>
      <w:r w:rsidRPr="00AF3218">
        <w:t xml:space="preserve"> </w:t>
      </w:r>
      <w:r w:rsidR="007D31D4" w:rsidRPr="00AF3218">
        <w:t>января</w:t>
      </w:r>
      <w:r w:rsidRPr="00AF3218">
        <w:t xml:space="preserve"> </w:t>
      </w:r>
      <w:r w:rsidR="007D31D4" w:rsidRPr="00AF3218">
        <w:t>2023</w:t>
      </w:r>
      <w:r w:rsidRPr="00AF3218">
        <w:t xml:space="preserve"> </w:t>
      </w:r>
      <w:r w:rsidR="007D31D4" w:rsidRPr="00AF3218">
        <w:t>года</w:t>
      </w:r>
      <w:r w:rsidRPr="00AF3218">
        <w:t xml:space="preserve"> </w:t>
      </w:r>
      <w:r w:rsidR="007D31D4" w:rsidRPr="00AF3218">
        <w:t>повышен</w:t>
      </w:r>
      <w:r w:rsidRPr="00AF3218">
        <w:t xml:space="preserve"> </w:t>
      </w:r>
      <w:r w:rsidR="007D31D4" w:rsidRPr="00AF3218">
        <w:t>максимальный</w:t>
      </w:r>
      <w:r w:rsidRPr="00AF3218">
        <w:t xml:space="preserve"> </w:t>
      </w:r>
      <w:r w:rsidR="007D31D4" w:rsidRPr="00AF3218">
        <w:t>доход,</w:t>
      </w:r>
      <w:r w:rsidRPr="00AF3218">
        <w:t xml:space="preserve"> </w:t>
      </w:r>
      <w:r w:rsidR="007D31D4" w:rsidRPr="00AF3218">
        <w:t>применяемый</w:t>
      </w:r>
      <w:r w:rsidRPr="00AF3218">
        <w:t xml:space="preserve"> </w:t>
      </w:r>
      <w:r w:rsidR="007D31D4" w:rsidRPr="00AF3218">
        <w:t>для</w:t>
      </w:r>
      <w:r w:rsidRPr="00AF3218">
        <w:t xml:space="preserve"> </w:t>
      </w:r>
      <w:r w:rsidR="007D31D4" w:rsidRPr="00AF3218">
        <w:t>расчета</w:t>
      </w:r>
      <w:r w:rsidRPr="00AF3218">
        <w:t xml:space="preserve"> </w:t>
      </w:r>
      <w:r w:rsidR="007D31D4" w:rsidRPr="00AF3218">
        <w:t>солидарной</w:t>
      </w:r>
      <w:r w:rsidRPr="00AF3218">
        <w:t xml:space="preserve"> </w:t>
      </w:r>
      <w:r w:rsidR="007D31D4" w:rsidRPr="00AF3218">
        <w:t>пенсии</w:t>
      </w:r>
      <w:r w:rsidRPr="00AF3218">
        <w:t xml:space="preserve"> </w:t>
      </w:r>
      <w:r w:rsidR="007D31D4" w:rsidRPr="00AF3218">
        <w:t>с</w:t>
      </w:r>
      <w:r w:rsidRPr="00AF3218">
        <w:t xml:space="preserve"> </w:t>
      </w:r>
      <w:r w:rsidR="007D31D4" w:rsidRPr="00AF3218">
        <w:t>46</w:t>
      </w:r>
      <w:r w:rsidRPr="00AF3218">
        <w:t xml:space="preserve"> </w:t>
      </w:r>
      <w:r w:rsidR="007D31D4" w:rsidRPr="00AF3218">
        <w:t>до</w:t>
      </w:r>
      <w:r w:rsidRPr="00AF3218">
        <w:t xml:space="preserve"> </w:t>
      </w:r>
      <w:r w:rsidR="007D31D4" w:rsidRPr="00AF3218">
        <w:t>55</w:t>
      </w:r>
      <w:r w:rsidRPr="00AF3218">
        <w:t xml:space="preserve"> </w:t>
      </w:r>
      <w:r w:rsidR="007D31D4" w:rsidRPr="00AF3218">
        <w:t>МРП</w:t>
      </w:r>
      <w:r w:rsidRPr="00AF3218">
        <w:t xml:space="preserve"> </w:t>
      </w:r>
      <w:r w:rsidR="007D31D4" w:rsidRPr="00AF3218">
        <w:t>(203</w:t>
      </w:r>
      <w:r w:rsidRPr="00AF3218">
        <w:t xml:space="preserve"> </w:t>
      </w:r>
      <w:r w:rsidR="007D31D4" w:rsidRPr="00AF3218">
        <w:t>060</w:t>
      </w:r>
      <w:r w:rsidRPr="00AF3218">
        <w:t xml:space="preserve"> </w:t>
      </w:r>
      <w:r w:rsidR="007D31D4" w:rsidRPr="00AF3218">
        <w:t>тенге</w:t>
      </w:r>
      <w:r w:rsidRPr="00AF3218">
        <w:t xml:space="preserve"> </w:t>
      </w:r>
      <w:r w:rsidR="007D31D4" w:rsidRPr="00AF3218">
        <w:t>в</w:t>
      </w:r>
      <w:r w:rsidRPr="00AF3218">
        <w:t xml:space="preserve"> </w:t>
      </w:r>
      <w:r w:rsidR="007D31D4" w:rsidRPr="00AF3218">
        <w:t>2024</w:t>
      </w:r>
      <w:r w:rsidRPr="00AF3218">
        <w:t xml:space="preserve"> </w:t>
      </w:r>
      <w:r w:rsidR="007D31D4" w:rsidRPr="00AF3218">
        <w:t>году).</w:t>
      </w:r>
      <w:r w:rsidRPr="00AF3218">
        <w:t xml:space="preserve"> </w:t>
      </w:r>
      <w:r w:rsidR="007D31D4" w:rsidRPr="00AF3218">
        <w:t>Предлагаемые</w:t>
      </w:r>
      <w:r w:rsidRPr="00AF3218">
        <w:t xml:space="preserve"> </w:t>
      </w:r>
      <w:r w:rsidR="007D31D4" w:rsidRPr="00AF3218">
        <w:t>меры</w:t>
      </w:r>
      <w:r w:rsidRPr="00AF3218">
        <w:t xml:space="preserve"> </w:t>
      </w:r>
      <w:r w:rsidR="007D31D4" w:rsidRPr="00AF3218">
        <w:t>позволят</w:t>
      </w:r>
      <w:r w:rsidRPr="00AF3218">
        <w:t xml:space="preserve"> </w:t>
      </w:r>
      <w:r w:rsidR="007D31D4" w:rsidRPr="00AF3218">
        <w:t>увеличить</w:t>
      </w:r>
      <w:r w:rsidRPr="00AF3218">
        <w:t xml:space="preserve"> </w:t>
      </w:r>
      <w:r w:rsidR="007D31D4" w:rsidRPr="00AF3218">
        <w:t>удельный</w:t>
      </w:r>
      <w:r w:rsidRPr="00AF3218">
        <w:t xml:space="preserve"> </w:t>
      </w:r>
      <w:r w:rsidR="007D31D4" w:rsidRPr="00AF3218">
        <w:t>вес</w:t>
      </w:r>
      <w:r w:rsidRPr="00AF3218">
        <w:t xml:space="preserve"> </w:t>
      </w:r>
      <w:r w:rsidR="007D31D4" w:rsidRPr="00AF3218">
        <w:t>государственных</w:t>
      </w:r>
      <w:r w:rsidRPr="00AF3218">
        <w:t xml:space="preserve"> </w:t>
      </w:r>
      <w:r w:rsidR="007D31D4" w:rsidRPr="00AF3218">
        <w:t>выплат</w:t>
      </w:r>
      <w:r w:rsidRPr="00AF3218">
        <w:t xml:space="preserve"> </w:t>
      </w:r>
      <w:r w:rsidR="007D31D4" w:rsidRPr="00AF3218">
        <w:t>в</w:t>
      </w:r>
      <w:r w:rsidRPr="00AF3218">
        <w:t xml:space="preserve"> </w:t>
      </w:r>
      <w:r w:rsidR="007D31D4" w:rsidRPr="00AF3218">
        <w:t>составе</w:t>
      </w:r>
      <w:r w:rsidRPr="00AF3218">
        <w:t xml:space="preserve"> </w:t>
      </w:r>
      <w:r w:rsidR="007D31D4" w:rsidRPr="00AF3218">
        <w:t>пенсии</w:t>
      </w:r>
      <w:r w:rsidRPr="00AF3218">
        <w:t xml:space="preserve"> </w:t>
      </w:r>
      <w:r w:rsidR="007D31D4" w:rsidRPr="00AF3218">
        <w:t>и</w:t>
      </w:r>
      <w:r w:rsidRPr="00AF3218">
        <w:t xml:space="preserve"> </w:t>
      </w:r>
      <w:r w:rsidR="007D31D4" w:rsidRPr="00AF3218">
        <w:t>повысить</w:t>
      </w:r>
      <w:r w:rsidRPr="00AF3218">
        <w:t xml:space="preserve"> </w:t>
      </w:r>
      <w:r w:rsidR="007D31D4" w:rsidRPr="00AF3218">
        <w:t>ее</w:t>
      </w:r>
      <w:r w:rsidRPr="00AF3218">
        <w:t xml:space="preserve"> </w:t>
      </w:r>
      <w:r w:rsidR="007D31D4" w:rsidRPr="00AF3218">
        <w:t>размер</w:t>
      </w:r>
      <w:r w:rsidRPr="00AF3218">
        <w:t xml:space="preserve"> </w:t>
      </w:r>
      <w:r w:rsidR="007D31D4" w:rsidRPr="00AF3218">
        <w:t>в</w:t>
      </w:r>
      <w:r w:rsidRPr="00AF3218">
        <w:t xml:space="preserve"> </w:t>
      </w:r>
      <w:r w:rsidR="007D31D4" w:rsidRPr="00AF3218">
        <w:t>среднем</w:t>
      </w:r>
      <w:r w:rsidRPr="00AF3218">
        <w:t xml:space="preserve"> </w:t>
      </w:r>
      <w:r w:rsidR="007D31D4" w:rsidRPr="00AF3218">
        <w:t>на</w:t>
      </w:r>
      <w:r w:rsidRPr="00AF3218">
        <w:t xml:space="preserve"> </w:t>
      </w:r>
      <w:r w:rsidR="007D31D4" w:rsidRPr="00AF3218">
        <w:t>27</w:t>
      </w:r>
      <w:r w:rsidRPr="00AF3218">
        <w:t xml:space="preserve"> </w:t>
      </w:r>
      <w:r w:rsidR="007D31D4" w:rsidRPr="00AF3218">
        <w:t>процентов</w:t>
      </w:r>
      <w:r w:rsidRPr="00AF3218">
        <w:t xml:space="preserve"> </w:t>
      </w:r>
      <w:r w:rsidR="007D31D4" w:rsidRPr="00AF3218">
        <w:t>уже</w:t>
      </w:r>
      <w:r w:rsidRPr="00AF3218">
        <w:t xml:space="preserve"> </w:t>
      </w:r>
      <w:r w:rsidR="007D31D4" w:rsidRPr="00AF3218">
        <w:t>к</w:t>
      </w:r>
      <w:r w:rsidRPr="00AF3218">
        <w:t xml:space="preserve"> </w:t>
      </w:r>
      <w:r w:rsidR="007D31D4" w:rsidRPr="00AF3218">
        <w:t>2025</w:t>
      </w:r>
      <w:r w:rsidRPr="00AF3218">
        <w:t xml:space="preserve"> </w:t>
      </w:r>
      <w:r w:rsidR="007D31D4" w:rsidRPr="00AF3218">
        <w:t>году</w:t>
      </w:r>
      <w:r w:rsidRPr="00AF3218">
        <w:t>»</w:t>
      </w:r>
      <w:r w:rsidR="007D31D4" w:rsidRPr="00AF3218">
        <w:t>,</w:t>
      </w:r>
      <w:r w:rsidRPr="00AF3218">
        <w:t xml:space="preserve"> </w:t>
      </w:r>
      <w:r w:rsidR="007D31D4" w:rsidRPr="00AF3218">
        <w:t>-</w:t>
      </w:r>
      <w:r w:rsidRPr="00AF3218">
        <w:t xml:space="preserve"> </w:t>
      </w:r>
      <w:r w:rsidR="007D31D4" w:rsidRPr="00AF3218">
        <w:t>сообщили</w:t>
      </w:r>
      <w:r w:rsidRPr="00AF3218">
        <w:t xml:space="preserve"> </w:t>
      </w:r>
      <w:r w:rsidR="007D31D4" w:rsidRPr="00AF3218">
        <w:t>в</w:t>
      </w:r>
      <w:r w:rsidRPr="00AF3218">
        <w:t xml:space="preserve"> </w:t>
      </w:r>
      <w:r w:rsidR="007D31D4" w:rsidRPr="00AF3218">
        <w:t>ведомстве.</w:t>
      </w:r>
    </w:p>
    <w:p w14:paraId="79B69E87" w14:textId="77777777" w:rsidR="007D31D4" w:rsidRPr="00AF3218" w:rsidRDefault="007D31D4" w:rsidP="007D31D4">
      <w:r w:rsidRPr="00AF3218">
        <w:t>В</w:t>
      </w:r>
      <w:r w:rsidR="003D556B" w:rsidRPr="00AF3218">
        <w:t xml:space="preserve"> </w:t>
      </w:r>
      <w:r w:rsidRPr="00AF3218">
        <w:t>министерстве</w:t>
      </w:r>
      <w:r w:rsidR="003D556B" w:rsidRPr="00AF3218">
        <w:t xml:space="preserve"> </w:t>
      </w:r>
      <w:r w:rsidRPr="00AF3218">
        <w:t>добавили,</w:t>
      </w:r>
      <w:r w:rsidR="003D556B" w:rsidRPr="00AF3218">
        <w:t xml:space="preserve"> </w:t>
      </w:r>
      <w:r w:rsidRPr="00AF3218">
        <w:t>что</w:t>
      </w:r>
      <w:r w:rsidR="003D556B" w:rsidRPr="00AF3218">
        <w:t xml:space="preserve"> </w:t>
      </w:r>
      <w:r w:rsidRPr="00AF3218">
        <w:t>сохранению</w:t>
      </w:r>
      <w:r w:rsidR="003D556B" w:rsidRPr="00AF3218">
        <w:t xml:space="preserve"> </w:t>
      </w:r>
      <w:r w:rsidRPr="00AF3218">
        <w:t>покупательской</w:t>
      </w:r>
      <w:r w:rsidR="003D556B" w:rsidRPr="00AF3218">
        <w:t xml:space="preserve"> </w:t>
      </w:r>
      <w:r w:rsidRPr="00AF3218">
        <w:t>способности</w:t>
      </w:r>
      <w:r w:rsidR="003D556B" w:rsidRPr="00AF3218">
        <w:t xml:space="preserve"> </w:t>
      </w:r>
      <w:r w:rsidRPr="00AF3218">
        <w:t>пенсии</w:t>
      </w:r>
      <w:r w:rsidR="003D556B" w:rsidRPr="00AF3218">
        <w:t xml:space="preserve"> </w:t>
      </w:r>
      <w:r w:rsidRPr="00AF3218">
        <w:t>способствует</w:t>
      </w:r>
      <w:r w:rsidR="003D556B" w:rsidRPr="00AF3218">
        <w:t xml:space="preserve"> </w:t>
      </w:r>
      <w:r w:rsidRPr="00AF3218">
        <w:t>ее</w:t>
      </w:r>
      <w:r w:rsidR="003D556B" w:rsidRPr="00AF3218">
        <w:t xml:space="preserve"> </w:t>
      </w:r>
      <w:r w:rsidRPr="00AF3218">
        <w:t>ежегодная</w:t>
      </w:r>
      <w:r w:rsidR="003D556B" w:rsidRPr="00AF3218">
        <w:t xml:space="preserve"> </w:t>
      </w:r>
      <w:r w:rsidRPr="00AF3218">
        <w:t>индексация,</w:t>
      </w:r>
      <w:r w:rsidR="003D556B" w:rsidRPr="00AF3218">
        <w:t xml:space="preserve"> </w:t>
      </w:r>
      <w:r w:rsidRPr="00AF3218">
        <w:t>в</w:t>
      </w:r>
      <w:r w:rsidR="003D556B" w:rsidRPr="00AF3218">
        <w:t xml:space="preserve"> </w:t>
      </w:r>
      <w:r w:rsidRPr="00AF3218">
        <w:t>том</w:t>
      </w:r>
      <w:r w:rsidR="003D556B" w:rsidRPr="00AF3218">
        <w:t xml:space="preserve"> </w:t>
      </w:r>
      <w:r w:rsidRPr="00AF3218">
        <w:t>числе</w:t>
      </w:r>
      <w:r w:rsidR="003D556B" w:rsidRPr="00AF3218">
        <w:t xml:space="preserve"> </w:t>
      </w:r>
      <w:r w:rsidRPr="00AF3218">
        <w:t>базовой</w:t>
      </w:r>
      <w:r w:rsidR="003D556B" w:rsidRPr="00AF3218">
        <w:t xml:space="preserve"> </w:t>
      </w:r>
      <w:r w:rsidRPr="00AF3218">
        <w:t>пенсии</w:t>
      </w:r>
      <w:r w:rsidR="003D556B" w:rsidRPr="00AF3218">
        <w:t xml:space="preserve"> </w:t>
      </w:r>
      <w:r w:rsidRPr="00AF3218">
        <w:t>-</w:t>
      </w:r>
      <w:r w:rsidR="003D556B" w:rsidRPr="00AF3218">
        <w:t xml:space="preserve"> </w:t>
      </w:r>
      <w:r w:rsidRPr="00AF3218">
        <w:t>соразмерно</w:t>
      </w:r>
      <w:r w:rsidR="003D556B" w:rsidRPr="00AF3218">
        <w:t xml:space="preserve"> </w:t>
      </w:r>
      <w:r w:rsidRPr="00AF3218">
        <w:t>росту</w:t>
      </w:r>
      <w:r w:rsidR="003D556B" w:rsidRPr="00AF3218">
        <w:t xml:space="preserve"> </w:t>
      </w:r>
      <w:r w:rsidRPr="00AF3218">
        <w:t>прожиточного</w:t>
      </w:r>
      <w:r w:rsidR="003D556B" w:rsidRPr="00AF3218">
        <w:t xml:space="preserve"> </w:t>
      </w:r>
      <w:r w:rsidRPr="00AF3218">
        <w:t>минимума</w:t>
      </w:r>
      <w:r w:rsidR="003D556B" w:rsidRPr="00AF3218">
        <w:t xml:space="preserve"> </w:t>
      </w:r>
      <w:r w:rsidRPr="00AF3218">
        <w:t>с</w:t>
      </w:r>
      <w:r w:rsidR="003D556B" w:rsidRPr="00AF3218">
        <w:t xml:space="preserve"> </w:t>
      </w:r>
      <w:r w:rsidRPr="00AF3218">
        <w:t>учетом</w:t>
      </w:r>
      <w:r w:rsidR="003D556B" w:rsidRPr="00AF3218">
        <w:t xml:space="preserve"> </w:t>
      </w:r>
      <w:r w:rsidRPr="00AF3218">
        <w:t>прогнозного</w:t>
      </w:r>
      <w:r w:rsidR="003D556B" w:rsidRPr="00AF3218">
        <w:t xml:space="preserve"> </w:t>
      </w:r>
      <w:r w:rsidRPr="00AF3218">
        <w:t>уровня</w:t>
      </w:r>
      <w:r w:rsidR="003D556B" w:rsidRPr="00AF3218">
        <w:t xml:space="preserve"> </w:t>
      </w:r>
      <w:r w:rsidRPr="00AF3218">
        <w:t>инфляции,</w:t>
      </w:r>
      <w:r w:rsidR="003D556B" w:rsidRPr="00AF3218">
        <w:t xml:space="preserve"> </w:t>
      </w:r>
      <w:r w:rsidRPr="00AF3218">
        <w:t>а</w:t>
      </w:r>
      <w:r w:rsidR="003D556B" w:rsidRPr="00AF3218">
        <w:t xml:space="preserve"> </w:t>
      </w:r>
      <w:r w:rsidRPr="00AF3218">
        <w:t>солидарной</w:t>
      </w:r>
      <w:r w:rsidR="003D556B" w:rsidRPr="00AF3218">
        <w:t xml:space="preserve"> </w:t>
      </w:r>
      <w:r w:rsidRPr="00AF3218">
        <w:t>пенсии</w:t>
      </w:r>
      <w:r w:rsidR="003D556B" w:rsidRPr="00AF3218">
        <w:t xml:space="preserve"> </w:t>
      </w:r>
      <w:r w:rsidRPr="00AF3218">
        <w:t>-</w:t>
      </w:r>
      <w:r w:rsidR="003D556B" w:rsidRPr="00AF3218">
        <w:t xml:space="preserve"> </w:t>
      </w:r>
      <w:r w:rsidRPr="00AF3218">
        <w:t>с</w:t>
      </w:r>
      <w:r w:rsidR="003D556B" w:rsidRPr="00AF3218">
        <w:t xml:space="preserve"> </w:t>
      </w:r>
      <w:r w:rsidRPr="00AF3218">
        <w:t>опережением</w:t>
      </w:r>
      <w:r w:rsidR="003D556B" w:rsidRPr="00AF3218">
        <w:t xml:space="preserve"> </w:t>
      </w:r>
      <w:r w:rsidRPr="00AF3218">
        <w:t>уровня</w:t>
      </w:r>
      <w:r w:rsidR="003D556B" w:rsidRPr="00AF3218">
        <w:t xml:space="preserve"> </w:t>
      </w:r>
      <w:r w:rsidRPr="00AF3218">
        <w:t>инфляции</w:t>
      </w:r>
      <w:r w:rsidR="003D556B" w:rsidRPr="00AF3218">
        <w:t xml:space="preserve"> </w:t>
      </w:r>
      <w:r w:rsidRPr="00AF3218">
        <w:t>на</w:t>
      </w:r>
      <w:r w:rsidR="003D556B" w:rsidRPr="00AF3218">
        <w:t xml:space="preserve"> </w:t>
      </w:r>
      <w:r w:rsidRPr="00AF3218">
        <w:t>два</w:t>
      </w:r>
      <w:r w:rsidR="003D556B" w:rsidRPr="00AF3218">
        <w:t xml:space="preserve"> </w:t>
      </w:r>
      <w:r w:rsidRPr="00AF3218">
        <w:t>процента.</w:t>
      </w:r>
    </w:p>
    <w:p w14:paraId="6DECA092" w14:textId="77777777" w:rsidR="007D31D4" w:rsidRPr="00AF3218" w:rsidRDefault="003D556B" w:rsidP="007D31D4">
      <w:r w:rsidRPr="00AF3218">
        <w:t>«</w:t>
      </w:r>
      <w:r w:rsidR="007D31D4" w:rsidRPr="00AF3218">
        <w:t>С</w:t>
      </w:r>
      <w:r w:rsidRPr="00AF3218">
        <w:t xml:space="preserve"> </w:t>
      </w:r>
      <w:r w:rsidR="007D31D4" w:rsidRPr="00AF3218">
        <w:t>1</w:t>
      </w:r>
      <w:r w:rsidRPr="00AF3218">
        <w:t xml:space="preserve"> </w:t>
      </w:r>
      <w:r w:rsidR="007D31D4" w:rsidRPr="00AF3218">
        <w:t>января</w:t>
      </w:r>
      <w:r w:rsidRPr="00AF3218">
        <w:t xml:space="preserve"> </w:t>
      </w:r>
      <w:r w:rsidR="007D31D4" w:rsidRPr="00AF3218">
        <w:t>2024</w:t>
      </w:r>
      <w:r w:rsidRPr="00AF3218">
        <w:t xml:space="preserve"> </w:t>
      </w:r>
      <w:r w:rsidR="007D31D4" w:rsidRPr="00AF3218">
        <w:t>года</w:t>
      </w:r>
      <w:r w:rsidRPr="00AF3218">
        <w:t xml:space="preserve"> </w:t>
      </w:r>
      <w:r w:rsidR="007D31D4" w:rsidRPr="00AF3218">
        <w:t>в</w:t>
      </w:r>
      <w:r w:rsidRPr="00AF3218">
        <w:t xml:space="preserve"> </w:t>
      </w:r>
      <w:r w:rsidR="007D31D4" w:rsidRPr="00AF3218">
        <w:t>рамках</w:t>
      </w:r>
      <w:r w:rsidRPr="00AF3218">
        <w:t xml:space="preserve"> </w:t>
      </w:r>
      <w:r w:rsidR="007D31D4" w:rsidRPr="00AF3218">
        <w:t>ежегодной</w:t>
      </w:r>
      <w:r w:rsidRPr="00AF3218">
        <w:t xml:space="preserve"> </w:t>
      </w:r>
      <w:r w:rsidR="007D31D4" w:rsidRPr="00AF3218">
        <w:t>индексации</w:t>
      </w:r>
      <w:r w:rsidRPr="00AF3218">
        <w:t xml:space="preserve"> </w:t>
      </w:r>
      <w:r w:rsidR="007D31D4" w:rsidRPr="00AF3218">
        <w:t>размеры</w:t>
      </w:r>
      <w:r w:rsidRPr="00AF3218">
        <w:t xml:space="preserve"> </w:t>
      </w:r>
      <w:r w:rsidR="007D31D4" w:rsidRPr="00AF3218">
        <w:t>базовой</w:t>
      </w:r>
      <w:r w:rsidRPr="00AF3218">
        <w:t xml:space="preserve"> </w:t>
      </w:r>
      <w:r w:rsidR="007D31D4" w:rsidRPr="00AF3218">
        <w:t>пенсии</w:t>
      </w:r>
      <w:r w:rsidRPr="00AF3218">
        <w:t xml:space="preserve"> </w:t>
      </w:r>
      <w:r w:rsidR="007D31D4" w:rsidRPr="00AF3218">
        <w:t>состоявшихся</w:t>
      </w:r>
      <w:r w:rsidRPr="00AF3218">
        <w:t xml:space="preserve"> </w:t>
      </w:r>
      <w:r w:rsidR="007D31D4" w:rsidRPr="00AF3218">
        <w:t>получателей</w:t>
      </w:r>
      <w:r w:rsidRPr="00AF3218">
        <w:t xml:space="preserve"> </w:t>
      </w:r>
      <w:r w:rsidR="007D31D4" w:rsidRPr="00AF3218">
        <w:t>(только</w:t>
      </w:r>
      <w:r w:rsidRPr="00AF3218">
        <w:t xml:space="preserve"> </w:t>
      </w:r>
      <w:r w:rsidR="007D31D4" w:rsidRPr="00AF3218">
        <w:t>за</w:t>
      </w:r>
      <w:r w:rsidRPr="00AF3218">
        <w:t xml:space="preserve"> </w:t>
      </w:r>
      <w:r w:rsidR="007D31D4" w:rsidRPr="00AF3218">
        <w:t>счет</w:t>
      </w:r>
      <w:r w:rsidRPr="00AF3218">
        <w:t xml:space="preserve"> </w:t>
      </w:r>
      <w:r w:rsidR="007D31D4" w:rsidRPr="00AF3218">
        <w:t>роста</w:t>
      </w:r>
      <w:r w:rsidRPr="00AF3218">
        <w:t xml:space="preserve"> </w:t>
      </w:r>
      <w:r w:rsidR="007D31D4" w:rsidRPr="00AF3218">
        <w:t>прожиточного</w:t>
      </w:r>
      <w:r w:rsidRPr="00AF3218">
        <w:t xml:space="preserve"> </w:t>
      </w:r>
      <w:r w:rsidR="007D31D4" w:rsidRPr="00AF3218">
        <w:t>минимума)</w:t>
      </w:r>
      <w:r w:rsidRPr="00AF3218">
        <w:t xml:space="preserve"> </w:t>
      </w:r>
      <w:r w:rsidR="007D31D4" w:rsidRPr="00AF3218">
        <w:t>повысились</w:t>
      </w:r>
      <w:r w:rsidRPr="00AF3218">
        <w:t xml:space="preserve"> </w:t>
      </w:r>
      <w:r w:rsidR="007D31D4" w:rsidRPr="00AF3218">
        <w:t>на</w:t>
      </w:r>
      <w:r w:rsidRPr="00AF3218">
        <w:t xml:space="preserve"> </w:t>
      </w:r>
      <w:r w:rsidR="007D31D4" w:rsidRPr="00AF3218">
        <w:t>7</w:t>
      </w:r>
      <w:r w:rsidRPr="00AF3218">
        <w:t xml:space="preserve"> </w:t>
      </w:r>
      <w:r w:rsidR="007D31D4" w:rsidRPr="00AF3218">
        <w:t>процентов,</w:t>
      </w:r>
      <w:r w:rsidRPr="00AF3218">
        <w:t xml:space="preserve"> </w:t>
      </w:r>
      <w:r w:rsidR="007D31D4" w:rsidRPr="00AF3218">
        <w:t>а</w:t>
      </w:r>
      <w:r w:rsidRPr="00AF3218">
        <w:t xml:space="preserve"> </w:t>
      </w:r>
      <w:r w:rsidR="007D31D4" w:rsidRPr="00AF3218">
        <w:t>солидарных</w:t>
      </w:r>
      <w:r w:rsidRPr="00AF3218">
        <w:t xml:space="preserve"> </w:t>
      </w:r>
      <w:r w:rsidR="007D31D4" w:rsidRPr="00AF3218">
        <w:t>пенсий</w:t>
      </w:r>
      <w:r w:rsidRPr="00AF3218">
        <w:t xml:space="preserve"> </w:t>
      </w:r>
      <w:r w:rsidR="007D31D4" w:rsidRPr="00AF3218">
        <w:t>-</w:t>
      </w:r>
      <w:r w:rsidRPr="00AF3218">
        <w:t xml:space="preserve"> </w:t>
      </w:r>
      <w:r w:rsidR="007D31D4" w:rsidRPr="00AF3218">
        <w:t>на</w:t>
      </w:r>
      <w:r w:rsidRPr="00AF3218">
        <w:t xml:space="preserve"> </w:t>
      </w:r>
      <w:r w:rsidR="007D31D4" w:rsidRPr="00AF3218">
        <w:t>9</w:t>
      </w:r>
      <w:r w:rsidRPr="00AF3218">
        <w:t xml:space="preserve"> </w:t>
      </w:r>
      <w:r w:rsidR="007D31D4" w:rsidRPr="00AF3218">
        <w:t>процентов</w:t>
      </w:r>
      <w:r w:rsidRPr="00AF3218">
        <w:t xml:space="preserve"> </w:t>
      </w:r>
      <w:r w:rsidR="007D31D4" w:rsidRPr="00AF3218">
        <w:t>от</w:t>
      </w:r>
      <w:r w:rsidRPr="00AF3218">
        <w:t xml:space="preserve"> </w:t>
      </w:r>
      <w:r w:rsidR="007D31D4" w:rsidRPr="00AF3218">
        <w:t>получаемого</w:t>
      </w:r>
      <w:r w:rsidRPr="00AF3218">
        <w:t xml:space="preserve"> </w:t>
      </w:r>
      <w:r w:rsidR="007D31D4" w:rsidRPr="00AF3218">
        <w:t>размера</w:t>
      </w:r>
      <w:r w:rsidRPr="00AF3218">
        <w:t>»</w:t>
      </w:r>
      <w:r w:rsidR="007D31D4" w:rsidRPr="00AF3218">
        <w:t>,</w:t>
      </w:r>
      <w:r w:rsidRPr="00AF3218">
        <w:t xml:space="preserve"> </w:t>
      </w:r>
      <w:r w:rsidR="007D31D4" w:rsidRPr="00AF3218">
        <w:t>-</w:t>
      </w:r>
      <w:r w:rsidRPr="00AF3218">
        <w:t xml:space="preserve"> </w:t>
      </w:r>
      <w:r w:rsidR="007D31D4" w:rsidRPr="00AF3218">
        <w:t>добавили</w:t>
      </w:r>
      <w:r w:rsidRPr="00AF3218">
        <w:t xml:space="preserve"> </w:t>
      </w:r>
      <w:r w:rsidR="007D31D4" w:rsidRPr="00AF3218">
        <w:t>в</w:t>
      </w:r>
      <w:r w:rsidRPr="00AF3218">
        <w:t xml:space="preserve"> </w:t>
      </w:r>
      <w:r w:rsidR="007D31D4" w:rsidRPr="00AF3218">
        <w:t>Минтруда.</w:t>
      </w:r>
    </w:p>
    <w:p w14:paraId="29D8E0E0" w14:textId="77777777" w:rsidR="007D31D4" w:rsidRPr="00AF3218" w:rsidRDefault="007D31D4" w:rsidP="007D31D4">
      <w:r w:rsidRPr="00AF3218">
        <w:t>Мы</w:t>
      </w:r>
      <w:r w:rsidR="003D556B" w:rsidRPr="00AF3218">
        <w:t xml:space="preserve"> </w:t>
      </w:r>
      <w:r w:rsidRPr="00AF3218">
        <w:t>также</w:t>
      </w:r>
      <w:r w:rsidR="003D556B" w:rsidRPr="00AF3218">
        <w:t xml:space="preserve"> </w:t>
      </w:r>
      <w:r w:rsidRPr="00AF3218">
        <w:t>поинтересовались</w:t>
      </w:r>
      <w:r w:rsidR="003D556B" w:rsidRPr="00AF3218">
        <w:t xml:space="preserve"> </w:t>
      </w:r>
      <w:r w:rsidRPr="00AF3218">
        <w:t>о</w:t>
      </w:r>
      <w:r w:rsidR="003D556B" w:rsidRPr="00AF3218">
        <w:t xml:space="preserve"> </w:t>
      </w:r>
      <w:r w:rsidRPr="00AF3218">
        <w:t>планах</w:t>
      </w:r>
      <w:r w:rsidR="003D556B" w:rsidRPr="00AF3218">
        <w:t xml:space="preserve"> </w:t>
      </w:r>
      <w:r w:rsidRPr="00AF3218">
        <w:t>министерства</w:t>
      </w:r>
      <w:r w:rsidR="003D556B" w:rsidRPr="00AF3218">
        <w:t xml:space="preserve"> </w:t>
      </w:r>
      <w:r w:rsidRPr="00AF3218">
        <w:t>относительно</w:t>
      </w:r>
      <w:r w:rsidR="003D556B" w:rsidRPr="00AF3218">
        <w:t xml:space="preserve"> </w:t>
      </w:r>
      <w:r w:rsidRPr="00AF3218">
        <w:t>возможных</w:t>
      </w:r>
      <w:r w:rsidR="003D556B" w:rsidRPr="00AF3218">
        <w:t xml:space="preserve"> </w:t>
      </w:r>
      <w:r w:rsidRPr="00AF3218">
        <w:t>изменений</w:t>
      </w:r>
      <w:r w:rsidR="003D556B" w:rsidRPr="00AF3218">
        <w:t xml:space="preserve"> </w:t>
      </w:r>
      <w:r w:rsidRPr="00AF3218">
        <w:t>в</w:t>
      </w:r>
      <w:r w:rsidR="003D556B" w:rsidRPr="00AF3218">
        <w:t xml:space="preserve"> </w:t>
      </w:r>
      <w:r w:rsidRPr="00AF3218">
        <w:t>пенсионной</w:t>
      </w:r>
      <w:r w:rsidR="003D556B" w:rsidRPr="00AF3218">
        <w:t xml:space="preserve"> </w:t>
      </w:r>
      <w:r w:rsidRPr="00AF3218">
        <w:t>системе</w:t>
      </w:r>
      <w:r w:rsidR="003D556B" w:rsidRPr="00AF3218">
        <w:t xml:space="preserve"> </w:t>
      </w:r>
      <w:r w:rsidRPr="00AF3218">
        <w:t>страны.</w:t>
      </w:r>
      <w:r w:rsidR="003D556B" w:rsidRPr="00AF3218">
        <w:t xml:space="preserve"> </w:t>
      </w:r>
      <w:r w:rsidRPr="00AF3218">
        <w:t>По</w:t>
      </w:r>
      <w:r w:rsidR="003D556B" w:rsidRPr="00AF3218">
        <w:t xml:space="preserve"> </w:t>
      </w:r>
      <w:r w:rsidRPr="00AF3218">
        <w:t>данным</w:t>
      </w:r>
      <w:r w:rsidR="003D556B" w:rsidRPr="00AF3218">
        <w:t xml:space="preserve"> </w:t>
      </w:r>
      <w:r w:rsidRPr="00AF3218">
        <w:t>ведомства,</w:t>
      </w:r>
      <w:r w:rsidR="003D556B" w:rsidRPr="00AF3218">
        <w:t xml:space="preserve"> </w:t>
      </w:r>
      <w:r w:rsidRPr="00AF3218">
        <w:t>одним</w:t>
      </w:r>
      <w:r w:rsidR="003D556B" w:rsidRPr="00AF3218">
        <w:t xml:space="preserve"> </w:t>
      </w:r>
      <w:r w:rsidRPr="00AF3218">
        <w:t>из</w:t>
      </w:r>
      <w:r w:rsidR="003D556B" w:rsidRPr="00AF3218">
        <w:t xml:space="preserve"> </w:t>
      </w:r>
      <w:r w:rsidRPr="00AF3218">
        <w:t>основных</w:t>
      </w:r>
      <w:r w:rsidR="003D556B" w:rsidRPr="00AF3218">
        <w:t xml:space="preserve"> </w:t>
      </w:r>
      <w:r w:rsidRPr="00AF3218">
        <w:t>направлений</w:t>
      </w:r>
      <w:r w:rsidR="003D556B" w:rsidRPr="00AF3218">
        <w:t xml:space="preserve"> </w:t>
      </w:r>
      <w:r w:rsidRPr="00AF3218">
        <w:t>концепции</w:t>
      </w:r>
      <w:r w:rsidR="003D556B" w:rsidRPr="00AF3218">
        <w:t xml:space="preserve"> </w:t>
      </w:r>
      <w:r w:rsidRPr="00AF3218">
        <w:t>по</w:t>
      </w:r>
      <w:r w:rsidR="003D556B" w:rsidRPr="00AF3218">
        <w:t xml:space="preserve"> </w:t>
      </w:r>
      <w:r w:rsidRPr="00AF3218">
        <w:t>дальнейшей</w:t>
      </w:r>
      <w:r w:rsidR="003D556B" w:rsidRPr="00AF3218">
        <w:t xml:space="preserve"> </w:t>
      </w:r>
      <w:r w:rsidRPr="00AF3218">
        <w:t>модернизации</w:t>
      </w:r>
      <w:r w:rsidR="003D556B" w:rsidRPr="00AF3218">
        <w:t xml:space="preserve"> </w:t>
      </w:r>
      <w:r w:rsidRPr="00AF3218">
        <w:t>пенсионной</w:t>
      </w:r>
      <w:r w:rsidR="003D556B" w:rsidRPr="00AF3218">
        <w:t xml:space="preserve"> </w:t>
      </w:r>
      <w:r w:rsidRPr="00AF3218">
        <w:t>системы</w:t>
      </w:r>
      <w:r w:rsidR="003D556B" w:rsidRPr="00AF3218">
        <w:t xml:space="preserve"> </w:t>
      </w:r>
      <w:r w:rsidRPr="00AF3218">
        <w:t>Казахстана</w:t>
      </w:r>
      <w:r w:rsidR="003D556B" w:rsidRPr="00AF3218">
        <w:t xml:space="preserve"> </w:t>
      </w:r>
      <w:r w:rsidRPr="00AF3218">
        <w:t>до</w:t>
      </w:r>
      <w:r w:rsidR="003D556B" w:rsidRPr="00AF3218">
        <w:t xml:space="preserve"> </w:t>
      </w:r>
      <w:r w:rsidRPr="00AF3218">
        <w:t>2030</w:t>
      </w:r>
      <w:r w:rsidR="003D556B" w:rsidRPr="00AF3218">
        <w:t xml:space="preserve"> </w:t>
      </w:r>
      <w:r w:rsidRPr="00AF3218">
        <w:t>года</w:t>
      </w:r>
      <w:r w:rsidR="003D556B" w:rsidRPr="00AF3218">
        <w:t xml:space="preserve"> </w:t>
      </w:r>
      <w:r w:rsidRPr="00AF3218">
        <w:t>является</w:t>
      </w:r>
      <w:r w:rsidR="003D556B" w:rsidRPr="00AF3218">
        <w:t xml:space="preserve"> </w:t>
      </w:r>
      <w:r w:rsidRPr="00AF3218">
        <w:t>введение</w:t>
      </w:r>
      <w:r w:rsidR="003D556B" w:rsidRPr="00AF3218">
        <w:t xml:space="preserve"> </w:t>
      </w:r>
      <w:r w:rsidRPr="00AF3218">
        <w:t>условно-накопительного</w:t>
      </w:r>
      <w:r w:rsidR="003D556B" w:rsidRPr="00AF3218">
        <w:t xml:space="preserve"> </w:t>
      </w:r>
      <w:r w:rsidRPr="00AF3218">
        <w:t>компонента,</w:t>
      </w:r>
      <w:r w:rsidR="003D556B" w:rsidRPr="00AF3218">
        <w:t xml:space="preserve"> </w:t>
      </w:r>
      <w:r w:rsidRPr="00AF3218">
        <w:t>формируемого</w:t>
      </w:r>
      <w:r w:rsidR="003D556B" w:rsidRPr="00AF3218">
        <w:t xml:space="preserve"> </w:t>
      </w:r>
      <w:r w:rsidRPr="00AF3218">
        <w:t>за</w:t>
      </w:r>
      <w:r w:rsidR="003D556B" w:rsidRPr="00AF3218">
        <w:t xml:space="preserve"> </w:t>
      </w:r>
      <w:r w:rsidRPr="00AF3218">
        <w:t>счет</w:t>
      </w:r>
      <w:r w:rsidR="003D556B" w:rsidRPr="00AF3218">
        <w:t xml:space="preserve"> </w:t>
      </w:r>
      <w:r w:rsidRPr="00AF3218">
        <w:t>обязательных</w:t>
      </w:r>
      <w:r w:rsidR="003D556B" w:rsidRPr="00AF3218">
        <w:t xml:space="preserve"> </w:t>
      </w:r>
      <w:r w:rsidRPr="00AF3218">
        <w:t>пенсионных</w:t>
      </w:r>
      <w:r w:rsidR="003D556B" w:rsidRPr="00AF3218">
        <w:t xml:space="preserve"> </w:t>
      </w:r>
      <w:r w:rsidRPr="00AF3218">
        <w:t>взносов</w:t>
      </w:r>
      <w:r w:rsidR="003D556B" w:rsidRPr="00AF3218">
        <w:t xml:space="preserve"> </w:t>
      </w:r>
      <w:r w:rsidRPr="00AF3218">
        <w:t>работодателя</w:t>
      </w:r>
      <w:r w:rsidR="003D556B" w:rsidRPr="00AF3218">
        <w:t xml:space="preserve"> </w:t>
      </w:r>
      <w:r w:rsidRPr="00AF3218">
        <w:t>(ОПВР).</w:t>
      </w:r>
    </w:p>
    <w:p w14:paraId="0037B125" w14:textId="77777777" w:rsidR="007D31D4" w:rsidRPr="00AF3218" w:rsidRDefault="003D556B" w:rsidP="007D31D4">
      <w:r w:rsidRPr="00AF3218">
        <w:t>«</w:t>
      </w:r>
      <w:r w:rsidR="007D31D4" w:rsidRPr="00AF3218">
        <w:t>Введение</w:t>
      </w:r>
      <w:r w:rsidRPr="00AF3218">
        <w:t xml:space="preserve"> </w:t>
      </w:r>
      <w:r w:rsidR="007D31D4" w:rsidRPr="00AF3218">
        <w:t>ОПВР</w:t>
      </w:r>
      <w:r w:rsidRPr="00AF3218">
        <w:t xml:space="preserve"> </w:t>
      </w:r>
      <w:r w:rsidR="007D31D4" w:rsidRPr="00AF3218">
        <w:t>соответствует</w:t>
      </w:r>
      <w:r w:rsidRPr="00AF3218">
        <w:t xml:space="preserve"> </w:t>
      </w:r>
      <w:r w:rsidR="007D31D4" w:rsidRPr="00AF3218">
        <w:t>международной</w:t>
      </w:r>
      <w:r w:rsidRPr="00AF3218">
        <w:t xml:space="preserve"> </w:t>
      </w:r>
      <w:r w:rsidR="007D31D4" w:rsidRPr="00AF3218">
        <w:t>практике,</w:t>
      </w:r>
      <w:r w:rsidRPr="00AF3218">
        <w:t xml:space="preserve"> </w:t>
      </w:r>
      <w:r w:rsidR="007D31D4" w:rsidRPr="00AF3218">
        <w:t>когда</w:t>
      </w:r>
      <w:r w:rsidRPr="00AF3218">
        <w:t xml:space="preserve"> </w:t>
      </w:r>
      <w:r w:rsidR="007D31D4" w:rsidRPr="00AF3218">
        <w:t>ответственность</w:t>
      </w:r>
      <w:r w:rsidRPr="00AF3218">
        <w:t xml:space="preserve"> </w:t>
      </w:r>
      <w:r w:rsidR="007D31D4" w:rsidRPr="00AF3218">
        <w:t>за</w:t>
      </w:r>
      <w:r w:rsidRPr="00AF3218">
        <w:t xml:space="preserve"> </w:t>
      </w:r>
      <w:r w:rsidR="007D31D4" w:rsidRPr="00AF3218">
        <w:t>пенсионное</w:t>
      </w:r>
      <w:r w:rsidRPr="00AF3218">
        <w:t xml:space="preserve"> </w:t>
      </w:r>
      <w:r w:rsidR="007D31D4" w:rsidRPr="00AF3218">
        <w:t>обеспечение</w:t>
      </w:r>
      <w:r w:rsidRPr="00AF3218">
        <w:t xml:space="preserve"> </w:t>
      </w:r>
      <w:r w:rsidR="007D31D4" w:rsidRPr="00AF3218">
        <w:t>граждан</w:t>
      </w:r>
      <w:r w:rsidRPr="00AF3218">
        <w:t xml:space="preserve"> </w:t>
      </w:r>
      <w:r w:rsidR="007D31D4" w:rsidRPr="00AF3218">
        <w:t>в</w:t>
      </w:r>
      <w:r w:rsidRPr="00AF3218">
        <w:t xml:space="preserve"> </w:t>
      </w:r>
      <w:r w:rsidR="007D31D4" w:rsidRPr="00AF3218">
        <w:t>равной</w:t>
      </w:r>
      <w:r w:rsidRPr="00AF3218">
        <w:t xml:space="preserve"> </w:t>
      </w:r>
      <w:r w:rsidR="007D31D4" w:rsidRPr="00AF3218">
        <w:t>степени</w:t>
      </w:r>
      <w:r w:rsidRPr="00AF3218">
        <w:t xml:space="preserve"> </w:t>
      </w:r>
      <w:r w:rsidR="007D31D4" w:rsidRPr="00AF3218">
        <w:t>распределена</w:t>
      </w:r>
      <w:r w:rsidRPr="00AF3218">
        <w:t xml:space="preserve"> </w:t>
      </w:r>
      <w:r w:rsidR="007D31D4" w:rsidRPr="00AF3218">
        <w:t>между</w:t>
      </w:r>
      <w:r w:rsidRPr="00AF3218">
        <w:t xml:space="preserve"> </w:t>
      </w:r>
      <w:r w:rsidR="007D31D4" w:rsidRPr="00AF3218">
        <w:t>государством,</w:t>
      </w:r>
      <w:r w:rsidRPr="00AF3218">
        <w:t xml:space="preserve"> </w:t>
      </w:r>
      <w:r w:rsidR="007D31D4" w:rsidRPr="00AF3218">
        <w:t>работодателем</w:t>
      </w:r>
      <w:r w:rsidRPr="00AF3218">
        <w:t xml:space="preserve"> </w:t>
      </w:r>
      <w:r w:rsidR="007D31D4" w:rsidRPr="00AF3218">
        <w:t>и</w:t>
      </w:r>
      <w:r w:rsidRPr="00AF3218">
        <w:t xml:space="preserve"> </w:t>
      </w:r>
      <w:r w:rsidR="007D31D4" w:rsidRPr="00AF3218">
        <w:t>самим</w:t>
      </w:r>
      <w:r w:rsidRPr="00AF3218">
        <w:t xml:space="preserve"> </w:t>
      </w:r>
      <w:r w:rsidR="007D31D4" w:rsidRPr="00AF3218">
        <w:t>работником.</w:t>
      </w:r>
      <w:r w:rsidRPr="00AF3218">
        <w:t xml:space="preserve"> </w:t>
      </w:r>
      <w:r w:rsidR="007D31D4" w:rsidRPr="00AF3218">
        <w:t>С</w:t>
      </w:r>
      <w:r w:rsidRPr="00AF3218">
        <w:t xml:space="preserve"> </w:t>
      </w:r>
      <w:r w:rsidR="007D31D4" w:rsidRPr="00AF3218">
        <w:t>1</w:t>
      </w:r>
      <w:r w:rsidRPr="00AF3218">
        <w:t xml:space="preserve"> </w:t>
      </w:r>
      <w:r w:rsidR="007D31D4" w:rsidRPr="00AF3218">
        <w:t>января</w:t>
      </w:r>
      <w:r w:rsidRPr="00AF3218">
        <w:t xml:space="preserve"> </w:t>
      </w:r>
      <w:r w:rsidR="007D31D4" w:rsidRPr="00AF3218">
        <w:t>2024</w:t>
      </w:r>
      <w:r w:rsidRPr="00AF3218">
        <w:t xml:space="preserve"> </w:t>
      </w:r>
      <w:r w:rsidR="007D31D4" w:rsidRPr="00AF3218">
        <w:t>года</w:t>
      </w:r>
      <w:r w:rsidRPr="00AF3218">
        <w:t xml:space="preserve"> </w:t>
      </w:r>
      <w:r w:rsidR="007D31D4" w:rsidRPr="00AF3218">
        <w:t>работодатели</w:t>
      </w:r>
      <w:r w:rsidRPr="00AF3218">
        <w:t xml:space="preserve"> </w:t>
      </w:r>
      <w:r w:rsidR="007D31D4" w:rsidRPr="00AF3218">
        <w:t>уплачивают</w:t>
      </w:r>
      <w:r w:rsidRPr="00AF3218">
        <w:t xml:space="preserve"> </w:t>
      </w:r>
      <w:r w:rsidR="007D31D4" w:rsidRPr="00AF3218">
        <w:t>ОПВР</w:t>
      </w:r>
      <w:r w:rsidRPr="00AF3218">
        <w:t xml:space="preserve"> </w:t>
      </w:r>
      <w:r w:rsidR="007D31D4" w:rsidRPr="00AF3218">
        <w:t>в</w:t>
      </w:r>
      <w:r w:rsidRPr="00AF3218">
        <w:t xml:space="preserve"> </w:t>
      </w:r>
      <w:r w:rsidR="007D31D4" w:rsidRPr="00AF3218">
        <w:t>пользу</w:t>
      </w:r>
      <w:r w:rsidRPr="00AF3218">
        <w:t xml:space="preserve"> </w:t>
      </w:r>
      <w:r w:rsidR="007D31D4" w:rsidRPr="00AF3218">
        <w:t>работников</w:t>
      </w:r>
      <w:r w:rsidRPr="00AF3218">
        <w:t xml:space="preserve"> </w:t>
      </w:r>
      <w:r w:rsidR="007D31D4" w:rsidRPr="00AF3218">
        <w:t>в</w:t>
      </w:r>
      <w:r w:rsidRPr="00AF3218">
        <w:t xml:space="preserve"> </w:t>
      </w:r>
      <w:r w:rsidR="007D31D4" w:rsidRPr="00AF3218">
        <w:t>размере</w:t>
      </w:r>
      <w:r w:rsidRPr="00AF3218">
        <w:t xml:space="preserve"> </w:t>
      </w:r>
      <w:r w:rsidR="007D31D4" w:rsidRPr="00AF3218">
        <w:t>1,5</w:t>
      </w:r>
      <w:r w:rsidRPr="00AF3218">
        <w:t xml:space="preserve"> </w:t>
      </w:r>
      <w:r w:rsidR="007D31D4" w:rsidRPr="00AF3218">
        <w:t>процента</w:t>
      </w:r>
      <w:r w:rsidRPr="00AF3218">
        <w:t xml:space="preserve"> </w:t>
      </w:r>
      <w:r w:rsidR="007D31D4" w:rsidRPr="00AF3218">
        <w:t>от</w:t>
      </w:r>
      <w:r w:rsidRPr="00AF3218">
        <w:t xml:space="preserve"> </w:t>
      </w:r>
      <w:r w:rsidR="007D31D4" w:rsidRPr="00AF3218">
        <w:t>дохода</w:t>
      </w:r>
      <w:r w:rsidRPr="00AF3218">
        <w:t xml:space="preserve"> </w:t>
      </w:r>
      <w:r w:rsidR="007D31D4" w:rsidRPr="00AF3218">
        <w:t>сотрудника</w:t>
      </w:r>
      <w:r w:rsidRPr="00AF3218">
        <w:t xml:space="preserve"> </w:t>
      </w:r>
      <w:r w:rsidR="007D31D4" w:rsidRPr="00AF3218">
        <w:t>за</w:t>
      </w:r>
      <w:r w:rsidRPr="00AF3218">
        <w:t xml:space="preserve"> </w:t>
      </w:r>
      <w:r w:rsidR="007D31D4" w:rsidRPr="00AF3218">
        <w:t>лиц,</w:t>
      </w:r>
      <w:r w:rsidRPr="00AF3218">
        <w:t xml:space="preserve"> </w:t>
      </w:r>
      <w:r w:rsidR="007D31D4" w:rsidRPr="00AF3218">
        <w:t>рожденных</w:t>
      </w:r>
      <w:r w:rsidRPr="00AF3218">
        <w:t xml:space="preserve"> </w:t>
      </w:r>
      <w:r w:rsidR="007D31D4" w:rsidRPr="00AF3218">
        <w:t>после</w:t>
      </w:r>
      <w:r w:rsidRPr="00AF3218">
        <w:t xml:space="preserve"> </w:t>
      </w:r>
      <w:r w:rsidR="007D31D4" w:rsidRPr="00AF3218">
        <w:t>1</w:t>
      </w:r>
      <w:r w:rsidRPr="00AF3218">
        <w:t xml:space="preserve"> </w:t>
      </w:r>
      <w:r w:rsidR="007D31D4" w:rsidRPr="00AF3218">
        <w:t>января</w:t>
      </w:r>
      <w:r w:rsidRPr="00AF3218">
        <w:t xml:space="preserve"> </w:t>
      </w:r>
      <w:r w:rsidR="007D31D4" w:rsidRPr="00AF3218">
        <w:t>1975</w:t>
      </w:r>
      <w:r w:rsidRPr="00AF3218">
        <w:t xml:space="preserve"> </w:t>
      </w:r>
      <w:r w:rsidR="007D31D4" w:rsidRPr="00AF3218">
        <w:t>года.</w:t>
      </w:r>
      <w:r w:rsidRPr="00AF3218">
        <w:t xml:space="preserve"> </w:t>
      </w:r>
      <w:r w:rsidR="007D31D4" w:rsidRPr="00AF3218">
        <w:t>Социальный</w:t>
      </w:r>
      <w:r w:rsidRPr="00AF3218">
        <w:t xml:space="preserve"> </w:t>
      </w:r>
      <w:r w:rsidR="007D31D4" w:rsidRPr="00AF3218">
        <w:t>кодекс</w:t>
      </w:r>
      <w:r w:rsidRPr="00AF3218">
        <w:t xml:space="preserve"> </w:t>
      </w:r>
      <w:r w:rsidR="007D31D4" w:rsidRPr="00AF3218">
        <w:t>предусматривает</w:t>
      </w:r>
      <w:r w:rsidRPr="00AF3218">
        <w:t xml:space="preserve"> </w:t>
      </w:r>
      <w:r w:rsidR="007D31D4" w:rsidRPr="00AF3218">
        <w:t>поэтапное</w:t>
      </w:r>
      <w:r w:rsidRPr="00AF3218">
        <w:t xml:space="preserve"> </w:t>
      </w:r>
      <w:r w:rsidR="007D31D4" w:rsidRPr="00AF3218">
        <w:t>доведение</w:t>
      </w:r>
      <w:r w:rsidRPr="00AF3218">
        <w:t xml:space="preserve"> </w:t>
      </w:r>
      <w:r w:rsidR="007D31D4" w:rsidRPr="00AF3218">
        <w:t>ставки</w:t>
      </w:r>
      <w:r w:rsidRPr="00AF3218">
        <w:t xml:space="preserve"> </w:t>
      </w:r>
      <w:r w:rsidR="007D31D4" w:rsidRPr="00AF3218">
        <w:t>ОПВР</w:t>
      </w:r>
      <w:r w:rsidRPr="00AF3218">
        <w:t xml:space="preserve"> </w:t>
      </w:r>
      <w:r w:rsidR="007D31D4" w:rsidRPr="00AF3218">
        <w:t>до</w:t>
      </w:r>
      <w:r w:rsidRPr="00AF3218">
        <w:t xml:space="preserve"> </w:t>
      </w:r>
      <w:r w:rsidR="007D31D4" w:rsidRPr="00AF3218">
        <w:t>5</w:t>
      </w:r>
      <w:r w:rsidRPr="00AF3218">
        <w:t xml:space="preserve"> </w:t>
      </w:r>
      <w:r w:rsidR="007D31D4" w:rsidRPr="00AF3218">
        <w:t>процентов</w:t>
      </w:r>
      <w:r w:rsidRPr="00AF3218">
        <w:t xml:space="preserve"> </w:t>
      </w:r>
      <w:r w:rsidR="007D31D4" w:rsidRPr="00AF3218">
        <w:t>к</w:t>
      </w:r>
      <w:r w:rsidRPr="00AF3218">
        <w:t xml:space="preserve"> </w:t>
      </w:r>
      <w:r w:rsidR="007D31D4" w:rsidRPr="00AF3218">
        <w:t>2028</w:t>
      </w:r>
      <w:r w:rsidRPr="00AF3218">
        <w:t xml:space="preserve"> </w:t>
      </w:r>
      <w:r w:rsidR="007D31D4" w:rsidRPr="00AF3218">
        <w:t>году.</w:t>
      </w:r>
      <w:r w:rsidRPr="00AF3218">
        <w:t xml:space="preserve"> </w:t>
      </w:r>
      <w:r w:rsidR="007D31D4" w:rsidRPr="00AF3218">
        <w:t>Таким</w:t>
      </w:r>
      <w:r w:rsidRPr="00AF3218">
        <w:t xml:space="preserve"> </w:t>
      </w:r>
      <w:r w:rsidR="007D31D4" w:rsidRPr="00AF3218">
        <w:t>образом,</w:t>
      </w:r>
      <w:r w:rsidRPr="00AF3218">
        <w:t xml:space="preserve"> </w:t>
      </w:r>
      <w:r w:rsidR="007D31D4" w:rsidRPr="00AF3218">
        <w:t>предпринимаемые</w:t>
      </w:r>
      <w:r w:rsidRPr="00AF3218">
        <w:t xml:space="preserve"> </w:t>
      </w:r>
      <w:r w:rsidR="007D31D4" w:rsidRPr="00AF3218">
        <w:t>государством</w:t>
      </w:r>
      <w:r w:rsidRPr="00AF3218">
        <w:t xml:space="preserve"> </w:t>
      </w:r>
      <w:r w:rsidR="007D31D4" w:rsidRPr="00AF3218">
        <w:t>меры</w:t>
      </w:r>
      <w:r w:rsidRPr="00AF3218">
        <w:t xml:space="preserve"> </w:t>
      </w:r>
      <w:r w:rsidR="007D31D4" w:rsidRPr="00AF3218">
        <w:t>направлены</w:t>
      </w:r>
      <w:r w:rsidRPr="00AF3218">
        <w:t xml:space="preserve"> </w:t>
      </w:r>
      <w:r w:rsidR="007D31D4" w:rsidRPr="00AF3218">
        <w:t>на</w:t>
      </w:r>
      <w:r w:rsidRPr="00AF3218">
        <w:t xml:space="preserve"> </w:t>
      </w:r>
      <w:r w:rsidR="007D31D4" w:rsidRPr="00AF3218">
        <w:t>повышение</w:t>
      </w:r>
      <w:r w:rsidRPr="00AF3218">
        <w:t xml:space="preserve"> </w:t>
      </w:r>
      <w:r w:rsidR="007D31D4" w:rsidRPr="00AF3218">
        <w:t>уровня</w:t>
      </w:r>
      <w:r w:rsidRPr="00AF3218">
        <w:t xml:space="preserve"> </w:t>
      </w:r>
      <w:r w:rsidR="007D31D4" w:rsidRPr="00AF3218">
        <w:t>пенсионного</w:t>
      </w:r>
      <w:r w:rsidRPr="00AF3218">
        <w:t xml:space="preserve"> </w:t>
      </w:r>
      <w:r w:rsidR="007D31D4" w:rsidRPr="00AF3218">
        <w:t>обеспечения</w:t>
      </w:r>
      <w:r w:rsidRPr="00AF3218">
        <w:t xml:space="preserve"> </w:t>
      </w:r>
      <w:r w:rsidR="007D31D4" w:rsidRPr="00AF3218">
        <w:lastRenderedPageBreak/>
        <w:t>граждан</w:t>
      </w:r>
      <w:r w:rsidRPr="00AF3218">
        <w:t xml:space="preserve"> </w:t>
      </w:r>
      <w:r w:rsidR="007D31D4" w:rsidRPr="00AF3218">
        <w:t>и</w:t>
      </w:r>
      <w:r w:rsidRPr="00AF3218">
        <w:t xml:space="preserve"> </w:t>
      </w:r>
      <w:r w:rsidR="007D31D4" w:rsidRPr="00AF3218">
        <w:t>обеспечение</w:t>
      </w:r>
      <w:r w:rsidRPr="00AF3218">
        <w:t xml:space="preserve"> </w:t>
      </w:r>
      <w:r w:rsidR="007D31D4" w:rsidRPr="00AF3218">
        <w:t>их</w:t>
      </w:r>
      <w:r w:rsidRPr="00AF3218">
        <w:t xml:space="preserve"> </w:t>
      </w:r>
      <w:r w:rsidR="007D31D4" w:rsidRPr="00AF3218">
        <w:t>адекватными</w:t>
      </w:r>
      <w:r w:rsidRPr="00AF3218">
        <w:t xml:space="preserve"> </w:t>
      </w:r>
      <w:r w:rsidR="007D31D4" w:rsidRPr="00AF3218">
        <w:t>размерами</w:t>
      </w:r>
      <w:r w:rsidRPr="00AF3218">
        <w:t xml:space="preserve"> </w:t>
      </w:r>
      <w:r w:rsidR="007D31D4" w:rsidRPr="00AF3218">
        <w:t>пенсий</w:t>
      </w:r>
      <w:r w:rsidRPr="00AF3218">
        <w:t xml:space="preserve"> </w:t>
      </w:r>
      <w:r w:rsidR="007D31D4" w:rsidRPr="00AF3218">
        <w:t>в</w:t>
      </w:r>
      <w:r w:rsidRPr="00AF3218">
        <w:t xml:space="preserve"> </w:t>
      </w:r>
      <w:r w:rsidR="007D31D4" w:rsidRPr="00AF3218">
        <w:t>старости</w:t>
      </w:r>
      <w:r w:rsidRPr="00AF3218">
        <w:t>»</w:t>
      </w:r>
      <w:r w:rsidR="007D31D4" w:rsidRPr="00AF3218">
        <w:t>,</w:t>
      </w:r>
      <w:r w:rsidRPr="00AF3218">
        <w:t xml:space="preserve"> </w:t>
      </w:r>
      <w:r w:rsidR="007D31D4" w:rsidRPr="00AF3218">
        <w:t>-</w:t>
      </w:r>
      <w:r w:rsidRPr="00AF3218">
        <w:t xml:space="preserve"> </w:t>
      </w:r>
      <w:r w:rsidR="007D31D4" w:rsidRPr="00AF3218">
        <w:t>сообщили</w:t>
      </w:r>
      <w:r w:rsidRPr="00AF3218">
        <w:t xml:space="preserve"> </w:t>
      </w:r>
      <w:r w:rsidR="007D31D4" w:rsidRPr="00AF3218">
        <w:t>в</w:t>
      </w:r>
      <w:r w:rsidRPr="00AF3218">
        <w:t xml:space="preserve"> </w:t>
      </w:r>
      <w:r w:rsidR="007D31D4" w:rsidRPr="00AF3218">
        <w:t>министерстве.</w:t>
      </w:r>
    </w:p>
    <w:p w14:paraId="73937BA8" w14:textId="77777777" w:rsidR="007D31D4" w:rsidRPr="00AF3218" w:rsidRDefault="00000000" w:rsidP="007D31D4">
      <w:hyperlink r:id="rId50" w:history="1">
        <w:r w:rsidR="007D31D4" w:rsidRPr="00AF3218">
          <w:rPr>
            <w:rStyle w:val="a3"/>
          </w:rPr>
          <w:t>https://kazlenta.kz/85005-na-skolko-vyrastut-pensii-k-2025-godu-v-kazahstane.html</w:t>
        </w:r>
      </w:hyperlink>
      <w:r w:rsidR="003D556B" w:rsidRPr="00AF3218">
        <w:t xml:space="preserve"> </w:t>
      </w:r>
    </w:p>
    <w:p w14:paraId="7BFBC41B" w14:textId="77777777" w:rsidR="007D31D4" w:rsidRPr="00AF3218" w:rsidRDefault="007D31D4" w:rsidP="007D31D4">
      <w:pPr>
        <w:pStyle w:val="2"/>
      </w:pPr>
      <w:bookmarkStart w:id="156" w:name="_Toc172813450"/>
      <w:r w:rsidRPr="00AF3218">
        <w:t>NUR.</w:t>
      </w:r>
      <w:r w:rsidR="00DA3081" w:rsidRPr="00AF3218">
        <w:t>kz</w:t>
      </w:r>
      <w:r w:rsidRPr="00AF3218">
        <w:t>,</w:t>
      </w:r>
      <w:r w:rsidR="003D556B" w:rsidRPr="00AF3218">
        <w:t xml:space="preserve"> </w:t>
      </w:r>
      <w:r w:rsidRPr="00AF3218">
        <w:t>24.</w:t>
      </w:r>
      <w:r w:rsidR="00DA3081" w:rsidRPr="00AF3218">
        <w:t>07.2024,</w:t>
      </w:r>
      <w:r w:rsidR="003D556B" w:rsidRPr="00AF3218">
        <w:t xml:space="preserve"> </w:t>
      </w:r>
      <w:r w:rsidR="00DA3081" w:rsidRPr="00AF3218">
        <w:t>Даже</w:t>
      </w:r>
      <w:r w:rsidR="003D556B" w:rsidRPr="00AF3218">
        <w:t xml:space="preserve"> </w:t>
      </w:r>
      <w:r w:rsidR="00DA3081" w:rsidRPr="00AF3218">
        <w:t>Румыния</w:t>
      </w:r>
      <w:r w:rsidR="003D556B" w:rsidRPr="00AF3218">
        <w:t xml:space="preserve"> </w:t>
      </w:r>
      <w:r w:rsidR="00DA3081" w:rsidRPr="00AF3218">
        <w:t>и</w:t>
      </w:r>
      <w:r w:rsidR="003D556B" w:rsidRPr="00AF3218">
        <w:t xml:space="preserve"> </w:t>
      </w:r>
      <w:r w:rsidR="00DA3081" w:rsidRPr="00AF3218">
        <w:t>Израиль.</w:t>
      </w:r>
      <w:r w:rsidR="003D556B" w:rsidRPr="00AF3218">
        <w:t xml:space="preserve"> </w:t>
      </w:r>
      <w:r w:rsidR="00DA3081" w:rsidRPr="00AF3218">
        <w:t>В</w:t>
      </w:r>
      <w:r w:rsidR="003D556B" w:rsidRPr="00AF3218">
        <w:t xml:space="preserve"> </w:t>
      </w:r>
      <w:r w:rsidRPr="00AF3218">
        <w:t>какие</w:t>
      </w:r>
      <w:r w:rsidR="003D556B" w:rsidRPr="00AF3218">
        <w:t xml:space="preserve"> </w:t>
      </w:r>
      <w:r w:rsidRPr="00AF3218">
        <w:t>страны</w:t>
      </w:r>
      <w:r w:rsidR="003D556B" w:rsidRPr="00AF3218">
        <w:t xml:space="preserve"> </w:t>
      </w:r>
      <w:r w:rsidRPr="00AF3218">
        <w:t>вложены</w:t>
      </w:r>
      <w:r w:rsidR="003D556B" w:rsidRPr="00AF3218">
        <w:t xml:space="preserve"> </w:t>
      </w:r>
      <w:r w:rsidRPr="00AF3218">
        <w:t>пенсионные</w:t>
      </w:r>
      <w:r w:rsidR="003D556B" w:rsidRPr="00AF3218">
        <w:t xml:space="preserve"> </w:t>
      </w:r>
      <w:r w:rsidRPr="00AF3218">
        <w:t>деньги</w:t>
      </w:r>
      <w:r w:rsidR="003D556B" w:rsidRPr="00AF3218">
        <w:t xml:space="preserve"> </w:t>
      </w:r>
      <w:r w:rsidRPr="00AF3218">
        <w:t>казахстанцев</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bookmarkEnd w:id="156"/>
    </w:p>
    <w:p w14:paraId="049F3394" w14:textId="77777777" w:rsidR="007D31D4" w:rsidRPr="00AF3218" w:rsidRDefault="007D31D4" w:rsidP="00096E4E">
      <w:pPr>
        <w:pStyle w:val="3"/>
      </w:pPr>
      <w:bookmarkStart w:id="157" w:name="_Toc172813451"/>
      <w:r w:rsidRPr="00AF3218">
        <w:t>Накопления</w:t>
      </w:r>
      <w:r w:rsidR="003D556B" w:rsidRPr="00AF3218">
        <w:t xml:space="preserve"> </w:t>
      </w:r>
      <w:r w:rsidRPr="00AF3218">
        <w:t>казахстанцев</w:t>
      </w:r>
      <w:r w:rsidR="003D556B" w:rsidRPr="00AF3218">
        <w:t xml:space="preserve"> </w:t>
      </w:r>
      <w:r w:rsidRPr="00AF3218">
        <w:t>в</w:t>
      </w:r>
      <w:r w:rsidR="003D556B" w:rsidRPr="00AF3218">
        <w:t xml:space="preserve"> </w:t>
      </w:r>
      <w:r w:rsidRPr="00AF3218">
        <w:t>ЕНПФ</w:t>
      </w:r>
      <w:r w:rsidR="003D556B" w:rsidRPr="00AF3218">
        <w:t xml:space="preserve"> </w:t>
      </w:r>
      <w:r w:rsidRPr="00AF3218">
        <w:t>инвестируются</w:t>
      </w:r>
      <w:r w:rsidR="003D556B" w:rsidRPr="00AF3218">
        <w:t xml:space="preserve"> </w:t>
      </w:r>
      <w:r w:rsidRPr="00AF3218">
        <w:t>в</w:t>
      </w:r>
      <w:r w:rsidR="003D556B" w:rsidRPr="00AF3218">
        <w:t xml:space="preserve"> </w:t>
      </w:r>
      <w:r w:rsidRPr="00AF3218">
        <w:t>различные</w:t>
      </w:r>
      <w:r w:rsidR="003D556B" w:rsidRPr="00AF3218">
        <w:t xml:space="preserve"> </w:t>
      </w:r>
      <w:r w:rsidRPr="00AF3218">
        <w:t>финансовые</w:t>
      </w:r>
      <w:r w:rsidR="003D556B" w:rsidRPr="00AF3218">
        <w:t xml:space="preserve"> </w:t>
      </w:r>
      <w:r w:rsidRPr="00AF3218">
        <w:t>инструменты,</w:t>
      </w:r>
      <w:r w:rsidR="003D556B" w:rsidRPr="00AF3218">
        <w:t xml:space="preserve"> </w:t>
      </w:r>
      <w:r w:rsidRPr="00AF3218">
        <w:t>включая</w:t>
      </w:r>
      <w:r w:rsidR="003D556B" w:rsidRPr="00AF3218">
        <w:t xml:space="preserve"> </w:t>
      </w:r>
      <w:r w:rsidRPr="00AF3218">
        <w:t>облигации</w:t>
      </w:r>
      <w:r w:rsidR="003D556B" w:rsidRPr="00AF3218">
        <w:t xml:space="preserve"> </w:t>
      </w:r>
      <w:r w:rsidRPr="00AF3218">
        <w:t>других</w:t>
      </w:r>
      <w:r w:rsidR="003D556B" w:rsidRPr="00AF3218">
        <w:t xml:space="preserve"> </w:t>
      </w:r>
      <w:r w:rsidRPr="00AF3218">
        <w:t>государств.</w:t>
      </w:r>
      <w:r w:rsidR="003D556B" w:rsidRPr="00AF3218">
        <w:t xml:space="preserve"> </w:t>
      </w:r>
      <w:r w:rsidRPr="00AF3218">
        <w:t>В</w:t>
      </w:r>
      <w:r w:rsidR="003D556B" w:rsidRPr="00AF3218">
        <w:t xml:space="preserve"> </w:t>
      </w:r>
      <w:r w:rsidRPr="00AF3218">
        <w:t>какие</w:t>
      </w:r>
      <w:r w:rsidR="003D556B" w:rsidRPr="00AF3218">
        <w:t xml:space="preserve"> </w:t>
      </w:r>
      <w:r w:rsidRPr="00AF3218">
        <w:t>страны</w:t>
      </w:r>
      <w:r w:rsidR="003D556B" w:rsidRPr="00AF3218">
        <w:t xml:space="preserve"> </w:t>
      </w:r>
      <w:r w:rsidRPr="00AF3218">
        <w:t>они</w:t>
      </w:r>
      <w:r w:rsidR="003D556B" w:rsidRPr="00AF3218">
        <w:t xml:space="preserve"> </w:t>
      </w:r>
      <w:r w:rsidRPr="00AF3218">
        <w:t>вложены</w:t>
      </w:r>
      <w:r w:rsidR="003D556B" w:rsidRPr="00AF3218">
        <w:t xml:space="preserve"> </w:t>
      </w:r>
      <w:r w:rsidRPr="00AF3218">
        <w:t>и</w:t>
      </w:r>
      <w:r w:rsidR="003D556B" w:rsidRPr="00AF3218">
        <w:t xml:space="preserve"> </w:t>
      </w:r>
      <w:r w:rsidRPr="00AF3218">
        <w:t>какова</w:t>
      </w:r>
      <w:r w:rsidR="003D556B" w:rsidRPr="00AF3218">
        <w:t xml:space="preserve"> </w:t>
      </w:r>
      <w:r w:rsidRPr="00AF3218">
        <w:t>их</w:t>
      </w:r>
      <w:r w:rsidR="003D556B" w:rsidRPr="00AF3218">
        <w:t xml:space="preserve"> </w:t>
      </w:r>
      <w:r w:rsidRPr="00AF3218">
        <w:t>доходность,</w:t>
      </w:r>
      <w:r w:rsidR="003D556B" w:rsidRPr="00AF3218">
        <w:t xml:space="preserve"> </w:t>
      </w:r>
      <w:r w:rsidRPr="00AF3218">
        <w:t>читайте</w:t>
      </w:r>
      <w:r w:rsidR="003D556B" w:rsidRPr="00AF3218">
        <w:t xml:space="preserve"> </w:t>
      </w:r>
      <w:r w:rsidRPr="00AF3218">
        <w:t>в</w:t>
      </w:r>
      <w:r w:rsidR="003D556B" w:rsidRPr="00AF3218">
        <w:t xml:space="preserve"> </w:t>
      </w:r>
      <w:r w:rsidRPr="00AF3218">
        <w:t>материале</w:t>
      </w:r>
      <w:r w:rsidR="003D556B" w:rsidRPr="00AF3218">
        <w:t xml:space="preserve"> </w:t>
      </w:r>
      <w:r w:rsidRPr="00AF3218">
        <w:t>NUR.KZ.</w:t>
      </w:r>
      <w:bookmarkEnd w:id="157"/>
    </w:p>
    <w:p w14:paraId="6A8A5A4D" w14:textId="77777777" w:rsidR="007D31D4" w:rsidRPr="00AF3218" w:rsidRDefault="007D31D4" w:rsidP="007D31D4">
      <w:r w:rsidRPr="00AF3218">
        <w:t>Единый</w:t>
      </w:r>
      <w:r w:rsidR="003D556B" w:rsidRPr="00AF3218">
        <w:t xml:space="preserve"> </w:t>
      </w:r>
      <w:r w:rsidRPr="00AF3218">
        <w:t>накопительный</w:t>
      </w:r>
      <w:r w:rsidR="003D556B" w:rsidRPr="00AF3218">
        <w:t xml:space="preserve"> </w:t>
      </w:r>
      <w:r w:rsidRPr="00AF3218">
        <w:t>пенсионный</w:t>
      </w:r>
      <w:r w:rsidR="003D556B" w:rsidRPr="00AF3218">
        <w:t xml:space="preserve"> </w:t>
      </w:r>
      <w:r w:rsidRPr="00AF3218">
        <w:t>фонд</w:t>
      </w:r>
      <w:r w:rsidR="003D556B" w:rsidRPr="00AF3218">
        <w:t xml:space="preserve"> </w:t>
      </w:r>
      <w:r w:rsidRPr="00AF3218">
        <w:t>(ЕНПФ)</w:t>
      </w:r>
      <w:r w:rsidR="003D556B" w:rsidRPr="00AF3218">
        <w:t xml:space="preserve"> </w:t>
      </w:r>
      <w:r w:rsidRPr="00AF3218">
        <w:t>собирает</w:t>
      </w:r>
      <w:r w:rsidR="003D556B" w:rsidRPr="00AF3218">
        <w:t xml:space="preserve"> </w:t>
      </w:r>
      <w:r w:rsidRPr="00AF3218">
        <w:t>и</w:t>
      </w:r>
      <w:r w:rsidR="003D556B" w:rsidRPr="00AF3218">
        <w:t xml:space="preserve"> </w:t>
      </w:r>
      <w:r w:rsidRPr="00AF3218">
        <w:t>хранит</w:t>
      </w:r>
      <w:r w:rsidR="003D556B" w:rsidRPr="00AF3218">
        <w:t xml:space="preserve"> </w:t>
      </w:r>
      <w:r w:rsidRPr="00AF3218">
        <w:t>пенсионные</w:t>
      </w:r>
      <w:r w:rsidR="003D556B" w:rsidRPr="00AF3218">
        <w:t xml:space="preserve"> </w:t>
      </w:r>
      <w:r w:rsidRPr="00AF3218">
        <w:t>накопления</w:t>
      </w:r>
      <w:r w:rsidR="003D556B" w:rsidRPr="00AF3218">
        <w:t xml:space="preserve"> </w:t>
      </w:r>
      <w:r w:rsidRPr="00AF3218">
        <w:t>казахстанцев.</w:t>
      </w:r>
      <w:r w:rsidR="003D556B" w:rsidRPr="00AF3218">
        <w:t xml:space="preserve"> </w:t>
      </w:r>
      <w:r w:rsidRPr="00AF3218">
        <w:t>А</w:t>
      </w:r>
      <w:r w:rsidR="003D556B" w:rsidRPr="00AF3218">
        <w:t xml:space="preserve"> </w:t>
      </w:r>
      <w:r w:rsidRPr="00AF3218">
        <w:t>чтобы</w:t>
      </w:r>
      <w:r w:rsidR="003D556B" w:rsidRPr="00AF3218">
        <w:t xml:space="preserve"> </w:t>
      </w:r>
      <w:r w:rsidRPr="00AF3218">
        <w:t>эти</w:t>
      </w:r>
      <w:r w:rsidR="003D556B" w:rsidRPr="00AF3218">
        <w:t xml:space="preserve"> </w:t>
      </w:r>
      <w:r w:rsidRPr="00AF3218">
        <w:t>средства</w:t>
      </w:r>
      <w:r w:rsidR="003D556B" w:rsidRPr="00AF3218">
        <w:t xml:space="preserve"> </w:t>
      </w:r>
      <w:r w:rsidRPr="00AF3218">
        <w:t>не</w:t>
      </w:r>
      <w:r w:rsidR="003D556B" w:rsidRPr="00AF3218">
        <w:t xml:space="preserve"> </w:t>
      </w:r>
      <w:r w:rsidRPr="00AF3218">
        <w:t>обесценились</w:t>
      </w:r>
      <w:r w:rsidR="003D556B" w:rsidRPr="00AF3218">
        <w:t xml:space="preserve"> </w:t>
      </w:r>
      <w:r w:rsidRPr="00AF3218">
        <w:t>до</w:t>
      </w:r>
      <w:r w:rsidR="003D556B" w:rsidRPr="00AF3218">
        <w:t xml:space="preserve"> </w:t>
      </w:r>
      <w:r w:rsidRPr="00AF3218">
        <w:t>выхода</w:t>
      </w:r>
      <w:r w:rsidR="003D556B" w:rsidRPr="00AF3218">
        <w:t xml:space="preserve"> </w:t>
      </w:r>
      <w:r w:rsidRPr="00AF3218">
        <w:t>вкладчиков</w:t>
      </w:r>
      <w:r w:rsidR="003D556B" w:rsidRPr="00AF3218">
        <w:t xml:space="preserve"> </w:t>
      </w:r>
      <w:r w:rsidRPr="00AF3218">
        <w:t>на</w:t>
      </w:r>
      <w:r w:rsidR="003D556B" w:rsidRPr="00AF3218">
        <w:t xml:space="preserve"> </w:t>
      </w:r>
      <w:r w:rsidRPr="00AF3218">
        <w:t>пенсию,</w:t>
      </w:r>
      <w:r w:rsidR="003D556B" w:rsidRPr="00AF3218">
        <w:t xml:space="preserve"> </w:t>
      </w:r>
      <w:r w:rsidRPr="00AF3218">
        <w:t>они</w:t>
      </w:r>
      <w:r w:rsidR="003D556B" w:rsidRPr="00AF3218">
        <w:t xml:space="preserve"> </w:t>
      </w:r>
      <w:r w:rsidRPr="00AF3218">
        <w:t>инвестируются</w:t>
      </w:r>
      <w:r w:rsidR="003D556B" w:rsidRPr="00AF3218">
        <w:t xml:space="preserve"> </w:t>
      </w:r>
      <w:r w:rsidRPr="00AF3218">
        <w:t>в</w:t>
      </w:r>
      <w:r w:rsidR="003D556B" w:rsidRPr="00AF3218">
        <w:t xml:space="preserve"> </w:t>
      </w:r>
      <w:r w:rsidRPr="00AF3218">
        <w:t>различные</w:t>
      </w:r>
      <w:r w:rsidR="003D556B" w:rsidRPr="00AF3218">
        <w:t xml:space="preserve"> </w:t>
      </w:r>
      <w:r w:rsidRPr="00AF3218">
        <w:t>активы.</w:t>
      </w:r>
    </w:p>
    <w:p w14:paraId="58B73C40" w14:textId="77777777" w:rsidR="007D31D4" w:rsidRPr="00AF3218" w:rsidRDefault="007D31D4" w:rsidP="007D31D4">
      <w:r w:rsidRPr="00AF3218">
        <w:t>Так</w:t>
      </w:r>
      <w:r w:rsidR="003D556B" w:rsidRPr="00AF3218">
        <w:t xml:space="preserve"> </w:t>
      </w:r>
      <w:r w:rsidRPr="00AF3218">
        <w:t>ранее</w:t>
      </w:r>
      <w:r w:rsidR="003D556B" w:rsidRPr="00AF3218">
        <w:t xml:space="preserve"> </w:t>
      </w:r>
      <w:r w:rsidRPr="00AF3218">
        <w:t>отмечалось,</w:t>
      </w:r>
      <w:r w:rsidR="003D556B" w:rsidRPr="00AF3218">
        <w:t xml:space="preserve"> </w:t>
      </w:r>
      <w:r w:rsidRPr="00AF3218">
        <w:t>что</w:t>
      </w:r>
      <w:r w:rsidR="003D556B" w:rsidRPr="00AF3218">
        <w:t xml:space="preserve"> </w:t>
      </w:r>
      <w:r w:rsidRPr="00AF3218">
        <w:t>доходность</w:t>
      </w:r>
      <w:r w:rsidR="003D556B" w:rsidRPr="00AF3218">
        <w:t xml:space="preserve"> </w:t>
      </w:r>
      <w:r w:rsidRPr="00AF3218">
        <w:t>этих</w:t>
      </w:r>
      <w:r w:rsidR="003D556B" w:rsidRPr="00AF3218">
        <w:t xml:space="preserve"> </w:t>
      </w:r>
      <w:r w:rsidRPr="00AF3218">
        <w:t>вложений</w:t>
      </w:r>
      <w:r w:rsidR="003D556B" w:rsidRPr="00AF3218">
        <w:t xml:space="preserve"> </w:t>
      </w:r>
      <w:r w:rsidRPr="00AF3218">
        <w:t>сильно</w:t>
      </w:r>
      <w:r w:rsidR="003D556B" w:rsidRPr="00AF3218">
        <w:t xml:space="preserve"> </w:t>
      </w:r>
      <w:r w:rsidRPr="00AF3218">
        <w:t>превысила</w:t>
      </w:r>
      <w:r w:rsidR="003D556B" w:rsidRPr="00AF3218">
        <w:t xml:space="preserve"> </w:t>
      </w:r>
      <w:r w:rsidRPr="00AF3218">
        <w:t>уровень</w:t>
      </w:r>
      <w:r w:rsidR="003D556B" w:rsidRPr="00AF3218">
        <w:t xml:space="preserve"> </w:t>
      </w:r>
      <w:r w:rsidRPr="00AF3218">
        <w:t>инфляции</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А</w:t>
      </w:r>
      <w:r w:rsidR="003D556B" w:rsidRPr="00AF3218">
        <w:t xml:space="preserve"> </w:t>
      </w:r>
      <w:r w:rsidRPr="00AF3218">
        <w:t>общий</w:t>
      </w:r>
      <w:r w:rsidR="003D556B" w:rsidRPr="00AF3218">
        <w:t xml:space="preserve"> </w:t>
      </w:r>
      <w:r w:rsidRPr="00AF3218">
        <w:t>объем</w:t>
      </w:r>
      <w:r w:rsidR="003D556B" w:rsidRPr="00AF3218">
        <w:t xml:space="preserve"> </w:t>
      </w:r>
      <w:r w:rsidRPr="00AF3218">
        <w:t>пенсионных</w:t>
      </w:r>
      <w:r w:rsidR="003D556B" w:rsidRPr="00AF3218">
        <w:t xml:space="preserve"> </w:t>
      </w:r>
      <w:r w:rsidRPr="00AF3218">
        <w:t>активов</w:t>
      </w:r>
      <w:r w:rsidR="003D556B" w:rsidRPr="00AF3218">
        <w:t xml:space="preserve"> </w:t>
      </w:r>
      <w:r w:rsidRPr="00AF3218">
        <w:t>под</w:t>
      </w:r>
      <w:r w:rsidR="003D556B" w:rsidRPr="00AF3218">
        <w:t xml:space="preserve"> </w:t>
      </w:r>
      <w:r w:rsidRPr="00AF3218">
        <w:t>управлением</w:t>
      </w:r>
      <w:r w:rsidR="003D556B" w:rsidRPr="00AF3218">
        <w:t xml:space="preserve"> </w:t>
      </w:r>
      <w:r w:rsidRPr="00AF3218">
        <w:t>Национального</w:t>
      </w:r>
      <w:r w:rsidR="003D556B" w:rsidRPr="00AF3218">
        <w:t xml:space="preserve"> </w:t>
      </w:r>
      <w:r w:rsidRPr="00AF3218">
        <w:t>банка</w:t>
      </w:r>
      <w:r w:rsidR="003D556B" w:rsidRPr="00AF3218">
        <w:t xml:space="preserve"> </w:t>
      </w:r>
      <w:r w:rsidRPr="00AF3218">
        <w:t>на</w:t>
      </w:r>
      <w:r w:rsidR="003D556B" w:rsidRPr="00AF3218">
        <w:t xml:space="preserve"> </w:t>
      </w:r>
      <w:r w:rsidRPr="00AF3218">
        <w:t>1</w:t>
      </w:r>
      <w:r w:rsidR="003D556B" w:rsidRPr="00AF3218">
        <w:t xml:space="preserve"> </w:t>
      </w:r>
      <w:r w:rsidRPr="00AF3218">
        <w:t>июля</w:t>
      </w:r>
      <w:r w:rsidR="003D556B" w:rsidRPr="00AF3218">
        <w:t xml:space="preserve"> </w:t>
      </w:r>
      <w:r w:rsidRPr="00AF3218">
        <w:t>2024</w:t>
      </w:r>
      <w:r w:rsidR="003D556B" w:rsidRPr="00AF3218">
        <w:t xml:space="preserve"> </w:t>
      </w:r>
      <w:r w:rsidRPr="00AF3218">
        <w:t>года</w:t>
      </w:r>
      <w:r w:rsidR="003D556B" w:rsidRPr="00AF3218">
        <w:t xml:space="preserve"> </w:t>
      </w:r>
      <w:r w:rsidRPr="00AF3218">
        <w:t>составил</w:t>
      </w:r>
      <w:r w:rsidR="003D556B" w:rsidRPr="00AF3218">
        <w:t xml:space="preserve"> </w:t>
      </w:r>
      <w:r w:rsidRPr="00AF3218">
        <w:t>более</w:t>
      </w:r>
      <w:r w:rsidR="003D556B" w:rsidRPr="00AF3218">
        <w:t xml:space="preserve"> </w:t>
      </w:r>
      <w:r w:rsidRPr="00AF3218">
        <w:t>19,988</w:t>
      </w:r>
      <w:r w:rsidR="003D556B" w:rsidRPr="00AF3218">
        <w:t xml:space="preserve"> </w:t>
      </w:r>
      <w:r w:rsidRPr="00AF3218">
        <w:t>трлн</w:t>
      </w:r>
      <w:r w:rsidR="003D556B" w:rsidRPr="00AF3218">
        <w:t xml:space="preserve"> </w:t>
      </w:r>
      <w:r w:rsidRPr="00AF3218">
        <w:t>тенге.</w:t>
      </w:r>
    </w:p>
    <w:p w14:paraId="088F3BE5" w14:textId="77777777" w:rsidR="007D31D4" w:rsidRPr="00AF3218" w:rsidRDefault="007D31D4" w:rsidP="007D31D4">
      <w:r w:rsidRPr="00AF3218">
        <w:t>Одними</w:t>
      </w:r>
      <w:r w:rsidR="003D556B" w:rsidRPr="00AF3218">
        <w:t xml:space="preserve"> </w:t>
      </w:r>
      <w:r w:rsidRPr="00AF3218">
        <w:t>из</w:t>
      </w:r>
      <w:r w:rsidR="003D556B" w:rsidRPr="00AF3218">
        <w:t xml:space="preserve"> </w:t>
      </w:r>
      <w:r w:rsidRPr="00AF3218">
        <w:t>инвестиционных</w:t>
      </w:r>
      <w:r w:rsidR="003D556B" w:rsidRPr="00AF3218">
        <w:t xml:space="preserve"> </w:t>
      </w:r>
      <w:r w:rsidRPr="00AF3218">
        <w:t>вложений</w:t>
      </w:r>
      <w:r w:rsidR="003D556B" w:rsidRPr="00AF3218">
        <w:t xml:space="preserve"> </w:t>
      </w:r>
      <w:r w:rsidRPr="00AF3218">
        <w:t>являются</w:t>
      </w:r>
      <w:r w:rsidR="003D556B" w:rsidRPr="00AF3218">
        <w:t xml:space="preserve"> </w:t>
      </w:r>
      <w:r w:rsidRPr="00AF3218">
        <w:t>иностранные</w:t>
      </w:r>
      <w:r w:rsidR="003D556B" w:rsidRPr="00AF3218">
        <w:t xml:space="preserve"> </w:t>
      </w:r>
      <w:r w:rsidRPr="00AF3218">
        <w:t>государственные</w:t>
      </w:r>
      <w:r w:rsidR="003D556B" w:rsidRPr="00AF3218">
        <w:t xml:space="preserve"> </w:t>
      </w:r>
      <w:r w:rsidRPr="00AF3218">
        <w:t>ценные</w:t>
      </w:r>
      <w:r w:rsidR="003D556B" w:rsidRPr="00AF3218">
        <w:t xml:space="preserve"> </w:t>
      </w:r>
      <w:r w:rsidRPr="00AF3218">
        <w:t>бумаги</w:t>
      </w:r>
      <w:r w:rsidR="003D556B" w:rsidRPr="00AF3218">
        <w:t xml:space="preserve"> </w:t>
      </w:r>
      <w:r w:rsidRPr="00AF3218">
        <w:t>(ГЦБ).</w:t>
      </w:r>
      <w:r w:rsidR="003D556B" w:rsidRPr="00AF3218">
        <w:t xml:space="preserve"> </w:t>
      </w:r>
      <w:r w:rsidRPr="00AF3218">
        <w:t>То</w:t>
      </w:r>
      <w:r w:rsidR="003D556B" w:rsidRPr="00AF3218">
        <w:t xml:space="preserve"> </w:t>
      </w:r>
      <w:r w:rsidRPr="00AF3218">
        <w:t>есть</w:t>
      </w:r>
      <w:r w:rsidR="003D556B" w:rsidRPr="00AF3218">
        <w:t xml:space="preserve"> </w:t>
      </w:r>
      <w:r w:rsidRPr="00AF3218">
        <w:t>это</w:t>
      </w:r>
      <w:r w:rsidR="003D556B" w:rsidRPr="00AF3218">
        <w:t xml:space="preserve"> </w:t>
      </w:r>
      <w:r w:rsidRPr="00AF3218">
        <w:t>облигации,</w:t>
      </w:r>
      <w:r w:rsidR="003D556B" w:rsidRPr="00AF3218">
        <w:t xml:space="preserve"> </w:t>
      </w:r>
      <w:r w:rsidRPr="00AF3218">
        <w:t>выпускаемые</w:t>
      </w:r>
      <w:r w:rsidR="003D556B" w:rsidRPr="00AF3218">
        <w:t xml:space="preserve"> </w:t>
      </w:r>
      <w:r w:rsidRPr="00AF3218">
        <w:t>правительствами</w:t>
      </w:r>
      <w:r w:rsidR="003D556B" w:rsidRPr="00AF3218">
        <w:t xml:space="preserve"> </w:t>
      </w:r>
      <w:r w:rsidRPr="00AF3218">
        <w:t>других</w:t>
      </w:r>
      <w:r w:rsidR="003D556B" w:rsidRPr="00AF3218">
        <w:t xml:space="preserve"> </w:t>
      </w:r>
      <w:r w:rsidRPr="00AF3218">
        <w:t>стран</w:t>
      </w:r>
      <w:r w:rsidR="003D556B" w:rsidRPr="00AF3218">
        <w:t xml:space="preserve"> </w:t>
      </w:r>
      <w:r w:rsidRPr="00AF3218">
        <w:t>и</w:t>
      </w:r>
      <w:r w:rsidR="003D556B" w:rsidRPr="00AF3218">
        <w:t xml:space="preserve"> </w:t>
      </w:r>
      <w:r w:rsidRPr="00AF3218">
        <w:t>отличающиеся</w:t>
      </w:r>
      <w:r w:rsidR="003D556B" w:rsidRPr="00AF3218">
        <w:t xml:space="preserve"> </w:t>
      </w:r>
      <w:r w:rsidRPr="00AF3218">
        <w:t>высокой</w:t>
      </w:r>
      <w:r w:rsidR="003D556B" w:rsidRPr="00AF3218">
        <w:t xml:space="preserve"> </w:t>
      </w:r>
      <w:r w:rsidRPr="00AF3218">
        <w:t>надежностью</w:t>
      </w:r>
      <w:r w:rsidR="003D556B" w:rsidRPr="00AF3218">
        <w:t xml:space="preserve"> </w:t>
      </w:r>
      <w:r w:rsidRPr="00AF3218">
        <w:t>и</w:t>
      </w:r>
      <w:r w:rsidR="003D556B" w:rsidRPr="00AF3218">
        <w:t xml:space="preserve"> </w:t>
      </w:r>
      <w:r w:rsidRPr="00AF3218">
        <w:t>меньшим</w:t>
      </w:r>
      <w:r w:rsidR="003D556B" w:rsidRPr="00AF3218">
        <w:t xml:space="preserve"> </w:t>
      </w:r>
      <w:r w:rsidRPr="00AF3218">
        <w:t>риском.</w:t>
      </w:r>
      <w:r w:rsidR="003D556B" w:rsidRPr="00AF3218">
        <w:t xml:space="preserve"> </w:t>
      </w:r>
      <w:r w:rsidRPr="00AF3218">
        <w:t>Однако</w:t>
      </w:r>
      <w:r w:rsidR="003D556B" w:rsidRPr="00AF3218">
        <w:t xml:space="preserve"> </w:t>
      </w:r>
      <w:r w:rsidRPr="00AF3218">
        <w:t>их</w:t>
      </w:r>
      <w:r w:rsidR="003D556B" w:rsidRPr="00AF3218">
        <w:t xml:space="preserve"> </w:t>
      </w:r>
      <w:r w:rsidRPr="00AF3218">
        <w:t>доходность</w:t>
      </w:r>
      <w:r w:rsidR="003D556B" w:rsidRPr="00AF3218">
        <w:t xml:space="preserve"> </w:t>
      </w:r>
      <w:r w:rsidRPr="00AF3218">
        <w:t>также</w:t>
      </w:r>
      <w:r w:rsidR="003D556B" w:rsidRPr="00AF3218">
        <w:t xml:space="preserve"> </w:t>
      </w:r>
      <w:r w:rsidRPr="00AF3218">
        <w:t>невысока.</w:t>
      </w:r>
    </w:p>
    <w:p w14:paraId="79F96F18" w14:textId="77777777" w:rsidR="007D31D4" w:rsidRPr="00AF3218" w:rsidRDefault="007D31D4" w:rsidP="007D31D4">
      <w:r w:rsidRPr="00AF3218">
        <w:t>Как</w:t>
      </w:r>
      <w:r w:rsidR="003D556B" w:rsidRPr="00AF3218">
        <w:t xml:space="preserve"> </w:t>
      </w:r>
      <w:r w:rsidRPr="00AF3218">
        <w:t>сообщает</w:t>
      </w:r>
      <w:r w:rsidR="003D556B" w:rsidRPr="00AF3218">
        <w:t xml:space="preserve"> </w:t>
      </w:r>
      <w:r w:rsidRPr="00AF3218">
        <w:t>пресс-служба</w:t>
      </w:r>
      <w:r w:rsidR="003D556B" w:rsidRPr="00AF3218">
        <w:t xml:space="preserve"> </w:t>
      </w:r>
      <w:r w:rsidRPr="00AF3218">
        <w:t>ЕНПФ,</w:t>
      </w:r>
      <w:r w:rsidR="003D556B" w:rsidRPr="00AF3218">
        <w:t xml:space="preserve"> </w:t>
      </w:r>
      <w:r w:rsidRPr="00AF3218">
        <w:t>в</w:t>
      </w:r>
      <w:r w:rsidR="003D556B" w:rsidRPr="00AF3218">
        <w:t xml:space="preserve"> </w:t>
      </w:r>
      <w:r w:rsidRPr="00AF3218">
        <w:t>ценные</w:t>
      </w:r>
      <w:r w:rsidR="003D556B" w:rsidRPr="00AF3218">
        <w:t xml:space="preserve"> </w:t>
      </w:r>
      <w:r w:rsidRPr="00AF3218">
        <w:t>бумаги</w:t>
      </w:r>
      <w:r w:rsidR="003D556B" w:rsidRPr="00AF3218">
        <w:t xml:space="preserve"> </w:t>
      </w:r>
      <w:r w:rsidRPr="00AF3218">
        <w:t>иностранных</w:t>
      </w:r>
      <w:r w:rsidR="003D556B" w:rsidRPr="00AF3218">
        <w:t xml:space="preserve"> </w:t>
      </w:r>
      <w:r w:rsidRPr="00AF3218">
        <w:t>государств</w:t>
      </w:r>
      <w:r w:rsidR="003D556B" w:rsidRPr="00AF3218">
        <w:t xml:space="preserve"> </w:t>
      </w:r>
      <w:r w:rsidRPr="00AF3218">
        <w:t>было</w:t>
      </w:r>
      <w:r w:rsidR="003D556B" w:rsidRPr="00AF3218">
        <w:t xml:space="preserve"> </w:t>
      </w:r>
      <w:r w:rsidRPr="00AF3218">
        <w:t>вложено</w:t>
      </w:r>
      <w:r w:rsidR="003D556B" w:rsidRPr="00AF3218">
        <w:t xml:space="preserve"> </w:t>
      </w:r>
      <w:r w:rsidRPr="00AF3218">
        <w:t>3,184</w:t>
      </w:r>
      <w:r w:rsidR="003D556B" w:rsidRPr="00AF3218">
        <w:t xml:space="preserve"> </w:t>
      </w:r>
      <w:r w:rsidRPr="00AF3218">
        <w:t>трлн</w:t>
      </w:r>
      <w:r w:rsidR="003D556B" w:rsidRPr="00AF3218">
        <w:t xml:space="preserve"> </w:t>
      </w:r>
      <w:r w:rsidRPr="00AF3218">
        <w:t>тенге</w:t>
      </w:r>
      <w:r w:rsidR="003D556B" w:rsidRPr="00AF3218">
        <w:t xml:space="preserve"> - </w:t>
      </w:r>
      <w:r w:rsidRPr="00AF3218">
        <w:t>это</w:t>
      </w:r>
      <w:r w:rsidR="003D556B" w:rsidRPr="00AF3218">
        <w:t xml:space="preserve"> </w:t>
      </w:r>
      <w:r w:rsidRPr="00AF3218">
        <w:t>всего</w:t>
      </w:r>
      <w:r w:rsidR="003D556B" w:rsidRPr="00AF3218">
        <w:t xml:space="preserve"> </w:t>
      </w:r>
      <w:r w:rsidRPr="00AF3218">
        <w:t>около</w:t>
      </w:r>
      <w:r w:rsidR="003D556B" w:rsidRPr="00AF3218">
        <w:t xml:space="preserve"> </w:t>
      </w:r>
      <w:r w:rsidRPr="00AF3218">
        <w:t>3,73%</w:t>
      </w:r>
      <w:r w:rsidR="003D556B" w:rsidRPr="00AF3218">
        <w:t xml:space="preserve"> </w:t>
      </w:r>
      <w:r w:rsidRPr="00AF3218">
        <w:t>от</w:t>
      </w:r>
      <w:r w:rsidR="003D556B" w:rsidRPr="00AF3218">
        <w:t xml:space="preserve"> </w:t>
      </w:r>
      <w:r w:rsidRPr="00AF3218">
        <w:t>всех</w:t>
      </w:r>
      <w:r w:rsidR="003D556B" w:rsidRPr="00AF3218">
        <w:t xml:space="preserve"> </w:t>
      </w:r>
      <w:r w:rsidRPr="00AF3218">
        <w:t>активов</w:t>
      </w:r>
      <w:r w:rsidR="003D556B" w:rsidRPr="00AF3218">
        <w:t xml:space="preserve"> </w:t>
      </w:r>
      <w:r w:rsidRPr="00AF3218">
        <w:t>фонда.</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из</w:t>
      </w:r>
      <w:r w:rsidR="003D556B" w:rsidRPr="00AF3218">
        <w:t xml:space="preserve"> </w:t>
      </w:r>
      <w:r w:rsidRPr="00AF3218">
        <w:t>них</w:t>
      </w:r>
      <w:r w:rsidR="003D556B" w:rsidRPr="00AF3218">
        <w:t xml:space="preserve"> </w:t>
      </w:r>
      <w:r w:rsidRPr="00AF3218">
        <w:t>1,148</w:t>
      </w:r>
      <w:r w:rsidR="003D556B" w:rsidRPr="00AF3218">
        <w:t xml:space="preserve"> </w:t>
      </w:r>
      <w:r w:rsidRPr="00AF3218">
        <w:t>трлн</w:t>
      </w:r>
      <w:r w:rsidR="003D556B" w:rsidRPr="00AF3218">
        <w:t xml:space="preserve"> </w:t>
      </w:r>
      <w:r w:rsidRPr="00AF3218">
        <w:t>тенге</w:t>
      </w:r>
      <w:r w:rsidR="003D556B" w:rsidRPr="00AF3218">
        <w:t xml:space="preserve"> </w:t>
      </w:r>
      <w:r w:rsidRPr="00AF3218">
        <w:t>инвестировано</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p>
    <w:p w14:paraId="7127E0AE" w14:textId="77777777" w:rsidR="007D31D4" w:rsidRPr="00AF3218" w:rsidRDefault="00DA3081" w:rsidP="007D31D4">
      <w:r w:rsidRPr="00AF3218">
        <w:t>ГДЕ</w:t>
      </w:r>
      <w:r w:rsidR="003D556B" w:rsidRPr="00AF3218">
        <w:t xml:space="preserve"> </w:t>
      </w:r>
      <w:r w:rsidRPr="00AF3218">
        <w:t>РАЗМЕЩЕНЫ</w:t>
      </w:r>
      <w:r w:rsidR="003D556B" w:rsidRPr="00AF3218">
        <w:t xml:space="preserve"> </w:t>
      </w:r>
      <w:r w:rsidRPr="00AF3218">
        <w:t>ДЕНЬГИ</w:t>
      </w:r>
      <w:r w:rsidR="003D556B" w:rsidRPr="00AF3218">
        <w:t xml:space="preserve"> </w:t>
      </w:r>
      <w:r w:rsidRPr="00AF3218">
        <w:t>КАЗАХСТАНЦЕВ</w:t>
      </w:r>
    </w:p>
    <w:p w14:paraId="21E361E2" w14:textId="77777777" w:rsidR="007D31D4" w:rsidRPr="00AF3218" w:rsidRDefault="007D31D4" w:rsidP="007D31D4">
      <w:r w:rsidRPr="00AF3218">
        <w:t>Почти</w:t>
      </w:r>
      <w:r w:rsidR="003D556B" w:rsidRPr="00AF3218">
        <w:t xml:space="preserve"> </w:t>
      </w:r>
      <w:r w:rsidRPr="00AF3218">
        <w:t>90%</w:t>
      </w:r>
      <w:r w:rsidR="003D556B" w:rsidRPr="00AF3218">
        <w:t xml:space="preserve"> </w:t>
      </w:r>
      <w:r w:rsidRPr="00AF3218">
        <w:t>из</w:t>
      </w:r>
      <w:r w:rsidR="003D556B" w:rsidRPr="00AF3218">
        <w:t xml:space="preserve"> </w:t>
      </w:r>
      <w:r w:rsidRPr="00AF3218">
        <w:t>1,148</w:t>
      </w:r>
      <w:r w:rsidR="003D556B" w:rsidRPr="00AF3218">
        <w:t xml:space="preserve"> </w:t>
      </w:r>
      <w:r w:rsidRPr="00AF3218">
        <w:t>трлн</w:t>
      </w:r>
      <w:r w:rsidR="003D556B" w:rsidRPr="00AF3218">
        <w:t xml:space="preserve"> </w:t>
      </w:r>
      <w:r w:rsidRPr="00AF3218">
        <w:t>тенге,</w:t>
      </w:r>
      <w:r w:rsidR="003D556B" w:rsidRPr="00AF3218">
        <w:t xml:space="preserve"> </w:t>
      </w:r>
      <w:r w:rsidRPr="00AF3218">
        <w:t>вложенных</w:t>
      </w:r>
      <w:r w:rsidR="003D556B" w:rsidRPr="00AF3218">
        <w:t xml:space="preserve"> </w:t>
      </w:r>
      <w:r w:rsidRPr="00AF3218">
        <w:t>в</w:t>
      </w:r>
      <w:r w:rsidR="003D556B" w:rsidRPr="00AF3218">
        <w:t xml:space="preserve"> </w:t>
      </w:r>
      <w:r w:rsidRPr="00AF3218">
        <w:t>иностранные</w:t>
      </w:r>
      <w:r w:rsidR="003D556B" w:rsidRPr="00AF3218">
        <w:t xml:space="preserve"> </w:t>
      </w:r>
      <w:r w:rsidRPr="00AF3218">
        <w:t>ГЦБ</w:t>
      </w:r>
      <w:r w:rsidR="003D556B" w:rsidRPr="00AF3218">
        <w:t xml:space="preserve"> </w:t>
      </w:r>
      <w:r w:rsidRPr="00AF3218">
        <w:t>в</w:t>
      </w:r>
      <w:r w:rsidR="003D556B" w:rsidRPr="00AF3218">
        <w:t xml:space="preserve"> </w:t>
      </w:r>
      <w:r w:rsidRPr="00AF3218">
        <w:t>2024</w:t>
      </w:r>
      <w:r w:rsidR="003D556B" w:rsidRPr="00AF3218">
        <w:t xml:space="preserve"> </w:t>
      </w:r>
      <w:r w:rsidRPr="00AF3218">
        <w:t>году</w:t>
      </w:r>
      <w:r w:rsidR="003D556B" w:rsidRPr="00AF3218">
        <w:t xml:space="preserve"> </w:t>
      </w:r>
      <w:r w:rsidRPr="00AF3218">
        <w:t>под</w:t>
      </w:r>
      <w:r w:rsidR="003D556B" w:rsidRPr="00AF3218">
        <w:t xml:space="preserve"> </w:t>
      </w:r>
      <w:r w:rsidRPr="00AF3218">
        <w:t>управлением</w:t>
      </w:r>
      <w:r w:rsidR="003D556B" w:rsidRPr="00AF3218">
        <w:t xml:space="preserve"> </w:t>
      </w:r>
      <w:r w:rsidRPr="00AF3218">
        <w:t>Нацбанка,</w:t>
      </w:r>
      <w:r w:rsidR="003D556B" w:rsidRPr="00AF3218">
        <w:t xml:space="preserve"> </w:t>
      </w:r>
      <w:r w:rsidRPr="00AF3218">
        <w:t>приходится</w:t>
      </w:r>
      <w:r w:rsidR="003D556B" w:rsidRPr="00AF3218">
        <w:t xml:space="preserve"> </w:t>
      </w:r>
      <w:r w:rsidRPr="00AF3218">
        <w:t>на</w:t>
      </w:r>
      <w:r w:rsidR="003D556B" w:rsidRPr="00AF3218">
        <w:t xml:space="preserve"> </w:t>
      </w:r>
      <w:r w:rsidRPr="00AF3218">
        <w:t>долю</w:t>
      </w:r>
      <w:r w:rsidR="003D556B" w:rsidRPr="00AF3218">
        <w:t xml:space="preserve"> </w:t>
      </w:r>
      <w:r w:rsidRPr="00AF3218">
        <w:t>облигаций</w:t>
      </w:r>
      <w:r w:rsidR="003D556B" w:rsidRPr="00AF3218">
        <w:t xml:space="preserve"> </w:t>
      </w:r>
      <w:r w:rsidRPr="00AF3218">
        <w:t>правительства</w:t>
      </w:r>
      <w:r w:rsidR="003D556B" w:rsidRPr="00AF3218">
        <w:t xml:space="preserve"> </w:t>
      </w:r>
      <w:r w:rsidRPr="00AF3218">
        <w:t>США</w:t>
      </w:r>
      <w:r w:rsidR="003D556B" w:rsidRPr="00AF3218">
        <w:t xml:space="preserve"> - </w:t>
      </w:r>
      <w:r w:rsidRPr="00AF3218">
        <w:t>это</w:t>
      </w:r>
      <w:r w:rsidR="003D556B" w:rsidRPr="00AF3218">
        <w:t xml:space="preserve"> </w:t>
      </w:r>
      <w:r w:rsidRPr="00AF3218">
        <w:t>почти</w:t>
      </w:r>
      <w:r w:rsidR="003D556B" w:rsidRPr="00AF3218">
        <w:t xml:space="preserve"> </w:t>
      </w:r>
      <w:r w:rsidRPr="00AF3218">
        <w:t>1,017</w:t>
      </w:r>
      <w:r w:rsidR="003D556B" w:rsidRPr="00AF3218">
        <w:t xml:space="preserve"> </w:t>
      </w:r>
      <w:r w:rsidRPr="00AF3218">
        <w:t>трлн</w:t>
      </w:r>
      <w:r w:rsidR="003D556B" w:rsidRPr="00AF3218">
        <w:t xml:space="preserve"> </w:t>
      </w:r>
      <w:r w:rsidRPr="00AF3218">
        <w:t>тенге.</w:t>
      </w:r>
    </w:p>
    <w:p w14:paraId="2B2ED985" w14:textId="77777777" w:rsidR="007D31D4" w:rsidRPr="00AF3218" w:rsidRDefault="007D31D4" w:rsidP="007D31D4">
      <w:r w:rsidRPr="00AF3218">
        <w:t>Второе</w:t>
      </w:r>
      <w:r w:rsidR="003D556B" w:rsidRPr="00AF3218">
        <w:t xml:space="preserve"> </w:t>
      </w:r>
      <w:r w:rsidRPr="00AF3218">
        <w:t>место</w:t>
      </w:r>
      <w:r w:rsidR="003D556B" w:rsidRPr="00AF3218">
        <w:t xml:space="preserve"> </w:t>
      </w:r>
      <w:r w:rsidRPr="00AF3218">
        <w:t>по</w:t>
      </w:r>
      <w:r w:rsidR="003D556B" w:rsidRPr="00AF3218">
        <w:t xml:space="preserve"> </w:t>
      </w:r>
      <w:r w:rsidRPr="00AF3218">
        <w:t>объемам</w:t>
      </w:r>
      <w:r w:rsidR="003D556B" w:rsidRPr="00AF3218">
        <w:t xml:space="preserve"> </w:t>
      </w:r>
      <w:r w:rsidRPr="00AF3218">
        <w:t>инвестиций</w:t>
      </w:r>
      <w:r w:rsidR="003D556B" w:rsidRPr="00AF3218">
        <w:t xml:space="preserve"> </w:t>
      </w:r>
      <w:r w:rsidRPr="00AF3218">
        <w:t>в</w:t>
      </w:r>
      <w:r w:rsidR="003D556B" w:rsidRPr="00AF3218">
        <w:t xml:space="preserve"> </w:t>
      </w:r>
      <w:r w:rsidRPr="00AF3218">
        <w:t>ГЦБ</w:t>
      </w:r>
      <w:r w:rsidR="003D556B" w:rsidRPr="00AF3218">
        <w:t xml:space="preserve"> </w:t>
      </w:r>
      <w:r w:rsidRPr="00AF3218">
        <w:t>занял</w:t>
      </w:r>
      <w:r w:rsidR="003D556B" w:rsidRPr="00AF3218">
        <w:t xml:space="preserve"> </w:t>
      </w:r>
      <w:r w:rsidRPr="00AF3218">
        <w:t>Оман</w:t>
      </w:r>
      <w:r w:rsidR="003D556B" w:rsidRPr="00AF3218">
        <w:t xml:space="preserve"> - </w:t>
      </w:r>
      <w:r w:rsidRPr="00AF3218">
        <w:t>34,88</w:t>
      </w:r>
      <w:r w:rsidR="003D556B" w:rsidRPr="00AF3218">
        <w:t xml:space="preserve"> </w:t>
      </w:r>
      <w:r w:rsidRPr="00AF3218">
        <w:t>млрд</w:t>
      </w:r>
      <w:r w:rsidR="003D556B" w:rsidRPr="00AF3218">
        <w:t xml:space="preserve"> </w:t>
      </w:r>
      <w:r w:rsidRPr="00AF3218">
        <w:t>тенге.</w:t>
      </w:r>
      <w:r w:rsidR="003D556B" w:rsidRPr="00AF3218">
        <w:t xml:space="preserve"> </w:t>
      </w:r>
      <w:r w:rsidRPr="00AF3218">
        <w:t>А</w:t>
      </w:r>
      <w:r w:rsidR="003D556B" w:rsidRPr="00AF3218">
        <w:t xml:space="preserve"> </w:t>
      </w:r>
      <w:r w:rsidRPr="00AF3218">
        <w:t>замыкает</w:t>
      </w:r>
      <w:r w:rsidR="003D556B" w:rsidRPr="00AF3218">
        <w:t xml:space="preserve"> </w:t>
      </w:r>
      <w:r w:rsidRPr="00AF3218">
        <w:t>тройку</w:t>
      </w:r>
      <w:r w:rsidR="003D556B" w:rsidRPr="00AF3218">
        <w:t xml:space="preserve"> </w:t>
      </w:r>
      <w:r w:rsidRPr="00AF3218">
        <w:t>лидеров</w:t>
      </w:r>
      <w:r w:rsidR="003D556B" w:rsidRPr="00AF3218">
        <w:t xml:space="preserve"> </w:t>
      </w:r>
      <w:r w:rsidRPr="00AF3218">
        <w:t>Бразилия,</w:t>
      </w:r>
      <w:r w:rsidR="003D556B" w:rsidRPr="00AF3218">
        <w:t xml:space="preserve"> </w:t>
      </w:r>
      <w:r w:rsidRPr="00AF3218">
        <w:t>на</w:t>
      </w:r>
      <w:r w:rsidR="003D556B" w:rsidRPr="00AF3218">
        <w:t xml:space="preserve"> </w:t>
      </w:r>
      <w:r w:rsidRPr="00AF3218">
        <w:t>ценные</w:t>
      </w:r>
      <w:r w:rsidR="003D556B" w:rsidRPr="00AF3218">
        <w:t xml:space="preserve"> </w:t>
      </w:r>
      <w:r w:rsidRPr="00AF3218">
        <w:t>бумаги</w:t>
      </w:r>
      <w:r w:rsidR="003D556B" w:rsidRPr="00AF3218">
        <w:t xml:space="preserve"> </w:t>
      </w:r>
      <w:r w:rsidRPr="00AF3218">
        <w:t>которой</w:t>
      </w:r>
      <w:r w:rsidR="003D556B" w:rsidRPr="00AF3218">
        <w:t xml:space="preserve"> </w:t>
      </w:r>
      <w:r w:rsidRPr="00AF3218">
        <w:t>приходится</w:t>
      </w:r>
      <w:r w:rsidR="003D556B" w:rsidRPr="00AF3218">
        <w:t xml:space="preserve"> </w:t>
      </w:r>
      <w:r w:rsidRPr="00AF3218">
        <w:t>33,05</w:t>
      </w:r>
      <w:r w:rsidR="003D556B" w:rsidRPr="00AF3218">
        <w:t xml:space="preserve"> </w:t>
      </w:r>
      <w:r w:rsidRPr="00AF3218">
        <w:t>млрд</w:t>
      </w:r>
      <w:r w:rsidR="003D556B" w:rsidRPr="00AF3218">
        <w:t xml:space="preserve"> </w:t>
      </w:r>
      <w:r w:rsidRPr="00AF3218">
        <w:t>тенге.</w:t>
      </w:r>
    </w:p>
    <w:p w14:paraId="3F5B828E" w14:textId="77777777" w:rsidR="007D31D4" w:rsidRPr="00AF3218" w:rsidRDefault="007D31D4" w:rsidP="007D31D4">
      <w:r w:rsidRPr="00AF3218">
        <w:t>Также</w:t>
      </w:r>
      <w:r w:rsidR="003D556B" w:rsidRPr="00AF3218">
        <w:t xml:space="preserve"> </w:t>
      </w:r>
      <w:r w:rsidRPr="00AF3218">
        <w:t>среди</w:t>
      </w:r>
      <w:r w:rsidR="003D556B" w:rsidRPr="00AF3218">
        <w:t xml:space="preserve"> </w:t>
      </w:r>
      <w:r w:rsidRPr="00AF3218">
        <w:t>других</w:t>
      </w:r>
      <w:r w:rsidR="003D556B" w:rsidRPr="00AF3218">
        <w:t xml:space="preserve"> </w:t>
      </w:r>
      <w:r w:rsidRPr="00AF3218">
        <w:t>государств</w:t>
      </w:r>
      <w:r w:rsidR="003D556B" w:rsidRPr="00AF3218">
        <w:t xml:space="preserve"> </w:t>
      </w:r>
      <w:r w:rsidRPr="00AF3218">
        <w:t>были</w:t>
      </w:r>
      <w:r w:rsidR="003D556B" w:rsidRPr="00AF3218">
        <w:t xml:space="preserve"> </w:t>
      </w:r>
      <w:r w:rsidRPr="00AF3218">
        <w:t>отмечены:</w:t>
      </w:r>
    </w:p>
    <w:p w14:paraId="34AC671D" w14:textId="77777777" w:rsidR="007D31D4" w:rsidRPr="00AF3218" w:rsidRDefault="00DA3081" w:rsidP="007D31D4">
      <w:r w:rsidRPr="00AF3218">
        <w:t>-</w:t>
      </w:r>
      <w:r w:rsidR="003D556B" w:rsidRPr="00AF3218">
        <w:t xml:space="preserve"> </w:t>
      </w:r>
      <w:r w:rsidR="007D31D4" w:rsidRPr="00AF3218">
        <w:t>Израиль</w:t>
      </w:r>
      <w:r w:rsidR="003D556B" w:rsidRPr="00AF3218">
        <w:t xml:space="preserve"> - </w:t>
      </w:r>
      <w:r w:rsidR="007D31D4" w:rsidRPr="00AF3218">
        <w:t>инвестировано</w:t>
      </w:r>
      <w:r w:rsidR="003D556B" w:rsidRPr="00AF3218">
        <w:t xml:space="preserve"> </w:t>
      </w:r>
      <w:r w:rsidR="007D31D4" w:rsidRPr="00AF3218">
        <w:t>23,83</w:t>
      </w:r>
      <w:r w:rsidR="003D556B" w:rsidRPr="00AF3218">
        <w:t xml:space="preserve"> </w:t>
      </w:r>
      <w:r w:rsidR="007D31D4" w:rsidRPr="00AF3218">
        <w:t>млрд</w:t>
      </w:r>
      <w:r w:rsidR="003D556B" w:rsidRPr="00AF3218">
        <w:t xml:space="preserve"> </w:t>
      </w:r>
      <w:r w:rsidR="007D31D4" w:rsidRPr="00AF3218">
        <w:t>тенге;</w:t>
      </w:r>
    </w:p>
    <w:p w14:paraId="54FCA218" w14:textId="77777777" w:rsidR="007D31D4" w:rsidRPr="00AF3218" w:rsidRDefault="00DA3081" w:rsidP="007D31D4">
      <w:r w:rsidRPr="00AF3218">
        <w:t>-</w:t>
      </w:r>
      <w:r w:rsidR="003D556B" w:rsidRPr="00AF3218">
        <w:t xml:space="preserve"> </w:t>
      </w:r>
      <w:r w:rsidR="007D31D4" w:rsidRPr="00AF3218">
        <w:t>Польша</w:t>
      </w:r>
      <w:r w:rsidR="003D556B" w:rsidRPr="00AF3218">
        <w:t xml:space="preserve"> - </w:t>
      </w:r>
      <w:r w:rsidR="007D31D4" w:rsidRPr="00AF3218">
        <w:t>приобретено</w:t>
      </w:r>
      <w:r w:rsidR="003D556B" w:rsidRPr="00AF3218">
        <w:t xml:space="preserve"> </w:t>
      </w:r>
      <w:r w:rsidR="007D31D4" w:rsidRPr="00AF3218">
        <w:t>ГЦБ</w:t>
      </w:r>
      <w:r w:rsidR="003D556B" w:rsidRPr="00AF3218">
        <w:t xml:space="preserve"> </w:t>
      </w:r>
      <w:r w:rsidR="007D31D4" w:rsidRPr="00AF3218">
        <w:t>на</w:t>
      </w:r>
      <w:r w:rsidR="003D556B" w:rsidRPr="00AF3218">
        <w:t xml:space="preserve"> </w:t>
      </w:r>
      <w:r w:rsidR="007D31D4" w:rsidRPr="00AF3218">
        <w:t>17,86</w:t>
      </w:r>
      <w:r w:rsidR="003D556B" w:rsidRPr="00AF3218">
        <w:t xml:space="preserve"> </w:t>
      </w:r>
      <w:r w:rsidR="007D31D4" w:rsidRPr="00AF3218">
        <w:t>млрд</w:t>
      </w:r>
      <w:r w:rsidR="003D556B" w:rsidRPr="00AF3218">
        <w:t xml:space="preserve"> </w:t>
      </w:r>
      <w:r w:rsidR="007D31D4" w:rsidRPr="00AF3218">
        <w:t>тенге;</w:t>
      </w:r>
    </w:p>
    <w:p w14:paraId="7AE35565" w14:textId="77777777" w:rsidR="007D31D4" w:rsidRPr="00AF3218" w:rsidRDefault="00DA3081" w:rsidP="007D31D4">
      <w:r w:rsidRPr="00AF3218">
        <w:t>-</w:t>
      </w:r>
      <w:r w:rsidR="003D556B" w:rsidRPr="00AF3218">
        <w:t xml:space="preserve"> </w:t>
      </w:r>
      <w:r w:rsidR="007D31D4" w:rsidRPr="00AF3218">
        <w:t>Венгрия</w:t>
      </w:r>
      <w:r w:rsidR="003D556B" w:rsidRPr="00AF3218">
        <w:t xml:space="preserve"> - </w:t>
      </w:r>
      <w:r w:rsidR="007D31D4" w:rsidRPr="00AF3218">
        <w:t>объем</w:t>
      </w:r>
      <w:r w:rsidR="003D556B" w:rsidRPr="00AF3218">
        <w:t xml:space="preserve"> </w:t>
      </w:r>
      <w:r w:rsidR="007D31D4" w:rsidRPr="00AF3218">
        <w:t>достиг</w:t>
      </w:r>
      <w:r w:rsidR="003D556B" w:rsidRPr="00AF3218">
        <w:t xml:space="preserve"> </w:t>
      </w:r>
      <w:r w:rsidR="007D31D4" w:rsidRPr="00AF3218">
        <w:t>10,25</w:t>
      </w:r>
      <w:r w:rsidR="003D556B" w:rsidRPr="00AF3218">
        <w:t xml:space="preserve"> </w:t>
      </w:r>
      <w:r w:rsidR="007D31D4" w:rsidRPr="00AF3218">
        <w:t>млрд</w:t>
      </w:r>
      <w:r w:rsidR="003D556B" w:rsidRPr="00AF3218">
        <w:t xml:space="preserve"> </w:t>
      </w:r>
      <w:r w:rsidR="007D31D4" w:rsidRPr="00AF3218">
        <w:t>тенге;</w:t>
      </w:r>
    </w:p>
    <w:p w14:paraId="7E500C5B" w14:textId="77777777" w:rsidR="007D31D4" w:rsidRPr="00AF3218" w:rsidRDefault="00DA3081" w:rsidP="007D31D4">
      <w:r w:rsidRPr="00AF3218">
        <w:t>-</w:t>
      </w:r>
      <w:r w:rsidR="003D556B" w:rsidRPr="00AF3218">
        <w:t xml:space="preserve"> </w:t>
      </w:r>
      <w:r w:rsidR="007D31D4" w:rsidRPr="00AF3218">
        <w:t>Румыния</w:t>
      </w:r>
      <w:r w:rsidR="003D556B" w:rsidRPr="00AF3218">
        <w:t xml:space="preserve"> - </w:t>
      </w:r>
      <w:r w:rsidR="007D31D4" w:rsidRPr="00AF3218">
        <w:t>6,69</w:t>
      </w:r>
      <w:r w:rsidR="003D556B" w:rsidRPr="00AF3218">
        <w:t xml:space="preserve"> </w:t>
      </w:r>
      <w:r w:rsidR="007D31D4" w:rsidRPr="00AF3218">
        <w:t>млрд</w:t>
      </w:r>
      <w:r w:rsidR="003D556B" w:rsidRPr="00AF3218">
        <w:t xml:space="preserve"> </w:t>
      </w:r>
      <w:r w:rsidR="007D31D4" w:rsidRPr="00AF3218">
        <w:t>тенге;</w:t>
      </w:r>
    </w:p>
    <w:p w14:paraId="5FF70B3F" w14:textId="77777777" w:rsidR="007D31D4" w:rsidRPr="00AF3218" w:rsidRDefault="00DA3081" w:rsidP="007D31D4">
      <w:r w:rsidRPr="00AF3218">
        <w:t>-</w:t>
      </w:r>
      <w:r w:rsidR="003D556B" w:rsidRPr="00AF3218">
        <w:t xml:space="preserve"> </w:t>
      </w:r>
      <w:r w:rsidR="007D31D4" w:rsidRPr="00AF3218">
        <w:t>Индонезия</w:t>
      </w:r>
      <w:r w:rsidR="003D556B" w:rsidRPr="00AF3218">
        <w:t xml:space="preserve"> - </w:t>
      </w:r>
      <w:r w:rsidR="007D31D4" w:rsidRPr="00AF3218">
        <w:t>4,46</w:t>
      </w:r>
      <w:r w:rsidR="003D556B" w:rsidRPr="00AF3218">
        <w:t xml:space="preserve"> </w:t>
      </w:r>
      <w:r w:rsidR="007D31D4" w:rsidRPr="00AF3218">
        <w:t>млрд</w:t>
      </w:r>
      <w:r w:rsidR="003D556B" w:rsidRPr="00AF3218">
        <w:t xml:space="preserve"> </w:t>
      </w:r>
      <w:r w:rsidR="007D31D4" w:rsidRPr="00AF3218">
        <w:t>тенге.</w:t>
      </w:r>
    </w:p>
    <w:p w14:paraId="23776A66" w14:textId="77777777" w:rsidR="007D31D4" w:rsidRPr="00AF3218" w:rsidRDefault="00DA3081" w:rsidP="007D31D4">
      <w:r w:rsidRPr="00AF3218">
        <w:t>В</w:t>
      </w:r>
      <w:r w:rsidR="003D556B" w:rsidRPr="00AF3218">
        <w:t xml:space="preserve"> </w:t>
      </w:r>
      <w:r w:rsidRPr="00AF3218">
        <w:t>ЧЕМ</w:t>
      </w:r>
      <w:r w:rsidR="003D556B" w:rsidRPr="00AF3218">
        <w:t xml:space="preserve"> </w:t>
      </w:r>
      <w:r w:rsidRPr="00AF3218">
        <w:t>ЕЩЕ</w:t>
      </w:r>
      <w:r w:rsidR="003D556B" w:rsidRPr="00AF3218">
        <w:t xml:space="preserve"> «</w:t>
      </w:r>
      <w:r w:rsidRPr="00AF3218">
        <w:t>ХРАНЯТ</w:t>
      </w:r>
      <w:r w:rsidR="003D556B" w:rsidRPr="00AF3218">
        <w:t xml:space="preserve">» </w:t>
      </w:r>
      <w:r w:rsidRPr="00AF3218">
        <w:t>ДЕНЬГИ</w:t>
      </w:r>
      <w:r w:rsidR="003D556B" w:rsidRPr="00AF3218">
        <w:t xml:space="preserve"> </w:t>
      </w:r>
      <w:r w:rsidRPr="00AF3218">
        <w:t>КАЗАХСТАНЦЕВ</w:t>
      </w:r>
    </w:p>
    <w:p w14:paraId="37397DDB" w14:textId="77777777" w:rsidR="007D31D4" w:rsidRPr="00AF3218" w:rsidRDefault="007D31D4" w:rsidP="007D31D4">
      <w:r w:rsidRPr="00AF3218">
        <w:t>Основные</w:t>
      </w:r>
      <w:r w:rsidR="003D556B" w:rsidRPr="00AF3218">
        <w:t xml:space="preserve"> </w:t>
      </w:r>
      <w:r w:rsidRPr="00AF3218">
        <w:t>направления</w:t>
      </w:r>
      <w:r w:rsidR="003D556B" w:rsidRPr="00AF3218">
        <w:t xml:space="preserve"> </w:t>
      </w:r>
      <w:r w:rsidRPr="00AF3218">
        <w:t>инвестирования</w:t>
      </w:r>
      <w:r w:rsidR="003D556B" w:rsidRPr="00AF3218">
        <w:t xml:space="preserve"> </w:t>
      </w:r>
      <w:r w:rsidRPr="00AF3218">
        <w:t>пенсионных</w:t>
      </w:r>
      <w:r w:rsidR="003D556B" w:rsidRPr="00AF3218">
        <w:t xml:space="preserve"> </w:t>
      </w:r>
      <w:r w:rsidRPr="00AF3218">
        <w:t>активов,</w:t>
      </w:r>
      <w:r w:rsidR="003D556B" w:rsidRPr="00AF3218">
        <w:t xml:space="preserve"> </w:t>
      </w:r>
      <w:r w:rsidRPr="00AF3218">
        <w:t>накопленных</w:t>
      </w:r>
      <w:r w:rsidR="003D556B" w:rsidRPr="00AF3218">
        <w:t xml:space="preserve"> </w:t>
      </w:r>
      <w:r w:rsidRPr="00AF3218">
        <w:t>казахстанцами,</w:t>
      </w:r>
      <w:r w:rsidR="003D556B" w:rsidRPr="00AF3218">
        <w:t xml:space="preserve"> </w:t>
      </w:r>
      <w:r w:rsidRPr="00AF3218">
        <w:t>выглядят</w:t>
      </w:r>
      <w:r w:rsidR="003D556B" w:rsidRPr="00AF3218">
        <w:t xml:space="preserve"> </w:t>
      </w:r>
      <w:r w:rsidRPr="00AF3218">
        <w:t>следующим</w:t>
      </w:r>
      <w:r w:rsidR="003D556B" w:rsidRPr="00AF3218">
        <w:t xml:space="preserve"> </w:t>
      </w:r>
      <w:r w:rsidRPr="00AF3218">
        <w:t>образом:</w:t>
      </w:r>
    </w:p>
    <w:p w14:paraId="339E1A3E" w14:textId="77777777" w:rsidR="007D31D4" w:rsidRPr="00AF3218" w:rsidRDefault="00DA3081" w:rsidP="007D31D4">
      <w:r w:rsidRPr="00AF3218">
        <w:t>-</w:t>
      </w:r>
      <w:r w:rsidR="003D556B" w:rsidRPr="00AF3218">
        <w:t xml:space="preserve"> </w:t>
      </w:r>
      <w:r w:rsidR="007D31D4" w:rsidRPr="00AF3218">
        <w:t>государственные</w:t>
      </w:r>
      <w:r w:rsidR="003D556B" w:rsidRPr="00AF3218">
        <w:t xml:space="preserve"> </w:t>
      </w:r>
      <w:r w:rsidR="007D31D4" w:rsidRPr="00AF3218">
        <w:t>ценные</w:t>
      </w:r>
      <w:r w:rsidR="003D556B" w:rsidRPr="00AF3218">
        <w:t xml:space="preserve"> </w:t>
      </w:r>
      <w:r w:rsidR="007D31D4" w:rsidRPr="00AF3218">
        <w:t>бумаги</w:t>
      </w:r>
      <w:r w:rsidR="003D556B" w:rsidRPr="00AF3218">
        <w:t xml:space="preserve"> </w:t>
      </w:r>
      <w:r w:rsidR="007D31D4" w:rsidRPr="00AF3218">
        <w:t>Министерства</w:t>
      </w:r>
      <w:r w:rsidR="003D556B" w:rsidRPr="00AF3218">
        <w:t xml:space="preserve"> </w:t>
      </w:r>
      <w:r w:rsidR="007D31D4" w:rsidRPr="00AF3218">
        <w:t>финансов</w:t>
      </w:r>
      <w:r w:rsidR="003D556B" w:rsidRPr="00AF3218">
        <w:t xml:space="preserve"> </w:t>
      </w:r>
      <w:r w:rsidR="007D31D4" w:rsidRPr="00AF3218">
        <w:t>РК</w:t>
      </w:r>
      <w:r w:rsidR="003D556B" w:rsidRPr="00AF3218">
        <w:t xml:space="preserve"> - </w:t>
      </w:r>
      <w:r w:rsidR="007D31D4" w:rsidRPr="00AF3218">
        <w:t>44,34%;</w:t>
      </w:r>
    </w:p>
    <w:p w14:paraId="536194A3" w14:textId="77777777" w:rsidR="007D31D4" w:rsidRPr="00AF3218" w:rsidRDefault="00DA3081" w:rsidP="007D31D4">
      <w:r w:rsidRPr="00AF3218">
        <w:t>-</w:t>
      </w:r>
      <w:r w:rsidR="003D556B" w:rsidRPr="00AF3218">
        <w:t xml:space="preserve"> </w:t>
      </w:r>
      <w:r w:rsidR="007D31D4" w:rsidRPr="00AF3218">
        <w:t>облигации</w:t>
      </w:r>
      <w:r w:rsidR="003D556B" w:rsidRPr="00AF3218">
        <w:t xml:space="preserve"> </w:t>
      </w:r>
      <w:r w:rsidR="007D31D4" w:rsidRPr="00AF3218">
        <w:t>квазигосударственных</w:t>
      </w:r>
      <w:r w:rsidR="003D556B" w:rsidRPr="00AF3218">
        <w:t xml:space="preserve"> </w:t>
      </w:r>
      <w:r w:rsidR="007D31D4" w:rsidRPr="00AF3218">
        <w:t>компаний</w:t>
      </w:r>
      <w:r w:rsidR="003D556B" w:rsidRPr="00AF3218">
        <w:t xml:space="preserve"> - </w:t>
      </w:r>
      <w:r w:rsidR="007D31D4" w:rsidRPr="00AF3218">
        <w:t>9,91%;</w:t>
      </w:r>
    </w:p>
    <w:p w14:paraId="6190226E" w14:textId="77777777" w:rsidR="007D31D4" w:rsidRPr="00AF3218" w:rsidRDefault="00DA3081" w:rsidP="007D31D4">
      <w:r w:rsidRPr="00AF3218">
        <w:lastRenderedPageBreak/>
        <w:t>-</w:t>
      </w:r>
      <w:r w:rsidR="003D556B" w:rsidRPr="00AF3218">
        <w:t xml:space="preserve"> </w:t>
      </w:r>
      <w:r w:rsidR="007D31D4" w:rsidRPr="00AF3218">
        <w:t>облигации</w:t>
      </w:r>
      <w:r w:rsidR="003D556B" w:rsidRPr="00AF3218">
        <w:t xml:space="preserve"> </w:t>
      </w:r>
      <w:r w:rsidR="007D31D4" w:rsidRPr="00AF3218">
        <w:t>банков</w:t>
      </w:r>
      <w:r w:rsidR="003D556B" w:rsidRPr="00AF3218">
        <w:t xml:space="preserve"> </w:t>
      </w:r>
      <w:r w:rsidR="007D31D4" w:rsidRPr="00AF3218">
        <w:t>второго</w:t>
      </w:r>
      <w:r w:rsidR="003D556B" w:rsidRPr="00AF3218">
        <w:t xml:space="preserve"> </w:t>
      </w:r>
      <w:r w:rsidR="007D31D4" w:rsidRPr="00AF3218">
        <w:t>уровня</w:t>
      </w:r>
      <w:r w:rsidR="003D556B" w:rsidRPr="00AF3218">
        <w:t xml:space="preserve"> </w:t>
      </w:r>
      <w:r w:rsidR="007D31D4" w:rsidRPr="00AF3218">
        <w:t>Республики</w:t>
      </w:r>
      <w:r w:rsidR="003D556B" w:rsidRPr="00AF3218">
        <w:t xml:space="preserve"> </w:t>
      </w:r>
      <w:r w:rsidR="007D31D4" w:rsidRPr="00AF3218">
        <w:t>Казахстан</w:t>
      </w:r>
      <w:r w:rsidR="003D556B" w:rsidRPr="00AF3218">
        <w:t xml:space="preserve"> - </w:t>
      </w:r>
      <w:r w:rsidR="007D31D4" w:rsidRPr="00AF3218">
        <w:t>4,08%;</w:t>
      </w:r>
    </w:p>
    <w:p w14:paraId="7185C168" w14:textId="77777777" w:rsidR="007D31D4" w:rsidRPr="00AF3218" w:rsidRDefault="00DA3081" w:rsidP="007D31D4">
      <w:r w:rsidRPr="00AF3218">
        <w:t>-</w:t>
      </w:r>
      <w:r w:rsidR="003D556B" w:rsidRPr="00AF3218">
        <w:t xml:space="preserve"> </w:t>
      </w:r>
      <w:r w:rsidR="007D31D4" w:rsidRPr="00AF3218">
        <w:t>государственные</w:t>
      </w:r>
      <w:r w:rsidR="003D556B" w:rsidRPr="00AF3218">
        <w:t xml:space="preserve"> </w:t>
      </w:r>
      <w:r w:rsidR="007D31D4" w:rsidRPr="00AF3218">
        <w:t>ценные</w:t>
      </w:r>
      <w:r w:rsidR="003D556B" w:rsidRPr="00AF3218">
        <w:t xml:space="preserve"> </w:t>
      </w:r>
      <w:r w:rsidR="007D31D4" w:rsidRPr="00AF3218">
        <w:t>бумаги</w:t>
      </w:r>
      <w:r w:rsidR="003D556B" w:rsidRPr="00AF3218">
        <w:t xml:space="preserve"> </w:t>
      </w:r>
      <w:r w:rsidR="007D31D4" w:rsidRPr="00AF3218">
        <w:t>иностранных</w:t>
      </w:r>
      <w:r w:rsidR="003D556B" w:rsidRPr="00AF3218">
        <w:t xml:space="preserve"> </w:t>
      </w:r>
      <w:r w:rsidR="007D31D4" w:rsidRPr="00AF3218">
        <w:t>государств</w:t>
      </w:r>
      <w:r w:rsidR="003D556B" w:rsidRPr="00AF3218">
        <w:t xml:space="preserve"> - </w:t>
      </w:r>
      <w:r w:rsidR="007D31D4" w:rsidRPr="00AF3218">
        <w:t>3,73%;</w:t>
      </w:r>
    </w:p>
    <w:p w14:paraId="33599EC1" w14:textId="77777777" w:rsidR="007D31D4" w:rsidRPr="00AF3218" w:rsidRDefault="00DA3081" w:rsidP="007D31D4">
      <w:r w:rsidRPr="00AF3218">
        <w:t>-</w:t>
      </w:r>
      <w:r w:rsidR="003D556B" w:rsidRPr="00AF3218">
        <w:t xml:space="preserve"> </w:t>
      </w:r>
      <w:r w:rsidR="007D31D4" w:rsidRPr="00AF3218">
        <w:t>акции</w:t>
      </w:r>
      <w:r w:rsidR="003D556B" w:rsidRPr="00AF3218">
        <w:t xml:space="preserve"> </w:t>
      </w:r>
      <w:r w:rsidR="007D31D4" w:rsidRPr="00AF3218">
        <w:t>и</w:t>
      </w:r>
      <w:r w:rsidR="003D556B" w:rsidRPr="00AF3218">
        <w:t xml:space="preserve"> </w:t>
      </w:r>
      <w:r w:rsidR="007D31D4" w:rsidRPr="00AF3218">
        <w:t>депозитарные</w:t>
      </w:r>
      <w:r w:rsidR="003D556B" w:rsidRPr="00AF3218">
        <w:t xml:space="preserve"> </w:t>
      </w:r>
      <w:r w:rsidR="007D31D4" w:rsidRPr="00AF3218">
        <w:t>расписки</w:t>
      </w:r>
      <w:r w:rsidR="003D556B" w:rsidRPr="00AF3218">
        <w:t xml:space="preserve"> </w:t>
      </w:r>
      <w:r w:rsidR="007D31D4" w:rsidRPr="00AF3218">
        <w:t>эмитентов</w:t>
      </w:r>
      <w:r w:rsidR="003D556B" w:rsidRPr="00AF3218">
        <w:t xml:space="preserve"> </w:t>
      </w:r>
      <w:r w:rsidR="007D31D4" w:rsidRPr="00AF3218">
        <w:t>РК</w:t>
      </w:r>
      <w:r w:rsidR="003D556B" w:rsidRPr="00AF3218">
        <w:t xml:space="preserve"> - </w:t>
      </w:r>
      <w:r w:rsidR="007D31D4" w:rsidRPr="00AF3218">
        <w:t>1,89%;</w:t>
      </w:r>
    </w:p>
    <w:p w14:paraId="102C2237" w14:textId="77777777" w:rsidR="007D31D4" w:rsidRPr="00AF3218" w:rsidRDefault="00DA3081" w:rsidP="007D31D4">
      <w:r w:rsidRPr="00AF3218">
        <w:t>-</w:t>
      </w:r>
      <w:r w:rsidR="003D556B" w:rsidRPr="00AF3218">
        <w:t xml:space="preserve"> </w:t>
      </w:r>
      <w:r w:rsidR="007D31D4" w:rsidRPr="00AF3218">
        <w:t>МФО</w:t>
      </w:r>
      <w:r w:rsidR="003D556B" w:rsidRPr="00AF3218">
        <w:t xml:space="preserve"> - </w:t>
      </w:r>
      <w:r w:rsidR="007D31D4" w:rsidRPr="00AF3218">
        <w:t>1,73%.</w:t>
      </w:r>
    </w:p>
    <w:p w14:paraId="08295221" w14:textId="77777777" w:rsidR="007D31D4" w:rsidRPr="00AF3218" w:rsidRDefault="007D31D4" w:rsidP="007D31D4">
      <w:r w:rsidRPr="00AF3218">
        <w:t>То</w:t>
      </w:r>
      <w:r w:rsidR="003D556B" w:rsidRPr="00AF3218">
        <w:t xml:space="preserve"> </w:t>
      </w:r>
      <w:r w:rsidRPr="00AF3218">
        <w:t>есть</w:t>
      </w:r>
      <w:r w:rsidR="003D556B" w:rsidRPr="00AF3218">
        <w:t xml:space="preserve"> </w:t>
      </w:r>
      <w:r w:rsidRPr="00AF3218">
        <w:t>большая</w:t>
      </w:r>
      <w:r w:rsidR="003D556B" w:rsidRPr="00AF3218">
        <w:t xml:space="preserve"> </w:t>
      </w:r>
      <w:r w:rsidRPr="00AF3218">
        <w:t>часть</w:t>
      </w:r>
      <w:r w:rsidR="003D556B" w:rsidRPr="00AF3218">
        <w:t xml:space="preserve"> </w:t>
      </w:r>
      <w:r w:rsidRPr="00AF3218">
        <w:t>средств</w:t>
      </w:r>
      <w:r w:rsidR="003D556B" w:rsidRPr="00AF3218">
        <w:t xml:space="preserve"> </w:t>
      </w:r>
      <w:r w:rsidRPr="00AF3218">
        <w:t>фонда</w:t>
      </w:r>
      <w:r w:rsidR="003D556B" w:rsidRPr="00AF3218">
        <w:t xml:space="preserve"> </w:t>
      </w:r>
      <w:r w:rsidRPr="00AF3218">
        <w:t>остается</w:t>
      </w:r>
      <w:r w:rsidR="003D556B" w:rsidRPr="00AF3218">
        <w:t xml:space="preserve"> </w:t>
      </w:r>
      <w:r w:rsidRPr="00AF3218">
        <w:t>в</w:t>
      </w:r>
      <w:r w:rsidR="003D556B" w:rsidRPr="00AF3218">
        <w:t xml:space="preserve"> </w:t>
      </w:r>
      <w:r w:rsidRPr="00AF3218">
        <w:t>Казахстане.</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63,41%</w:t>
      </w:r>
      <w:r w:rsidR="003D556B" w:rsidRPr="00AF3218">
        <w:t xml:space="preserve"> </w:t>
      </w:r>
      <w:r w:rsidRPr="00AF3218">
        <w:t>инвестиций</w:t>
      </w:r>
      <w:r w:rsidR="003D556B" w:rsidRPr="00AF3218">
        <w:t xml:space="preserve"> </w:t>
      </w:r>
      <w:r w:rsidRPr="00AF3218">
        <w:t>осуществляется</w:t>
      </w:r>
      <w:r w:rsidR="003D556B" w:rsidRPr="00AF3218">
        <w:t xml:space="preserve"> </w:t>
      </w:r>
      <w:r w:rsidRPr="00AF3218">
        <w:t>в</w:t>
      </w:r>
      <w:r w:rsidR="003D556B" w:rsidRPr="00AF3218">
        <w:t xml:space="preserve"> </w:t>
      </w:r>
      <w:r w:rsidRPr="00AF3218">
        <w:t>национальной</w:t>
      </w:r>
      <w:r w:rsidR="003D556B" w:rsidRPr="00AF3218">
        <w:t xml:space="preserve"> </w:t>
      </w:r>
      <w:r w:rsidRPr="00AF3218">
        <w:t>валюте,</w:t>
      </w:r>
      <w:r w:rsidR="003D556B" w:rsidRPr="00AF3218">
        <w:t xml:space="preserve"> </w:t>
      </w:r>
      <w:r w:rsidRPr="00AF3218">
        <w:t>а</w:t>
      </w:r>
      <w:r w:rsidR="003D556B" w:rsidRPr="00AF3218">
        <w:t xml:space="preserve"> </w:t>
      </w:r>
      <w:r w:rsidRPr="00AF3218">
        <w:t>в</w:t>
      </w:r>
      <w:r w:rsidR="003D556B" w:rsidRPr="00AF3218">
        <w:t xml:space="preserve"> </w:t>
      </w:r>
      <w:r w:rsidRPr="00AF3218">
        <w:t>долларах</w:t>
      </w:r>
      <w:r w:rsidR="003D556B" w:rsidRPr="00AF3218">
        <w:t xml:space="preserve"> </w:t>
      </w:r>
      <w:r w:rsidRPr="00AF3218">
        <w:t>США</w:t>
      </w:r>
      <w:r w:rsidR="003D556B" w:rsidRPr="00AF3218">
        <w:t xml:space="preserve"> - </w:t>
      </w:r>
      <w:r w:rsidRPr="00AF3218">
        <w:t>36,58%</w:t>
      </w:r>
      <w:r w:rsidR="003D556B" w:rsidRPr="00AF3218">
        <w:t xml:space="preserve"> </w:t>
      </w:r>
      <w:r w:rsidRPr="00AF3218">
        <w:t>портфеля</w:t>
      </w:r>
      <w:r w:rsidR="003D556B" w:rsidRPr="00AF3218">
        <w:t xml:space="preserve"> </w:t>
      </w:r>
      <w:r w:rsidRPr="00AF3218">
        <w:t>пенсионных</w:t>
      </w:r>
      <w:r w:rsidR="003D556B" w:rsidRPr="00AF3218">
        <w:t xml:space="preserve"> </w:t>
      </w:r>
      <w:r w:rsidRPr="00AF3218">
        <w:t>активов.</w:t>
      </w:r>
    </w:p>
    <w:p w14:paraId="34406DAB" w14:textId="77777777" w:rsidR="007D31D4" w:rsidRPr="00AF3218" w:rsidRDefault="00000000" w:rsidP="007D31D4">
      <w:hyperlink r:id="rId51" w:history="1">
        <w:r w:rsidR="007D31D4" w:rsidRPr="00AF3218">
          <w:rPr>
            <w:rStyle w:val="a3"/>
          </w:rPr>
          <w:t>https://www.nur.kz/nurfin/pension/2138325-dazhe-rumyniya-i-izrail-v-kakie-srany-vlozheny-pensionnye-dengi-kazahstancev-v-2024-godu/</w:t>
        </w:r>
      </w:hyperlink>
      <w:r w:rsidR="003D556B" w:rsidRPr="00AF3218">
        <w:t xml:space="preserve"> </w:t>
      </w:r>
    </w:p>
    <w:p w14:paraId="26BBFD02" w14:textId="77777777" w:rsidR="00F2308E" w:rsidRPr="00AF3218" w:rsidRDefault="00F2308E" w:rsidP="00F2308E">
      <w:pPr>
        <w:pStyle w:val="2"/>
      </w:pPr>
      <w:bookmarkStart w:id="158" w:name="_Toc172813452"/>
      <w:r w:rsidRPr="00AF3218">
        <w:t>Капитал.kz,</w:t>
      </w:r>
      <w:r w:rsidR="003D556B" w:rsidRPr="00AF3218">
        <w:t xml:space="preserve"> </w:t>
      </w:r>
      <w:r w:rsidRPr="00AF3218">
        <w:t>24.07.2024,</w:t>
      </w:r>
      <w:r w:rsidR="003D556B" w:rsidRPr="00AF3218">
        <w:t xml:space="preserve"> </w:t>
      </w:r>
      <w:r w:rsidRPr="00AF3218">
        <w:t>Пенсионные</w:t>
      </w:r>
      <w:r w:rsidR="003D556B" w:rsidRPr="00AF3218">
        <w:t xml:space="preserve"> </w:t>
      </w:r>
      <w:r w:rsidRPr="00AF3218">
        <w:t>накопления</w:t>
      </w:r>
      <w:r w:rsidR="003D556B" w:rsidRPr="00AF3218">
        <w:t xml:space="preserve"> </w:t>
      </w:r>
      <w:r w:rsidRPr="00AF3218">
        <w:t>можно</w:t>
      </w:r>
      <w:r w:rsidR="003D556B" w:rsidRPr="00AF3218">
        <w:t xml:space="preserve"> </w:t>
      </w:r>
      <w:r w:rsidRPr="00AF3218">
        <w:t>будет</w:t>
      </w:r>
      <w:r w:rsidR="003D556B" w:rsidRPr="00AF3218">
        <w:t xml:space="preserve"> </w:t>
      </w:r>
      <w:r w:rsidRPr="00AF3218">
        <w:t>изымать</w:t>
      </w:r>
      <w:r w:rsidR="003D556B" w:rsidRPr="00AF3218">
        <w:t xml:space="preserve"> </w:t>
      </w:r>
      <w:r w:rsidRPr="00AF3218">
        <w:t>на</w:t>
      </w:r>
      <w:r w:rsidR="003D556B" w:rsidRPr="00AF3218">
        <w:t xml:space="preserve"> </w:t>
      </w:r>
      <w:r w:rsidRPr="00AF3218">
        <w:t>лечение</w:t>
      </w:r>
      <w:r w:rsidR="003D556B" w:rsidRPr="00AF3218">
        <w:t xml:space="preserve"> </w:t>
      </w:r>
      <w:r w:rsidRPr="00AF3218">
        <w:t>детей</w:t>
      </w:r>
      <w:bookmarkEnd w:id="158"/>
    </w:p>
    <w:p w14:paraId="14E5FEEF" w14:textId="77777777" w:rsidR="00F2308E" w:rsidRPr="00AF3218" w:rsidRDefault="00F2308E" w:rsidP="00096E4E">
      <w:pPr>
        <w:pStyle w:val="3"/>
      </w:pPr>
      <w:bookmarkStart w:id="159" w:name="_Toc172813453"/>
      <w:r w:rsidRPr="00AF3218">
        <w:t>Пенсионные</w:t>
      </w:r>
      <w:r w:rsidR="003D556B" w:rsidRPr="00AF3218">
        <w:t xml:space="preserve"> </w:t>
      </w:r>
      <w:r w:rsidRPr="00AF3218">
        <w:t>накопления</w:t>
      </w:r>
      <w:r w:rsidR="003D556B" w:rsidRPr="00AF3218">
        <w:t xml:space="preserve"> </w:t>
      </w:r>
      <w:r w:rsidRPr="00AF3218">
        <w:t>можно</w:t>
      </w:r>
      <w:r w:rsidR="003D556B" w:rsidRPr="00AF3218">
        <w:t xml:space="preserve"> </w:t>
      </w:r>
      <w:r w:rsidRPr="00AF3218">
        <w:t>будет</w:t>
      </w:r>
      <w:r w:rsidR="003D556B" w:rsidRPr="00AF3218">
        <w:t xml:space="preserve"> </w:t>
      </w:r>
      <w:r w:rsidRPr="00AF3218">
        <w:t>изымать</w:t>
      </w:r>
      <w:r w:rsidR="003D556B" w:rsidRPr="00AF3218">
        <w:t xml:space="preserve"> </w:t>
      </w:r>
      <w:r w:rsidRPr="00AF3218">
        <w:t>на</w:t>
      </w:r>
      <w:r w:rsidR="003D556B" w:rsidRPr="00AF3218">
        <w:t xml:space="preserve"> </w:t>
      </w:r>
      <w:r w:rsidRPr="00AF3218">
        <w:t>лечение</w:t>
      </w:r>
      <w:r w:rsidR="003D556B" w:rsidRPr="00AF3218">
        <w:t xml:space="preserve"> </w:t>
      </w:r>
      <w:r w:rsidRPr="00AF3218">
        <w:t>детей,</w:t>
      </w:r>
      <w:r w:rsidR="003D556B" w:rsidRPr="00AF3218">
        <w:t xml:space="preserve"> </w:t>
      </w:r>
      <w:r w:rsidRPr="00AF3218">
        <w:t>передает</w:t>
      </w:r>
      <w:r w:rsidR="003D556B" w:rsidRPr="00AF3218">
        <w:t xml:space="preserve"> </w:t>
      </w:r>
      <w:r w:rsidRPr="00AF3218">
        <w:t>центр</w:t>
      </w:r>
      <w:r w:rsidR="003D556B" w:rsidRPr="00AF3218">
        <w:t xml:space="preserve"> </w:t>
      </w:r>
      <w:r w:rsidRPr="00AF3218">
        <w:t>деловой</w:t>
      </w:r>
      <w:r w:rsidR="003D556B" w:rsidRPr="00AF3218">
        <w:t xml:space="preserve"> </w:t>
      </w:r>
      <w:r w:rsidRPr="00AF3218">
        <w:t>информации</w:t>
      </w:r>
      <w:r w:rsidR="003D556B" w:rsidRPr="00AF3218">
        <w:t xml:space="preserve"> </w:t>
      </w:r>
      <w:r w:rsidRPr="00AF3218">
        <w:t>Kapital.kz.</w:t>
      </w:r>
      <w:r w:rsidR="003D556B" w:rsidRPr="00AF3218">
        <w:t xml:space="preserve"> </w:t>
      </w:r>
      <w:r w:rsidRPr="00AF3218">
        <w:t>Изменения</w:t>
      </w:r>
      <w:r w:rsidR="003D556B" w:rsidRPr="00AF3218">
        <w:t xml:space="preserve"> </w:t>
      </w:r>
      <w:r w:rsidRPr="00AF3218">
        <w:t>в</w:t>
      </w:r>
      <w:r w:rsidR="003D556B" w:rsidRPr="00AF3218">
        <w:t xml:space="preserve"> </w:t>
      </w:r>
      <w:r w:rsidRPr="00AF3218">
        <w:t>Правила</w:t>
      </w:r>
      <w:r w:rsidR="003D556B" w:rsidRPr="00AF3218">
        <w:t xml:space="preserve"> </w:t>
      </w:r>
      <w:r w:rsidRPr="00AF3218">
        <w:t>использования</w:t>
      </w:r>
      <w:r w:rsidR="003D556B" w:rsidRPr="00AF3218">
        <w:t xml:space="preserve"> </w:t>
      </w:r>
      <w:r w:rsidRPr="00AF3218">
        <w:t>единовременных</w:t>
      </w:r>
      <w:r w:rsidR="003D556B" w:rsidRPr="00AF3218">
        <w:t xml:space="preserve"> </w:t>
      </w:r>
      <w:r w:rsidRPr="00AF3218">
        <w:t>пенсионных</w:t>
      </w:r>
      <w:r w:rsidR="003D556B" w:rsidRPr="00AF3218">
        <w:t xml:space="preserve"> </w:t>
      </w:r>
      <w:r w:rsidRPr="00AF3218">
        <w:t>выплат</w:t>
      </w:r>
      <w:r w:rsidR="003D556B" w:rsidRPr="00AF3218">
        <w:t xml:space="preserve"> </w:t>
      </w:r>
      <w:r w:rsidRPr="00AF3218">
        <w:t>на</w:t>
      </w:r>
      <w:r w:rsidR="003D556B" w:rsidRPr="00AF3218">
        <w:t xml:space="preserve"> </w:t>
      </w:r>
      <w:r w:rsidRPr="00AF3218">
        <w:t>лечение</w:t>
      </w:r>
      <w:r w:rsidR="003D556B" w:rsidRPr="00AF3218">
        <w:t xml:space="preserve"> </w:t>
      </w:r>
      <w:r w:rsidRPr="00AF3218">
        <w:t>инициировало</w:t>
      </w:r>
      <w:r w:rsidR="003D556B" w:rsidRPr="00AF3218">
        <w:t xml:space="preserve"> </w:t>
      </w:r>
      <w:r w:rsidRPr="00AF3218">
        <w:t>Министерство</w:t>
      </w:r>
      <w:r w:rsidR="003D556B" w:rsidRPr="00AF3218">
        <w:t xml:space="preserve"> </w:t>
      </w:r>
      <w:r w:rsidRPr="00AF3218">
        <w:t>здравоохранения</w:t>
      </w:r>
      <w:r w:rsidR="003D556B" w:rsidRPr="00AF3218">
        <w:t xml:space="preserve"> </w:t>
      </w:r>
      <w:r w:rsidRPr="00AF3218">
        <w:t>РК.</w:t>
      </w:r>
      <w:r w:rsidR="003D556B" w:rsidRPr="00AF3218">
        <w:t xml:space="preserve"> </w:t>
      </w:r>
      <w:r w:rsidRPr="00AF3218">
        <w:t>Проект</w:t>
      </w:r>
      <w:r w:rsidR="003D556B" w:rsidRPr="00AF3218">
        <w:t xml:space="preserve"> </w:t>
      </w:r>
      <w:r w:rsidRPr="00AF3218">
        <w:t>поправок</w:t>
      </w:r>
      <w:r w:rsidR="003D556B" w:rsidRPr="00AF3218">
        <w:t xml:space="preserve"> </w:t>
      </w:r>
      <w:r w:rsidRPr="00AF3218">
        <w:t>опубликован</w:t>
      </w:r>
      <w:r w:rsidR="003D556B" w:rsidRPr="00AF3218">
        <w:t xml:space="preserve"> </w:t>
      </w:r>
      <w:r w:rsidRPr="00AF3218">
        <w:t>на</w:t>
      </w:r>
      <w:r w:rsidR="003D556B" w:rsidRPr="00AF3218">
        <w:t xml:space="preserve"> </w:t>
      </w:r>
      <w:r w:rsidRPr="00AF3218">
        <w:t>портале</w:t>
      </w:r>
      <w:r w:rsidR="003D556B" w:rsidRPr="00AF3218">
        <w:t xml:space="preserve"> «</w:t>
      </w:r>
      <w:r w:rsidRPr="00AF3218">
        <w:t>Открытые</w:t>
      </w:r>
      <w:r w:rsidR="003D556B" w:rsidRPr="00AF3218">
        <w:t xml:space="preserve"> </w:t>
      </w:r>
      <w:r w:rsidRPr="00AF3218">
        <w:t>НПА</w:t>
      </w:r>
      <w:r w:rsidR="003D556B" w:rsidRPr="00AF3218">
        <w:t>»</w:t>
      </w:r>
      <w:r w:rsidRPr="00AF3218">
        <w:t>.</w:t>
      </w:r>
      <w:bookmarkEnd w:id="159"/>
    </w:p>
    <w:p w14:paraId="5671DC0F" w14:textId="77777777" w:rsidR="00F2308E" w:rsidRPr="00AF3218" w:rsidRDefault="003D556B" w:rsidP="00F2308E">
      <w:r w:rsidRPr="00AF3218">
        <w:t>«</w:t>
      </w:r>
      <w:r w:rsidR="00F2308E" w:rsidRPr="00AF3218">
        <w:t>Допускается</w:t>
      </w:r>
      <w:r w:rsidRPr="00AF3218">
        <w:t xml:space="preserve"> </w:t>
      </w:r>
      <w:r w:rsidR="00F2308E" w:rsidRPr="00AF3218">
        <w:t>использование</w:t>
      </w:r>
      <w:r w:rsidRPr="00AF3218">
        <w:t xml:space="preserve"> </w:t>
      </w:r>
      <w:r w:rsidR="00F2308E" w:rsidRPr="00AF3218">
        <w:t>единовременных</w:t>
      </w:r>
      <w:r w:rsidRPr="00AF3218">
        <w:t xml:space="preserve"> </w:t>
      </w:r>
      <w:r w:rsidR="00F2308E" w:rsidRPr="00AF3218">
        <w:t>пенсионных</w:t>
      </w:r>
      <w:r w:rsidRPr="00AF3218">
        <w:t xml:space="preserve"> </w:t>
      </w:r>
      <w:r w:rsidR="00F2308E" w:rsidRPr="00AF3218">
        <w:t>выплат</w:t>
      </w:r>
      <w:r w:rsidRPr="00AF3218">
        <w:t xml:space="preserve"> </w:t>
      </w:r>
      <w:r w:rsidR="00F2308E" w:rsidRPr="00AF3218">
        <w:t>получателем</w:t>
      </w:r>
      <w:r w:rsidRPr="00AF3218">
        <w:t xml:space="preserve"> </w:t>
      </w:r>
      <w:r w:rsidR="00F2308E" w:rsidRPr="00AF3218">
        <w:t>на</w:t>
      </w:r>
      <w:r w:rsidRPr="00AF3218">
        <w:t xml:space="preserve"> </w:t>
      </w:r>
      <w:r w:rsidR="00F2308E" w:rsidRPr="00AF3218">
        <w:t>лечение</w:t>
      </w:r>
      <w:r w:rsidRPr="00AF3218">
        <w:t xml:space="preserve"> </w:t>
      </w:r>
      <w:r w:rsidR="00F2308E" w:rsidRPr="00AF3218">
        <w:t>своего</w:t>
      </w:r>
      <w:r w:rsidRPr="00AF3218">
        <w:t xml:space="preserve"> </w:t>
      </w:r>
      <w:r w:rsidR="00F2308E" w:rsidRPr="00AF3218">
        <w:t>ребенка</w:t>
      </w:r>
      <w:r w:rsidRPr="00AF3218">
        <w:t>»</w:t>
      </w:r>
      <w:r w:rsidR="00F2308E" w:rsidRPr="00AF3218">
        <w:t>,</w:t>
      </w:r>
      <w:r w:rsidRPr="00AF3218">
        <w:t xml:space="preserve"> </w:t>
      </w:r>
      <w:r w:rsidR="00F2308E" w:rsidRPr="00AF3218">
        <w:t>-</w:t>
      </w:r>
      <w:r w:rsidRPr="00AF3218">
        <w:t xml:space="preserve"> </w:t>
      </w:r>
      <w:r w:rsidR="00F2308E" w:rsidRPr="00AF3218">
        <w:t>говорится</w:t>
      </w:r>
      <w:r w:rsidRPr="00AF3218">
        <w:t xml:space="preserve"> </w:t>
      </w:r>
      <w:r w:rsidR="00F2308E" w:rsidRPr="00AF3218">
        <w:t>в</w:t>
      </w:r>
      <w:r w:rsidRPr="00AF3218">
        <w:t xml:space="preserve"> </w:t>
      </w:r>
      <w:r w:rsidR="00F2308E" w:rsidRPr="00AF3218">
        <w:t>тексте</w:t>
      </w:r>
      <w:r w:rsidRPr="00AF3218">
        <w:t xml:space="preserve"> </w:t>
      </w:r>
      <w:r w:rsidR="00F2308E" w:rsidRPr="00AF3218">
        <w:t>обновляемого</w:t>
      </w:r>
      <w:r w:rsidRPr="00AF3218">
        <w:t xml:space="preserve"> </w:t>
      </w:r>
      <w:r w:rsidR="00F2308E" w:rsidRPr="00AF3218">
        <w:t>документа.</w:t>
      </w:r>
      <w:r w:rsidRPr="00AF3218">
        <w:t xml:space="preserve"> </w:t>
      </w:r>
    </w:p>
    <w:p w14:paraId="6913FEFE" w14:textId="77777777" w:rsidR="00F2308E" w:rsidRPr="00AF3218" w:rsidRDefault="00F2308E" w:rsidP="00F2308E">
      <w:r w:rsidRPr="00AF3218">
        <w:t>Кроме</w:t>
      </w:r>
      <w:r w:rsidR="003D556B" w:rsidRPr="00AF3218">
        <w:t xml:space="preserve"> </w:t>
      </w:r>
      <w:r w:rsidRPr="00AF3218">
        <w:t>того,</w:t>
      </w:r>
      <w:r w:rsidR="003D556B" w:rsidRPr="00AF3218">
        <w:t xml:space="preserve"> </w:t>
      </w:r>
      <w:r w:rsidRPr="00AF3218">
        <w:t>поправки</w:t>
      </w:r>
      <w:r w:rsidR="003D556B" w:rsidRPr="00AF3218">
        <w:t xml:space="preserve"> </w:t>
      </w:r>
      <w:r w:rsidRPr="00AF3218">
        <w:t>предусматривают</w:t>
      </w:r>
      <w:r w:rsidR="003D556B" w:rsidRPr="00AF3218">
        <w:t xml:space="preserve"> </w:t>
      </w:r>
      <w:r w:rsidRPr="00AF3218">
        <w:t>приостановление</w:t>
      </w:r>
      <w:r w:rsidR="003D556B" w:rsidRPr="00AF3218">
        <w:t xml:space="preserve"> </w:t>
      </w:r>
      <w:r w:rsidRPr="00AF3218">
        <w:t>с</w:t>
      </w:r>
      <w:r w:rsidR="003D556B" w:rsidRPr="00AF3218">
        <w:t xml:space="preserve"> </w:t>
      </w:r>
      <w:r w:rsidRPr="00AF3218">
        <w:t>10</w:t>
      </w:r>
      <w:r w:rsidR="003D556B" w:rsidRPr="00AF3218">
        <w:t xml:space="preserve"> </w:t>
      </w:r>
      <w:r w:rsidRPr="00AF3218">
        <w:t>августа</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до</w:t>
      </w:r>
      <w:r w:rsidR="003D556B" w:rsidRPr="00AF3218">
        <w:t xml:space="preserve"> </w:t>
      </w:r>
      <w:r w:rsidRPr="00AF3218">
        <w:t>1</w:t>
      </w:r>
      <w:r w:rsidR="003D556B" w:rsidRPr="00AF3218">
        <w:t xml:space="preserve"> </w:t>
      </w:r>
      <w:r w:rsidRPr="00AF3218">
        <w:t>февраля</w:t>
      </w:r>
      <w:r w:rsidR="003D556B" w:rsidRPr="00AF3218">
        <w:t xml:space="preserve"> </w:t>
      </w:r>
      <w:r w:rsidRPr="00AF3218">
        <w:t>2025</w:t>
      </w:r>
      <w:r w:rsidR="003D556B" w:rsidRPr="00AF3218">
        <w:t xml:space="preserve"> </w:t>
      </w:r>
      <w:r w:rsidRPr="00AF3218">
        <w:t>года</w:t>
      </w:r>
      <w:r w:rsidR="003D556B" w:rsidRPr="00AF3218">
        <w:t xml:space="preserve"> </w:t>
      </w:r>
      <w:r w:rsidRPr="00AF3218">
        <w:t>действия</w:t>
      </w:r>
      <w:r w:rsidR="003D556B" w:rsidRPr="00AF3218">
        <w:t xml:space="preserve"> </w:t>
      </w:r>
      <w:r w:rsidRPr="00AF3218">
        <w:t>пункта,</w:t>
      </w:r>
      <w:r w:rsidR="003D556B" w:rsidRPr="00AF3218">
        <w:t xml:space="preserve"> </w:t>
      </w:r>
      <w:r w:rsidRPr="00AF3218">
        <w:t>предусматривающего</w:t>
      </w:r>
      <w:r w:rsidR="003D556B" w:rsidRPr="00AF3218">
        <w:t xml:space="preserve"> </w:t>
      </w:r>
      <w:r w:rsidRPr="00AF3218">
        <w:t>выделение</w:t>
      </w:r>
      <w:r w:rsidR="003D556B" w:rsidRPr="00AF3218">
        <w:t xml:space="preserve"> </w:t>
      </w:r>
      <w:r w:rsidRPr="00AF3218">
        <w:t>пенсионных</w:t>
      </w:r>
      <w:r w:rsidR="003D556B" w:rsidRPr="00AF3218">
        <w:t xml:space="preserve"> </w:t>
      </w:r>
      <w:r w:rsidRPr="00AF3218">
        <w:t>выплат</w:t>
      </w:r>
      <w:r w:rsidR="003D556B" w:rsidRPr="00AF3218">
        <w:t xml:space="preserve"> </w:t>
      </w:r>
      <w:r w:rsidRPr="00AF3218">
        <w:t>из</w:t>
      </w:r>
      <w:r w:rsidR="003D556B" w:rsidRPr="00AF3218">
        <w:t xml:space="preserve"> </w:t>
      </w:r>
      <w:r w:rsidRPr="00AF3218">
        <w:t>ЕНПФ</w:t>
      </w:r>
      <w:r w:rsidR="003D556B" w:rsidRPr="00AF3218">
        <w:t xml:space="preserve"> </w:t>
      </w:r>
      <w:r w:rsidRPr="00AF3218">
        <w:t>на</w:t>
      </w:r>
      <w:r w:rsidR="003D556B" w:rsidRPr="00AF3218">
        <w:t xml:space="preserve"> </w:t>
      </w:r>
      <w:r w:rsidRPr="00AF3218">
        <w:t>стоматологические</w:t>
      </w:r>
      <w:r w:rsidR="003D556B" w:rsidRPr="00AF3218">
        <w:t xml:space="preserve"> </w:t>
      </w:r>
      <w:r w:rsidRPr="00AF3218">
        <w:t>услуги,</w:t>
      </w:r>
      <w:r w:rsidR="003D556B" w:rsidRPr="00AF3218">
        <w:t xml:space="preserve"> </w:t>
      </w:r>
      <w:r w:rsidRPr="00AF3218">
        <w:t>оказываемые</w:t>
      </w:r>
      <w:r w:rsidR="003D556B" w:rsidRPr="00AF3218">
        <w:t xml:space="preserve"> </w:t>
      </w:r>
      <w:r w:rsidRPr="00AF3218">
        <w:t>в</w:t>
      </w:r>
      <w:r w:rsidR="003D556B" w:rsidRPr="00AF3218">
        <w:t xml:space="preserve"> </w:t>
      </w:r>
      <w:r w:rsidRPr="00AF3218">
        <w:t>медицинских</w:t>
      </w:r>
      <w:r w:rsidR="003D556B" w:rsidRPr="00AF3218">
        <w:t xml:space="preserve"> </w:t>
      </w:r>
      <w:r w:rsidRPr="00AF3218">
        <w:t>организациях,</w:t>
      </w:r>
      <w:r w:rsidR="003D556B" w:rsidRPr="00AF3218">
        <w:t xml:space="preserve"> </w:t>
      </w:r>
      <w:r w:rsidRPr="00AF3218">
        <w:t>расположенных</w:t>
      </w:r>
      <w:r w:rsidR="003D556B" w:rsidRPr="00AF3218">
        <w:t xml:space="preserve"> </w:t>
      </w:r>
      <w:r w:rsidRPr="00AF3218">
        <w:t>на</w:t>
      </w:r>
      <w:r w:rsidR="003D556B" w:rsidRPr="00AF3218">
        <w:t xml:space="preserve"> </w:t>
      </w:r>
      <w:r w:rsidRPr="00AF3218">
        <w:t>территории</w:t>
      </w:r>
      <w:r w:rsidR="003D556B" w:rsidRPr="00AF3218">
        <w:t xml:space="preserve"> </w:t>
      </w:r>
      <w:r w:rsidRPr="00AF3218">
        <w:t>РК</w:t>
      </w:r>
      <w:r w:rsidR="003D556B" w:rsidRPr="00AF3218">
        <w:t xml:space="preserve"> </w:t>
      </w:r>
      <w:r w:rsidRPr="00AF3218">
        <w:t>(протезирование</w:t>
      </w:r>
      <w:r w:rsidR="003D556B" w:rsidRPr="00AF3218">
        <w:t xml:space="preserve"> </w:t>
      </w:r>
      <w:r w:rsidRPr="00AF3218">
        <w:t>зубов,</w:t>
      </w:r>
      <w:r w:rsidR="003D556B" w:rsidRPr="00AF3218">
        <w:t xml:space="preserve"> </w:t>
      </w:r>
      <w:r w:rsidRPr="00AF3218">
        <w:t>имплантация).</w:t>
      </w:r>
    </w:p>
    <w:p w14:paraId="3F2A446B" w14:textId="77777777" w:rsidR="00F2308E" w:rsidRPr="00AF3218" w:rsidRDefault="00F2308E" w:rsidP="00F2308E">
      <w:r w:rsidRPr="00AF3218">
        <w:t>Напомним,</w:t>
      </w:r>
      <w:r w:rsidR="003D556B" w:rsidRPr="00AF3218">
        <w:t xml:space="preserve"> </w:t>
      </w:r>
      <w:r w:rsidRPr="00AF3218">
        <w:t>ранее</w:t>
      </w:r>
      <w:r w:rsidR="003D556B" w:rsidRPr="00AF3218">
        <w:t xml:space="preserve"> </w:t>
      </w:r>
      <w:r w:rsidRPr="00AF3218">
        <w:t>сообщалось</w:t>
      </w:r>
      <w:r w:rsidR="003D556B" w:rsidRPr="00AF3218">
        <w:t xml:space="preserve"> </w:t>
      </w:r>
      <w:r w:rsidRPr="00AF3218">
        <w:t>о</w:t>
      </w:r>
      <w:r w:rsidR="003D556B" w:rsidRPr="00AF3218">
        <w:t xml:space="preserve"> </w:t>
      </w:r>
      <w:r w:rsidRPr="00AF3218">
        <w:t>внесении</w:t>
      </w:r>
      <w:r w:rsidR="003D556B" w:rsidRPr="00AF3218">
        <w:t xml:space="preserve"> </w:t>
      </w:r>
      <w:r w:rsidRPr="00AF3218">
        <w:t>изменения</w:t>
      </w:r>
      <w:r w:rsidR="003D556B" w:rsidRPr="00AF3218">
        <w:t xml:space="preserve"> </w:t>
      </w:r>
      <w:r w:rsidRPr="00AF3218">
        <w:t>в</w:t>
      </w:r>
      <w:r w:rsidR="003D556B" w:rsidRPr="00AF3218">
        <w:t xml:space="preserve"> </w:t>
      </w:r>
      <w:r w:rsidRPr="00AF3218">
        <w:t>Правила</w:t>
      </w:r>
      <w:r w:rsidR="003D556B" w:rsidRPr="00AF3218">
        <w:t xml:space="preserve"> </w:t>
      </w:r>
      <w:r w:rsidRPr="00AF3218">
        <w:t>использования</w:t>
      </w:r>
      <w:r w:rsidR="003D556B" w:rsidRPr="00AF3218">
        <w:t xml:space="preserve"> </w:t>
      </w:r>
      <w:r w:rsidRPr="00AF3218">
        <w:t>единовременных</w:t>
      </w:r>
      <w:r w:rsidR="003D556B" w:rsidRPr="00AF3218">
        <w:t xml:space="preserve"> </w:t>
      </w:r>
      <w:r w:rsidRPr="00AF3218">
        <w:t>пенсионных</w:t>
      </w:r>
      <w:r w:rsidR="003D556B" w:rsidRPr="00AF3218">
        <w:t xml:space="preserve"> </w:t>
      </w:r>
      <w:r w:rsidRPr="00AF3218">
        <w:t>выплат</w:t>
      </w:r>
      <w:r w:rsidR="003D556B" w:rsidRPr="00AF3218">
        <w:t xml:space="preserve"> </w:t>
      </w:r>
      <w:r w:rsidRPr="00AF3218">
        <w:t>для</w:t>
      </w:r>
      <w:r w:rsidR="003D556B" w:rsidRPr="00AF3218">
        <w:t xml:space="preserve"> </w:t>
      </w:r>
      <w:r w:rsidRPr="00AF3218">
        <w:t>улучшения</w:t>
      </w:r>
      <w:r w:rsidR="003D556B" w:rsidRPr="00AF3218">
        <w:t xml:space="preserve"> </w:t>
      </w:r>
      <w:r w:rsidRPr="00AF3218">
        <w:t>жилищных</w:t>
      </w:r>
      <w:r w:rsidR="003D556B" w:rsidRPr="00AF3218">
        <w:t xml:space="preserve"> </w:t>
      </w:r>
      <w:r w:rsidRPr="00AF3218">
        <w:t>условий.</w:t>
      </w:r>
      <w:r w:rsidR="003D556B" w:rsidRPr="00AF3218">
        <w:t xml:space="preserve"> </w:t>
      </w:r>
      <w:r w:rsidRPr="00AF3218">
        <w:t>Так,</w:t>
      </w:r>
      <w:r w:rsidR="003D556B" w:rsidRPr="00AF3218">
        <w:t xml:space="preserve"> </w:t>
      </w:r>
      <w:r w:rsidRPr="00AF3218">
        <w:t>был</w:t>
      </w:r>
      <w:r w:rsidR="003D556B" w:rsidRPr="00AF3218">
        <w:t xml:space="preserve"> </w:t>
      </w:r>
      <w:r w:rsidRPr="00AF3218">
        <w:t>увеличен</w:t>
      </w:r>
      <w:r w:rsidR="003D556B" w:rsidRPr="00AF3218">
        <w:t xml:space="preserve"> </w:t>
      </w:r>
      <w:r w:rsidRPr="00AF3218">
        <w:t>срок</w:t>
      </w:r>
      <w:r w:rsidR="003D556B" w:rsidRPr="00AF3218">
        <w:t xml:space="preserve"> </w:t>
      </w:r>
      <w:r w:rsidRPr="00AF3218">
        <w:t>накопления</w:t>
      </w:r>
      <w:r w:rsidR="003D556B" w:rsidRPr="00AF3218">
        <w:t xml:space="preserve"> </w:t>
      </w:r>
      <w:r w:rsidRPr="00AF3218">
        <w:t>средств</w:t>
      </w:r>
      <w:r w:rsidR="003D556B" w:rsidRPr="00AF3218">
        <w:t xml:space="preserve"> </w:t>
      </w:r>
      <w:r w:rsidRPr="00AF3218">
        <w:t>на</w:t>
      </w:r>
      <w:r w:rsidR="003D556B" w:rsidRPr="00AF3218">
        <w:t xml:space="preserve"> </w:t>
      </w:r>
      <w:r w:rsidRPr="00AF3218">
        <w:t>депозитах</w:t>
      </w:r>
      <w:r w:rsidR="003D556B" w:rsidRPr="00AF3218">
        <w:t xml:space="preserve"> </w:t>
      </w:r>
      <w:r w:rsidRPr="00AF3218">
        <w:t>в</w:t>
      </w:r>
      <w:r w:rsidR="003D556B" w:rsidRPr="00AF3218">
        <w:t xml:space="preserve"> </w:t>
      </w:r>
      <w:r w:rsidRPr="00AF3218">
        <w:t>АО</w:t>
      </w:r>
      <w:r w:rsidR="003D556B" w:rsidRPr="00AF3218">
        <w:t xml:space="preserve"> «</w:t>
      </w:r>
      <w:r w:rsidRPr="00AF3218">
        <w:t>Отбасы</w:t>
      </w:r>
      <w:r w:rsidR="003D556B" w:rsidRPr="00AF3218">
        <w:t xml:space="preserve"> </w:t>
      </w:r>
      <w:r w:rsidRPr="00AF3218">
        <w:t>Банк</w:t>
      </w:r>
      <w:r w:rsidR="003D556B" w:rsidRPr="00AF3218">
        <w:t>»</w:t>
      </w:r>
      <w:r w:rsidRPr="00AF3218">
        <w:t>,</w:t>
      </w:r>
      <w:r w:rsidR="003D556B" w:rsidRPr="00AF3218">
        <w:t xml:space="preserve"> </w:t>
      </w:r>
      <w:r w:rsidRPr="00AF3218">
        <w:t>ранее</w:t>
      </w:r>
      <w:r w:rsidR="003D556B" w:rsidRPr="00AF3218">
        <w:t xml:space="preserve"> </w:t>
      </w:r>
      <w:r w:rsidRPr="00AF3218">
        <w:t>пополненных</w:t>
      </w:r>
      <w:r w:rsidR="003D556B" w:rsidRPr="00AF3218">
        <w:t xml:space="preserve"> </w:t>
      </w:r>
      <w:r w:rsidRPr="00AF3218">
        <w:t>единовременными</w:t>
      </w:r>
      <w:r w:rsidR="003D556B" w:rsidRPr="00AF3218">
        <w:t xml:space="preserve"> </w:t>
      </w:r>
      <w:r w:rsidRPr="00AF3218">
        <w:t>пенсионными</w:t>
      </w:r>
      <w:r w:rsidR="003D556B" w:rsidRPr="00AF3218">
        <w:t xml:space="preserve"> </w:t>
      </w:r>
      <w:r w:rsidRPr="00AF3218">
        <w:t>выплатами</w:t>
      </w:r>
      <w:r w:rsidR="003D556B" w:rsidRPr="00AF3218">
        <w:t xml:space="preserve"> </w:t>
      </w:r>
      <w:r w:rsidRPr="00AF3218">
        <w:t>для</w:t>
      </w:r>
      <w:r w:rsidR="003D556B" w:rsidRPr="00AF3218">
        <w:t xml:space="preserve"> </w:t>
      </w:r>
      <w:r w:rsidRPr="00AF3218">
        <w:t>приобретения</w:t>
      </w:r>
      <w:r w:rsidR="003D556B" w:rsidRPr="00AF3218">
        <w:t xml:space="preserve"> </w:t>
      </w:r>
      <w:r w:rsidRPr="00AF3218">
        <w:t>жилья.</w:t>
      </w:r>
      <w:r w:rsidR="003D556B" w:rsidRPr="00AF3218">
        <w:t xml:space="preserve"> </w:t>
      </w:r>
      <w:r w:rsidRPr="00AF3218">
        <w:t>Если</w:t>
      </w:r>
      <w:r w:rsidR="003D556B" w:rsidRPr="00AF3218">
        <w:t xml:space="preserve"> </w:t>
      </w:r>
      <w:r w:rsidRPr="00AF3218">
        <w:t>раньше</w:t>
      </w:r>
      <w:r w:rsidR="003D556B" w:rsidRPr="00AF3218">
        <w:t xml:space="preserve"> </w:t>
      </w:r>
      <w:r w:rsidRPr="00AF3218">
        <w:t>он</w:t>
      </w:r>
      <w:r w:rsidR="003D556B" w:rsidRPr="00AF3218">
        <w:t xml:space="preserve"> </w:t>
      </w:r>
      <w:r w:rsidRPr="00AF3218">
        <w:t>составлял</w:t>
      </w:r>
      <w:r w:rsidR="003D556B" w:rsidRPr="00AF3218">
        <w:t xml:space="preserve"> </w:t>
      </w:r>
      <w:r w:rsidRPr="00AF3218">
        <w:t>три</w:t>
      </w:r>
      <w:r w:rsidR="003D556B" w:rsidRPr="00AF3218">
        <w:t xml:space="preserve"> </w:t>
      </w:r>
      <w:r w:rsidRPr="00AF3218">
        <w:t>года,</w:t>
      </w:r>
      <w:r w:rsidR="003D556B" w:rsidRPr="00AF3218">
        <w:t xml:space="preserve"> </w:t>
      </w:r>
      <w:r w:rsidRPr="00AF3218">
        <w:t>то</w:t>
      </w:r>
      <w:r w:rsidR="003D556B" w:rsidRPr="00AF3218">
        <w:t xml:space="preserve"> </w:t>
      </w:r>
      <w:r w:rsidRPr="00AF3218">
        <w:t>теперь</w:t>
      </w:r>
      <w:r w:rsidR="003D556B" w:rsidRPr="00AF3218">
        <w:t xml:space="preserve"> </w:t>
      </w:r>
      <w:r w:rsidRPr="00AF3218">
        <w:t>составит</w:t>
      </w:r>
      <w:r w:rsidR="003D556B" w:rsidRPr="00AF3218">
        <w:t xml:space="preserve"> </w:t>
      </w:r>
      <w:r w:rsidRPr="00AF3218">
        <w:t>шесть</w:t>
      </w:r>
      <w:r w:rsidR="003D556B" w:rsidRPr="00AF3218">
        <w:t xml:space="preserve"> </w:t>
      </w:r>
      <w:r w:rsidRPr="00AF3218">
        <w:t>лет.</w:t>
      </w:r>
    </w:p>
    <w:p w14:paraId="538F9729" w14:textId="77777777" w:rsidR="00F2308E" w:rsidRPr="00AF3218" w:rsidRDefault="003D556B" w:rsidP="00F2308E">
      <w:r w:rsidRPr="00AF3218">
        <w:t>«</w:t>
      </w:r>
      <w:r w:rsidR="00F2308E" w:rsidRPr="00AF3218">
        <w:t>Заявитель</w:t>
      </w:r>
      <w:r w:rsidRPr="00AF3218">
        <w:t xml:space="preserve"> </w:t>
      </w:r>
      <w:r w:rsidR="00F2308E" w:rsidRPr="00AF3218">
        <w:t>после</w:t>
      </w:r>
      <w:r w:rsidRPr="00AF3218">
        <w:t xml:space="preserve"> </w:t>
      </w:r>
      <w:r w:rsidR="00F2308E" w:rsidRPr="00AF3218">
        <w:t>поступления</w:t>
      </w:r>
      <w:r w:rsidRPr="00AF3218">
        <w:t xml:space="preserve"> </w:t>
      </w:r>
      <w:r w:rsidR="00F2308E" w:rsidRPr="00AF3218">
        <w:t>средств</w:t>
      </w:r>
      <w:r w:rsidRPr="00AF3218">
        <w:t xml:space="preserve"> </w:t>
      </w:r>
      <w:r w:rsidR="00F2308E" w:rsidRPr="00AF3218">
        <w:t>на</w:t>
      </w:r>
      <w:r w:rsidRPr="00AF3218">
        <w:t xml:space="preserve"> </w:t>
      </w:r>
      <w:r w:rsidR="00F2308E" w:rsidRPr="00AF3218">
        <w:t>специальный</w:t>
      </w:r>
      <w:r w:rsidRPr="00AF3218">
        <w:t xml:space="preserve"> </w:t>
      </w:r>
      <w:r w:rsidR="00F2308E" w:rsidRPr="00AF3218">
        <w:t>счет</w:t>
      </w:r>
      <w:r w:rsidRPr="00AF3218">
        <w:t xml:space="preserve"> </w:t>
      </w:r>
      <w:r w:rsidR="00F2308E" w:rsidRPr="00AF3218">
        <w:t>предоставляет</w:t>
      </w:r>
      <w:r w:rsidRPr="00AF3218">
        <w:t xml:space="preserve"> </w:t>
      </w:r>
      <w:r w:rsidR="00F2308E" w:rsidRPr="00AF3218">
        <w:t>в</w:t>
      </w:r>
      <w:r w:rsidRPr="00AF3218">
        <w:t xml:space="preserve"> </w:t>
      </w:r>
      <w:r w:rsidR="00F2308E" w:rsidRPr="00AF3218">
        <w:t>Отбасы</w:t>
      </w:r>
      <w:r w:rsidRPr="00AF3218">
        <w:t xml:space="preserve"> </w:t>
      </w:r>
      <w:r w:rsidR="00F2308E" w:rsidRPr="00AF3218">
        <w:t>банк</w:t>
      </w:r>
      <w:r w:rsidRPr="00AF3218">
        <w:t xml:space="preserve"> </w:t>
      </w:r>
      <w:r w:rsidR="00F2308E" w:rsidRPr="00AF3218">
        <w:t>документы,</w:t>
      </w:r>
      <w:r w:rsidRPr="00AF3218">
        <w:t xml:space="preserve"> </w:t>
      </w:r>
      <w:r w:rsidR="00F2308E" w:rsidRPr="00AF3218">
        <w:t>подтверждающие</w:t>
      </w:r>
      <w:r w:rsidRPr="00AF3218">
        <w:t xml:space="preserve"> </w:t>
      </w:r>
      <w:r w:rsidR="00F2308E" w:rsidRPr="00AF3218">
        <w:t>целевое</w:t>
      </w:r>
      <w:r w:rsidRPr="00AF3218">
        <w:t xml:space="preserve"> </w:t>
      </w:r>
      <w:r w:rsidR="00F2308E" w:rsidRPr="00AF3218">
        <w:t>назначение</w:t>
      </w:r>
      <w:r w:rsidRPr="00AF3218">
        <w:t xml:space="preserve"> </w:t>
      </w:r>
      <w:r w:rsidR="00F2308E" w:rsidRPr="00AF3218">
        <w:t>единовременных</w:t>
      </w:r>
      <w:r w:rsidRPr="00AF3218">
        <w:t xml:space="preserve"> </w:t>
      </w:r>
      <w:r w:rsidR="00F2308E" w:rsidRPr="00AF3218">
        <w:t>пенсионных</w:t>
      </w:r>
      <w:r w:rsidRPr="00AF3218">
        <w:t xml:space="preserve"> </w:t>
      </w:r>
      <w:r w:rsidR="00F2308E" w:rsidRPr="00AF3218">
        <w:t>выплат</w:t>
      </w:r>
      <w:r w:rsidRPr="00AF3218">
        <w:t xml:space="preserve"> </w:t>
      </w:r>
      <w:r w:rsidR="00F2308E" w:rsidRPr="00AF3218">
        <w:t>на</w:t>
      </w:r>
      <w:r w:rsidRPr="00AF3218">
        <w:t xml:space="preserve"> </w:t>
      </w:r>
      <w:r w:rsidR="00F2308E" w:rsidRPr="00AF3218">
        <w:t>цели,</w:t>
      </w:r>
      <w:r w:rsidRPr="00AF3218">
        <w:t xml:space="preserve"> </w:t>
      </w:r>
      <w:r w:rsidR="00F2308E" w:rsidRPr="00AF3218">
        <w:t>определенные</w:t>
      </w:r>
      <w:r w:rsidRPr="00AF3218">
        <w:t xml:space="preserve"> </w:t>
      </w:r>
      <w:r w:rsidR="00F2308E" w:rsidRPr="00AF3218">
        <w:t>подпунктом</w:t>
      </w:r>
      <w:r w:rsidRPr="00AF3218">
        <w:t xml:space="preserve"> </w:t>
      </w:r>
      <w:r w:rsidR="00F2308E" w:rsidRPr="00AF3218">
        <w:t>3)</w:t>
      </w:r>
      <w:r w:rsidRPr="00AF3218">
        <w:t xml:space="preserve"> </w:t>
      </w:r>
      <w:r w:rsidR="00F2308E" w:rsidRPr="00AF3218">
        <w:t>пункта</w:t>
      </w:r>
      <w:r w:rsidRPr="00AF3218">
        <w:t xml:space="preserve"> </w:t>
      </w:r>
      <w:r w:rsidR="00F2308E" w:rsidRPr="00AF3218">
        <w:t>6</w:t>
      </w:r>
      <w:r w:rsidRPr="00AF3218">
        <w:t xml:space="preserve"> </w:t>
      </w:r>
      <w:r w:rsidR="00F2308E" w:rsidRPr="00AF3218">
        <w:t>настоящих</w:t>
      </w:r>
      <w:r w:rsidRPr="00AF3218">
        <w:t xml:space="preserve"> </w:t>
      </w:r>
      <w:r w:rsidR="00F2308E" w:rsidRPr="00AF3218">
        <w:t>Правил,</w:t>
      </w:r>
      <w:r w:rsidRPr="00AF3218">
        <w:t xml:space="preserve"> </w:t>
      </w:r>
      <w:r w:rsidR="00F2308E" w:rsidRPr="00AF3218">
        <w:t>в</w:t>
      </w:r>
      <w:r w:rsidRPr="00AF3218">
        <w:t xml:space="preserve"> </w:t>
      </w:r>
      <w:r w:rsidR="00F2308E" w:rsidRPr="00AF3218">
        <w:t>течение</w:t>
      </w:r>
      <w:r w:rsidRPr="00AF3218">
        <w:t xml:space="preserve"> </w:t>
      </w:r>
      <w:r w:rsidR="00F2308E" w:rsidRPr="00AF3218">
        <w:t>6</w:t>
      </w:r>
      <w:r w:rsidRPr="00AF3218">
        <w:t xml:space="preserve"> </w:t>
      </w:r>
      <w:r w:rsidR="00F2308E" w:rsidRPr="00AF3218">
        <w:t>(шести)</w:t>
      </w:r>
      <w:r w:rsidRPr="00AF3218">
        <w:t xml:space="preserve"> </w:t>
      </w:r>
      <w:r w:rsidR="00F2308E" w:rsidRPr="00AF3218">
        <w:t>лет</w:t>
      </w:r>
      <w:r w:rsidRPr="00AF3218">
        <w:t xml:space="preserve"> </w:t>
      </w:r>
      <w:r w:rsidR="00F2308E" w:rsidRPr="00AF3218">
        <w:t>с</w:t>
      </w:r>
      <w:r w:rsidRPr="00AF3218">
        <w:t xml:space="preserve"> </w:t>
      </w:r>
      <w:r w:rsidR="00F2308E" w:rsidRPr="00AF3218">
        <w:t>даты</w:t>
      </w:r>
      <w:r w:rsidRPr="00AF3218">
        <w:t xml:space="preserve"> </w:t>
      </w:r>
      <w:r w:rsidR="00F2308E" w:rsidRPr="00AF3218">
        <w:t>их</w:t>
      </w:r>
      <w:r w:rsidRPr="00AF3218">
        <w:t xml:space="preserve"> </w:t>
      </w:r>
      <w:r w:rsidR="00F2308E" w:rsidRPr="00AF3218">
        <w:t>поступления.</w:t>
      </w:r>
      <w:r w:rsidRPr="00AF3218">
        <w:t xml:space="preserve"> </w:t>
      </w:r>
      <w:r w:rsidR="00F2308E" w:rsidRPr="00AF3218">
        <w:t>В</w:t>
      </w:r>
      <w:r w:rsidRPr="00AF3218">
        <w:t xml:space="preserve"> </w:t>
      </w:r>
      <w:r w:rsidR="00F2308E" w:rsidRPr="00AF3218">
        <w:t>случае</w:t>
      </w:r>
      <w:r w:rsidRPr="00AF3218">
        <w:t xml:space="preserve"> </w:t>
      </w:r>
      <w:r w:rsidR="00F2308E" w:rsidRPr="00AF3218">
        <w:t>непредоставления</w:t>
      </w:r>
      <w:r w:rsidRPr="00AF3218">
        <w:t xml:space="preserve"> </w:t>
      </w:r>
      <w:r w:rsidR="00F2308E" w:rsidRPr="00AF3218">
        <w:t>подтверждающих</w:t>
      </w:r>
      <w:r w:rsidRPr="00AF3218">
        <w:t xml:space="preserve"> </w:t>
      </w:r>
      <w:r w:rsidR="00F2308E" w:rsidRPr="00AF3218">
        <w:t>документов</w:t>
      </w:r>
      <w:r w:rsidRPr="00AF3218">
        <w:t xml:space="preserve"> </w:t>
      </w:r>
      <w:r w:rsidR="00F2308E" w:rsidRPr="00AF3218">
        <w:t>в</w:t>
      </w:r>
      <w:r w:rsidRPr="00AF3218">
        <w:t xml:space="preserve"> </w:t>
      </w:r>
      <w:r w:rsidR="00F2308E" w:rsidRPr="00AF3218">
        <w:t>установленные</w:t>
      </w:r>
      <w:r w:rsidRPr="00AF3218">
        <w:t xml:space="preserve"> </w:t>
      </w:r>
      <w:r w:rsidR="00F2308E" w:rsidRPr="00AF3218">
        <w:t>сроки</w:t>
      </w:r>
      <w:r w:rsidRPr="00AF3218">
        <w:t xml:space="preserve"> </w:t>
      </w:r>
      <w:r w:rsidR="00F2308E" w:rsidRPr="00AF3218">
        <w:t>средства</w:t>
      </w:r>
      <w:r w:rsidRPr="00AF3218">
        <w:t xml:space="preserve"> </w:t>
      </w:r>
      <w:r w:rsidR="00F2308E" w:rsidRPr="00AF3218">
        <w:t>единовременных</w:t>
      </w:r>
      <w:r w:rsidRPr="00AF3218">
        <w:t xml:space="preserve"> </w:t>
      </w:r>
      <w:r w:rsidR="00F2308E" w:rsidRPr="00AF3218">
        <w:t>пенсионных</w:t>
      </w:r>
      <w:r w:rsidRPr="00AF3218">
        <w:t xml:space="preserve"> </w:t>
      </w:r>
      <w:r w:rsidR="00F2308E" w:rsidRPr="00AF3218">
        <w:t>выплат</w:t>
      </w:r>
      <w:r w:rsidRPr="00AF3218">
        <w:t xml:space="preserve"> </w:t>
      </w:r>
      <w:r w:rsidR="00F2308E" w:rsidRPr="00AF3218">
        <w:t>подлежат</w:t>
      </w:r>
      <w:r w:rsidRPr="00AF3218">
        <w:t xml:space="preserve"> </w:t>
      </w:r>
      <w:r w:rsidR="00F2308E" w:rsidRPr="00AF3218">
        <w:t>возврату</w:t>
      </w:r>
      <w:r w:rsidRPr="00AF3218">
        <w:t xml:space="preserve"> </w:t>
      </w:r>
      <w:r w:rsidR="00F2308E" w:rsidRPr="00AF3218">
        <w:t>в</w:t>
      </w:r>
      <w:r w:rsidRPr="00AF3218">
        <w:t xml:space="preserve"> </w:t>
      </w:r>
      <w:r w:rsidR="00F2308E" w:rsidRPr="00AF3218">
        <w:t>ЕНПФ</w:t>
      </w:r>
      <w:r w:rsidRPr="00AF3218">
        <w:t>»</w:t>
      </w:r>
      <w:r w:rsidR="00F2308E" w:rsidRPr="00AF3218">
        <w:t>,</w:t>
      </w:r>
      <w:r w:rsidRPr="00AF3218">
        <w:t xml:space="preserve"> </w:t>
      </w:r>
      <w:r w:rsidR="00F2308E" w:rsidRPr="00AF3218">
        <w:t>-</w:t>
      </w:r>
      <w:r w:rsidRPr="00AF3218">
        <w:t xml:space="preserve"> </w:t>
      </w:r>
      <w:r w:rsidR="00F2308E" w:rsidRPr="00AF3218">
        <w:t>следует</w:t>
      </w:r>
      <w:r w:rsidRPr="00AF3218">
        <w:t xml:space="preserve"> </w:t>
      </w:r>
      <w:r w:rsidR="00F2308E" w:rsidRPr="00AF3218">
        <w:t>из</w:t>
      </w:r>
      <w:r w:rsidRPr="00AF3218">
        <w:t xml:space="preserve"> </w:t>
      </w:r>
      <w:r w:rsidR="00F2308E" w:rsidRPr="00AF3218">
        <w:t>Правил.</w:t>
      </w:r>
    </w:p>
    <w:p w14:paraId="46A6D503" w14:textId="77777777" w:rsidR="00F2308E" w:rsidRPr="00AF3218" w:rsidRDefault="00F2308E" w:rsidP="00F2308E">
      <w:r w:rsidRPr="00AF3218">
        <w:t>Кроме</w:t>
      </w:r>
      <w:r w:rsidR="003D556B" w:rsidRPr="00AF3218">
        <w:t xml:space="preserve"> </w:t>
      </w:r>
      <w:r w:rsidRPr="00AF3218">
        <w:t>этого,</w:t>
      </w:r>
      <w:r w:rsidR="003D556B" w:rsidRPr="00AF3218">
        <w:t xml:space="preserve"> </w:t>
      </w:r>
      <w:r w:rsidRPr="00AF3218">
        <w:t>предусмотрена</w:t>
      </w:r>
      <w:r w:rsidR="003D556B" w:rsidRPr="00AF3218">
        <w:t xml:space="preserve"> </w:t>
      </w:r>
      <w:r w:rsidRPr="00AF3218">
        <w:t>уступка</w:t>
      </w:r>
      <w:r w:rsidR="003D556B" w:rsidRPr="00AF3218">
        <w:t xml:space="preserve"> </w:t>
      </w:r>
      <w:r w:rsidRPr="00AF3218">
        <w:t>депозита</w:t>
      </w:r>
      <w:r w:rsidR="003D556B" w:rsidRPr="00AF3218">
        <w:t xml:space="preserve"> </w:t>
      </w:r>
      <w:r w:rsidRPr="00AF3218">
        <w:t>супругам</w:t>
      </w:r>
      <w:r w:rsidR="003D556B" w:rsidRPr="00AF3218">
        <w:t xml:space="preserve"> </w:t>
      </w:r>
      <w:r w:rsidRPr="00AF3218">
        <w:t>и</w:t>
      </w:r>
      <w:r w:rsidR="003D556B" w:rsidRPr="00AF3218">
        <w:t xml:space="preserve"> </w:t>
      </w:r>
      <w:r w:rsidRPr="00AF3218">
        <w:t>(или)</w:t>
      </w:r>
      <w:r w:rsidR="003D556B" w:rsidRPr="00AF3218">
        <w:t xml:space="preserve"> </w:t>
      </w:r>
      <w:r w:rsidRPr="00AF3218">
        <w:t>близким</w:t>
      </w:r>
      <w:r w:rsidR="003D556B" w:rsidRPr="00AF3218">
        <w:t xml:space="preserve"> </w:t>
      </w:r>
      <w:r w:rsidRPr="00AF3218">
        <w:t>родственникам.</w:t>
      </w:r>
      <w:r w:rsidR="003D556B" w:rsidRPr="00AF3218">
        <w:t xml:space="preserve"> </w:t>
      </w:r>
      <w:r w:rsidRPr="00AF3218">
        <w:t>При</w:t>
      </w:r>
      <w:r w:rsidR="003D556B" w:rsidRPr="00AF3218">
        <w:t xml:space="preserve"> </w:t>
      </w:r>
      <w:r w:rsidRPr="00AF3218">
        <w:t>этом</w:t>
      </w:r>
      <w:r w:rsidR="003D556B" w:rsidRPr="00AF3218">
        <w:t xml:space="preserve"> </w:t>
      </w:r>
      <w:r w:rsidRPr="00AF3218">
        <w:t>не</w:t>
      </w:r>
      <w:r w:rsidR="003D556B" w:rsidRPr="00AF3218">
        <w:t xml:space="preserve"> </w:t>
      </w:r>
      <w:r w:rsidRPr="00AF3218">
        <w:t>допускается</w:t>
      </w:r>
      <w:r w:rsidR="003D556B" w:rsidRPr="00AF3218">
        <w:t xml:space="preserve"> </w:t>
      </w:r>
      <w:r w:rsidRPr="00AF3218">
        <w:t>дальнейшая</w:t>
      </w:r>
      <w:r w:rsidR="003D556B" w:rsidRPr="00AF3218">
        <w:t xml:space="preserve"> </w:t>
      </w:r>
      <w:r w:rsidRPr="00AF3218">
        <w:t>переуступка</w:t>
      </w:r>
      <w:r w:rsidR="003D556B" w:rsidRPr="00AF3218">
        <w:t xml:space="preserve"> </w:t>
      </w:r>
      <w:r w:rsidRPr="00AF3218">
        <w:t>третьим</w:t>
      </w:r>
      <w:r w:rsidR="003D556B" w:rsidRPr="00AF3218">
        <w:t xml:space="preserve"> </w:t>
      </w:r>
      <w:r w:rsidRPr="00AF3218">
        <w:t>лицам.</w:t>
      </w:r>
    </w:p>
    <w:p w14:paraId="0946BB1F" w14:textId="77777777" w:rsidR="00F2308E" w:rsidRPr="00AF3218" w:rsidRDefault="00000000" w:rsidP="00F2308E">
      <w:hyperlink r:id="rId52" w:history="1">
        <w:r w:rsidR="00F2308E" w:rsidRPr="00AF3218">
          <w:rPr>
            <w:rStyle w:val="a3"/>
          </w:rPr>
          <w:t>https://kapital.kz/finance/127960/pensionnyye-nakopleniya-mozhno-budet-izymat-na-lecheniye-detey.html</w:t>
        </w:r>
      </w:hyperlink>
      <w:r w:rsidR="003D556B" w:rsidRPr="00AF3218">
        <w:t xml:space="preserve"> </w:t>
      </w:r>
    </w:p>
    <w:p w14:paraId="79853E5E" w14:textId="77777777" w:rsidR="00234A5A" w:rsidRPr="00AF3218" w:rsidRDefault="00DA3081" w:rsidP="00234A5A">
      <w:pPr>
        <w:pStyle w:val="2"/>
      </w:pPr>
      <w:bookmarkStart w:id="160" w:name="_Toc172813454"/>
      <w:r w:rsidRPr="00AF3218">
        <w:lastRenderedPageBreak/>
        <w:t>В</w:t>
      </w:r>
      <w:r w:rsidR="00234A5A" w:rsidRPr="00AF3218">
        <w:t>ласть</w:t>
      </w:r>
      <w:r w:rsidRPr="00AF3218">
        <w:t>.</w:t>
      </w:r>
      <w:r w:rsidRPr="00AF3218">
        <w:rPr>
          <w:lang w:val="en-US"/>
        </w:rPr>
        <w:t>kz</w:t>
      </w:r>
      <w:r w:rsidR="00234A5A" w:rsidRPr="00AF3218">
        <w:t>,</w:t>
      </w:r>
      <w:r w:rsidR="003D556B" w:rsidRPr="00AF3218">
        <w:t xml:space="preserve"> </w:t>
      </w:r>
      <w:r w:rsidR="00234A5A" w:rsidRPr="00AF3218">
        <w:t>24.07.2024,</w:t>
      </w:r>
      <w:r w:rsidR="003D556B" w:rsidRPr="00AF3218">
        <w:t xml:space="preserve"> </w:t>
      </w:r>
      <w:r w:rsidR="00234A5A" w:rsidRPr="00AF3218">
        <w:t>Минздрав</w:t>
      </w:r>
      <w:r w:rsidR="003D556B" w:rsidRPr="00AF3218">
        <w:t xml:space="preserve"> </w:t>
      </w:r>
      <w:r w:rsidR="00234A5A" w:rsidRPr="00AF3218">
        <w:t>намерен</w:t>
      </w:r>
      <w:r w:rsidR="003D556B" w:rsidRPr="00AF3218">
        <w:t xml:space="preserve"> </w:t>
      </w:r>
      <w:r w:rsidR="00234A5A" w:rsidRPr="00AF3218">
        <w:t>приостановить</w:t>
      </w:r>
      <w:r w:rsidR="003D556B" w:rsidRPr="00AF3218">
        <w:t xml:space="preserve"> </w:t>
      </w:r>
      <w:r w:rsidR="00234A5A" w:rsidRPr="00AF3218">
        <w:t>возможность</w:t>
      </w:r>
      <w:r w:rsidR="003D556B" w:rsidRPr="00AF3218">
        <w:t xml:space="preserve"> </w:t>
      </w:r>
      <w:r w:rsidR="00234A5A" w:rsidRPr="00AF3218">
        <w:t>использования</w:t>
      </w:r>
      <w:r w:rsidR="003D556B" w:rsidRPr="00AF3218">
        <w:t xml:space="preserve"> </w:t>
      </w:r>
      <w:r w:rsidR="00234A5A" w:rsidRPr="00AF3218">
        <w:t>пенсионных</w:t>
      </w:r>
      <w:r w:rsidR="003D556B" w:rsidRPr="00AF3218">
        <w:t xml:space="preserve"> </w:t>
      </w:r>
      <w:r w:rsidR="00234A5A" w:rsidRPr="00AF3218">
        <w:t>накоплений</w:t>
      </w:r>
      <w:r w:rsidR="003D556B" w:rsidRPr="00AF3218">
        <w:t xml:space="preserve"> </w:t>
      </w:r>
      <w:r w:rsidR="00234A5A" w:rsidRPr="00AF3218">
        <w:t>на</w:t>
      </w:r>
      <w:r w:rsidR="003D556B" w:rsidRPr="00AF3218">
        <w:t xml:space="preserve"> </w:t>
      </w:r>
      <w:r w:rsidR="00234A5A" w:rsidRPr="00AF3218">
        <w:t>услуги</w:t>
      </w:r>
      <w:r w:rsidR="003D556B" w:rsidRPr="00AF3218">
        <w:t xml:space="preserve"> </w:t>
      </w:r>
      <w:r w:rsidR="00234A5A" w:rsidRPr="00AF3218">
        <w:t>стоматологов</w:t>
      </w:r>
      <w:bookmarkEnd w:id="160"/>
    </w:p>
    <w:p w14:paraId="07B69F80" w14:textId="77777777" w:rsidR="00234A5A" w:rsidRPr="00AF3218" w:rsidRDefault="00234A5A" w:rsidP="00096E4E">
      <w:pPr>
        <w:pStyle w:val="3"/>
      </w:pPr>
      <w:bookmarkStart w:id="161" w:name="_Toc172813455"/>
      <w:r w:rsidRPr="00AF3218">
        <w:t>Министерство</w:t>
      </w:r>
      <w:r w:rsidR="003D556B" w:rsidRPr="00AF3218">
        <w:t xml:space="preserve"> </w:t>
      </w:r>
      <w:r w:rsidRPr="00AF3218">
        <w:t>здравоохранения</w:t>
      </w:r>
      <w:r w:rsidR="003D556B" w:rsidRPr="00AF3218">
        <w:t xml:space="preserve"> </w:t>
      </w:r>
      <w:r w:rsidRPr="00AF3218">
        <w:t>Казахстана</w:t>
      </w:r>
      <w:r w:rsidR="003D556B" w:rsidRPr="00AF3218">
        <w:t xml:space="preserve"> </w:t>
      </w:r>
      <w:r w:rsidRPr="00AF3218">
        <w:t>опубликовало</w:t>
      </w:r>
      <w:r w:rsidR="003D556B" w:rsidRPr="00AF3218">
        <w:t xml:space="preserve"> </w:t>
      </w:r>
      <w:r w:rsidRPr="00AF3218">
        <w:t>на</w:t>
      </w:r>
      <w:r w:rsidR="003D556B" w:rsidRPr="00AF3218">
        <w:t xml:space="preserve"> </w:t>
      </w:r>
      <w:r w:rsidRPr="00AF3218">
        <w:t>сайте</w:t>
      </w:r>
      <w:r w:rsidR="003D556B" w:rsidRPr="00AF3218">
        <w:t xml:space="preserve"> «</w:t>
      </w:r>
      <w:r w:rsidRPr="00AF3218">
        <w:t>Открытые</w:t>
      </w:r>
      <w:r w:rsidR="003D556B" w:rsidRPr="00AF3218">
        <w:t xml:space="preserve"> </w:t>
      </w:r>
      <w:r w:rsidRPr="00AF3218">
        <w:t>НПА</w:t>
      </w:r>
      <w:r w:rsidR="003D556B" w:rsidRPr="00AF3218">
        <w:t xml:space="preserve">» </w:t>
      </w:r>
      <w:r w:rsidRPr="00AF3218">
        <w:t>проект</w:t>
      </w:r>
      <w:r w:rsidR="003D556B" w:rsidRPr="00AF3218">
        <w:t xml:space="preserve"> </w:t>
      </w:r>
      <w:r w:rsidRPr="00AF3218">
        <w:t>приказа,</w:t>
      </w:r>
      <w:r w:rsidR="003D556B" w:rsidRPr="00AF3218">
        <w:t xml:space="preserve"> </w:t>
      </w:r>
      <w:r w:rsidRPr="00AF3218">
        <w:t>которым</w:t>
      </w:r>
      <w:r w:rsidR="003D556B" w:rsidRPr="00AF3218">
        <w:t xml:space="preserve"> </w:t>
      </w:r>
      <w:r w:rsidRPr="00AF3218">
        <w:t>вносятся</w:t>
      </w:r>
      <w:r w:rsidR="003D556B" w:rsidRPr="00AF3218">
        <w:t xml:space="preserve"> </w:t>
      </w:r>
      <w:r w:rsidRPr="00AF3218">
        <w:t>изменения</w:t>
      </w:r>
      <w:r w:rsidR="003D556B" w:rsidRPr="00AF3218">
        <w:t xml:space="preserve"> </w:t>
      </w:r>
      <w:r w:rsidRPr="00AF3218">
        <w:t>в</w:t>
      </w:r>
      <w:r w:rsidR="003D556B" w:rsidRPr="00AF3218">
        <w:t xml:space="preserve"> </w:t>
      </w:r>
      <w:r w:rsidRPr="00AF3218">
        <w:t>правила</w:t>
      </w:r>
      <w:r w:rsidR="003D556B" w:rsidRPr="00AF3218">
        <w:t xml:space="preserve"> </w:t>
      </w:r>
      <w:r w:rsidRPr="00AF3218">
        <w:t>использования</w:t>
      </w:r>
      <w:r w:rsidR="003D556B" w:rsidRPr="00AF3218">
        <w:t xml:space="preserve"> </w:t>
      </w:r>
      <w:r w:rsidRPr="00AF3218">
        <w:t>единовременных</w:t>
      </w:r>
      <w:r w:rsidR="003D556B" w:rsidRPr="00AF3218">
        <w:t xml:space="preserve"> </w:t>
      </w:r>
      <w:r w:rsidRPr="00AF3218">
        <w:t>пенсионных</w:t>
      </w:r>
      <w:r w:rsidR="003D556B" w:rsidRPr="00AF3218">
        <w:t xml:space="preserve"> </w:t>
      </w:r>
      <w:r w:rsidRPr="00AF3218">
        <w:t>выплат</w:t>
      </w:r>
      <w:r w:rsidR="003D556B" w:rsidRPr="00AF3218">
        <w:t xml:space="preserve"> </w:t>
      </w:r>
      <w:r w:rsidRPr="00AF3218">
        <w:t>на</w:t>
      </w:r>
      <w:r w:rsidR="003D556B" w:rsidRPr="00AF3218">
        <w:t xml:space="preserve"> </w:t>
      </w:r>
      <w:r w:rsidRPr="00AF3218">
        <w:t>лечение.</w:t>
      </w:r>
      <w:r w:rsidR="003D556B" w:rsidRPr="00AF3218">
        <w:t xml:space="preserve"> </w:t>
      </w:r>
      <w:r w:rsidRPr="00AF3218">
        <w:t>В</w:t>
      </w:r>
      <w:r w:rsidR="003D556B" w:rsidRPr="00AF3218">
        <w:t xml:space="preserve"> </w:t>
      </w:r>
      <w:r w:rsidRPr="00AF3218">
        <w:t>частности,</w:t>
      </w:r>
      <w:r w:rsidR="003D556B" w:rsidRPr="00AF3218">
        <w:t xml:space="preserve"> </w:t>
      </w:r>
      <w:r w:rsidRPr="00AF3218">
        <w:t>ведомство</w:t>
      </w:r>
      <w:r w:rsidR="003D556B" w:rsidRPr="00AF3218">
        <w:t xml:space="preserve"> </w:t>
      </w:r>
      <w:r w:rsidRPr="00AF3218">
        <w:t>намерено</w:t>
      </w:r>
      <w:r w:rsidR="003D556B" w:rsidRPr="00AF3218">
        <w:t xml:space="preserve"> </w:t>
      </w:r>
      <w:r w:rsidRPr="00AF3218">
        <w:t>приостановить</w:t>
      </w:r>
      <w:r w:rsidR="003D556B" w:rsidRPr="00AF3218">
        <w:t xml:space="preserve"> </w:t>
      </w:r>
      <w:r w:rsidRPr="00AF3218">
        <w:t>с</w:t>
      </w:r>
      <w:r w:rsidR="003D556B" w:rsidRPr="00AF3218">
        <w:t xml:space="preserve"> </w:t>
      </w:r>
      <w:r w:rsidRPr="00AF3218">
        <w:t>10</w:t>
      </w:r>
      <w:r w:rsidR="003D556B" w:rsidRPr="00AF3218">
        <w:t xml:space="preserve"> </w:t>
      </w:r>
      <w:r w:rsidRPr="00AF3218">
        <w:t>августа</w:t>
      </w:r>
      <w:r w:rsidR="003D556B" w:rsidRPr="00AF3218">
        <w:t xml:space="preserve"> </w:t>
      </w:r>
      <w:r w:rsidRPr="00AF3218">
        <w:t>2024</w:t>
      </w:r>
      <w:r w:rsidR="003D556B" w:rsidRPr="00AF3218">
        <w:t xml:space="preserve"> </w:t>
      </w:r>
      <w:r w:rsidRPr="00AF3218">
        <w:t>года</w:t>
      </w:r>
      <w:r w:rsidR="003D556B" w:rsidRPr="00AF3218">
        <w:t xml:space="preserve"> </w:t>
      </w:r>
      <w:r w:rsidRPr="00AF3218">
        <w:t>до</w:t>
      </w:r>
      <w:r w:rsidR="003D556B" w:rsidRPr="00AF3218">
        <w:t xml:space="preserve"> </w:t>
      </w:r>
      <w:r w:rsidRPr="00AF3218">
        <w:t>1</w:t>
      </w:r>
      <w:r w:rsidR="003D556B" w:rsidRPr="00AF3218">
        <w:t xml:space="preserve"> </w:t>
      </w:r>
      <w:r w:rsidRPr="00AF3218">
        <w:t>февраля</w:t>
      </w:r>
      <w:r w:rsidR="003D556B" w:rsidRPr="00AF3218">
        <w:t xml:space="preserve"> </w:t>
      </w:r>
      <w:r w:rsidRPr="00AF3218">
        <w:t>2025</w:t>
      </w:r>
      <w:r w:rsidR="003D556B" w:rsidRPr="00AF3218">
        <w:t xml:space="preserve"> </w:t>
      </w:r>
      <w:r w:rsidRPr="00AF3218">
        <w:t>года</w:t>
      </w:r>
      <w:r w:rsidR="003D556B" w:rsidRPr="00AF3218">
        <w:t xml:space="preserve"> </w:t>
      </w:r>
      <w:r w:rsidRPr="00AF3218">
        <w:t>норму</w:t>
      </w:r>
      <w:r w:rsidR="003D556B" w:rsidRPr="00AF3218">
        <w:t xml:space="preserve"> </w:t>
      </w:r>
      <w:r w:rsidRPr="00AF3218">
        <w:t>о</w:t>
      </w:r>
      <w:r w:rsidR="003D556B" w:rsidRPr="00AF3218">
        <w:t xml:space="preserve"> </w:t>
      </w:r>
      <w:r w:rsidRPr="00AF3218">
        <w:t>том,</w:t>
      </w:r>
      <w:r w:rsidR="003D556B" w:rsidRPr="00AF3218">
        <w:t xml:space="preserve"> </w:t>
      </w:r>
      <w:r w:rsidRPr="00AF3218">
        <w:t>что</w:t>
      </w:r>
      <w:r w:rsidR="003D556B" w:rsidRPr="00AF3218">
        <w:t xml:space="preserve"> </w:t>
      </w:r>
      <w:r w:rsidRPr="00AF3218">
        <w:t>стоматологические</w:t>
      </w:r>
      <w:r w:rsidR="003D556B" w:rsidRPr="00AF3218">
        <w:t xml:space="preserve"> </w:t>
      </w:r>
      <w:r w:rsidRPr="00AF3218">
        <w:t>услуги</w:t>
      </w:r>
      <w:r w:rsidR="003D556B" w:rsidRPr="00AF3218">
        <w:t xml:space="preserve"> </w:t>
      </w:r>
      <w:r w:rsidRPr="00AF3218">
        <w:t>(протезирование</w:t>
      </w:r>
      <w:r w:rsidR="003D556B" w:rsidRPr="00AF3218">
        <w:t xml:space="preserve"> </w:t>
      </w:r>
      <w:r w:rsidRPr="00AF3218">
        <w:t>зубов,</w:t>
      </w:r>
      <w:r w:rsidR="003D556B" w:rsidRPr="00AF3218">
        <w:t xml:space="preserve"> </w:t>
      </w:r>
      <w:r w:rsidRPr="00AF3218">
        <w:t>имплантация)</w:t>
      </w:r>
      <w:r w:rsidR="003D556B" w:rsidRPr="00AF3218">
        <w:t xml:space="preserve"> </w:t>
      </w:r>
      <w:r w:rsidRPr="00AF3218">
        <w:t>оплачиваются</w:t>
      </w:r>
      <w:r w:rsidR="003D556B" w:rsidRPr="00AF3218">
        <w:t xml:space="preserve"> </w:t>
      </w:r>
      <w:r w:rsidRPr="00AF3218">
        <w:t>за</w:t>
      </w:r>
      <w:r w:rsidR="003D556B" w:rsidRPr="00AF3218">
        <w:t xml:space="preserve"> </w:t>
      </w:r>
      <w:r w:rsidRPr="00AF3218">
        <w:t>счет</w:t>
      </w:r>
      <w:r w:rsidR="003D556B" w:rsidRPr="00AF3218">
        <w:t xml:space="preserve"> </w:t>
      </w:r>
      <w:r w:rsidRPr="00AF3218">
        <w:t>пенсионных</w:t>
      </w:r>
      <w:r w:rsidR="003D556B" w:rsidRPr="00AF3218">
        <w:t xml:space="preserve"> </w:t>
      </w:r>
      <w:r w:rsidRPr="00AF3218">
        <w:t>выплат.</w:t>
      </w:r>
      <w:bookmarkEnd w:id="161"/>
    </w:p>
    <w:p w14:paraId="0411B504" w14:textId="77777777" w:rsidR="00234A5A" w:rsidRPr="00AF3218" w:rsidRDefault="00234A5A" w:rsidP="00234A5A">
      <w:r w:rsidRPr="00AF3218">
        <w:t>В</w:t>
      </w:r>
      <w:r w:rsidR="003D556B" w:rsidRPr="00AF3218">
        <w:t xml:space="preserve"> </w:t>
      </w:r>
      <w:r w:rsidRPr="00AF3218">
        <w:t>министерстве</w:t>
      </w:r>
      <w:r w:rsidR="003D556B" w:rsidRPr="00AF3218">
        <w:t xml:space="preserve"> </w:t>
      </w:r>
      <w:r w:rsidRPr="00AF3218">
        <w:t>пока</w:t>
      </w:r>
      <w:r w:rsidR="003D556B" w:rsidRPr="00AF3218">
        <w:t xml:space="preserve"> </w:t>
      </w:r>
      <w:r w:rsidRPr="00AF3218">
        <w:t>никак</w:t>
      </w:r>
      <w:r w:rsidR="003D556B" w:rsidRPr="00AF3218">
        <w:t xml:space="preserve"> </w:t>
      </w:r>
      <w:r w:rsidRPr="00AF3218">
        <w:t>не</w:t>
      </w:r>
      <w:r w:rsidR="003D556B" w:rsidRPr="00AF3218">
        <w:t xml:space="preserve"> </w:t>
      </w:r>
      <w:r w:rsidRPr="00AF3218">
        <w:t>прокомментировали</w:t>
      </w:r>
      <w:r w:rsidR="003D556B" w:rsidRPr="00AF3218">
        <w:t xml:space="preserve"> </w:t>
      </w:r>
      <w:r w:rsidRPr="00AF3218">
        <w:t>эту</w:t>
      </w:r>
      <w:r w:rsidR="003D556B" w:rsidRPr="00AF3218">
        <w:t xml:space="preserve"> </w:t>
      </w:r>
      <w:r w:rsidRPr="00AF3218">
        <w:t>инициативу.</w:t>
      </w:r>
      <w:r w:rsidR="003D556B" w:rsidRPr="00AF3218">
        <w:t xml:space="preserve"> </w:t>
      </w:r>
      <w:r w:rsidRPr="00AF3218">
        <w:t>Никаких</w:t>
      </w:r>
      <w:r w:rsidR="003D556B" w:rsidRPr="00AF3218">
        <w:t xml:space="preserve"> </w:t>
      </w:r>
      <w:r w:rsidRPr="00AF3218">
        <w:t>пояснений</w:t>
      </w:r>
      <w:r w:rsidR="003D556B" w:rsidRPr="00AF3218">
        <w:t xml:space="preserve"> </w:t>
      </w:r>
      <w:r w:rsidRPr="00AF3218">
        <w:t>к</w:t>
      </w:r>
      <w:r w:rsidR="003D556B" w:rsidRPr="00AF3218">
        <w:t xml:space="preserve"> </w:t>
      </w:r>
      <w:r w:rsidRPr="00AF3218">
        <w:t>проекту</w:t>
      </w:r>
      <w:r w:rsidR="003D556B" w:rsidRPr="00AF3218">
        <w:t xml:space="preserve"> </w:t>
      </w:r>
      <w:r w:rsidRPr="00AF3218">
        <w:t>приказа</w:t>
      </w:r>
      <w:r w:rsidR="003D556B" w:rsidRPr="00AF3218">
        <w:t xml:space="preserve"> </w:t>
      </w:r>
      <w:r w:rsidRPr="00AF3218">
        <w:t>на</w:t>
      </w:r>
      <w:r w:rsidR="003D556B" w:rsidRPr="00AF3218">
        <w:t xml:space="preserve"> </w:t>
      </w:r>
      <w:r w:rsidRPr="00AF3218">
        <w:t>сайте</w:t>
      </w:r>
      <w:r w:rsidR="003D556B" w:rsidRPr="00AF3218">
        <w:t xml:space="preserve"> «</w:t>
      </w:r>
      <w:r w:rsidRPr="00AF3218">
        <w:t>Открытые</w:t>
      </w:r>
      <w:r w:rsidR="003D556B" w:rsidRPr="00AF3218">
        <w:t xml:space="preserve"> </w:t>
      </w:r>
      <w:r w:rsidRPr="00AF3218">
        <w:t>НПА</w:t>
      </w:r>
      <w:r w:rsidR="003D556B" w:rsidRPr="00AF3218">
        <w:t xml:space="preserve">» </w:t>
      </w:r>
      <w:r w:rsidRPr="00AF3218">
        <w:t>также</w:t>
      </w:r>
      <w:r w:rsidR="003D556B" w:rsidRPr="00AF3218">
        <w:t xml:space="preserve"> </w:t>
      </w:r>
      <w:r w:rsidRPr="00AF3218">
        <w:t>нет.</w:t>
      </w:r>
    </w:p>
    <w:p w14:paraId="365A00D1" w14:textId="77777777" w:rsidR="00234A5A" w:rsidRPr="00AF3218" w:rsidRDefault="00234A5A" w:rsidP="00234A5A">
      <w:r w:rsidRPr="00AF3218">
        <w:t>Вместе</w:t>
      </w:r>
      <w:r w:rsidR="003D556B" w:rsidRPr="00AF3218">
        <w:t xml:space="preserve"> </w:t>
      </w:r>
      <w:r w:rsidRPr="00AF3218">
        <w:t>с</w:t>
      </w:r>
      <w:r w:rsidR="003D556B" w:rsidRPr="00AF3218">
        <w:t xml:space="preserve"> </w:t>
      </w:r>
      <w:r w:rsidRPr="00AF3218">
        <w:t>тем</w:t>
      </w:r>
      <w:r w:rsidR="003D556B" w:rsidRPr="00AF3218">
        <w:t xml:space="preserve"> </w:t>
      </w:r>
      <w:r w:rsidRPr="00AF3218">
        <w:t>документом</w:t>
      </w:r>
      <w:r w:rsidR="003D556B" w:rsidRPr="00AF3218">
        <w:t xml:space="preserve"> </w:t>
      </w:r>
      <w:r w:rsidRPr="00AF3218">
        <w:t>также</w:t>
      </w:r>
      <w:r w:rsidR="003D556B" w:rsidRPr="00AF3218">
        <w:t xml:space="preserve"> </w:t>
      </w:r>
      <w:r w:rsidRPr="00AF3218">
        <w:t>предлагается</w:t>
      </w:r>
      <w:r w:rsidR="003D556B" w:rsidRPr="00AF3218">
        <w:t xml:space="preserve"> </w:t>
      </w:r>
      <w:r w:rsidRPr="00AF3218">
        <w:t>дать</w:t>
      </w:r>
      <w:r w:rsidR="003D556B" w:rsidRPr="00AF3218">
        <w:t xml:space="preserve"> </w:t>
      </w:r>
      <w:r w:rsidRPr="00AF3218">
        <w:t>возможность</w:t>
      </w:r>
      <w:r w:rsidR="003D556B" w:rsidRPr="00AF3218">
        <w:t xml:space="preserve"> </w:t>
      </w:r>
      <w:r w:rsidRPr="00AF3218">
        <w:t>не</w:t>
      </w:r>
      <w:r w:rsidR="003D556B" w:rsidRPr="00AF3218">
        <w:t xml:space="preserve"> </w:t>
      </w:r>
      <w:r w:rsidRPr="00AF3218">
        <w:t>только</w:t>
      </w:r>
      <w:r w:rsidR="003D556B" w:rsidRPr="00AF3218">
        <w:t xml:space="preserve"> </w:t>
      </w:r>
      <w:r w:rsidRPr="00AF3218">
        <w:t>самому</w:t>
      </w:r>
      <w:r w:rsidR="003D556B" w:rsidRPr="00AF3218">
        <w:t xml:space="preserve"> </w:t>
      </w:r>
      <w:r w:rsidRPr="00AF3218">
        <w:t>заявителю,</w:t>
      </w:r>
      <w:r w:rsidR="003D556B" w:rsidRPr="00AF3218">
        <w:t xml:space="preserve"> </w:t>
      </w:r>
      <w:r w:rsidRPr="00AF3218">
        <w:t>но</w:t>
      </w:r>
      <w:r w:rsidR="003D556B" w:rsidRPr="00AF3218">
        <w:t xml:space="preserve"> </w:t>
      </w:r>
      <w:r w:rsidRPr="00AF3218">
        <w:t>и</w:t>
      </w:r>
      <w:r w:rsidR="003D556B" w:rsidRPr="00AF3218">
        <w:t xml:space="preserve"> </w:t>
      </w:r>
      <w:r w:rsidRPr="00AF3218">
        <w:t>его</w:t>
      </w:r>
      <w:r w:rsidR="003D556B" w:rsidRPr="00AF3218">
        <w:t xml:space="preserve"> </w:t>
      </w:r>
      <w:r w:rsidRPr="00AF3218">
        <w:t>законному</w:t>
      </w:r>
      <w:r w:rsidR="003D556B" w:rsidRPr="00AF3218">
        <w:t xml:space="preserve"> </w:t>
      </w:r>
      <w:r w:rsidRPr="00AF3218">
        <w:t>представителю</w:t>
      </w:r>
      <w:r w:rsidR="003D556B" w:rsidRPr="00AF3218">
        <w:t xml:space="preserve"> </w:t>
      </w:r>
      <w:r w:rsidRPr="00AF3218">
        <w:t>получать</w:t>
      </w:r>
      <w:r w:rsidR="003D556B" w:rsidRPr="00AF3218">
        <w:t xml:space="preserve"> </w:t>
      </w:r>
      <w:r w:rsidRPr="00AF3218">
        <w:t>из</w:t>
      </w:r>
      <w:r w:rsidR="003D556B" w:rsidRPr="00AF3218">
        <w:t xml:space="preserve"> </w:t>
      </w:r>
      <w:r w:rsidRPr="00AF3218">
        <w:t>ЕНПФ</w:t>
      </w:r>
      <w:r w:rsidR="003D556B" w:rsidRPr="00AF3218">
        <w:t xml:space="preserve"> </w:t>
      </w:r>
      <w:r w:rsidRPr="00AF3218">
        <w:t>единовременные</w:t>
      </w:r>
      <w:r w:rsidR="003D556B" w:rsidRPr="00AF3218">
        <w:t xml:space="preserve"> </w:t>
      </w:r>
      <w:r w:rsidRPr="00AF3218">
        <w:t>выплаты</w:t>
      </w:r>
      <w:r w:rsidR="003D556B" w:rsidRPr="00AF3218">
        <w:t xml:space="preserve"> </w:t>
      </w:r>
      <w:r w:rsidRPr="00AF3218">
        <w:t>на</w:t>
      </w:r>
      <w:r w:rsidR="003D556B" w:rsidRPr="00AF3218">
        <w:t xml:space="preserve"> </w:t>
      </w:r>
      <w:r w:rsidRPr="00AF3218">
        <w:t>лечение;</w:t>
      </w:r>
      <w:r w:rsidR="003D556B" w:rsidRPr="00AF3218">
        <w:t xml:space="preserve"> </w:t>
      </w:r>
      <w:r w:rsidRPr="00AF3218">
        <w:t>кроме</w:t>
      </w:r>
      <w:r w:rsidR="003D556B" w:rsidRPr="00AF3218">
        <w:t xml:space="preserve"> </w:t>
      </w:r>
      <w:r w:rsidRPr="00AF3218">
        <w:t>того,</w:t>
      </w:r>
      <w:r w:rsidR="003D556B" w:rsidRPr="00AF3218">
        <w:t xml:space="preserve"> </w:t>
      </w:r>
      <w:r w:rsidRPr="00AF3218">
        <w:t>заявители</w:t>
      </w:r>
      <w:r w:rsidR="003D556B" w:rsidRPr="00AF3218">
        <w:t xml:space="preserve"> </w:t>
      </w:r>
      <w:r w:rsidRPr="00AF3218">
        <w:t>смогут</w:t>
      </w:r>
      <w:r w:rsidR="003D556B" w:rsidRPr="00AF3218">
        <w:t xml:space="preserve"> </w:t>
      </w:r>
      <w:r w:rsidRPr="00AF3218">
        <w:t>тратить</w:t>
      </w:r>
      <w:r w:rsidR="003D556B" w:rsidRPr="00AF3218">
        <w:t xml:space="preserve"> </w:t>
      </w:r>
      <w:r w:rsidRPr="00AF3218">
        <w:t>эти</w:t>
      </w:r>
      <w:r w:rsidR="003D556B" w:rsidRPr="00AF3218">
        <w:t xml:space="preserve"> </w:t>
      </w:r>
      <w:r w:rsidRPr="00AF3218">
        <w:t>деньги</w:t>
      </w:r>
      <w:r w:rsidR="003D556B" w:rsidRPr="00AF3218">
        <w:t xml:space="preserve"> </w:t>
      </w:r>
      <w:r w:rsidRPr="00AF3218">
        <w:t>на</w:t>
      </w:r>
      <w:r w:rsidR="003D556B" w:rsidRPr="00AF3218">
        <w:t xml:space="preserve"> </w:t>
      </w:r>
      <w:r w:rsidRPr="00AF3218">
        <w:t>лечение</w:t>
      </w:r>
      <w:r w:rsidR="003D556B" w:rsidRPr="00AF3218">
        <w:t xml:space="preserve"> </w:t>
      </w:r>
      <w:r w:rsidRPr="00AF3218">
        <w:t>своего</w:t>
      </w:r>
      <w:r w:rsidR="003D556B" w:rsidRPr="00AF3218">
        <w:t xml:space="preserve"> </w:t>
      </w:r>
      <w:r w:rsidRPr="00AF3218">
        <w:t>ребенка.</w:t>
      </w:r>
    </w:p>
    <w:p w14:paraId="35DE2BC4" w14:textId="77777777" w:rsidR="00234A5A" w:rsidRPr="00AF3218" w:rsidRDefault="00234A5A" w:rsidP="00234A5A">
      <w:r w:rsidRPr="00AF3218">
        <w:t>Вместе</w:t>
      </w:r>
      <w:r w:rsidR="003D556B" w:rsidRPr="00AF3218">
        <w:t xml:space="preserve"> </w:t>
      </w:r>
      <w:r w:rsidRPr="00AF3218">
        <w:t>с</w:t>
      </w:r>
      <w:r w:rsidR="003D556B" w:rsidRPr="00AF3218">
        <w:t xml:space="preserve"> </w:t>
      </w:r>
      <w:r w:rsidRPr="00AF3218">
        <w:t>тем</w:t>
      </w:r>
      <w:r w:rsidR="003D556B" w:rsidRPr="00AF3218">
        <w:t xml:space="preserve"> </w:t>
      </w:r>
      <w:r w:rsidRPr="00AF3218">
        <w:t>сроки</w:t>
      </w:r>
      <w:r w:rsidR="003D556B" w:rsidRPr="00AF3218">
        <w:t xml:space="preserve"> </w:t>
      </w:r>
      <w:r w:rsidRPr="00AF3218">
        <w:t>проверки</w:t>
      </w:r>
      <w:r w:rsidR="003D556B" w:rsidRPr="00AF3218">
        <w:t xml:space="preserve"> </w:t>
      </w:r>
      <w:r w:rsidRPr="00AF3218">
        <w:t>целевого</w:t>
      </w:r>
      <w:r w:rsidR="003D556B" w:rsidRPr="00AF3218">
        <w:t xml:space="preserve"> </w:t>
      </w:r>
      <w:r w:rsidRPr="00AF3218">
        <w:t>использования</w:t>
      </w:r>
      <w:r w:rsidR="003D556B" w:rsidRPr="00AF3218">
        <w:t xml:space="preserve"> </w:t>
      </w:r>
      <w:r w:rsidRPr="00AF3218">
        <w:t>накоплений</w:t>
      </w:r>
      <w:r w:rsidR="003D556B" w:rsidRPr="00AF3218">
        <w:t xml:space="preserve"> </w:t>
      </w:r>
      <w:r w:rsidRPr="00AF3218">
        <w:t>увеличатся</w:t>
      </w:r>
      <w:r w:rsidR="003D556B" w:rsidRPr="00AF3218">
        <w:t xml:space="preserve"> </w:t>
      </w:r>
      <w:r w:rsidRPr="00AF3218">
        <w:t>с</w:t>
      </w:r>
      <w:r w:rsidR="003D556B" w:rsidRPr="00AF3218">
        <w:t xml:space="preserve"> </w:t>
      </w:r>
      <w:r w:rsidRPr="00AF3218">
        <w:t>5</w:t>
      </w:r>
      <w:r w:rsidR="003D556B" w:rsidRPr="00AF3218">
        <w:t xml:space="preserve"> </w:t>
      </w:r>
      <w:r w:rsidRPr="00AF3218">
        <w:t>до</w:t>
      </w:r>
      <w:r w:rsidR="003D556B" w:rsidRPr="00AF3218">
        <w:t xml:space="preserve"> </w:t>
      </w:r>
      <w:r w:rsidRPr="00AF3218">
        <w:t>10</w:t>
      </w:r>
      <w:r w:rsidR="003D556B" w:rsidRPr="00AF3218">
        <w:t xml:space="preserve"> </w:t>
      </w:r>
      <w:r w:rsidRPr="00AF3218">
        <w:t>рабочих</w:t>
      </w:r>
      <w:r w:rsidR="003D556B" w:rsidRPr="00AF3218">
        <w:t xml:space="preserve"> </w:t>
      </w:r>
      <w:r w:rsidRPr="00AF3218">
        <w:t>дней</w:t>
      </w:r>
      <w:r w:rsidR="003D556B" w:rsidRPr="00AF3218">
        <w:t xml:space="preserve"> </w:t>
      </w:r>
      <w:r w:rsidRPr="00AF3218">
        <w:t>с</w:t>
      </w:r>
      <w:r w:rsidR="003D556B" w:rsidRPr="00AF3218">
        <w:t xml:space="preserve"> </w:t>
      </w:r>
      <w:r w:rsidRPr="00AF3218">
        <w:t>даты</w:t>
      </w:r>
      <w:r w:rsidR="003D556B" w:rsidRPr="00AF3218">
        <w:t xml:space="preserve"> </w:t>
      </w:r>
      <w:r w:rsidRPr="00AF3218">
        <w:t>получения</w:t>
      </w:r>
      <w:r w:rsidR="003D556B" w:rsidRPr="00AF3218">
        <w:t xml:space="preserve"> </w:t>
      </w:r>
      <w:r w:rsidRPr="00AF3218">
        <w:t>документов.</w:t>
      </w:r>
    </w:p>
    <w:p w14:paraId="2741CFE0" w14:textId="77777777" w:rsidR="00234A5A" w:rsidRPr="00AF3218" w:rsidRDefault="00234A5A" w:rsidP="00234A5A">
      <w:r w:rsidRPr="00AF3218">
        <w:t>При</w:t>
      </w:r>
      <w:r w:rsidR="003D556B" w:rsidRPr="00AF3218">
        <w:t xml:space="preserve"> </w:t>
      </w:r>
      <w:r w:rsidRPr="00AF3218">
        <w:t>получении</w:t>
      </w:r>
      <w:r w:rsidR="003D556B" w:rsidRPr="00AF3218">
        <w:t xml:space="preserve"> </w:t>
      </w:r>
      <w:r w:rsidRPr="00AF3218">
        <w:t>медицинских</w:t>
      </w:r>
      <w:r w:rsidR="003D556B" w:rsidRPr="00AF3218">
        <w:t xml:space="preserve"> </w:t>
      </w:r>
      <w:r w:rsidRPr="00AF3218">
        <w:t>услуг</w:t>
      </w:r>
      <w:r w:rsidR="003D556B" w:rsidRPr="00AF3218">
        <w:t xml:space="preserve"> </w:t>
      </w:r>
      <w:r w:rsidRPr="00AF3218">
        <w:t>за</w:t>
      </w:r>
      <w:r w:rsidR="003D556B" w:rsidRPr="00AF3218">
        <w:t xml:space="preserve"> </w:t>
      </w:r>
      <w:r w:rsidRPr="00AF3218">
        <w:t>рубежом</w:t>
      </w:r>
      <w:r w:rsidR="003D556B" w:rsidRPr="00AF3218">
        <w:t xml:space="preserve"> </w:t>
      </w:r>
      <w:r w:rsidRPr="00AF3218">
        <w:t>допускается</w:t>
      </w:r>
      <w:r w:rsidR="003D556B" w:rsidRPr="00AF3218">
        <w:t xml:space="preserve"> </w:t>
      </w:r>
      <w:r w:rsidRPr="00AF3218">
        <w:t>предоставление</w:t>
      </w:r>
      <w:r w:rsidR="003D556B" w:rsidRPr="00AF3218">
        <w:t xml:space="preserve"> </w:t>
      </w:r>
      <w:r w:rsidRPr="00AF3218">
        <w:t>документа,</w:t>
      </w:r>
      <w:r w:rsidR="003D556B" w:rsidRPr="00AF3218">
        <w:t xml:space="preserve"> </w:t>
      </w:r>
      <w:r w:rsidRPr="00AF3218">
        <w:t>необходимого</w:t>
      </w:r>
      <w:r w:rsidR="003D556B" w:rsidRPr="00AF3218">
        <w:t xml:space="preserve"> </w:t>
      </w:r>
      <w:r w:rsidRPr="00AF3218">
        <w:t>для</w:t>
      </w:r>
      <w:r w:rsidR="003D556B" w:rsidRPr="00AF3218">
        <w:t xml:space="preserve"> </w:t>
      </w:r>
      <w:r w:rsidRPr="00AF3218">
        <w:t>оплаты,</w:t>
      </w:r>
      <w:r w:rsidR="003D556B" w:rsidRPr="00AF3218">
        <w:t xml:space="preserve"> </w:t>
      </w:r>
      <w:r w:rsidRPr="00AF3218">
        <w:t>с</w:t>
      </w:r>
      <w:r w:rsidR="003D556B" w:rsidRPr="00AF3218">
        <w:t xml:space="preserve"> </w:t>
      </w:r>
      <w:r w:rsidRPr="00AF3218">
        <w:t>указанием</w:t>
      </w:r>
      <w:r w:rsidR="003D556B" w:rsidRPr="00AF3218">
        <w:t xml:space="preserve"> </w:t>
      </w:r>
      <w:r w:rsidRPr="00AF3218">
        <w:t>реквизитов</w:t>
      </w:r>
      <w:r w:rsidR="003D556B" w:rsidRPr="00AF3218">
        <w:t xml:space="preserve"> </w:t>
      </w:r>
      <w:r w:rsidRPr="00AF3218">
        <w:t>и</w:t>
      </w:r>
      <w:r w:rsidR="003D556B" w:rsidRPr="00AF3218">
        <w:t xml:space="preserve"> </w:t>
      </w:r>
      <w:r w:rsidRPr="00AF3218">
        <w:t>(или)</w:t>
      </w:r>
      <w:r w:rsidR="003D556B" w:rsidRPr="00AF3218">
        <w:t xml:space="preserve"> </w:t>
      </w:r>
      <w:r w:rsidRPr="00AF3218">
        <w:t>договора</w:t>
      </w:r>
      <w:r w:rsidR="003D556B" w:rsidRPr="00AF3218">
        <w:t xml:space="preserve"> </w:t>
      </w:r>
      <w:r w:rsidRPr="00AF3218">
        <w:t>об</w:t>
      </w:r>
      <w:r w:rsidR="003D556B" w:rsidRPr="00AF3218">
        <w:t xml:space="preserve"> </w:t>
      </w:r>
      <w:r w:rsidRPr="00AF3218">
        <w:t>оказании</w:t>
      </w:r>
      <w:r w:rsidR="003D556B" w:rsidRPr="00AF3218">
        <w:t xml:space="preserve"> </w:t>
      </w:r>
      <w:r w:rsidRPr="00AF3218">
        <w:t>медицинских</w:t>
      </w:r>
      <w:r w:rsidR="003D556B" w:rsidRPr="00AF3218">
        <w:t xml:space="preserve"> </w:t>
      </w:r>
      <w:r w:rsidRPr="00AF3218">
        <w:t>услуг</w:t>
      </w:r>
      <w:r w:rsidR="003D556B" w:rsidRPr="00AF3218">
        <w:t xml:space="preserve"> </w:t>
      </w:r>
      <w:r w:rsidRPr="00AF3218">
        <w:t>с</w:t>
      </w:r>
      <w:r w:rsidR="003D556B" w:rsidRPr="00AF3218">
        <w:t xml:space="preserve"> </w:t>
      </w:r>
      <w:r w:rsidRPr="00AF3218">
        <w:t>приложением</w:t>
      </w:r>
      <w:r w:rsidR="003D556B" w:rsidRPr="00AF3218">
        <w:t xml:space="preserve"> </w:t>
      </w:r>
      <w:r w:rsidRPr="00AF3218">
        <w:t>нотариально</w:t>
      </w:r>
      <w:r w:rsidR="003D556B" w:rsidRPr="00AF3218">
        <w:t xml:space="preserve"> </w:t>
      </w:r>
      <w:r w:rsidRPr="00AF3218">
        <w:t>заверенного</w:t>
      </w:r>
      <w:r w:rsidR="003D556B" w:rsidRPr="00AF3218">
        <w:t xml:space="preserve"> </w:t>
      </w:r>
      <w:r w:rsidRPr="00AF3218">
        <w:t>перевода</w:t>
      </w:r>
      <w:r w:rsidR="003D556B" w:rsidRPr="00AF3218">
        <w:t xml:space="preserve"> </w:t>
      </w:r>
      <w:r w:rsidRPr="00AF3218">
        <w:t>документов,</w:t>
      </w:r>
      <w:r w:rsidR="003D556B" w:rsidRPr="00AF3218">
        <w:t xml:space="preserve"> </w:t>
      </w:r>
      <w:r w:rsidRPr="00AF3218">
        <w:t>составленных</w:t>
      </w:r>
      <w:r w:rsidR="003D556B" w:rsidRPr="00AF3218">
        <w:t xml:space="preserve"> </w:t>
      </w:r>
      <w:r w:rsidRPr="00AF3218">
        <w:t>на</w:t>
      </w:r>
      <w:r w:rsidR="003D556B" w:rsidRPr="00AF3218">
        <w:t xml:space="preserve"> </w:t>
      </w:r>
      <w:r w:rsidRPr="00AF3218">
        <w:t>иностранном</w:t>
      </w:r>
      <w:r w:rsidR="003D556B" w:rsidRPr="00AF3218">
        <w:t xml:space="preserve"> </w:t>
      </w:r>
      <w:r w:rsidRPr="00AF3218">
        <w:t>языке.</w:t>
      </w:r>
    </w:p>
    <w:p w14:paraId="22D09DC4" w14:textId="77777777" w:rsidR="00234A5A" w:rsidRPr="00AF3218" w:rsidRDefault="00234A5A" w:rsidP="00234A5A">
      <w:r w:rsidRPr="00AF3218">
        <w:t>Причем</w:t>
      </w:r>
      <w:r w:rsidR="003D556B" w:rsidRPr="00AF3218">
        <w:t xml:space="preserve"> </w:t>
      </w:r>
      <w:r w:rsidRPr="00AF3218">
        <w:t>при</w:t>
      </w:r>
      <w:r w:rsidR="003D556B" w:rsidRPr="00AF3218">
        <w:t xml:space="preserve"> </w:t>
      </w:r>
      <w:r w:rsidRPr="00AF3218">
        <w:t>конвертации</w:t>
      </w:r>
      <w:r w:rsidR="003D556B" w:rsidRPr="00AF3218">
        <w:t xml:space="preserve"> </w:t>
      </w:r>
      <w:r w:rsidRPr="00AF3218">
        <w:t>за</w:t>
      </w:r>
      <w:r w:rsidR="003D556B" w:rsidRPr="00AF3218">
        <w:t xml:space="preserve"> </w:t>
      </w:r>
      <w:r w:rsidRPr="00AF3218">
        <w:t>рубеж</w:t>
      </w:r>
      <w:r w:rsidR="003D556B" w:rsidRPr="00AF3218">
        <w:t xml:space="preserve"> </w:t>
      </w:r>
      <w:r w:rsidRPr="00AF3218">
        <w:t>комиссия</w:t>
      </w:r>
      <w:r w:rsidR="003D556B" w:rsidRPr="00AF3218">
        <w:t xml:space="preserve"> </w:t>
      </w:r>
      <w:r w:rsidRPr="00AF3218">
        <w:t>банков</w:t>
      </w:r>
      <w:r w:rsidR="003D556B" w:rsidRPr="00AF3218">
        <w:t xml:space="preserve"> </w:t>
      </w:r>
      <w:r w:rsidRPr="00AF3218">
        <w:t>за</w:t>
      </w:r>
      <w:r w:rsidR="003D556B" w:rsidRPr="00AF3218">
        <w:t xml:space="preserve"> </w:t>
      </w:r>
      <w:r w:rsidRPr="00AF3218">
        <w:t>международный</w:t>
      </w:r>
      <w:r w:rsidR="003D556B" w:rsidRPr="00AF3218">
        <w:t xml:space="preserve"> </w:t>
      </w:r>
      <w:r w:rsidRPr="00AF3218">
        <w:t>перевод</w:t>
      </w:r>
      <w:r w:rsidR="003D556B" w:rsidRPr="00AF3218">
        <w:t xml:space="preserve"> </w:t>
      </w:r>
      <w:r w:rsidRPr="00AF3218">
        <w:t>будет</w:t>
      </w:r>
      <w:r w:rsidR="003D556B" w:rsidRPr="00AF3218">
        <w:t xml:space="preserve"> </w:t>
      </w:r>
      <w:r w:rsidRPr="00AF3218">
        <w:t>удерживаться</w:t>
      </w:r>
      <w:r w:rsidR="003D556B" w:rsidRPr="00AF3218">
        <w:t xml:space="preserve"> </w:t>
      </w:r>
      <w:r w:rsidRPr="00AF3218">
        <w:t>из</w:t>
      </w:r>
      <w:r w:rsidR="003D556B" w:rsidRPr="00AF3218">
        <w:t xml:space="preserve"> </w:t>
      </w:r>
      <w:r w:rsidRPr="00AF3218">
        <w:t>суммы</w:t>
      </w:r>
      <w:r w:rsidR="003D556B" w:rsidRPr="00AF3218">
        <w:t xml:space="preserve"> </w:t>
      </w:r>
      <w:r w:rsidRPr="00AF3218">
        <w:t>единовременных</w:t>
      </w:r>
      <w:r w:rsidR="003D556B" w:rsidRPr="00AF3218">
        <w:t xml:space="preserve"> </w:t>
      </w:r>
      <w:r w:rsidRPr="00AF3218">
        <w:t>пенсионных</w:t>
      </w:r>
      <w:r w:rsidR="003D556B" w:rsidRPr="00AF3218">
        <w:t xml:space="preserve"> </w:t>
      </w:r>
      <w:r w:rsidRPr="00AF3218">
        <w:t>выплат.</w:t>
      </w:r>
      <w:r w:rsidR="003D556B" w:rsidRPr="00AF3218">
        <w:t xml:space="preserve"> </w:t>
      </w:r>
      <w:r w:rsidRPr="00AF3218">
        <w:t>В</w:t>
      </w:r>
      <w:r w:rsidR="003D556B" w:rsidRPr="00AF3218">
        <w:t xml:space="preserve"> </w:t>
      </w:r>
      <w:r w:rsidRPr="00AF3218">
        <w:t>случае</w:t>
      </w:r>
      <w:r w:rsidR="003D556B" w:rsidRPr="00AF3218">
        <w:t xml:space="preserve"> </w:t>
      </w:r>
      <w:r w:rsidRPr="00AF3218">
        <w:t>же</w:t>
      </w:r>
      <w:r w:rsidR="003D556B" w:rsidRPr="00AF3218">
        <w:t xml:space="preserve"> </w:t>
      </w:r>
      <w:r w:rsidRPr="00AF3218">
        <w:t>возврата</w:t>
      </w:r>
      <w:r w:rsidR="003D556B" w:rsidRPr="00AF3218">
        <w:t xml:space="preserve"> </w:t>
      </w:r>
      <w:r w:rsidRPr="00AF3218">
        <w:t>переведенных</w:t>
      </w:r>
      <w:r w:rsidR="003D556B" w:rsidRPr="00AF3218">
        <w:t xml:space="preserve"> </w:t>
      </w:r>
      <w:r w:rsidRPr="00AF3218">
        <w:t>за</w:t>
      </w:r>
      <w:r w:rsidR="003D556B" w:rsidRPr="00AF3218">
        <w:t xml:space="preserve"> </w:t>
      </w:r>
      <w:r w:rsidRPr="00AF3218">
        <w:t>рубеж</w:t>
      </w:r>
      <w:r w:rsidR="003D556B" w:rsidRPr="00AF3218">
        <w:t xml:space="preserve"> </w:t>
      </w:r>
      <w:r w:rsidRPr="00AF3218">
        <w:t>денег</w:t>
      </w:r>
      <w:r w:rsidR="003D556B" w:rsidRPr="00AF3218">
        <w:t xml:space="preserve"> </w:t>
      </w:r>
      <w:r w:rsidRPr="00AF3218">
        <w:t>будет</w:t>
      </w:r>
      <w:r w:rsidR="003D556B" w:rsidRPr="00AF3218">
        <w:t xml:space="preserve"> </w:t>
      </w:r>
      <w:r w:rsidRPr="00AF3218">
        <w:t>учитываться</w:t>
      </w:r>
      <w:r w:rsidR="003D556B" w:rsidRPr="00AF3218">
        <w:t xml:space="preserve"> </w:t>
      </w:r>
      <w:r w:rsidRPr="00AF3218">
        <w:t>курсовая</w:t>
      </w:r>
      <w:r w:rsidR="003D556B" w:rsidRPr="00AF3218">
        <w:t xml:space="preserve"> </w:t>
      </w:r>
      <w:r w:rsidRPr="00AF3218">
        <w:t>разница</w:t>
      </w:r>
      <w:r w:rsidR="003D556B" w:rsidRPr="00AF3218">
        <w:t xml:space="preserve"> </w:t>
      </w:r>
      <w:r w:rsidRPr="00AF3218">
        <w:t>и</w:t>
      </w:r>
      <w:r w:rsidR="003D556B" w:rsidRPr="00AF3218">
        <w:t xml:space="preserve"> </w:t>
      </w:r>
      <w:r w:rsidRPr="00AF3218">
        <w:t>(или)</w:t>
      </w:r>
      <w:r w:rsidR="003D556B" w:rsidRPr="00AF3218">
        <w:t xml:space="preserve"> </w:t>
      </w:r>
      <w:r w:rsidRPr="00AF3218">
        <w:t>удержанная</w:t>
      </w:r>
      <w:r w:rsidR="003D556B" w:rsidRPr="00AF3218">
        <w:t xml:space="preserve"> </w:t>
      </w:r>
      <w:r w:rsidRPr="00AF3218">
        <w:t>комиссия</w:t>
      </w:r>
      <w:r w:rsidR="003D556B" w:rsidRPr="00AF3218">
        <w:t xml:space="preserve"> </w:t>
      </w:r>
      <w:r w:rsidRPr="00AF3218">
        <w:t>банков.</w:t>
      </w:r>
    </w:p>
    <w:p w14:paraId="3841366E" w14:textId="77777777" w:rsidR="00234A5A" w:rsidRPr="00AF3218" w:rsidRDefault="00234A5A" w:rsidP="00234A5A">
      <w:r w:rsidRPr="00AF3218">
        <w:t>Обсуждение</w:t>
      </w:r>
      <w:r w:rsidR="003D556B" w:rsidRPr="00AF3218">
        <w:t xml:space="preserve"> </w:t>
      </w:r>
      <w:r w:rsidRPr="00AF3218">
        <w:t>документа</w:t>
      </w:r>
      <w:r w:rsidR="003D556B" w:rsidRPr="00AF3218">
        <w:t xml:space="preserve"> </w:t>
      </w:r>
      <w:r w:rsidRPr="00AF3218">
        <w:t>продлится</w:t>
      </w:r>
      <w:r w:rsidR="003D556B" w:rsidRPr="00AF3218">
        <w:t xml:space="preserve"> </w:t>
      </w:r>
      <w:r w:rsidRPr="00AF3218">
        <w:t>до</w:t>
      </w:r>
      <w:r w:rsidR="003D556B" w:rsidRPr="00AF3218">
        <w:t xml:space="preserve"> </w:t>
      </w:r>
      <w:r w:rsidRPr="00AF3218">
        <w:t>7</w:t>
      </w:r>
      <w:r w:rsidR="003D556B" w:rsidRPr="00AF3218">
        <w:t xml:space="preserve"> </w:t>
      </w:r>
      <w:r w:rsidRPr="00AF3218">
        <w:t>августа.</w:t>
      </w:r>
    </w:p>
    <w:p w14:paraId="38D1E5B7" w14:textId="77777777" w:rsidR="00111D7C" w:rsidRPr="00AF3218" w:rsidRDefault="00000000" w:rsidP="00234A5A">
      <w:hyperlink r:id="rId53" w:history="1">
        <w:r w:rsidR="00234A5A" w:rsidRPr="00AF3218">
          <w:rPr>
            <w:rStyle w:val="a3"/>
          </w:rPr>
          <w:t>https://vlast.kz/novosti/61162-minzdrav-nameren-priostanovit-vozmoznost-ispolzovania-pensionnyh-nakoplenij-na-uslugi-stomatologov.html</w:t>
        </w:r>
      </w:hyperlink>
    </w:p>
    <w:p w14:paraId="67666975" w14:textId="77777777" w:rsidR="00F2308E" w:rsidRPr="00AF3218" w:rsidRDefault="00F2308E" w:rsidP="00F2308E">
      <w:pPr>
        <w:pStyle w:val="2"/>
      </w:pPr>
      <w:bookmarkStart w:id="162" w:name="_Toc172813456"/>
      <w:r w:rsidRPr="00AF3218">
        <w:t>КазТАГ</w:t>
      </w:r>
      <w:r w:rsidR="00DA3081" w:rsidRPr="00AF3218">
        <w:t>.</w:t>
      </w:r>
      <w:r w:rsidR="00DA3081" w:rsidRPr="00AF3218">
        <w:rPr>
          <w:lang w:val="en-US"/>
        </w:rPr>
        <w:t>kz</w:t>
      </w:r>
      <w:r w:rsidRPr="00AF3218">
        <w:t>,</w:t>
      </w:r>
      <w:r w:rsidR="003D556B" w:rsidRPr="00AF3218">
        <w:t xml:space="preserve"> </w:t>
      </w:r>
      <w:r w:rsidRPr="00AF3218">
        <w:t>24.07.2024,</w:t>
      </w:r>
      <w:r w:rsidR="003D556B" w:rsidRPr="00AF3218">
        <w:t xml:space="preserve"> </w:t>
      </w:r>
      <w:r w:rsidRPr="00AF3218">
        <w:t>Депутат</w:t>
      </w:r>
      <w:r w:rsidR="003D556B" w:rsidRPr="00AF3218">
        <w:t xml:space="preserve"> </w:t>
      </w:r>
      <w:r w:rsidRPr="00AF3218">
        <w:t>раскритиковал</w:t>
      </w:r>
      <w:r w:rsidR="003D556B" w:rsidRPr="00AF3218">
        <w:t xml:space="preserve"> </w:t>
      </w:r>
      <w:r w:rsidRPr="00AF3218">
        <w:t>Альназарову</w:t>
      </w:r>
      <w:r w:rsidR="003D556B" w:rsidRPr="00AF3218">
        <w:t xml:space="preserve"> </w:t>
      </w:r>
      <w:r w:rsidRPr="00AF3218">
        <w:t>за</w:t>
      </w:r>
      <w:r w:rsidR="003D556B" w:rsidRPr="00AF3218">
        <w:t xml:space="preserve"> </w:t>
      </w:r>
      <w:r w:rsidRPr="00AF3218">
        <w:t>планы</w:t>
      </w:r>
      <w:r w:rsidR="003D556B" w:rsidRPr="00AF3218">
        <w:t xml:space="preserve"> </w:t>
      </w:r>
      <w:r w:rsidRPr="00AF3218">
        <w:t>приостановить</w:t>
      </w:r>
      <w:r w:rsidR="003D556B" w:rsidRPr="00AF3218">
        <w:t xml:space="preserve"> </w:t>
      </w:r>
      <w:r w:rsidRPr="00AF3218">
        <w:t>выплаты</w:t>
      </w:r>
      <w:r w:rsidR="003D556B" w:rsidRPr="00AF3218">
        <w:t xml:space="preserve"> </w:t>
      </w:r>
      <w:r w:rsidRPr="00AF3218">
        <w:t>из</w:t>
      </w:r>
      <w:r w:rsidR="003D556B" w:rsidRPr="00AF3218">
        <w:t xml:space="preserve"> </w:t>
      </w:r>
      <w:r w:rsidRPr="00AF3218">
        <w:t>ЕНПФ</w:t>
      </w:r>
      <w:r w:rsidR="003D556B" w:rsidRPr="00AF3218">
        <w:t xml:space="preserve"> </w:t>
      </w:r>
      <w:r w:rsidRPr="00AF3218">
        <w:t>на</w:t>
      </w:r>
      <w:r w:rsidR="003D556B" w:rsidRPr="00AF3218">
        <w:t xml:space="preserve"> </w:t>
      </w:r>
      <w:r w:rsidRPr="00AF3218">
        <w:t>лечение</w:t>
      </w:r>
      <w:r w:rsidR="003D556B" w:rsidRPr="00AF3218">
        <w:t xml:space="preserve"> </w:t>
      </w:r>
      <w:r w:rsidRPr="00AF3218">
        <w:t>зубов</w:t>
      </w:r>
      <w:bookmarkEnd w:id="162"/>
    </w:p>
    <w:p w14:paraId="5EE88E62" w14:textId="77777777" w:rsidR="00F2308E" w:rsidRPr="00AF3218" w:rsidRDefault="00F2308E" w:rsidP="00096E4E">
      <w:pPr>
        <w:pStyle w:val="3"/>
      </w:pPr>
      <w:bookmarkStart w:id="163" w:name="_Toc172813457"/>
      <w:r w:rsidRPr="00AF3218">
        <w:t>Депутат</w:t>
      </w:r>
      <w:r w:rsidR="003D556B" w:rsidRPr="00AF3218">
        <w:t xml:space="preserve"> </w:t>
      </w:r>
      <w:r w:rsidRPr="00AF3218">
        <w:t>мажилиса</w:t>
      </w:r>
      <w:r w:rsidR="003D556B" w:rsidRPr="00AF3218">
        <w:t xml:space="preserve"> </w:t>
      </w:r>
      <w:r w:rsidRPr="00AF3218">
        <w:t>Марат</w:t>
      </w:r>
      <w:r w:rsidR="003D556B" w:rsidRPr="00AF3218">
        <w:t xml:space="preserve"> </w:t>
      </w:r>
      <w:r w:rsidRPr="00AF3218">
        <w:t>Башимов</w:t>
      </w:r>
      <w:r w:rsidR="003D556B" w:rsidRPr="00AF3218">
        <w:t xml:space="preserve"> </w:t>
      </w:r>
      <w:r w:rsidRPr="00AF3218">
        <w:t>раскритиковал</w:t>
      </w:r>
      <w:r w:rsidR="003D556B" w:rsidRPr="00AF3218">
        <w:t xml:space="preserve"> </w:t>
      </w:r>
      <w:r w:rsidRPr="00AF3218">
        <w:t>министра</w:t>
      </w:r>
      <w:r w:rsidR="003D556B" w:rsidRPr="00AF3218">
        <w:t xml:space="preserve"> </w:t>
      </w:r>
      <w:r w:rsidRPr="00AF3218">
        <w:t>здравоохранения</w:t>
      </w:r>
      <w:r w:rsidR="003D556B" w:rsidRPr="00AF3218">
        <w:t xml:space="preserve"> </w:t>
      </w:r>
      <w:r w:rsidRPr="00AF3218">
        <w:t>Акмарал</w:t>
      </w:r>
      <w:r w:rsidR="003D556B" w:rsidRPr="00AF3218">
        <w:t xml:space="preserve"> </w:t>
      </w:r>
      <w:r w:rsidRPr="00AF3218">
        <w:t>Альназарову</w:t>
      </w:r>
      <w:r w:rsidR="003D556B" w:rsidRPr="00AF3218">
        <w:t xml:space="preserve"> </w:t>
      </w:r>
      <w:r w:rsidRPr="00AF3218">
        <w:t>за</w:t>
      </w:r>
      <w:r w:rsidR="003D556B" w:rsidRPr="00AF3218">
        <w:t xml:space="preserve"> </w:t>
      </w:r>
      <w:r w:rsidRPr="00AF3218">
        <w:t>планы</w:t>
      </w:r>
      <w:r w:rsidR="003D556B" w:rsidRPr="00AF3218">
        <w:t xml:space="preserve"> </w:t>
      </w:r>
      <w:r w:rsidRPr="00AF3218">
        <w:t>приостановить</w:t>
      </w:r>
      <w:r w:rsidR="003D556B" w:rsidRPr="00AF3218">
        <w:t xml:space="preserve"> </w:t>
      </w:r>
      <w:r w:rsidRPr="00AF3218">
        <w:t>выплаты</w:t>
      </w:r>
      <w:r w:rsidR="003D556B" w:rsidRPr="00AF3218">
        <w:t xml:space="preserve"> </w:t>
      </w:r>
      <w:r w:rsidRPr="00AF3218">
        <w:t>из</w:t>
      </w:r>
      <w:r w:rsidR="003D556B" w:rsidRPr="00AF3218">
        <w:t xml:space="preserve"> </w:t>
      </w:r>
      <w:r w:rsidRPr="00AF3218">
        <w:t>Единого</w:t>
      </w:r>
      <w:r w:rsidR="003D556B" w:rsidRPr="00AF3218">
        <w:t xml:space="preserve"> </w:t>
      </w:r>
      <w:r w:rsidRPr="00AF3218">
        <w:t>накопительного</w:t>
      </w:r>
      <w:r w:rsidR="003D556B" w:rsidRPr="00AF3218">
        <w:t xml:space="preserve"> </w:t>
      </w:r>
      <w:r w:rsidRPr="00AF3218">
        <w:t>пенсионного</w:t>
      </w:r>
      <w:r w:rsidR="003D556B" w:rsidRPr="00AF3218">
        <w:t xml:space="preserve"> </w:t>
      </w:r>
      <w:r w:rsidRPr="00AF3218">
        <w:t>фонда</w:t>
      </w:r>
      <w:r w:rsidR="003D556B" w:rsidRPr="00AF3218">
        <w:t xml:space="preserve"> </w:t>
      </w:r>
      <w:r w:rsidRPr="00AF3218">
        <w:t>(ЕНПФ)</w:t>
      </w:r>
      <w:r w:rsidR="003D556B" w:rsidRPr="00AF3218">
        <w:t xml:space="preserve"> </w:t>
      </w:r>
      <w:r w:rsidRPr="00AF3218">
        <w:t>на</w:t>
      </w:r>
      <w:r w:rsidR="003D556B" w:rsidRPr="00AF3218">
        <w:t xml:space="preserve"> </w:t>
      </w:r>
      <w:r w:rsidRPr="00AF3218">
        <w:t>лечение</w:t>
      </w:r>
      <w:r w:rsidR="003D556B" w:rsidRPr="00AF3218">
        <w:t xml:space="preserve"> </w:t>
      </w:r>
      <w:r w:rsidRPr="00AF3218">
        <w:t>зубов,</w:t>
      </w:r>
      <w:r w:rsidR="003D556B" w:rsidRPr="00AF3218">
        <w:t xml:space="preserve"> </w:t>
      </w:r>
      <w:r w:rsidRPr="00AF3218">
        <w:t>передает</w:t>
      </w:r>
      <w:r w:rsidR="003D556B" w:rsidRPr="00AF3218">
        <w:t xml:space="preserve"> </w:t>
      </w:r>
      <w:r w:rsidRPr="00AF3218">
        <w:t>корреспондент</w:t>
      </w:r>
      <w:r w:rsidR="003D556B" w:rsidRPr="00AF3218">
        <w:t xml:space="preserve"> </w:t>
      </w:r>
      <w:r w:rsidRPr="00AF3218">
        <w:t>агентства.</w:t>
      </w:r>
      <w:bookmarkEnd w:id="163"/>
    </w:p>
    <w:p w14:paraId="1AAB407D" w14:textId="77777777" w:rsidR="00F2308E" w:rsidRPr="00AF3218" w:rsidRDefault="003D556B" w:rsidP="00F2308E">
      <w:r w:rsidRPr="00AF3218">
        <w:t>«</w:t>
      </w:r>
      <w:r w:rsidR="00F2308E" w:rsidRPr="00AF3218">
        <w:t>На</w:t>
      </w:r>
      <w:r w:rsidRPr="00AF3218">
        <w:t xml:space="preserve"> </w:t>
      </w:r>
      <w:r w:rsidR="00F2308E" w:rsidRPr="00AF3218">
        <w:t>кого</w:t>
      </w:r>
      <w:r w:rsidRPr="00AF3218">
        <w:t xml:space="preserve"> </w:t>
      </w:r>
      <w:r w:rsidR="00F2308E" w:rsidRPr="00AF3218">
        <w:t>работает</w:t>
      </w:r>
      <w:r w:rsidRPr="00AF3218">
        <w:t xml:space="preserve"> </w:t>
      </w:r>
      <w:r w:rsidR="00F2308E" w:rsidRPr="00AF3218">
        <w:t>министр</w:t>
      </w:r>
      <w:r w:rsidRPr="00AF3218">
        <w:t xml:space="preserve"> </w:t>
      </w:r>
      <w:r w:rsidR="00F2308E" w:rsidRPr="00AF3218">
        <w:t>здравоохранения</w:t>
      </w:r>
      <w:r w:rsidRPr="00AF3218">
        <w:t xml:space="preserve"> </w:t>
      </w:r>
      <w:r w:rsidR="00F2308E" w:rsidRPr="00AF3218">
        <w:t>Акмарал</w:t>
      </w:r>
      <w:r w:rsidRPr="00AF3218">
        <w:t xml:space="preserve"> </w:t>
      </w:r>
      <w:r w:rsidR="00F2308E" w:rsidRPr="00AF3218">
        <w:t>Альназарова?</w:t>
      </w:r>
      <w:r w:rsidRPr="00AF3218">
        <w:t xml:space="preserve"> </w:t>
      </w:r>
      <w:r w:rsidR="00F2308E" w:rsidRPr="00AF3218">
        <w:t>1.</w:t>
      </w:r>
      <w:r w:rsidRPr="00AF3218">
        <w:t xml:space="preserve"> </w:t>
      </w:r>
      <w:r w:rsidR="00F2308E" w:rsidRPr="00AF3218">
        <w:t>Простые</w:t>
      </w:r>
      <w:r w:rsidRPr="00AF3218">
        <w:t xml:space="preserve"> </w:t>
      </w:r>
      <w:r w:rsidR="00F2308E" w:rsidRPr="00AF3218">
        <w:t>люди</w:t>
      </w:r>
      <w:r w:rsidRPr="00AF3218">
        <w:t xml:space="preserve"> </w:t>
      </w:r>
      <w:r w:rsidR="00F2308E" w:rsidRPr="00AF3218">
        <w:t>в</w:t>
      </w:r>
      <w:r w:rsidRPr="00AF3218">
        <w:t xml:space="preserve"> </w:t>
      </w:r>
      <w:r w:rsidR="00F2308E" w:rsidRPr="00AF3218">
        <w:t>шоке</w:t>
      </w:r>
      <w:r w:rsidRPr="00AF3218">
        <w:t xml:space="preserve"> </w:t>
      </w:r>
      <w:r w:rsidR="00F2308E" w:rsidRPr="00AF3218">
        <w:t>от</w:t>
      </w:r>
      <w:r w:rsidRPr="00AF3218">
        <w:t xml:space="preserve"> </w:t>
      </w:r>
      <w:r w:rsidR="00F2308E" w:rsidRPr="00AF3218">
        <w:t>такого</w:t>
      </w:r>
      <w:r w:rsidRPr="00AF3218">
        <w:t xml:space="preserve"> </w:t>
      </w:r>
      <w:r w:rsidR="00F2308E" w:rsidRPr="00AF3218">
        <w:t>антинародного</w:t>
      </w:r>
      <w:r w:rsidRPr="00AF3218">
        <w:t xml:space="preserve"> </w:t>
      </w:r>
      <w:r w:rsidR="00F2308E" w:rsidRPr="00AF3218">
        <w:t>решения.</w:t>
      </w:r>
      <w:r w:rsidRPr="00AF3218">
        <w:t xml:space="preserve"> </w:t>
      </w:r>
      <w:r w:rsidR="00F2308E" w:rsidRPr="00AF3218">
        <w:t>2.</w:t>
      </w:r>
      <w:r w:rsidRPr="00AF3218">
        <w:t xml:space="preserve"> </w:t>
      </w:r>
      <w:r w:rsidR="00F2308E" w:rsidRPr="00AF3218">
        <w:t>Они</w:t>
      </w:r>
      <w:r w:rsidRPr="00AF3218">
        <w:t xml:space="preserve"> </w:t>
      </w:r>
      <w:r w:rsidR="00F2308E" w:rsidRPr="00AF3218">
        <w:t>радовались,</w:t>
      </w:r>
      <w:r w:rsidRPr="00AF3218">
        <w:t xml:space="preserve"> </w:t>
      </w:r>
      <w:r w:rsidR="00F2308E" w:rsidRPr="00AF3218">
        <w:t>когда</w:t>
      </w:r>
      <w:r w:rsidRPr="00AF3218">
        <w:t xml:space="preserve"> </w:t>
      </w:r>
      <w:r w:rsidR="00F2308E" w:rsidRPr="00AF3218">
        <w:t>президент</w:t>
      </w:r>
      <w:r w:rsidRPr="00AF3218">
        <w:t xml:space="preserve"> </w:t>
      </w:r>
      <w:r w:rsidR="00F2308E" w:rsidRPr="00AF3218">
        <w:t>Казахстана</w:t>
      </w:r>
      <w:r w:rsidRPr="00AF3218">
        <w:t xml:space="preserve"> </w:t>
      </w:r>
      <w:r w:rsidR="00F2308E" w:rsidRPr="00AF3218">
        <w:t>Касым-Жомарт</w:t>
      </w:r>
      <w:r w:rsidRPr="00AF3218">
        <w:t xml:space="preserve"> </w:t>
      </w:r>
      <w:r w:rsidR="00F2308E" w:rsidRPr="00AF3218">
        <w:t>Токаев</w:t>
      </w:r>
      <w:r w:rsidRPr="00AF3218">
        <w:t xml:space="preserve"> </w:t>
      </w:r>
      <w:r w:rsidR="00F2308E" w:rsidRPr="00AF3218">
        <w:t>разрешил</w:t>
      </w:r>
      <w:r w:rsidRPr="00AF3218">
        <w:t xml:space="preserve"> </w:t>
      </w:r>
      <w:r w:rsidR="00F2308E" w:rsidRPr="00AF3218">
        <w:t>использовать</w:t>
      </w:r>
      <w:r w:rsidRPr="00AF3218">
        <w:t xml:space="preserve"> </w:t>
      </w:r>
      <w:r w:rsidR="00F2308E" w:rsidRPr="00AF3218">
        <w:t>пенсионные</w:t>
      </w:r>
      <w:r w:rsidRPr="00AF3218">
        <w:t xml:space="preserve"> </w:t>
      </w:r>
      <w:r w:rsidR="00F2308E" w:rsidRPr="00AF3218">
        <w:t>накопления</w:t>
      </w:r>
      <w:r w:rsidRPr="00AF3218">
        <w:t xml:space="preserve"> </w:t>
      </w:r>
      <w:r w:rsidR="00F2308E" w:rsidRPr="00AF3218">
        <w:t>на</w:t>
      </w:r>
      <w:r w:rsidRPr="00AF3218">
        <w:t xml:space="preserve"> </w:t>
      </w:r>
      <w:r w:rsidR="00F2308E" w:rsidRPr="00AF3218">
        <w:t>лечение</w:t>
      </w:r>
      <w:r w:rsidRPr="00AF3218">
        <w:t xml:space="preserve"> </w:t>
      </w:r>
      <w:r w:rsidR="00F2308E" w:rsidRPr="00AF3218">
        <w:t>зубов.</w:t>
      </w:r>
      <w:r w:rsidRPr="00AF3218">
        <w:t xml:space="preserve"> </w:t>
      </w:r>
      <w:r w:rsidR="00F2308E" w:rsidRPr="00AF3218">
        <w:t>И</w:t>
      </w:r>
      <w:r w:rsidRPr="00AF3218">
        <w:t xml:space="preserve"> </w:t>
      </w:r>
      <w:r w:rsidR="00F2308E" w:rsidRPr="00AF3218">
        <w:t>это</w:t>
      </w:r>
      <w:r w:rsidRPr="00AF3218">
        <w:t xml:space="preserve"> </w:t>
      </w:r>
      <w:r w:rsidR="00F2308E" w:rsidRPr="00AF3218">
        <w:t>было</w:t>
      </w:r>
      <w:r w:rsidRPr="00AF3218">
        <w:t xml:space="preserve"> </w:t>
      </w:r>
      <w:r w:rsidR="00F2308E" w:rsidRPr="00AF3218">
        <w:t>важно</w:t>
      </w:r>
      <w:r w:rsidRPr="00AF3218">
        <w:t xml:space="preserve"> </w:t>
      </w:r>
      <w:r w:rsidR="00F2308E" w:rsidRPr="00AF3218">
        <w:t>и</w:t>
      </w:r>
      <w:r w:rsidRPr="00AF3218">
        <w:t xml:space="preserve"> </w:t>
      </w:r>
      <w:r w:rsidR="00F2308E" w:rsidRPr="00AF3218">
        <w:t>необходимо</w:t>
      </w:r>
      <w:r w:rsidRPr="00AF3218">
        <w:t xml:space="preserve"> </w:t>
      </w:r>
      <w:r w:rsidR="00F2308E" w:rsidRPr="00AF3218">
        <w:t>для</w:t>
      </w:r>
      <w:r w:rsidRPr="00AF3218">
        <w:t xml:space="preserve"> </w:t>
      </w:r>
      <w:r w:rsidR="00F2308E" w:rsidRPr="00AF3218">
        <w:t>народа</w:t>
      </w:r>
      <w:r w:rsidRPr="00AF3218">
        <w:t>»</w:t>
      </w:r>
      <w:r w:rsidR="00F2308E" w:rsidRPr="00AF3218">
        <w:t>,</w:t>
      </w:r>
      <w:r w:rsidRPr="00AF3218">
        <w:t xml:space="preserve"> </w:t>
      </w:r>
      <w:r w:rsidR="00F2308E" w:rsidRPr="00AF3218">
        <w:t>-</w:t>
      </w:r>
      <w:r w:rsidRPr="00AF3218">
        <w:t xml:space="preserve"> </w:t>
      </w:r>
      <w:r w:rsidR="00F2308E" w:rsidRPr="00AF3218">
        <w:t>возмутился</w:t>
      </w:r>
      <w:r w:rsidRPr="00AF3218">
        <w:t xml:space="preserve"> </w:t>
      </w:r>
      <w:r w:rsidR="00F2308E" w:rsidRPr="00AF3218">
        <w:t>Башимов</w:t>
      </w:r>
      <w:r w:rsidRPr="00AF3218">
        <w:t xml:space="preserve"> </w:t>
      </w:r>
      <w:r w:rsidR="00F2308E" w:rsidRPr="00AF3218">
        <w:t>на</w:t>
      </w:r>
      <w:r w:rsidRPr="00AF3218">
        <w:t xml:space="preserve"> </w:t>
      </w:r>
      <w:r w:rsidR="00F2308E" w:rsidRPr="00AF3218">
        <w:t>своей</w:t>
      </w:r>
      <w:r w:rsidRPr="00AF3218">
        <w:t xml:space="preserve"> </w:t>
      </w:r>
      <w:r w:rsidR="00F2308E" w:rsidRPr="00AF3218">
        <w:t>странице</w:t>
      </w:r>
      <w:r w:rsidRPr="00AF3218">
        <w:t xml:space="preserve"> </w:t>
      </w:r>
      <w:r w:rsidR="00F2308E" w:rsidRPr="00AF3218">
        <w:t>в</w:t>
      </w:r>
      <w:r w:rsidRPr="00AF3218">
        <w:t xml:space="preserve"> </w:t>
      </w:r>
      <w:r w:rsidR="00F2308E" w:rsidRPr="00AF3218">
        <w:t>социальной</w:t>
      </w:r>
      <w:r w:rsidRPr="00AF3218">
        <w:t xml:space="preserve"> </w:t>
      </w:r>
      <w:r w:rsidR="00F2308E" w:rsidRPr="00AF3218">
        <w:t>сети</w:t>
      </w:r>
      <w:r w:rsidRPr="00AF3218">
        <w:t xml:space="preserve"> </w:t>
      </w:r>
      <w:r w:rsidR="00F2308E" w:rsidRPr="00AF3218">
        <w:t>в</w:t>
      </w:r>
      <w:r w:rsidRPr="00AF3218">
        <w:t xml:space="preserve"> </w:t>
      </w:r>
      <w:r w:rsidR="00F2308E" w:rsidRPr="00AF3218">
        <w:t>среду.</w:t>
      </w:r>
    </w:p>
    <w:p w14:paraId="36D5AAB1" w14:textId="77777777" w:rsidR="00F2308E" w:rsidRPr="00AF3218" w:rsidRDefault="00F2308E" w:rsidP="00F2308E">
      <w:r w:rsidRPr="00AF3218">
        <w:t>Как</w:t>
      </w:r>
      <w:r w:rsidR="003D556B" w:rsidRPr="00AF3218">
        <w:t xml:space="preserve"> </w:t>
      </w:r>
      <w:r w:rsidRPr="00AF3218">
        <w:t>отметил</w:t>
      </w:r>
      <w:r w:rsidR="003D556B" w:rsidRPr="00AF3218">
        <w:t xml:space="preserve"> </w:t>
      </w:r>
      <w:r w:rsidRPr="00AF3218">
        <w:t>депутат,</w:t>
      </w:r>
      <w:r w:rsidR="003D556B" w:rsidRPr="00AF3218">
        <w:t xml:space="preserve"> «</w:t>
      </w:r>
      <w:r w:rsidRPr="00AF3218">
        <w:t>никому</w:t>
      </w:r>
      <w:r w:rsidR="003D556B" w:rsidRPr="00AF3218">
        <w:t xml:space="preserve"> </w:t>
      </w:r>
      <w:r w:rsidRPr="00AF3218">
        <w:t>не</w:t>
      </w:r>
      <w:r w:rsidR="003D556B" w:rsidRPr="00AF3218">
        <w:t xml:space="preserve"> </w:t>
      </w:r>
      <w:r w:rsidRPr="00AF3218">
        <w:t>секрет,</w:t>
      </w:r>
      <w:r w:rsidR="003D556B" w:rsidRPr="00AF3218">
        <w:t xml:space="preserve"> </w:t>
      </w:r>
      <w:r w:rsidRPr="00AF3218">
        <w:t>что</w:t>
      </w:r>
      <w:r w:rsidR="003D556B" w:rsidRPr="00AF3218">
        <w:t xml:space="preserve"> </w:t>
      </w:r>
      <w:r w:rsidRPr="00AF3218">
        <w:t>лечение</w:t>
      </w:r>
      <w:r w:rsidR="003D556B" w:rsidRPr="00AF3218">
        <w:t xml:space="preserve"> </w:t>
      </w:r>
      <w:r w:rsidRPr="00AF3218">
        <w:t>зубов</w:t>
      </w:r>
      <w:r w:rsidR="003D556B" w:rsidRPr="00AF3218">
        <w:t xml:space="preserve"> </w:t>
      </w:r>
      <w:r w:rsidRPr="00AF3218">
        <w:t>превратилось</w:t>
      </w:r>
      <w:r w:rsidR="003D556B" w:rsidRPr="00AF3218">
        <w:t xml:space="preserve"> </w:t>
      </w:r>
      <w:r w:rsidRPr="00AF3218">
        <w:t>в</w:t>
      </w:r>
      <w:r w:rsidR="003D556B" w:rsidRPr="00AF3218">
        <w:t xml:space="preserve"> </w:t>
      </w:r>
      <w:r w:rsidRPr="00AF3218">
        <w:t>непосильное,</w:t>
      </w:r>
      <w:r w:rsidR="003D556B" w:rsidRPr="00AF3218">
        <w:t xml:space="preserve"> </w:t>
      </w:r>
      <w:r w:rsidRPr="00AF3218">
        <w:t>дорогостоящее</w:t>
      </w:r>
      <w:r w:rsidR="003D556B" w:rsidRPr="00AF3218">
        <w:t xml:space="preserve"> </w:t>
      </w:r>
      <w:r w:rsidRPr="00AF3218">
        <w:t>довольствие,</w:t>
      </w:r>
      <w:r w:rsidR="003D556B" w:rsidRPr="00AF3218">
        <w:t xml:space="preserve"> </w:t>
      </w:r>
      <w:r w:rsidRPr="00AF3218">
        <w:t>которое</w:t>
      </w:r>
      <w:r w:rsidR="003D556B" w:rsidRPr="00AF3218">
        <w:t xml:space="preserve"> </w:t>
      </w:r>
      <w:r w:rsidRPr="00AF3218">
        <w:t>сказывается</w:t>
      </w:r>
      <w:r w:rsidR="003D556B" w:rsidRPr="00AF3218">
        <w:t xml:space="preserve"> </w:t>
      </w:r>
      <w:r w:rsidRPr="00AF3218">
        <w:t>на</w:t>
      </w:r>
      <w:r w:rsidR="003D556B" w:rsidRPr="00AF3218">
        <w:t xml:space="preserve"> </w:t>
      </w:r>
      <w:r w:rsidRPr="00AF3218">
        <w:t>здоровье</w:t>
      </w:r>
      <w:r w:rsidR="003D556B" w:rsidRPr="00AF3218">
        <w:t xml:space="preserve"> </w:t>
      </w:r>
      <w:r w:rsidRPr="00AF3218">
        <w:t>каждого</w:t>
      </w:r>
      <w:r w:rsidR="003D556B" w:rsidRPr="00AF3218">
        <w:t xml:space="preserve"> </w:t>
      </w:r>
      <w:r w:rsidRPr="00AF3218">
        <w:t>гражданина</w:t>
      </w:r>
      <w:r w:rsidR="003D556B" w:rsidRPr="00AF3218">
        <w:t>»</w:t>
      </w:r>
      <w:r w:rsidRPr="00AF3218">
        <w:t>.</w:t>
      </w:r>
    </w:p>
    <w:p w14:paraId="3E021361" w14:textId="77777777" w:rsidR="00F2308E" w:rsidRPr="00AF3218" w:rsidRDefault="003D556B" w:rsidP="00F2308E">
      <w:r w:rsidRPr="00AF3218">
        <w:lastRenderedPageBreak/>
        <w:t>«</w:t>
      </w:r>
      <w:r w:rsidR="00F2308E" w:rsidRPr="00AF3218">
        <w:t>Предлагаемая</w:t>
      </w:r>
      <w:r w:rsidRPr="00AF3218">
        <w:t xml:space="preserve"> </w:t>
      </w:r>
      <w:r w:rsidR="00F2308E" w:rsidRPr="00AF3218">
        <w:t>альтернатива</w:t>
      </w:r>
      <w:r w:rsidRPr="00AF3218">
        <w:t xml:space="preserve"> </w:t>
      </w:r>
      <w:r w:rsidR="00F2308E" w:rsidRPr="00AF3218">
        <w:t>использовать</w:t>
      </w:r>
      <w:r w:rsidRPr="00AF3218">
        <w:t xml:space="preserve"> </w:t>
      </w:r>
      <w:r w:rsidR="00F2308E" w:rsidRPr="00AF3218">
        <w:t>средства</w:t>
      </w:r>
      <w:r w:rsidRPr="00AF3218">
        <w:t xml:space="preserve"> </w:t>
      </w:r>
      <w:r w:rsidR="00F2308E" w:rsidRPr="00AF3218">
        <w:t>ЕНПФ</w:t>
      </w:r>
      <w:r w:rsidRPr="00AF3218">
        <w:t xml:space="preserve"> </w:t>
      </w:r>
      <w:r w:rsidR="00F2308E" w:rsidRPr="00AF3218">
        <w:t>на</w:t>
      </w:r>
      <w:r w:rsidRPr="00AF3218">
        <w:t xml:space="preserve"> </w:t>
      </w:r>
      <w:r w:rsidR="00F2308E" w:rsidRPr="00AF3218">
        <w:t>лечение</w:t>
      </w:r>
      <w:r w:rsidRPr="00AF3218">
        <w:t xml:space="preserve"> </w:t>
      </w:r>
      <w:r w:rsidR="00F2308E" w:rsidRPr="00AF3218">
        <w:t>только</w:t>
      </w:r>
      <w:r w:rsidRPr="00AF3218">
        <w:t xml:space="preserve"> </w:t>
      </w:r>
      <w:r w:rsidR="00F2308E" w:rsidRPr="00AF3218">
        <w:t>больных</w:t>
      </w:r>
      <w:r w:rsidRPr="00AF3218">
        <w:t xml:space="preserve"> </w:t>
      </w:r>
      <w:r w:rsidR="00F2308E" w:rsidRPr="00AF3218">
        <w:t>детей</w:t>
      </w:r>
      <w:r w:rsidRPr="00AF3218">
        <w:t xml:space="preserve"> </w:t>
      </w:r>
      <w:r w:rsidR="00F2308E" w:rsidRPr="00AF3218">
        <w:t>вызывает</w:t>
      </w:r>
      <w:r w:rsidRPr="00AF3218">
        <w:t xml:space="preserve"> </w:t>
      </w:r>
      <w:r w:rsidR="00F2308E" w:rsidRPr="00AF3218">
        <w:t>сомнения,</w:t>
      </w:r>
      <w:r w:rsidRPr="00AF3218">
        <w:t xml:space="preserve"> </w:t>
      </w:r>
      <w:r w:rsidR="00F2308E" w:rsidRPr="00AF3218">
        <w:t>так</w:t>
      </w:r>
      <w:r w:rsidRPr="00AF3218">
        <w:t xml:space="preserve"> </w:t>
      </w:r>
      <w:r w:rsidR="00F2308E" w:rsidRPr="00AF3218">
        <w:t>как</w:t>
      </w:r>
      <w:r w:rsidRPr="00AF3218">
        <w:t xml:space="preserve"> </w:t>
      </w:r>
      <w:r w:rsidR="00F2308E" w:rsidRPr="00AF3218">
        <w:t>для</w:t>
      </w:r>
      <w:r w:rsidRPr="00AF3218">
        <w:t xml:space="preserve"> </w:t>
      </w:r>
      <w:r w:rsidR="00F2308E" w:rsidRPr="00AF3218">
        <w:t>этого</w:t>
      </w:r>
      <w:r w:rsidRPr="00AF3218">
        <w:t xml:space="preserve"> </w:t>
      </w:r>
      <w:r w:rsidR="00F2308E" w:rsidRPr="00AF3218">
        <w:t>необходимо</w:t>
      </w:r>
      <w:r w:rsidRPr="00AF3218">
        <w:t xml:space="preserve"> </w:t>
      </w:r>
      <w:r w:rsidR="00F2308E" w:rsidRPr="00AF3218">
        <w:t>будет</w:t>
      </w:r>
      <w:r w:rsidRPr="00AF3218">
        <w:t xml:space="preserve"> </w:t>
      </w:r>
      <w:r w:rsidR="00F2308E" w:rsidRPr="00AF3218">
        <w:t>родителям</w:t>
      </w:r>
      <w:r w:rsidRPr="00AF3218">
        <w:t xml:space="preserve"> </w:t>
      </w:r>
      <w:r w:rsidR="00F2308E" w:rsidRPr="00AF3218">
        <w:t>пройти</w:t>
      </w:r>
      <w:r w:rsidRPr="00AF3218">
        <w:t xml:space="preserve"> </w:t>
      </w:r>
      <w:r w:rsidR="00F2308E" w:rsidRPr="00AF3218">
        <w:t>весь</w:t>
      </w:r>
      <w:r w:rsidRPr="00AF3218">
        <w:t xml:space="preserve"> </w:t>
      </w:r>
      <w:r w:rsidR="00F2308E" w:rsidRPr="00AF3218">
        <w:t>бюрократический</w:t>
      </w:r>
      <w:r w:rsidRPr="00AF3218">
        <w:t xml:space="preserve"> </w:t>
      </w:r>
      <w:r w:rsidR="00F2308E" w:rsidRPr="00AF3218">
        <w:t>путь</w:t>
      </w:r>
      <w:r w:rsidRPr="00AF3218">
        <w:t xml:space="preserve"> </w:t>
      </w:r>
      <w:r w:rsidR="00F2308E" w:rsidRPr="00AF3218">
        <w:t>с</w:t>
      </w:r>
      <w:r w:rsidRPr="00AF3218">
        <w:t xml:space="preserve"> </w:t>
      </w:r>
      <w:r w:rsidR="00F2308E" w:rsidRPr="00AF3218">
        <w:t>собиранием</w:t>
      </w:r>
      <w:r w:rsidRPr="00AF3218">
        <w:t xml:space="preserve"> </w:t>
      </w:r>
      <w:r w:rsidR="00F2308E" w:rsidRPr="00AF3218">
        <w:t>всех</w:t>
      </w:r>
      <w:r w:rsidRPr="00AF3218">
        <w:t xml:space="preserve"> </w:t>
      </w:r>
      <w:r w:rsidR="00F2308E" w:rsidRPr="00AF3218">
        <w:t>подтверждающих</w:t>
      </w:r>
      <w:r w:rsidRPr="00AF3218">
        <w:t xml:space="preserve"> </w:t>
      </w:r>
      <w:r w:rsidR="00F2308E" w:rsidRPr="00AF3218">
        <w:t>диагнозов</w:t>
      </w:r>
      <w:r w:rsidRPr="00AF3218">
        <w:t xml:space="preserve"> </w:t>
      </w:r>
      <w:r w:rsidR="00F2308E" w:rsidRPr="00AF3218">
        <w:t>и</w:t>
      </w:r>
      <w:r w:rsidRPr="00AF3218">
        <w:t xml:space="preserve"> </w:t>
      </w:r>
      <w:r w:rsidR="00F2308E" w:rsidRPr="00AF3218">
        <w:t>так</w:t>
      </w:r>
      <w:r w:rsidRPr="00AF3218">
        <w:t xml:space="preserve"> </w:t>
      </w:r>
      <w:r w:rsidR="00F2308E" w:rsidRPr="00AF3218">
        <w:t>далее,</w:t>
      </w:r>
      <w:r w:rsidRPr="00AF3218">
        <w:t xml:space="preserve"> </w:t>
      </w:r>
      <w:r w:rsidR="00F2308E" w:rsidRPr="00AF3218">
        <w:t>что</w:t>
      </w:r>
      <w:r w:rsidRPr="00AF3218">
        <w:t xml:space="preserve"> </w:t>
      </w:r>
      <w:r w:rsidR="00F2308E" w:rsidRPr="00AF3218">
        <w:t>в</w:t>
      </w:r>
      <w:r w:rsidRPr="00AF3218">
        <w:t xml:space="preserve"> </w:t>
      </w:r>
      <w:r w:rsidR="00F2308E" w:rsidRPr="00AF3218">
        <w:t>конечном</w:t>
      </w:r>
      <w:r w:rsidRPr="00AF3218">
        <w:t xml:space="preserve"> </w:t>
      </w:r>
      <w:r w:rsidR="00F2308E" w:rsidRPr="00AF3218">
        <w:t>счете</w:t>
      </w:r>
      <w:r w:rsidRPr="00AF3218">
        <w:t xml:space="preserve"> </w:t>
      </w:r>
      <w:r w:rsidR="00F2308E" w:rsidRPr="00AF3218">
        <w:t>приведет</w:t>
      </w:r>
      <w:r w:rsidRPr="00AF3218">
        <w:t xml:space="preserve"> </w:t>
      </w:r>
      <w:r w:rsidR="00F2308E" w:rsidRPr="00AF3218">
        <w:t>к</w:t>
      </w:r>
      <w:r w:rsidRPr="00AF3218">
        <w:t xml:space="preserve"> </w:t>
      </w:r>
      <w:r w:rsidR="00F2308E" w:rsidRPr="00AF3218">
        <w:t>отказам.</w:t>
      </w:r>
      <w:r w:rsidRPr="00AF3218">
        <w:t xml:space="preserve"> </w:t>
      </w:r>
      <w:r w:rsidR="00F2308E" w:rsidRPr="00AF3218">
        <w:t>Необходимо</w:t>
      </w:r>
      <w:r w:rsidRPr="00AF3218">
        <w:t xml:space="preserve"> </w:t>
      </w:r>
      <w:r w:rsidR="00F2308E" w:rsidRPr="00AF3218">
        <w:t>отменить</w:t>
      </w:r>
      <w:r w:rsidRPr="00AF3218">
        <w:t xml:space="preserve"> </w:t>
      </w:r>
      <w:r w:rsidR="00F2308E" w:rsidRPr="00AF3218">
        <w:t>данный</w:t>
      </w:r>
      <w:r w:rsidRPr="00AF3218">
        <w:t xml:space="preserve"> </w:t>
      </w:r>
      <w:r w:rsidR="00F2308E" w:rsidRPr="00AF3218">
        <w:t>приказ,</w:t>
      </w:r>
      <w:r w:rsidRPr="00AF3218">
        <w:t xml:space="preserve"> </w:t>
      </w:r>
      <w:r w:rsidR="00F2308E" w:rsidRPr="00AF3218">
        <w:t>противоречащий</w:t>
      </w:r>
      <w:r w:rsidRPr="00AF3218">
        <w:t xml:space="preserve"> </w:t>
      </w:r>
      <w:r w:rsidR="00F2308E" w:rsidRPr="00AF3218">
        <w:t>интересам</w:t>
      </w:r>
      <w:r w:rsidRPr="00AF3218">
        <w:t xml:space="preserve"> </w:t>
      </w:r>
      <w:r w:rsidR="00F2308E" w:rsidRPr="00AF3218">
        <w:t>прав</w:t>
      </w:r>
      <w:r w:rsidRPr="00AF3218">
        <w:t xml:space="preserve"> </w:t>
      </w:r>
      <w:r w:rsidR="00F2308E" w:rsidRPr="00AF3218">
        <w:t>человека</w:t>
      </w:r>
      <w:r w:rsidRPr="00AF3218">
        <w:t xml:space="preserve"> </w:t>
      </w:r>
      <w:r w:rsidR="00F2308E" w:rsidRPr="00AF3218">
        <w:t>и</w:t>
      </w:r>
      <w:r w:rsidRPr="00AF3218">
        <w:t xml:space="preserve"> </w:t>
      </w:r>
      <w:r w:rsidR="00F2308E" w:rsidRPr="00AF3218">
        <w:t>гражданина</w:t>
      </w:r>
      <w:r w:rsidRPr="00AF3218">
        <w:t>»</w:t>
      </w:r>
      <w:r w:rsidR="00F2308E" w:rsidRPr="00AF3218">
        <w:t>,</w:t>
      </w:r>
      <w:r w:rsidRPr="00AF3218">
        <w:t xml:space="preserve"> </w:t>
      </w:r>
      <w:r w:rsidR="00F2308E" w:rsidRPr="00AF3218">
        <w:t>-</w:t>
      </w:r>
      <w:r w:rsidRPr="00AF3218">
        <w:t xml:space="preserve"> </w:t>
      </w:r>
      <w:r w:rsidR="00F2308E" w:rsidRPr="00AF3218">
        <w:t>подчеркнул</w:t>
      </w:r>
      <w:r w:rsidRPr="00AF3218">
        <w:t xml:space="preserve"> </w:t>
      </w:r>
      <w:r w:rsidR="00F2308E" w:rsidRPr="00AF3218">
        <w:t>Башимов.</w:t>
      </w:r>
    </w:p>
    <w:p w14:paraId="70AE4A39" w14:textId="77777777" w:rsidR="00F2308E" w:rsidRPr="00AF3218" w:rsidRDefault="00F2308E" w:rsidP="00F2308E">
      <w:r w:rsidRPr="00AF3218">
        <w:t>Пост</w:t>
      </w:r>
      <w:r w:rsidR="003D556B" w:rsidRPr="00AF3218">
        <w:t xml:space="preserve"> </w:t>
      </w:r>
      <w:r w:rsidRPr="00AF3218">
        <w:t>мажилисмена</w:t>
      </w:r>
      <w:r w:rsidR="003D556B" w:rsidRPr="00AF3218">
        <w:t xml:space="preserve"> </w:t>
      </w:r>
      <w:r w:rsidRPr="00AF3218">
        <w:t>прокомментировал</w:t>
      </w:r>
      <w:r w:rsidR="003D556B" w:rsidRPr="00AF3218">
        <w:t xml:space="preserve"> </w:t>
      </w:r>
      <w:r w:rsidRPr="00AF3218">
        <w:t>исполнительный</w:t>
      </w:r>
      <w:r w:rsidR="003D556B" w:rsidRPr="00AF3218">
        <w:t xml:space="preserve"> </w:t>
      </w:r>
      <w:r w:rsidRPr="00AF3218">
        <w:t>директор</w:t>
      </w:r>
      <w:r w:rsidR="003D556B" w:rsidRPr="00AF3218">
        <w:t xml:space="preserve"> </w:t>
      </w:r>
      <w:r w:rsidRPr="00AF3218">
        <w:t>ОО</w:t>
      </w:r>
      <w:r w:rsidR="003D556B" w:rsidRPr="00AF3218">
        <w:t xml:space="preserve"> «</w:t>
      </w:r>
      <w:r w:rsidRPr="00AF3218">
        <w:t>Әділдік</w:t>
      </w:r>
      <w:r w:rsidR="003D556B" w:rsidRPr="00AF3218">
        <w:t xml:space="preserve"> </w:t>
      </w:r>
      <w:r w:rsidRPr="00AF3218">
        <w:t>жолы</w:t>
      </w:r>
      <w:r w:rsidR="003D556B" w:rsidRPr="00AF3218">
        <w:t xml:space="preserve">» </w:t>
      </w:r>
      <w:r w:rsidRPr="00AF3218">
        <w:t>Дидар</w:t>
      </w:r>
      <w:r w:rsidR="003D556B" w:rsidRPr="00AF3218">
        <w:t xml:space="preserve"> </w:t>
      </w:r>
      <w:r w:rsidRPr="00AF3218">
        <w:t>Смагулов.</w:t>
      </w:r>
    </w:p>
    <w:p w14:paraId="696272AD" w14:textId="77777777" w:rsidR="00F2308E" w:rsidRPr="00AF3218" w:rsidRDefault="003D556B" w:rsidP="00F2308E">
      <w:r w:rsidRPr="00AF3218">
        <w:t>«</w:t>
      </w:r>
      <w:r w:rsidR="00F2308E" w:rsidRPr="00AF3218">
        <w:t>Это</w:t>
      </w:r>
      <w:r w:rsidRPr="00AF3218">
        <w:t xml:space="preserve"> </w:t>
      </w:r>
      <w:r w:rsidR="00F2308E" w:rsidRPr="00AF3218">
        <w:t>что</w:t>
      </w:r>
      <w:r w:rsidRPr="00AF3218">
        <w:t xml:space="preserve"> </w:t>
      </w:r>
      <w:r w:rsidR="00F2308E" w:rsidRPr="00AF3218">
        <w:t>за</w:t>
      </w:r>
      <w:r w:rsidRPr="00AF3218">
        <w:t xml:space="preserve"> </w:t>
      </w:r>
      <w:r w:rsidR="00F2308E" w:rsidRPr="00AF3218">
        <w:t>антинародный</w:t>
      </w:r>
      <w:r w:rsidRPr="00AF3218">
        <w:t xml:space="preserve"> </w:t>
      </w:r>
      <w:r w:rsidR="00F2308E" w:rsidRPr="00AF3218">
        <w:t>шаг.</w:t>
      </w:r>
      <w:r w:rsidRPr="00AF3218">
        <w:t xml:space="preserve"> </w:t>
      </w:r>
      <w:r w:rsidR="00F2308E" w:rsidRPr="00AF3218">
        <w:t>Для</w:t>
      </w:r>
      <w:r w:rsidRPr="00AF3218">
        <w:t xml:space="preserve"> </w:t>
      </w:r>
      <w:r w:rsidR="00F2308E" w:rsidRPr="00AF3218">
        <w:t>многих</w:t>
      </w:r>
      <w:r w:rsidRPr="00AF3218">
        <w:t xml:space="preserve"> </w:t>
      </w:r>
      <w:r w:rsidR="00F2308E" w:rsidRPr="00AF3218">
        <w:t>это</w:t>
      </w:r>
      <w:r w:rsidRPr="00AF3218">
        <w:t xml:space="preserve"> </w:t>
      </w:r>
      <w:r w:rsidR="00F2308E" w:rsidRPr="00AF3218">
        <w:t>было</w:t>
      </w:r>
      <w:r w:rsidRPr="00AF3218">
        <w:t xml:space="preserve"> </w:t>
      </w:r>
      <w:r w:rsidR="00F2308E" w:rsidRPr="00AF3218">
        <w:t>единственной</w:t>
      </w:r>
      <w:r w:rsidRPr="00AF3218">
        <w:t xml:space="preserve"> </w:t>
      </w:r>
      <w:r w:rsidR="00F2308E" w:rsidRPr="00AF3218">
        <w:t>возможностью</w:t>
      </w:r>
      <w:r w:rsidRPr="00AF3218">
        <w:t xml:space="preserve"> </w:t>
      </w:r>
      <w:r w:rsidR="00F2308E" w:rsidRPr="00AF3218">
        <w:t>вылечить</w:t>
      </w:r>
      <w:r w:rsidRPr="00AF3218">
        <w:t xml:space="preserve"> </w:t>
      </w:r>
      <w:r w:rsidR="00F2308E" w:rsidRPr="00AF3218">
        <w:t>зубы,</w:t>
      </w:r>
      <w:r w:rsidRPr="00AF3218">
        <w:t xml:space="preserve"> </w:t>
      </w:r>
      <w:r w:rsidR="00F2308E" w:rsidRPr="00AF3218">
        <w:t>так</w:t>
      </w:r>
      <w:r w:rsidRPr="00AF3218">
        <w:t xml:space="preserve"> </w:t>
      </w:r>
      <w:r w:rsidR="00F2308E" w:rsidRPr="00AF3218">
        <w:t>как</w:t>
      </w:r>
      <w:r w:rsidRPr="00AF3218">
        <w:t xml:space="preserve"> </w:t>
      </w:r>
      <w:r w:rsidR="00F2308E" w:rsidRPr="00AF3218">
        <w:t>процедуры</w:t>
      </w:r>
      <w:r w:rsidRPr="00AF3218">
        <w:t xml:space="preserve"> </w:t>
      </w:r>
      <w:r w:rsidR="00F2308E" w:rsidRPr="00AF3218">
        <w:t>очень</w:t>
      </w:r>
      <w:r w:rsidRPr="00AF3218">
        <w:t xml:space="preserve"> </w:t>
      </w:r>
      <w:r w:rsidR="00F2308E" w:rsidRPr="00AF3218">
        <w:t>дорогостоящие.</w:t>
      </w:r>
      <w:r w:rsidRPr="00AF3218">
        <w:t xml:space="preserve"> </w:t>
      </w:r>
      <w:r w:rsidR="00F2308E" w:rsidRPr="00AF3218">
        <w:t>Сначала</w:t>
      </w:r>
      <w:r w:rsidRPr="00AF3218">
        <w:t xml:space="preserve"> </w:t>
      </w:r>
      <w:r w:rsidR="00F2308E" w:rsidRPr="00AF3218">
        <w:t>они</w:t>
      </w:r>
      <w:r w:rsidRPr="00AF3218">
        <w:t xml:space="preserve"> </w:t>
      </w:r>
      <w:r w:rsidR="00F2308E" w:rsidRPr="00AF3218">
        <w:t>довели</w:t>
      </w:r>
      <w:r w:rsidRPr="00AF3218">
        <w:t xml:space="preserve"> </w:t>
      </w:r>
      <w:r w:rsidR="00F2308E" w:rsidRPr="00AF3218">
        <w:t>медицину</w:t>
      </w:r>
      <w:r w:rsidRPr="00AF3218">
        <w:t xml:space="preserve"> </w:t>
      </w:r>
      <w:r w:rsidR="00F2308E" w:rsidRPr="00AF3218">
        <w:t>да</w:t>
      </w:r>
      <w:r w:rsidRPr="00AF3218">
        <w:t xml:space="preserve"> </w:t>
      </w:r>
      <w:r w:rsidR="00F2308E" w:rsidRPr="00AF3218">
        <w:t>таких</w:t>
      </w:r>
      <w:r w:rsidRPr="00AF3218">
        <w:t xml:space="preserve"> </w:t>
      </w:r>
      <w:r w:rsidR="00F2308E" w:rsidRPr="00AF3218">
        <w:t>ценников,</w:t>
      </w:r>
      <w:r w:rsidRPr="00AF3218">
        <w:t xml:space="preserve"> </w:t>
      </w:r>
      <w:r w:rsidR="00F2308E" w:rsidRPr="00AF3218">
        <w:t>а</w:t>
      </w:r>
      <w:r w:rsidRPr="00AF3218">
        <w:t xml:space="preserve"> </w:t>
      </w:r>
      <w:r w:rsidR="00F2308E" w:rsidRPr="00AF3218">
        <w:t>теперь</w:t>
      </w:r>
      <w:r w:rsidRPr="00AF3218">
        <w:t xml:space="preserve"> </w:t>
      </w:r>
      <w:r w:rsidR="00F2308E" w:rsidRPr="00AF3218">
        <w:t>еще</w:t>
      </w:r>
      <w:r w:rsidRPr="00AF3218">
        <w:t xml:space="preserve"> </w:t>
      </w:r>
      <w:r w:rsidR="00F2308E" w:rsidRPr="00AF3218">
        <w:t>и</w:t>
      </w:r>
      <w:r w:rsidRPr="00AF3218">
        <w:t xml:space="preserve"> </w:t>
      </w:r>
      <w:r w:rsidR="00F2308E" w:rsidRPr="00AF3218">
        <w:t>лишают</w:t>
      </w:r>
      <w:r w:rsidRPr="00AF3218">
        <w:t xml:space="preserve"> </w:t>
      </w:r>
      <w:r w:rsidR="00F2308E" w:rsidRPr="00AF3218">
        <w:t>возможности</w:t>
      </w:r>
      <w:r w:rsidRPr="00AF3218">
        <w:t xml:space="preserve"> </w:t>
      </w:r>
      <w:r w:rsidR="00F2308E" w:rsidRPr="00AF3218">
        <w:t>использовать</w:t>
      </w:r>
      <w:r w:rsidRPr="00AF3218">
        <w:t xml:space="preserve"> </w:t>
      </w:r>
      <w:r w:rsidR="00F2308E" w:rsidRPr="00AF3218">
        <w:t>пенсионные.</w:t>
      </w:r>
      <w:r w:rsidRPr="00AF3218">
        <w:t xml:space="preserve"> </w:t>
      </w:r>
      <w:r w:rsidR="00F2308E" w:rsidRPr="00AF3218">
        <w:t>В</w:t>
      </w:r>
      <w:r w:rsidRPr="00AF3218">
        <w:t xml:space="preserve"> </w:t>
      </w:r>
      <w:r w:rsidR="00F2308E" w:rsidRPr="00AF3218">
        <w:t>отставку</w:t>
      </w:r>
      <w:r w:rsidRPr="00AF3218">
        <w:t xml:space="preserve"> </w:t>
      </w:r>
      <w:r w:rsidR="00F2308E" w:rsidRPr="00AF3218">
        <w:t>министра!</w:t>
      </w:r>
      <w:r w:rsidRPr="00AF3218">
        <w:t xml:space="preserve">» </w:t>
      </w:r>
      <w:r w:rsidR="00F2308E" w:rsidRPr="00AF3218">
        <w:t>-</w:t>
      </w:r>
      <w:r w:rsidRPr="00AF3218">
        <w:t xml:space="preserve"> </w:t>
      </w:r>
      <w:r w:rsidR="00F2308E" w:rsidRPr="00AF3218">
        <w:t>потребовал</w:t>
      </w:r>
      <w:r w:rsidRPr="00AF3218">
        <w:t xml:space="preserve"> </w:t>
      </w:r>
      <w:r w:rsidR="00F2308E" w:rsidRPr="00AF3218">
        <w:t>Смагулов.</w:t>
      </w:r>
      <w:r w:rsidRPr="00AF3218">
        <w:t xml:space="preserve"> </w:t>
      </w:r>
    </w:p>
    <w:p w14:paraId="00D64E5D" w14:textId="77777777" w:rsidR="00F2308E" w:rsidRPr="00AF3218" w:rsidRDefault="00000000" w:rsidP="00F2308E">
      <w:hyperlink r:id="rId54" w:history="1">
        <w:r w:rsidR="00F2308E" w:rsidRPr="00AF3218">
          <w:rPr>
            <w:rStyle w:val="a3"/>
          </w:rPr>
          <w:t>https://kaztag.kz/ru/news/deputat-raskritikoval-alnazarovu-za-plany-priostanovit-vyplaty-iz-enpf-na-lechenie-zubov</w:t>
        </w:r>
      </w:hyperlink>
    </w:p>
    <w:p w14:paraId="3888EE66" w14:textId="77777777" w:rsidR="00111D7C" w:rsidRPr="00AF3218" w:rsidRDefault="00111D7C" w:rsidP="00111D7C">
      <w:pPr>
        <w:pStyle w:val="10"/>
      </w:pPr>
      <w:bookmarkStart w:id="164" w:name="_Toc99271715"/>
      <w:bookmarkStart w:id="165" w:name="_Toc99318660"/>
      <w:bookmarkStart w:id="166" w:name="_Toc165991080"/>
      <w:bookmarkStart w:id="167" w:name="_Toc172813458"/>
      <w:r w:rsidRPr="00AF3218">
        <w:t>Новости</w:t>
      </w:r>
      <w:r w:rsidR="003D556B" w:rsidRPr="00AF3218">
        <w:t xml:space="preserve"> </w:t>
      </w:r>
      <w:r w:rsidRPr="00AF3218">
        <w:t>пенсионной</w:t>
      </w:r>
      <w:r w:rsidR="003D556B" w:rsidRPr="00AF3218">
        <w:t xml:space="preserve"> </w:t>
      </w:r>
      <w:r w:rsidRPr="00AF3218">
        <w:t>отрасли</w:t>
      </w:r>
      <w:r w:rsidR="003D556B" w:rsidRPr="00AF3218">
        <w:t xml:space="preserve"> </w:t>
      </w:r>
      <w:r w:rsidRPr="00AF3218">
        <w:t>стран</w:t>
      </w:r>
      <w:r w:rsidR="003D556B" w:rsidRPr="00AF3218">
        <w:t xml:space="preserve"> </w:t>
      </w:r>
      <w:r w:rsidRPr="00AF3218">
        <w:t>дальнего</w:t>
      </w:r>
      <w:r w:rsidR="003D556B" w:rsidRPr="00AF3218">
        <w:t xml:space="preserve"> </w:t>
      </w:r>
      <w:r w:rsidRPr="00AF3218">
        <w:t>зарубежья</w:t>
      </w:r>
      <w:bookmarkEnd w:id="164"/>
      <w:bookmarkEnd w:id="165"/>
      <w:bookmarkEnd w:id="166"/>
      <w:bookmarkEnd w:id="167"/>
    </w:p>
    <w:p w14:paraId="782E83C3" w14:textId="77777777" w:rsidR="00F2308E" w:rsidRPr="00AF3218" w:rsidRDefault="00F2308E" w:rsidP="00F2308E">
      <w:pPr>
        <w:pStyle w:val="2"/>
      </w:pPr>
      <w:bookmarkStart w:id="168" w:name="_Toc172813459"/>
      <w:bookmarkEnd w:id="128"/>
      <w:r w:rsidRPr="00AF3218">
        <w:t>Лента.ru,</w:t>
      </w:r>
      <w:r w:rsidR="003D556B" w:rsidRPr="00AF3218">
        <w:t xml:space="preserve"> </w:t>
      </w:r>
      <w:r w:rsidRPr="00AF3218">
        <w:t>24.07.2024,</w:t>
      </w:r>
      <w:r w:rsidR="003D556B" w:rsidRPr="00AF3218">
        <w:t xml:space="preserve"> </w:t>
      </w:r>
      <w:r w:rsidRPr="00AF3218">
        <w:t>В</w:t>
      </w:r>
      <w:r w:rsidR="003D556B" w:rsidRPr="00AF3218">
        <w:t xml:space="preserve"> </w:t>
      </w:r>
      <w:r w:rsidRPr="00AF3218">
        <w:t>Германии</w:t>
      </w:r>
      <w:r w:rsidR="003D556B" w:rsidRPr="00AF3218">
        <w:t xml:space="preserve"> </w:t>
      </w:r>
      <w:r w:rsidRPr="00AF3218">
        <w:t>заявили</w:t>
      </w:r>
      <w:r w:rsidR="003D556B" w:rsidRPr="00AF3218">
        <w:t xml:space="preserve"> </w:t>
      </w:r>
      <w:r w:rsidRPr="00AF3218">
        <w:t>о</w:t>
      </w:r>
      <w:r w:rsidR="003D556B" w:rsidRPr="00AF3218">
        <w:t xml:space="preserve"> </w:t>
      </w:r>
      <w:r w:rsidRPr="00AF3218">
        <w:t>проблемах</w:t>
      </w:r>
      <w:r w:rsidR="003D556B" w:rsidRPr="00AF3218">
        <w:t xml:space="preserve"> </w:t>
      </w:r>
      <w:r w:rsidRPr="00AF3218">
        <w:t>с</w:t>
      </w:r>
      <w:r w:rsidR="003D556B" w:rsidRPr="00AF3218">
        <w:t xml:space="preserve"> </w:t>
      </w:r>
      <w:r w:rsidRPr="00AF3218">
        <w:t>выплатой</w:t>
      </w:r>
      <w:r w:rsidR="003D556B" w:rsidRPr="00AF3218">
        <w:t xml:space="preserve"> </w:t>
      </w:r>
      <w:r w:rsidRPr="00AF3218">
        <w:t>пенсий</w:t>
      </w:r>
      <w:r w:rsidR="003D556B" w:rsidRPr="00AF3218">
        <w:t xml:space="preserve"> </w:t>
      </w:r>
      <w:r w:rsidRPr="00AF3218">
        <w:t>из-за</w:t>
      </w:r>
      <w:r w:rsidR="003D556B" w:rsidRPr="00AF3218">
        <w:t xml:space="preserve"> </w:t>
      </w:r>
      <w:r w:rsidRPr="00AF3218">
        <w:t>антироссийских</w:t>
      </w:r>
      <w:r w:rsidR="003D556B" w:rsidRPr="00AF3218">
        <w:t xml:space="preserve"> </w:t>
      </w:r>
      <w:r w:rsidRPr="00AF3218">
        <w:t>санкций</w:t>
      </w:r>
      <w:bookmarkEnd w:id="168"/>
    </w:p>
    <w:p w14:paraId="2B81CACC" w14:textId="77777777" w:rsidR="00F2308E" w:rsidRPr="00AF3218" w:rsidRDefault="00F2308E" w:rsidP="00096E4E">
      <w:pPr>
        <w:pStyle w:val="3"/>
      </w:pPr>
      <w:bookmarkStart w:id="169" w:name="_Toc172813460"/>
      <w:r w:rsidRPr="00AF3218">
        <w:t>Депутат</w:t>
      </w:r>
      <w:r w:rsidR="003D556B" w:rsidRPr="00AF3218">
        <w:t xml:space="preserve"> </w:t>
      </w:r>
      <w:r w:rsidRPr="00AF3218">
        <w:t>бундестага</w:t>
      </w:r>
      <w:r w:rsidR="003D556B" w:rsidRPr="00AF3218">
        <w:t xml:space="preserve"> </w:t>
      </w:r>
      <w:r w:rsidRPr="00AF3218">
        <w:t>от</w:t>
      </w:r>
      <w:r w:rsidR="003D556B" w:rsidRPr="00AF3218">
        <w:t xml:space="preserve"> </w:t>
      </w:r>
      <w:r w:rsidRPr="00AF3218">
        <w:t>партии</w:t>
      </w:r>
      <w:r w:rsidR="003D556B" w:rsidRPr="00AF3218">
        <w:t xml:space="preserve"> «</w:t>
      </w:r>
      <w:r w:rsidRPr="00AF3218">
        <w:t>Альтернатива</w:t>
      </w:r>
      <w:r w:rsidR="003D556B" w:rsidRPr="00AF3218">
        <w:t xml:space="preserve"> </w:t>
      </w:r>
      <w:r w:rsidRPr="00AF3218">
        <w:t>для</w:t>
      </w:r>
      <w:r w:rsidR="003D556B" w:rsidRPr="00AF3218">
        <w:t xml:space="preserve"> </w:t>
      </w:r>
      <w:r w:rsidRPr="00AF3218">
        <w:t>Германии</w:t>
      </w:r>
      <w:r w:rsidR="003D556B" w:rsidRPr="00AF3218">
        <w:t xml:space="preserve">» </w:t>
      </w:r>
      <w:r w:rsidRPr="00AF3218">
        <w:t>(АдГ)</w:t>
      </w:r>
      <w:r w:rsidR="003D556B" w:rsidRPr="00AF3218">
        <w:t xml:space="preserve"> </w:t>
      </w:r>
      <w:r w:rsidRPr="00AF3218">
        <w:t>Ойген</w:t>
      </w:r>
      <w:r w:rsidR="003D556B" w:rsidRPr="00AF3218">
        <w:t xml:space="preserve"> </w:t>
      </w:r>
      <w:r w:rsidRPr="00AF3218">
        <w:t>Шмидт</w:t>
      </w:r>
      <w:r w:rsidR="003D556B" w:rsidRPr="00AF3218">
        <w:t xml:space="preserve"> </w:t>
      </w:r>
      <w:r w:rsidRPr="00AF3218">
        <w:t>заявил</w:t>
      </w:r>
      <w:r w:rsidR="003D556B" w:rsidRPr="00AF3218">
        <w:t xml:space="preserve"> </w:t>
      </w:r>
      <w:r w:rsidRPr="00AF3218">
        <w:t>о</w:t>
      </w:r>
      <w:r w:rsidR="003D556B" w:rsidRPr="00AF3218">
        <w:t xml:space="preserve"> </w:t>
      </w:r>
      <w:r w:rsidRPr="00AF3218">
        <w:t>проблемах</w:t>
      </w:r>
      <w:r w:rsidR="003D556B" w:rsidRPr="00AF3218">
        <w:t xml:space="preserve"> </w:t>
      </w:r>
      <w:r w:rsidRPr="00AF3218">
        <w:t>с</w:t>
      </w:r>
      <w:r w:rsidR="003D556B" w:rsidRPr="00AF3218">
        <w:t xml:space="preserve"> </w:t>
      </w:r>
      <w:r w:rsidRPr="00AF3218">
        <w:t>выплатой</w:t>
      </w:r>
      <w:r w:rsidR="003D556B" w:rsidRPr="00AF3218">
        <w:t xml:space="preserve"> </w:t>
      </w:r>
      <w:r w:rsidRPr="00AF3218">
        <w:t>пенсий</w:t>
      </w:r>
      <w:r w:rsidR="003D556B" w:rsidRPr="00AF3218">
        <w:t xml:space="preserve"> </w:t>
      </w:r>
      <w:r w:rsidRPr="00AF3218">
        <w:t>проживающим</w:t>
      </w:r>
      <w:r w:rsidR="003D556B" w:rsidRPr="00AF3218">
        <w:t xml:space="preserve"> </w:t>
      </w:r>
      <w:r w:rsidRPr="00AF3218">
        <w:t>в</w:t>
      </w:r>
      <w:r w:rsidR="003D556B" w:rsidRPr="00AF3218">
        <w:t xml:space="preserve"> </w:t>
      </w:r>
      <w:r w:rsidRPr="00AF3218">
        <w:t>России</w:t>
      </w:r>
      <w:r w:rsidR="003D556B" w:rsidRPr="00AF3218">
        <w:t xml:space="preserve"> </w:t>
      </w:r>
      <w:r w:rsidRPr="00AF3218">
        <w:t>гражданам</w:t>
      </w:r>
      <w:r w:rsidR="003D556B" w:rsidRPr="00AF3218">
        <w:t xml:space="preserve"> </w:t>
      </w:r>
      <w:r w:rsidRPr="00AF3218">
        <w:t>ФРГ</w:t>
      </w:r>
      <w:r w:rsidR="003D556B" w:rsidRPr="00AF3218">
        <w:t xml:space="preserve"> </w:t>
      </w:r>
      <w:r w:rsidRPr="00AF3218">
        <w:t>из-за</w:t>
      </w:r>
      <w:r w:rsidR="003D556B" w:rsidRPr="00AF3218">
        <w:t xml:space="preserve"> </w:t>
      </w:r>
      <w:r w:rsidRPr="00AF3218">
        <w:t>санкций</w:t>
      </w:r>
      <w:r w:rsidR="003D556B" w:rsidRPr="00AF3218">
        <w:t xml:space="preserve"> </w:t>
      </w:r>
      <w:r w:rsidRPr="00AF3218">
        <w:t>против</w:t>
      </w:r>
      <w:r w:rsidR="003D556B" w:rsidRPr="00AF3218">
        <w:t xml:space="preserve"> </w:t>
      </w:r>
      <w:r w:rsidRPr="00AF3218">
        <w:t>российских</w:t>
      </w:r>
      <w:r w:rsidR="003D556B" w:rsidRPr="00AF3218">
        <w:t xml:space="preserve"> </w:t>
      </w:r>
      <w:r w:rsidRPr="00AF3218">
        <w:t>банков.</w:t>
      </w:r>
      <w:r w:rsidR="003D556B" w:rsidRPr="00AF3218">
        <w:t xml:space="preserve"> </w:t>
      </w:r>
      <w:r w:rsidRPr="00AF3218">
        <w:t>О</w:t>
      </w:r>
      <w:r w:rsidR="003D556B" w:rsidRPr="00AF3218">
        <w:t xml:space="preserve"> </w:t>
      </w:r>
      <w:r w:rsidRPr="00AF3218">
        <w:t>последствиях</w:t>
      </w:r>
      <w:r w:rsidR="003D556B" w:rsidRPr="00AF3218">
        <w:t xml:space="preserve"> </w:t>
      </w:r>
      <w:r w:rsidRPr="00AF3218">
        <w:t>антироссийских</w:t>
      </w:r>
      <w:r w:rsidR="003D556B" w:rsidRPr="00AF3218">
        <w:t xml:space="preserve"> </w:t>
      </w:r>
      <w:r w:rsidRPr="00AF3218">
        <w:t>ограничений</w:t>
      </w:r>
      <w:r w:rsidR="003D556B" w:rsidRPr="00AF3218">
        <w:t xml:space="preserve"> </w:t>
      </w:r>
      <w:r w:rsidRPr="00AF3218">
        <w:t>говорится</w:t>
      </w:r>
      <w:r w:rsidR="003D556B" w:rsidRPr="00AF3218">
        <w:t xml:space="preserve"> </w:t>
      </w:r>
      <w:r w:rsidRPr="00AF3218">
        <w:t>в</w:t>
      </w:r>
      <w:r w:rsidR="003D556B" w:rsidRPr="00AF3218">
        <w:t xml:space="preserve"> </w:t>
      </w:r>
      <w:r w:rsidRPr="00AF3218">
        <w:t>обращении</w:t>
      </w:r>
      <w:r w:rsidR="003D556B" w:rsidRPr="00AF3218">
        <w:t xml:space="preserve"> </w:t>
      </w:r>
      <w:r w:rsidRPr="00AF3218">
        <w:t>Шмидта</w:t>
      </w:r>
      <w:r w:rsidR="003D556B" w:rsidRPr="00AF3218">
        <w:t xml:space="preserve"> </w:t>
      </w:r>
      <w:r w:rsidRPr="00AF3218">
        <w:t>к</w:t>
      </w:r>
      <w:r w:rsidR="003D556B" w:rsidRPr="00AF3218">
        <w:t xml:space="preserve"> </w:t>
      </w:r>
      <w:r w:rsidRPr="00AF3218">
        <w:t>правительству,</w:t>
      </w:r>
      <w:r w:rsidR="003D556B" w:rsidRPr="00AF3218">
        <w:t xml:space="preserve"> </w:t>
      </w:r>
      <w:r w:rsidRPr="00AF3218">
        <w:t>текст</w:t>
      </w:r>
      <w:r w:rsidR="003D556B" w:rsidRPr="00AF3218">
        <w:t xml:space="preserve"> </w:t>
      </w:r>
      <w:r w:rsidRPr="00AF3218">
        <w:t>которого</w:t>
      </w:r>
      <w:r w:rsidR="003D556B" w:rsidRPr="00AF3218">
        <w:t xml:space="preserve"> </w:t>
      </w:r>
      <w:r w:rsidRPr="00AF3218">
        <w:t>изучила</w:t>
      </w:r>
      <w:r w:rsidR="003D556B" w:rsidRPr="00AF3218">
        <w:t xml:space="preserve"> «</w:t>
      </w:r>
      <w:r w:rsidRPr="00AF3218">
        <w:t>Лента.ру</w:t>
      </w:r>
      <w:r w:rsidR="003D556B" w:rsidRPr="00AF3218">
        <w:t>»</w:t>
      </w:r>
      <w:r w:rsidRPr="00AF3218">
        <w:t>.</w:t>
      </w:r>
      <w:bookmarkEnd w:id="169"/>
    </w:p>
    <w:p w14:paraId="2D4DD0CC" w14:textId="77777777" w:rsidR="00F2308E" w:rsidRPr="00AF3218" w:rsidRDefault="003D556B" w:rsidP="00F2308E">
      <w:r w:rsidRPr="00AF3218">
        <w:t>«</w:t>
      </w:r>
      <w:r w:rsidR="00F2308E" w:rsidRPr="00AF3218">
        <w:t>Насколько</w:t>
      </w:r>
      <w:r w:rsidRPr="00AF3218">
        <w:t xml:space="preserve"> </w:t>
      </w:r>
      <w:r w:rsidR="00F2308E" w:rsidRPr="00AF3218">
        <w:t>известно</w:t>
      </w:r>
      <w:r w:rsidRPr="00AF3218">
        <w:t xml:space="preserve"> </w:t>
      </w:r>
      <w:r w:rsidR="00F2308E" w:rsidRPr="00AF3218">
        <w:t>федеральному</w:t>
      </w:r>
      <w:r w:rsidRPr="00AF3218">
        <w:t xml:space="preserve"> </w:t>
      </w:r>
      <w:r w:rsidR="00F2308E" w:rsidRPr="00AF3218">
        <w:t>правительству,</w:t>
      </w:r>
      <w:r w:rsidRPr="00AF3218">
        <w:t xml:space="preserve"> </w:t>
      </w:r>
      <w:r w:rsidR="00F2308E" w:rsidRPr="00AF3218">
        <w:t>из-за</w:t>
      </w:r>
      <w:r w:rsidRPr="00AF3218">
        <w:t xml:space="preserve"> </w:t>
      </w:r>
      <w:r w:rsidR="00F2308E" w:rsidRPr="00AF3218">
        <w:t>санкций,</w:t>
      </w:r>
      <w:r w:rsidRPr="00AF3218">
        <w:t xml:space="preserve"> </w:t>
      </w:r>
      <w:r w:rsidR="00F2308E" w:rsidRPr="00AF3218">
        <w:t>введенных</w:t>
      </w:r>
      <w:r w:rsidRPr="00AF3218">
        <w:t xml:space="preserve"> </w:t>
      </w:r>
      <w:r w:rsidR="00F2308E" w:rsidRPr="00AF3218">
        <w:t>в</w:t>
      </w:r>
      <w:r w:rsidRPr="00AF3218">
        <w:t xml:space="preserve"> </w:t>
      </w:r>
      <w:r w:rsidR="00F2308E" w:rsidRPr="00AF3218">
        <w:t>отношении</w:t>
      </w:r>
      <w:r w:rsidRPr="00AF3218">
        <w:t xml:space="preserve"> </w:t>
      </w:r>
      <w:r w:rsidR="00F2308E" w:rsidRPr="00AF3218">
        <w:t>России</w:t>
      </w:r>
      <w:r w:rsidRPr="00AF3218">
        <w:t xml:space="preserve"> </w:t>
      </w:r>
      <w:r w:rsidR="00F2308E" w:rsidRPr="00AF3218">
        <w:t>и</w:t>
      </w:r>
      <w:r w:rsidRPr="00AF3218">
        <w:t xml:space="preserve"> </w:t>
      </w:r>
      <w:r w:rsidR="00F2308E" w:rsidRPr="00AF3218">
        <w:t>российских</w:t>
      </w:r>
      <w:r w:rsidRPr="00AF3218">
        <w:t xml:space="preserve"> </w:t>
      </w:r>
      <w:r w:rsidR="00F2308E" w:rsidRPr="00AF3218">
        <w:t>банков,</w:t>
      </w:r>
      <w:r w:rsidRPr="00AF3218">
        <w:t xml:space="preserve"> </w:t>
      </w:r>
      <w:r w:rsidR="00F2308E" w:rsidRPr="00AF3218">
        <w:t>возникли</w:t>
      </w:r>
      <w:r w:rsidRPr="00AF3218">
        <w:t xml:space="preserve"> </w:t>
      </w:r>
      <w:r w:rsidR="00F2308E" w:rsidRPr="00AF3218">
        <w:t>ли</w:t>
      </w:r>
      <w:r w:rsidRPr="00AF3218">
        <w:t xml:space="preserve"> </w:t>
      </w:r>
      <w:r w:rsidR="00F2308E" w:rsidRPr="00AF3218">
        <w:t>проблемы</w:t>
      </w:r>
      <w:r w:rsidRPr="00AF3218">
        <w:t xml:space="preserve"> </w:t>
      </w:r>
      <w:r w:rsidR="00F2308E" w:rsidRPr="00AF3218">
        <w:t>с</w:t>
      </w:r>
      <w:r w:rsidRPr="00AF3218">
        <w:t xml:space="preserve"> </w:t>
      </w:r>
      <w:r w:rsidR="00F2308E" w:rsidRPr="00AF3218">
        <w:t>выплатой</w:t>
      </w:r>
      <w:r w:rsidRPr="00AF3218">
        <w:t xml:space="preserve"> </w:t>
      </w:r>
      <w:r w:rsidR="00F2308E" w:rsidRPr="00AF3218">
        <w:t>немецких</w:t>
      </w:r>
      <w:r w:rsidRPr="00AF3218">
        <w:t xml:space="preserve"> </w:t>
      </w:r>
      <w:r w:rsidR="00F2308E" w:rsidRPr="00AF3218">
        <w:t>пенсий</w:t>
      </w:r>
      <w:r w:rsidRPr="00AF3218">
        <w:t xml:space="preserve"> </w:t>
      </w:r>
      <w:r w:rsidR="00F2308E" w:rsidRPr="00AF3218">
        <w:t>лицам,</w:t>
      </w:r>
      <w:r w:rsidRPr="00AF3218">
        <w:t xml:space="preserve"> </w:t>
      </w:r>
      <w:r w:rsidR="00F2308E" w:rsidRPr="00AF3218">
        <w:t>проживающим</w:t>
      </w:r>
      <w:r w:rsidRPr="00AF3218">
        <w:t xml:space="preserve"> </w:t>
      </w:r>
      <w:r w:rsidR="00F2308E" w:rsidRPr="00AF3218">
        <w:t>в</w:t>
      </w:r>
      <w:r w:rsidRPr="00AF3218">
        <w:t xml:space="preserve"> </w:t>
      </w:r>
      <w:r w:rsidR="00F2308E" w:rsidRPr="00AF3218">
        <w:t>России,</w:t>
      </w:r>
      <w:r w:rsidRPr="00AF3218">
        <w:t xml:space="preserve"> </w:t>
      </w:r>
      <w:r w:rsidR="00F2308E" w:rsidRPr="00AF3218">
        <w:t>и</w:t>
      </w:r>
      <w:r w:rsidRPr="00AF3218">
        <w:t xml:space="preserve"> </w:t>
      </w:r>
      <w:r w:rsidR="00F2308E" w:rsidRPr="00AF3218">
        <w:t>что</w:t>
      </w:r>
      <w:r w:rsidRPr="00AF3218">
        <w:t xml:space="preserve"> </w:t>
      </w:r>
      <w:r w:rsidR="00F2308E" w:rsidRPr="00AF3218">
        <w:t>федеральное</w:t>
      </w:r>
      <w:r w:rsidRPr="00AF3218">
        <w:t xml:space="preserve"> </w:t>
      </w:r>
      <w:r w:rsidR="00F2308E" w:rsidRPr="00AF3218">
        <w:t>правительство</w:t>
      </w:r>
      <w:r w:rsidRPr="00AF3218">
        <w:t xml:space="preserve"> </w:t>
      </w:r>
      <w:r w:rsidR="00F2308E" w:rsidRPr="00AF3218">
        <w:t>предпринимает</w:t>
      </w:r>
      <w:r w:rsidRPr="00AF3218">
        <w:t xml:space="preserve"> </w:t>
      </w:r>
      <w:r w:rsidR="00F2308E" w:rsidRPr="00AF3218">
        <w:t>для</w:t>
      </w:r>
      <w:r w:rsidRPr="00AF3218">
        <w:t xml:space="preserve"> </w:t>
      </w:r>
      <w:r w:rsidR="00F2308E" w:rsidRPr="00AF3218">
        <w:t>решения</w:t>
      </w:r>
      <w:r w:rsidRPr="00AF3218">
        <w:t xml:space="preserve"> </w:t>
      </w:r>
      <w:r w:rsidR="00F2308E" w:rsidRPr="00AF3218">
        <w:t>этих</w:t>
      </w:r>
      <w:r w:rsidRPr="00AF3218">
        <w:t xml:space="preserve"> </w:t>
      </w:r>
      <w:r w:rsidR="00F2308E" w:rsidRPr="00AF3218">
        <w:t>проблем,</w:t>
      </w:r>
      <w:r w:rsidRPr="00AF3218">
        <w:t xml:space="preserve"> </w:t>
      </w:r>
      <w:r w:rsidR="00F2308E" w:rsidRPr="00AF3218">
        <w:t>если</w:t>
      </w:r>
      <w:r w:rsidRPr="00AF3218">
        <w:t xml:space="preserve"> </w:t>
      </w:r>
      <w:r w:rsidR="00F2308E" w:rsidRPr="00AF3218">
        <w:t>таковые</w:t>
      </w:r>
      <w:r w:rsidRPr="00AF3218">
        <w:t xml:space="preserve"> </w:t>
      </w:r>
      <w:r w:rsidR="00F2308E" w:rsidRPr="00AF3218">
        <w:t>имеются?</w:t>
      </w:r>
      <w:r w:rsidRPr="00AF3218">
        <w:t xml:space="preserve">» - </w:t>
      </w:r>
      <w:r w:rsidR="00F2308E" w:rsidRPr="00AF3218">
        <w:t>спрашивал</w:t>
      </w:r>
      <w:r w:rsidRPr="00AF3218">
        <w:t xml:space="preserve"> </w:t>
      </w:r>
      <w:r w:rsidR="00F2308E" w:rsidRPr="00AF3218">
        <w:t>парламентарий.</w:t>
      </w:r>
    </w:p>
    <w:p w14:paraId="1D4FF00A" w14:textId="77777777" w:rsidR="00F2308E" w:rsidRPr="00AF3218" w:rsidRDefault="00F2308E" w:rsidP="00F2308E">
      <w:r w:rsidRPr="00AF3218">
        <w:t>Ответ</w:t>
      </w:r>
      <w:r w:rsidR="003D556B" w:rsidRPr="00AF3218">
        <w:t xml:space="preserve"> </w:t>
      </w:r>
      <w:r w:rsidRPr="00AF3218">
        <w:t>на</w:t>
      </w:r>
      <w:r w:rsidR="003D556B" w:rsidRPr="00AF3218">
        <w:t xml:space="preserve"> </w:t>
      </w:r>
      <w:r w:rsidRPr="00AF3218">
        <w:t>запрос</w:t>
      </w:r>
      <w:r w:rsidR="003D556B" w:rsidRPr="00AF3218">
        <w:t xml:space="preserve"> </w:t>
      </w:r>
      <w:r w:rsidRPr="00AF3218">
        <w:t>Шмидта</w:t>
      </w:r>
      <w:r w:rsidR="003D556B" w:rsidRPr="00AF3218">
        <w:t xml:space="preserve"> </w:t>
      </w:r>
      <w:r w:rsidRPr="00AF3218">
        <w:t>предоставила</w:t>
      </w:r>
      <w:r w:rsidR="003D556B" w:rsidRPr="00AF3218">
        <w:t xml:space="preserve"> </w:t>
      </w:r>
      <w:r w:rsidRPr="00AF3218">
        <w:t>парламентский</w:t>
      </w:r>
      <w:r w:rsidR="003D556B" w:rsidRPr="00AF3218">
        <w:t xml:space="preserve"> </w:t>
      </w:r>
      <w:r w:rsidRPr="00AF3218">
        <w:t>статс-секретарь</w:t>
      </w:r>
      <w:r w:rsidR="003D556B" w:rsidRPr="00AF3218">
        <w:t xml:space="preserve"> </w:t>
      </w:r>
      <w:r w:rsidRPr="00AF3218">
        <w:t>Министерства</w:t>
      </w:r>
      <w:r w:rsidR="003D556B" w:rsidRPr="00AF3218">
        <w:t xml:space="preserve"> </w:t>
      </w:r>
      <w:r w:rsidRPr="00AF3218">
        <w:t>труда</w:t>
      </w:r>
      <w:r w:rsidR="003D556B" w:rsidRPr="00AF3218">
        <w:t xml:space="preserve"> </w:t>
      </w:r>
      <w:r w:rsidRPr="00AF3218">
        <w:t>и</w:t>
      </w:r>
      <w:r w:rsidR="003D556B" w:rsidRPr="00AF3218">
        <w:t xml:space="preserve"> </w:t>
      </w:r>
      <w:r w:rsidRPr="00AF3218">
        <w:t>социальных</w:t>
      </w:r>
      <w:r w:rsidR="003D556B" w:rsidRPr="00AF3218">
        <w:t xml:space="preserve"> </w:t>
      </w:r>
      <w:r w:rsidRPr="00AF3218">
        <w:t>вопросов</w:t>
      </w:r>
      <w:r w:rsidR="003D556B" w:rsidRPr="00AF3218">
        <w:t xml:space="preserve"> </w:t>
      </w:r>
      <w:r w:rsidRPr="00AF3218">
        <w:t>Германии</w:t>
      </w:r>
      <w:r w:rsidR="003D556B" w:rsidRPr="00AF3218">
        <w:t xml:space="preserve"> </w:t>
      </w:r>
      <w:r w:rsidRPr="00AF3218">
        <w:t>Керстин</w:t>
      </w:r>
      <w:r w:rsidR="003D556B" w:rsidRPr="00AF3218">
        <w:t xml:space="preserve"> </w:t>
      </w:r>
      <w:r w:rsidRPr="00AF3218">
        <w:t>Гризе.</w:t>
      </w:r>
      <w:r w:rsidR="003D556B" w:rsidRPr="00AF3218">
        <w:t xml:space="preserve"> </w:t>
      </w:r>
      <w:r w:rsidRPr="00AF3218">
        <w:t>Она</w:t>
      </w:r>
      <w:r w:rsidR="003D556B" w:rsidRPr="00AF3218">
        <w:t xml:space="preserve"> </w:t>
      </w:r>
      <w:r w:rsidRPr="00AF3218">
        <w:t>рассказала,</w:t>
      </w:r>
      <w:r w:rsidR="003D556B" w:rsidRPr="00AF3218">
        <w:t xml:space="preserve"> </w:t>
      </w:r>
      <w:r w:rsidRPr="00AF3218">
        <w:t>что</w:t>
      </w:r>
      <w:r w:rsidR="003D556B" w:rsidRPr="00AF3218">
        <w:t xml:space="preserve"> </w:t>
      </w:r>
      <w:r w:rsidRPr="00AF3218">
        <w:t>после</w:t>
      </w:r>
      <w:r w:rsidR="003D556B" w:rsidRPr="00AF3218">
        <w:t xml:space="preserve"> </w:t>
      </w:r>
      <w:r w:rsidRPr="00AF3218">
        <w:t>введения</w:t>
      </w:r>
      <w:r w:rsidR="003D556B" w:rsidRPr="00AF3218">
        <w:t xml:space="preserve"> </w:t>
      </w:r>
      <w:r w:rsidRPr="00AF3218">
        <w:t>санкций</w:t>
      </w:r>
      <w:r w:rsidR="003D556B" w:rsidRPr="00AF3218">
        <w:t xml:space="preserve"> </w:t>
      </w:r>
      <w:r w:rsidRPr="00AF3218">
        <w:t>против</w:t>
      </w:r>
      <w:r w:rsidR="003D556B" w:rsidRPr="00AF3218">
        <w:t xml:space="preserve"> </w:t>
      </w:r>
      <w:r w:rsidRPr="00AF3218">
        <w:t>российских</w:t>
      </w:r>
      <w:r w:rsidR="003D556B" w:rsidRPr="00AF3218">
        <w:t xml:space="preserve"> </w:t>
      </w:r>
      <w:r w:rsidRPr="00AF3218">
        <w:t>банков</w:t>
      </w:r>
      <w:r w:rsidR="003D556B" w:rsidRPr="00AF3218">
        <w:t xml:space="preserve"> </w:t>
      </w:r>
      <w:r w:rsidRPr="00AF3218">
        <w:t>весной</w:t>
      </w:r>
      <w:r w:rsidR="003D556B" w:rsidRPr="00AF3218">
        <w:t xml:space="preserve"> </w:t>
      </w:r>
      <w:r w:rsidRPr="00AF3218">
        <w:t>2022</w:t>
      </w:r>
      <w:r w:rsidR="003D556B" w:rsidRPr="00AF3218">
        <w:t xml:space="preserve"> </w:t>
      </w:r>
      <w:r w:rsidRPr="00AF3218">
        <w:t>года</w:t>
      </w:r>
      <w:r w:rsidR="003D556B" w:rsidRPr="00AF3218">
        <w:t xml:space="preserve"> </w:t>
      </w:r>
      <w:r w:rsidRPr="00AF3218">
        <w:t>не</w:t>
      </w:r>
      <w:r w:rsidR="003D556B" w:rsidRPr="00AF3218">
        <w:t xml:space="preserve"> </w:t>
      </w:r>
      <w:r w:rsidRPr="00AF3218">
        <w:t>могли</w:t>
      </w:r>
      <w:r w:rsidR="003D556B" w:rsidRPr="00AF3218">
        <w:t xml:space="preserve"> </w:t>
      </w:r>
      <w:r w:rsidRPr="00AF3218">
        <w:t>быть</w:t>
      </w:r>
      <w:r w:rsidR="003D556B" w:rsidRPr="00AF3218">
        <w:t xml:space="preserve"> </w:t>
      </w:r>
      <w:r w:rsidRPr="00AF3218">
        <w:t>проведены</w:t>
      </w:r>
      <w:r w:rsidR="003D556B" w:rsidRPr="00AF3218">
        <w:t xml:space="preserve"> </w:t>
      </w:r>
      <w:r w:rsidRPr="00AF3218">
        <w:t>около</w:t>
      </w:r>
      <w:r w:rsidR="003D556B" w:rsidRPr="00AF3218">
        <w:t xml:space="preserve"> </w:t>
      </w:r>
      <w:r w:rsidRPr="00AF3218">
        <w:t>900</w:t>
      </w:r>
      <w:r w:rsidR="003D556B" w:rsidRPr="00AF3218">
        <w:t xml:space="preserve"> </w:t>
      </w:r>
      <w:r w:rsidRPr="00AF3218">
        <w:t>пенсионных</w:t>
      </w:r>
      <w:r w:rsidR="003D556B" w:rsidRPr="00AF3218">
        <w:t xml:space="preserve"> </w:t>
      </w:r>
      <w:r w:rsidRPr="00AF3218">
        <w:t>выплат.</w:t>
      </w:r>
    </w:p>
    <w:p w14:paraId="1EB85F84" w14:textId="77777777" w:rsidR="00F2308E" w:rsidRPr="00AF3218" w:rsidRDefault="003D556B" w:rsidP="00F2308E">
      <w:r w:rsidRPr="00AF3218">
        <w:t>«</w:t>
      </w:r>
      <w:r w:rsidR="00F2308E" w:rsidRPr="00AF3218">
        <w:t>По</w:t>
      </w:r>
      <w:r w:rsidRPr="00AF3218">
        <w:t xml:space="preserve"> </w:t>
      </w:r>
      <w:r w:rsidR="00F2308E" w:rsidRPr="00AF3218">
        <w:t>состоянию</w:t>
      </w:r>
      <w:r w:rsidRPr="00AF3218">
        <w:t xml:space="preserve"> </w:t>
      </w:r>
      <w:r w:rsidR="00F2308E" w:rsidRPr="00AF3218">
        <w:t>на</w:t>
      </w:r>
      <w:r w:rsidRPr="00AF3218">
        <w:t xml:space="preserve"> </w:t>
      </w:r>
      <w:r w:rsidR="00F2308E" w:rsidRPr="00AF3218">
        <w:t>конец</w:t>
      </w:r>
      <w:r w:rsidRPr="00AF3218">
        <w:t xml:space="preserve"> </w:t>
      </w:r>
      <w:r w:rsidR="00F2308E" w:rsidRPr="00AF3218">
        <w:t>июня</w:t>
      </w:r>
      <w:r w:rsidRPr="00AF3218">
        <w:t xml:space="preserve"> </w:t>
      </w:r>
      <w:r w:rsidR="00F2308E" w:rsidRPr="00AF3218">
        <w:t>2024</w:t>
      </w:r>
      <w:r w:rsidRPr="00AF3218">
        <w:t xml:space="preserve"> </w:t>
      </w:r>
      <w:r w:rsidR="00F2308E" w:rsidRPr="00AF3218">
        <w:t>года</w:t>
      </w:r>
      <w:r w:rsidRPr="00AF3218">
        <w:t xml:space="preserve"> </w:t>
      </w:r>
      <w:r w:rsidR="00F2308E" w:rsidRPr="00AF3218">
        <w:t>из</w:t>
      </w:r>
      <w:r w:rsidRPr="00AF3218">
        <w:t xml:space="preserve"> </w:t>
      </w:r>
      <w:r w:rsidR="00F2308E" w:rsidRPr="00AF3218">
        <w:t>общего</w:t>
      </w:r>
      <w:r w:rsidRPr="00AF3218">
        <w:t xml:space="preserve"> </w:t>
      </w:r>
      <w:r w:rsidR="00F2308E" w:rsidRPr="00AF3218">
        <w:t>числа</w:t>
      </w:r>
      <w:r w:rsidRPr="00AF3218">
        <w:t xml:space="preserve"> </w:t>
      </w:r>
      <w:r w:rsidR="00F2308E" w:rsidRPr="00AF3218">
        <w:t>2135</w:t>
      </w:r>
      <w:r w:rsidRPr="00AF3218">
        <w:t xml:space="preserve"> </w:t>
      </w:r>
      <w:r w:rsidR="00F2308E" w:rsidRPr="00AF3218">
        <w:t>пенсионных</w:t>
      </w:r>
      <w:r w:rsidRPr="00AF3218">
        <w:t xml:space="preserve"> </w:t>
      </w:r>
      <w:r w:rsidR="00F2308E" w:rsidRPr="00AF3218">
        <w:t>выплат</w:t>
      </w:r>
      <w:r w:rsidRPr="00AF3218">
        <w:t xml:space="preserve"> </w:t>
      </w:r>
      <w:r w:rsidR="00F2308E" w:rsidRPr="00AF3218">
        <w:t>в</w:t>
      </w:r>
      <w:r w:rsidRPr="00AF3218">
        <w:t xml:space="preserve"> </w:t>
      </w:r>
      <w:r w:rsidR="00F2308E" w:rsidRPr="00AF3218">
        <w:t>трех</w:t>
      </w:r>
      <w:r w:rsidRPr="00AF3218">
        <w:t xml:space="preserve"> </w:t>
      </w:r>
      <w:r w:rsidR="00F2308E" w:rsidRPr="00AF3218">
        <w:t>странах</w:t>
      </w:r>
      <w:r w:rsidRPr="00AF3218">
        <w:t xml:space="preserve"> </w:t>
      </w:r>
      <w:r w:rsidR="00F2308E" w:rsidRPr="00AF3218">
        <w:t>35</w:t>
      </w:r>
      <w:r w:rsidRPr="00AF3218">
        <w:t xml:space="preserve"> </w:t>
      </w:r>
      <w:r w:rsidR="00F2308E" w:rsidRPr="00AF3218">
        <w:t>выплат</w:t>
      </w:r>
      <w:r w:rsidRPr="00AF3218">
        <w:t xml:space="preserve"> </w:t>
      </w:r>
      <w:r w:rsidR="00F2308E" w:rsidRPr="00AF3218">
        <w:t>все</w:t>
      </w:r>
      <w:r w:rsidRPr="00AF3218">
        <w:t xml:space="preserve"> </w:t>
      </w:r>
      <w:r w:rsidR="00F2308E" w:rsidRPr="00AF3218">
        <w:t>еще</w:t>
      </w:r>
      <w:r w:rsidRPr="00AF3218">
        <w:t xml:space="preserve"> </w:t>
      </w:r>
      <w:r w:rsidR="00F2308E" w:rsidRPr="00AF3218">
        <w:t>были</w:t>
      </w:r>
      <w:r w:rsidRPr="00AF3218">
        <w:t xml:space="preserve"> </w:t>
      </w:r>
      <w:r w:rsidR="00F2308E" w:rsidRPr="00AF3218">
        <w:t>приостановлены</w:t>
      </w:r>
      <w:r w:rsidRPr="00AF3218">
        <w:t>»</w:t>
      </w:r>
      <w:r w:rsidR="00F2308E" w:rsidRPr="00AF3218">
        <w:t>,</w:t>
      </w:r>
      <w:r w:rsidRPr="00AF3218">
        <w:t xml:space="preserve"> - </w:t>
      </w:r>
      <w:r w:rsidR="00F2308E" w:rsidRPr="00AF3218">
        <w:t>рассказала</w:t>
      </w:r>
      <w:r w:rsidRPr="00AF3218">
        <w:t xml:space="preserve"> </w:t>
      </w:r>
      <w:r w:rsidR="00F2308E" w:rsidRPr="00AF3218">
        <w:t>Гризе.</w:t>
      </w:r>
    </w:p>
    <w:p w14:paraId="2235010E" w14:textId="77777777" w:rsidR="00F2308E" w:rsidRPr="00AF3218" w:rsidRDefault="00F2308E" w:rsidP="00F2308E">
      <w:r w:rsidRPr="00AF3218">
        <w:t>Ранее</w:t>
      </w:r>
      <w:r w:rsidR="003D556B" w:rsidRPr="00AF3218">
        <w:t xml:space="preserve"> </w:t>
      </w:r>
      <w:r w:rsidRPr="00AF3218">
        <w:t>сообщалось,</w:t>
      </w:r>
      <w:r w:rsidR="003D556B" w:rsidRPr="00AF3218">
        <w:t xml:space="preserve"> </w:t>
      </w:r>
      <w:r w:rsidRPr="00AF3218">
        <w:t>что</w:t>
      </w:r>
      <w:r w:rsidR="003D556B" w:rsidRPr="00AF3218">
        <w:t xml:space="preserve"> </w:t>
      </w:r>
      <w:r w:rsidRPr="00AF3218">
        <w:t>страны</w:t>
      </w:r>
      <w:r w:rsidR="003D556B" w:rsidRPr="00AF3218">
        <w:t xml:space="preserve"> </w:t>
      </w:r>
      <w:r w:rsidRPr="00AF3218">
        <w:t>Евросоюза</w:t>
      </w:r>
      <w:r w:rsidR="003D556B" w:rsidRPr="00AF3218">
        <w:t xml:space="preserve"> </w:t>
      </w:r>
      <w:r w:rsidRPr="00AF3218">
        <w:t>начали</w:t>
      </w:r>
      <w:r w:rsidR="003D556B" w:rsidRPr="00AF3218">
        <w:t xml:space="preserve"> </w:t>
      </w:r>
      <w:r w:rsidRPr="00AF3218">
        <w:t>разработку</w:t>
      </w:r>
      <w:r w:rsidR="003D556B" w:rsidRPr="00AF3218">
        <w:t xml:space="preserve"> </w:t>
      </w:r>
      <w:r w:rsidRPr="00AF3218">
        <w:t>плана</w:t>
      </w:r>
      <w:r w:rsidR="003D556B" w:rsidRPr="00AF3218">
        <w:t xml:space="preserve"> </w:t>
      </w:r>
      <w:r w:rsidRPr="00AF3218">
        <w:t>на</w:t>
      </w:r>
      <w:r w:rsidR="003D556B" w:rsidRPr="00AF3218">
        <w:t xml:space="preserve"> </w:t>
      </w:r>
      <w:r w:rsidRPr="00AF3218">
        <w:t>случай</w:t>
      </w:r>
      <w:r w:rsidR="003D556B" w:rsidRPr="00AF3218">
        <w:t xml:space="preserve"> </w:t>
      </w:r>
      <w:r w:rsidRPr="00AF3218">
        <w:t>возможных</w:t>
      </w:r>
      <w:r w:rsidR="003D556B" w:rsidRPr="00AF3218">
        <w:t xml:space="preserve"> </w:t>
      </w:r>
      <w:r w:rsidRPr="00AF3218">
        <w:t>санкций</w:t>
      </w:r>
      <w:r w:rsidR="003D556B" w:rsidRPr="00AF3218">
        <w:t xml:space="preserve"> </w:t>
      </w:r>
      <w:r w:rsidRPr="00AF3218">
        <w:t>США</w:t>
      </w:r>
      <w:r w:rsidR="003D556B" w:rsidRPr="00AF3218">
        <w:t xml:space="preserve"> </w:t>
      </w:r>
      <w:r w:rsidRPr="00AF3218">
        <w:t>против</w:t>
      </w:r>
      <w:r w:rsidR="003D556B" w:rsidRPr="00AF3218">
        <w:t xml:space="preserve"> </w:t>
      </w:r>
      <w:r w:rsidRPr="00AF3218">
        <w:t>Raiffeisen.</w:t>
      </w:r>
      <w:r w:rsidR="003D556B" w:rsidRPr="00AF3218">
        <w:t xml:space="preserve"> </w:t>
      </w:r>
      <w:r w:rsidRPr="00AF3218">
        <w:t>Уточнялось,</w:t>
      </w:r>
      <w:r w:rsidR="003D556B" w:rsidRPr="00AF3218">
        <w:t xml:space="preserve"> </w:t>
      </w:r>
      <w:r w:rsidRPr="00AF3218">
        <w:t>что</w:t>
      </w:r>
      <w:r w:rsidR="003D556B" w:rsidRPr="00AF3218">
        <w:t xml:space="preserve"> </w:t>
      </w:r>
      <w:r w:rsidRPr="00AF3218">
        <w:t>на</w:t>
      </w:r>
      <w:r w:rsidR="003D556B" w:rsidRPr="00AF3218">
        <w:t xml:space="preserve"> </w:t>
      </w:r>
      <w:r w:rsidRPr="00AF3218">
        <w:t>Raiffeisen</w:t>
      </w:r>
      <w:r w:rsidR="003D556B" w:rsidRPr="00AF3218">
        <w:t xml:space="preserve"> </w:t>
      </w:r>
      <w:r w:rsidRPr="00AF3218">
        <w:t>и</w:t>
      </w:r>
      <w:r w:rsidR="003D556B" w:rsidRPr="00AF3218">
        <w:t xml:space="preserve"> </w:t>
      </w:r>
      <w:r w:rsidRPr="00AF3218">
        <w:t>европейские</w:t>
      </w:r>
      <w:r w:rsidR="003D556B" w:rsidRPr="00AF3218">
        <w:t xml:space="preserve"> </w:t>
      </w:r>
      <w:r w:rsidRPr="00AF3218">
        <w:t>регуляторы</w:t>
      </w:r>
      <w:r w:rsidR="003D556B" w:rsidRPr="00AF3218">
        <w:t xml:space="preserve"> </w:t>
      </w:r>
      <w:r w:rsidRPr="00AF3218">
        <w:t>оказывается</w:t>
      </w:r>
      <w:r w:rsidR="003D556B" w:rsidRPr="00AF3218">
        <w:t xml:space="preserve"> </w:t>
      </w:r>
      <w:r w:rsidRPr="00AF3218">
        <w:t>колоссальное</w:t>
      </w:r>
      <w:r w:rsidR="003D556B" w:rsidRPr="00AF3218">
        <w:t xml:space="preserve"> </w:t>
      </w:r>
      <w:r w:rsidRPr="00AF3218">
        <w:t>давление,</w:t>
      </w:r>
      <w:r w:rsidR="003D556B" w:rsidRPr="00AF3218">
        <w:t xml:space="preserve"> </w:t>
      </w:r>
      <w:r w:rsidRPr="00AF3218">
        <w:t>однако</w:t>
      </w:r>
      <w:r w:rsidR="003D556B" w:rsidRPr="00AF3218">
        <w:t xml:space="preserve"> </w:t>
      </w:r>
      <w:r w:rsidRPr="00AF3218">
        <w:t>банк</w:t>
      </w:r>
      <w:r w:rsidR="003D556B" w:rsidRPr="00AF3218">
        <w:t xml:space="preserve"> </w:t>
      </w:r>
      <w:r w:rsidRPr="00AF3218">
        <w:t>продолжает</w:t>
      </w:r>
      <w:r w:rsidR="003D556B" w:rsidRPr="00AF3218">
        <w:t xml:space="preserve"> </w:t>
      </w:r>
      <w:r w:rsidRPr="00AF3218">
        <w:t>свою</w:t>
      </w:r>
      <w:r w:rsidR="003D556B" w:rsidRPr="00AF3218">
        <w:t xml:space="preserve"> «</w:t>
      </w:r>
      <w:r w:rsidRPr="00AF3218">
        <w:t>рискованную</w:t>
      </w:r>
      <w:r w:rsidR="003D556B" w:rsidRPr="00AF3218">
        <w:t xml:space="preserve"> </w:t>
      </w:r>
      <w:r w:rsidRPr="00AF3218">
        <w:t>игру</w:t>
      </w:r>
      <w:r w:rsidR="003D556B" w:rsidRPr="00AF3218">
        <w:t>»</w:t>
      </w:r>
      <w:r w:rsidRPr="00AF3218">
        <w:t>.</w:t>
      </w:r>
    </w:p>
    <w:p w14:paraId="66762F1B" w14:textId="77777777" w:rsidR="00CA32BC" w:rsidRPr="00AF3218" w:rsidRDefault="00000000" w:rsidP="00F2308E">
      <w:hyperlink r:id="rId55" w:history="1">
        <w:r w:rsidR="00F2308E" w:rsidRPr="00AF3218">
          <w:rPr>
            <w:rStyle w:val="a3"/>
          </w:rPr>
          <w:t>https://lenta.ru/news/2024/07/23/banken/</w:t>
        </w:r>
      </w:hyperlink>
    </w:p>
    <w:p w14:paraId="5EFA016A" w14:textId="77777777" w:rsidR="00A771FE" w:rsidRPr="00AF3218" w:rsidRDefault="00A771FE" w:rsidP="00A771FE">
      <w:pPr>
        <w:pStyle w:val="2"/>
      </w:pPr>
      <w:bookmarkStart w:id="170" w:name="_Toc172813461"/>
      <w:r w:rsidRPr="00AF3218">
        <w:lastRenderedPageBreak/>
        <w:t>АиФ,</w:t>
      </w:r>
      <w:r w:rsidR="003D556B" w:rsidRPr="00AF3218">
        <w:t xml:space="preserve"> </w:t>
      </w:r>
      <w:r w:rsidRPr="00AF3218">
        <w:t>24.07.2024,</w:t>
      </w:r>
      <w:r w:rsidR="003D556B" w:rsidRPr="00AF3218">
        <w:t xml:space="preserve"> </w:t>
      </w:r>
      <w:r w:rsidRPr="00AF3218">
        <w:t>Ле</w:t>
      </w:r>
      <w:r w:rsidR="003D556B" w:rsidRPr="00AF3218">
        <w:t xml:space="preserve"> </w:t>
      </w:r>
      <w:r w:rsidRPr="00AF3218">
        <w:t>Пен</w:t>
      </w:r>
      <w:r w:rsidR="003D556B" w:rsidRPr="00AF3218">
        <w:t xml:space="preserve"> </w:t>
      </w:r>
      <w:r w:rsidRPr="00AF3218">
        <w:t>пообещала</w:t>
      </w:r>
      <w:r w:rsidR="003D556B" w:rsidRPr="00AF3218">
        <w:t xml:space="preserve"> </w:t>
      </w:r>
      <w:r w:rsidRPr="00AF3218">
        <w:t>осенью</w:t>
      </w:r>
      <w:r w:rsidR="003D556B" w:rsidRPr="00AF3218">
        <w:t xml:space="preserve"> </w:t>
      </w:r>
      <w:r w:rsidRPr="00AF3218">
        <w:t>отменить</w:t>
      </w:r>
      <w:r w:rsidR="003D556B" w:rsidRPr="00AF3218">
        <w:t xml:space="preserve"> </w:t>
      </w:r>
      <w:r w:rsidRPr="00AF3218">
        <w:t>пенсионную</w:t>
      </w:r>
      <w:r w:rsidR="003D556B" w:rsidRPr="00AF3218">
        <w:t xml:space="preserve"> </w:t>
      </w:r>
      <w:r w:rsidRPr="00AF3218">
        <w:t>реформу</w:t>
      </w:r>
      <w:r w:rsidR="003D556B" w:rsidRPr="00AF3218">
        <w:t xml:space="preserve"> </w:t>
      </w:r>
      <w:r w:rsidRPr="00AF3218">
        <w:t>Макрона</w:t>
      </w:r>
      <w:bookmarkEnd w:id="170"/>
    </w:p>
    <w:p w14:paraId="38151AD9" w14:textId="77777777" w:rsidR="00A771FE" w:rsidRPr="00AF3218" w:rsidRDefault="00A771FE" w:rsidP="00096E4E">
      <w:pPr>
        <w:pStyle w:val="3"/>
      </w:pPr>
      <w:bookmarkStart w:id="171" w:name="_Toc172813462"/>
      <w:r w:rsidRPr="00AF3218">
        <w:t>Лидер</w:t>
      </w:r>
      <w:r w:rsidR="003D556B" w:rsidRPr="00AF3218">
        <w:t xml:space="preserve"> </w:t>
      </w:r>
      <w:r w:rsidRPr="00AF3218">
        <w:t>парламентской</w:t>
      </w:r>
      <w:r w:rsidR="003D556B" w:rsidRPr="00AF3218">
        <w:t xml:space="preserve"> </w:t>
      </w:r>
      <w:r w:rsidRPr="00AF3218">
        <w:t>фракции</w:t>
      </w:r>
      <w:r w:rsidR="003D556B" w:rsidRPr="00AF3218">
        <w:t xml:space="preserve"> «</w:t>
      </w:r>
      <w:r w:rsidRPr="00AF3218">
        <w:t>Национальное</w:t>
      </w:r>
      <w:r w:rsidR="003D556B" w:rsidRPr="00AF3218">
        <w:t xml:space="preserve"> </w:t>
      </w:r>
      <w:r w:rsidRPr="00AF3218">
        <w:t>объединение</w:t>
      </w:r>
      <w:r w:rsidR="003D556B" w:rsidRPr="00AF3218">
        <w:t xml:space="preserve">» </w:t>
      </w:r>
      <w:r w:rsidRPr="00AF3218">
        <w:t>Марин</w:t>
      </w:r>
      <w:r w:rsidR="003D556B" w:rsidRPr="00AF3218">
        <w:t xml:space="preserve"> </w:t>
      </w:r>
      <w:r w:rsidRPr="00AF3218">
        <w:t>Ле</w:t>
      </w:r>
      <w:r w:rsidR="003D556B" w:rsidRPr="00AF3218">
        <w:t xml:space="preserve"> </w:t>
      </w:r>
      <w:r w:rsidRPr="00AF3218">
        <w:t>Пен</w:t>
      </w:r>
      <w:r w:rsidR="003D556B" w:rsidRPr="00AF3218">
        <w:t xml:space="preserve"> </w:t>
      </w:r>
      <w:r w:rsidRPr="00AF3218">
        <w:t>заявила,</w:t>
      </w:r>
      <w:r w:rsidR="003D556B" w:rsidRPr="00AF3218">
        <w:t xml:space="preserve"> </w:t>
      </w:r>
      <w:r w:rsidRPr="00AF3218">
        <w:t>что</w:t>
      </w:r>
      <w:r w:rsidR="003D556B" w:rsidRPr="00AF3218">
        <w:t xml:space="preserve"> </w:t>
      </w:r>
      <w:r w:rsidRPr="00AF3218">
        <w:t>осенью</w:t>
      </w:r>
      <w:r w:rsidR="003D556B" w:rsidRPr="00AF3218">
        <w:t xml:space="preserve"> </w:t>
      </w:r>
      <w:r w:rsidRPr="00AF3218">
        <w:t>выдвинет</w:t>
      </w:r>
      <w:r w:rsidR="003D556B" w:rsidRPr="00AF3218">
        <w:t xml:space="preserve"> </w:t>
      </w:r>
      <w:r w:rsidRPr="00AF3218">
        <w:t>законопроект</w:t>
      </w:r>
      <w:r w:rsidR="003D556B" w:rsidRPr="00AF3218">
        <w:t xml:space="preserve"> </w:t>
      </w:r>
      <w:r w:rsidRPr="00AF3218">
        <w:t>об</w:t>
      </w:r>
      <w:r w:rsidR="003D556B" w:rsidRPr="00AF3218">
        <w:t xml:space="preserve"> </w:t>
      </w:r>
      <w:r w:rsidRPr="00AF3218">
        <w:t>отмене</w:t>
      </w:r>
      <w:r w:rsidR="003D556B" w:rsidRPr="00AF3218">
        <w:t xml:space="preserve"> </w:t>
      </w:r>
      <w:r w:rsidRPr="00AF3218">
        <w:t>пенсионной</w:t>
      </w:r>
      <w:r w:rsidR="003D556B" w:rsidRPr="00AF3218">
        <w:t xml:space="preserve"> </w:t>
      </w:r>
      <w:r w:rsidRPr="00AF3218">
        <w:t>реформы</w:t>
      </w:r>
      <w:r w:rsidR="003D556B" w:rsidRPr="00AF3218">
        <w:t xml:space="preserve"> </w:t>
      </w:r>
      <w:r w:rsidRPr="00AF3218">
        <w:t>президента</w:t>
      </w:r>
      <w:r w:rsidR="003D556B" w:rsidRPr="00AF3218">
        <w:t xml:space="preserve"> </w:t>
      </w:r>
      <w:r w:rsidRPr="00AF3218">
        <w:t>страны</w:t>
      </w:r>
      <w:r w:rsidR="003D556B" w:rsidRPr="00AF3218">
        <w:t xml:space="preserve"> </w:t>
      </w:r>
      <w:r w:rsidRPr="00AF3218">
        <w:t>Эммануэля</w:t>
      </w:r>
      <w:r w:rsidR="003D556B" w:rsidRPr="00AF3218">
        <w:t xml:space="preserve"> </w:t>
      </w:r>
      <w:r w:rsidRPr="00AF3218">
        <w:t>Макрона.</w:t>
      </w:r>
      <w:r w:rsidR="003D556B" w:rsidRPr="00AF3218">
        <w:t xml:space="preserve"> </w:t>
      </w:r>
      <w:r w:rsidRPr="00AF3218">
        <w:t>Об</w:t>
      </w:r>
      <w:r w:rsidR="003D556B" w:rsidRPr="00AF3218">
        <w:t xml:space="preserve"> </w:t>
      </w:r>
      <w:r w:rsidRPr="00AF3218">
        <w:t>этом</w:t>
      </w:r>
      <w:r w:rsidR="003D556B" w:rsidRPr="00AF3218">
        <w:t xml:space="preserve"> </w:t>
      </w:r>
      <w:r w:rsidRPr="00AF3218">
        <w:t>она</w:t>
      </w:r>
      <w:r w:rsidR="003D556B" w:rsidRPr="00AF3218">
        <w:t xml:space="preserve"> </w:t>
      </w:r>
      <w:r w:rsidRPr="00AF3218">
        <w:t>сообщила</w:t>
      </w:r>
      <w:r w:rsidR="003D556B" w:rsidRPr="00AF3218">
        <w:t xml:space="preserve"> </w:t>
      </w:r>
      <w:r w:rsidRPr="00AF3218">
        <w:t>в</w:t>
      </w:r>
      <w:r w:rsidR="003D556B" w:rsidRPr="00AF3218">
        <w:t xml:space="preserve"> </w:t>
      </w:r>
      <w:r w:rsidRPr="00AF3218">
        <w:t>своих</w:t>
      </w:r>
      <w:r w:rsidR="003D556B" w:rsidRPr="00AF3218">
        <w:t xml:space="preserve"> </w:t>
      </w:r>
      <w:r w:rsidRPr="00AF3218">
        <w:t>социальных</w:t>
      </w:r>
      <w:r w:rsidR="003D556B" w:rsidRPr="00AF3218">
        <w:t xml:space="preserve"> </w:t>
      </w:r>
      <w:r w:rsidRPr="00AF3218">
        <w:t>сетях.</w:t>
      </w:r>
      <w:bookmarkEnd w:id="171"/>
    </w:p>
    <w:p w14:paraId="1CB3BA6B" w14:textId="77777777" w:rsidR="00A771FE" w:rsidRPr="00AF3218" w:rsidRDefault="003D556B" w:rsidP="00A771FE">
      <w:r w:rsidRPr="00AF3218">
        <w:t>«</w:t>
      </w:r>
      <w:r w:rsidR="00A771FE" w:rsidRPr="00AF3218">
        <w:t>Тогда</w:t>
      </w:r>
      <w:r w:rsidRPr="00AF3218">
        <w:t xml:space="preserve"> </w:t>
      </w:r>
      <w:r w:rsidR="00A771FE" w:rsidRPr="00AF3218">
        <w:t>мы</w:t>
      </w:r>
      <w:r w:rsidRPr="00AF3218">
        <w:t xml:space="preserve"> </w:t>
      </w:r>
      <w:r w:rsidR="00A771FE" w:rsidRPr="00AF3218">
        <w:t>и</w:t>
      </w:r>
      <w:r w:rsidRPr="00AF3218">
        <w:t xml:space="preserve"> </w:t>
      </w:r>
      <w:r w:rsidR="00A771FE" w:rsidRPr="00AF3218">
        <w:t>увидим,</w:t>
      </w:r>
      <w:r w:rsidRPr="00AF3218">
        <w:t xml:space="preserve"> </w:t>
      </w:r>
      <w:r w:rsidR="00A771FE" w:rsidRPr="00AF3218">
        <w:t>кто</w:t>
      </w:r>
      <w:r w:rsidRPr="00AF3218">
        <w:t xml:space="preserve"> </w:t>
      </w:r>
      <w:r w:rsidR="00A771FE" w:rsidRPr="00AF3218">
        <w:t>будет</w:t>
      </w:r>
      <w:r w:rsidRPr="00AF3218">
        <w:t xml:space="preserve"> </w:t>
      </w:r>
      <w:r w:rsidR="00A771FE" w:rsidRPr="00AF3218">
        <w:t>на</w:t>
      </w:r>
      <w:r w:rsidRPr="00AF3218">
        <w:t xml:space="preserve"> </w:t>
      </w:r>
      <w:r w:rsidR="00A771FE" w:rsidRPr="00AF3218">
        <w:t>стороне</w:t>
      </w:r>
      <w:r w:rsidRPr="00AF3218">
        <w:t xml:space="preserve"> </w:t>
      </w:r>
      <w:r w:rsidR="00A771FE" w:rsidRPr="00AF3218">
        <w:t>социальной</w:t>
      </w:r>
      <w:r w:rsidRPr="00AF3218">
        <w:t xml:space="preserve"> </w:t>
      </w:r>
      <w:r w:rsidR="00A771FE" w:rsidRPr="00AF3218">
        <w:t>справедливости</w:t>
      </w:r>
      <w:r w:rsidRPr="00AF3218">
        <w:t xml:space="preserve">... </w:t>
      </w:r>
      <w:r w:rsidR="00A771FE" w:rsidRPr="00AF3218">
        <w:t>или</w:t>
      </w:r>
      <w:r w:rsidRPr="00AF3218">
        <w:t xml:space="preserve"> </w:t>
      </w:r>
      <w:r w:rsidR="00A771FE" w:rsidRPr="00AF3218">
        <w:t>не</w:t>
      </w:r>
      <w:r w:rsidRPr="00AF3218">
        <w:t xml:space="preserve"> </w:t>
      </w:r>
      <w:r w:rsidR="00A771FE" w:rsidRPr="00AF3218">
        <w:t>будет!</w:t>
      </w:r>
      <w:r w:rsidRPr="00AF3218">
        <w:t xml:space="preserve">» </w:t>
      </w:r>
      <w:r w:rsidR="00A771FE" w:rsidRPr="00AF3218">
        <w:t>-</w:t>
      </w:r>
      <w:r w:rsidRPr="00AF3218">
        <w:t xml:space="preserve"> </w:t>
      </w:r>
      <w:r w:rsidR="00A771FE" w:rsidRPr="00AF3218">
        <w:t>отметила</w:t>
      </w:r>
      <w:r w:rsidRPr="00AF3218">
        <w:t xml:space="preserve"> </w:t>
      </w:r>
      <w:r w:rsidR="00A771FE" w:rsidRPr="00AF3218">
        <w:t>она.</w:t>
      </w:r>
    </w:p>
    <w:p w14:paraId="1AF1A2BE" w14:textId="655FFFAE" w:rsidR="00412811" w:rsidRPr="00AF3218" w:rsidRDefault="00000000" w:rsidP="00391111">
      <w:hyperlink r:id="rId56" w:history="1">
        <w:r w:rsidR="00A771FE" w:rsidRPr="00AF3218">
          <w:rPr>
            <w:rStyle w:val="a3"/>
          </w:rPr>
          <w:t>https://aif.ru/politics/le-pen-poobeshchala-osenyu-otmenit-pensionnuyu-reformu-makrona</w:t>
        </w:r>
      </w:hyperlink>
    </w:p>
    <w:sectPr w:rsidR="00412811" w:rsidRPr="00AF3218" w:rsidSect="00B01BEA">
      <w:headerReference w:type="even" r:id="rId57"/>
      <w:headerReference w:type="default" r:id="rId58"/>
      <w:footerReference w:type="even" r:id="rId59"/>
      <w:footerReference w:type="default" r:id="rId60"/>
      <w:headerReference w:type="first" r:id="rId61"/>
      <w:footerReference w:type="first" r:id="rId6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43AE" w14:textId="77777777" w:rsidR="00B64974" w:rsidRDefault="00B64974">
      <w:r>
        <w:separator/>
      </w:r>
    </w:p>
  </w:endnote>
  <w:endnote w:type="continuationSeparator" w:id="0">
    <w:p w14:paraId="2DD31A35" w14:textId="77777777" w:rsidR="00B64974" w:rsidRDefault="00B6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BE1D" w14:textId="77777777" w:rsidR="00F276A4" w:rsidRDefault="00F276A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6425" w14:textId="77777777" w:rsidR="00F276A4" w:rsidRPr="00D64E5C" w:rsidRDefault="00F276A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3D556B">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3D556B">
      <w:rPr>
        <w:rFonts w:ascii="Cambria" w:hAnsi="Cambria"/>
      </w:rPr>
      <w:t xml:space="preserve"> </w:t>
    </w:r>
    <w:r w:rsidRPr="00D64E5C">
      <w:rPr>
        <w:rFonts w:ascii="Cambria" w:hAnsi="Cambria"/>
        <w:b/>
        <w:color w:val="FF0000"/>
      </w:rPr>
      <w:t>С</w:t>
    </w:r>
    <w:r w:rsidRPr="00D64E5C">
      <w:rPr>
        <w:rFonts w:ascii="Cambria" w:hAnsi="Cambria"/>
      </w:rPr>
      <w:t>лово</w:t>
    </w:r>
    <w:r w:rsidR="003D556B">
      <w:rPr>
        <w:rFonts w:ascii="Cambria" w:hAnsi="Cambria"/>
      </w:rPr>
      <w:t xml:space="preserve"> </w:t>
    </w:r>
    <w:r w:rsidRPr="00D64E5C">
      <w:rPr>
        <w:rFonts w:ascii="Cambria" w:hAnsi="Cambria"/>
      </w:rPr>
      <w:t>в</w:t>
    </w:r>
    <w:r w:rsidR="003D556B">
      <w:rPr>
        <w:rFonts w:ascii="Cambria" w:hAnsi="Cambria"/>
      </w:rPr>
      <w:t xml:space="preserve"> </w:t>
    </w:r>
    <w:r w:rsidRPr="00D64E5C">
      <w:rPr>
        <w:rFonts w:ascii="Cambria" w:hAnsi="Cambria"/>
        <w:b/>
        <w:color w:val="FF0000"/>
      </w:rPr>
      <w:t>З</w:t>
    </w:r>
    <w:r w:rsidRPr="00D64E5C">
      <w:rPr>
        <w:rFonts w:ascii="Cambria" w:hAnsi="Cambria"/>
      </w:rPr>
      <w:t>ащите</w:t>
    </w:r>
    <w:r w:rsidR="003D556B">
      <w:rPr>
        <w:rFonts w:ascii="Cambria" w:hAnsi="Cambria"/>
      </w:rPr>
      <w:t xml:space="preserve"> </w:t>
    </w:r>
    <w:r w:rsidRPr="00D64E5C">
      <w:rPr>
        <w:rFonts w:ascii="Cambria" w:hAnsi="Cambria"/>
        <w:b/>
        <w:color w:val="FF0000"/>
      </w:rPr>
      <w:t>К</w:t>
    </w:r>
    <w:r w:rsidRPr="00D64E5C">
      <w:rPr>
        <w:rFonts w:ascii="Cambria" w:hAnsi="Cambria"/>
      </w:rPr>
      <w:t>орпоративных</w:t>
    </w:r>
    <w:r w:rsidR="003D556B">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96E4E" w:rsidRPr="00096E4E">
      <w:rPr>
        <w:rFonts w:ascii="Cambria" w:hAnsi="Cambria"/>
        <w:b/>
        <w:noProof/>
      </w:rPr>
      <w:t>14</w:t>
    </w:r>
    <w:r w:rsidRPr="00CB47BF">
      <w:rPr>
        <w:b/>
      </w:rPr>
      <w:fldChar w:fldCharType="end"/>
    </w:r>
  </w:p>
  <w:p w14:paraId="0FDA9338" w14:textId="77777777" w:rsidR="00F276A4" w:rsidRPr="00D15988" w:rsidRDefault="00F276A4"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2B07" w14:textId="77777777" w:rsidR="00F276A4" w:rsidRDefault="00F276A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ADD7" w14:textId="77777777" w:rsidR="00B64974" w:rsidRDefault="00B64974">
      <w:r>
        <w:separator/>
      </w:r>
    </w:p>
  </w:footnote>
  <w:footnote w:type="continuationSeparator" w:id="0">
    <w:p w14:paraId="37A74408" w14:textId="77777777" w:rsidR="00B64974" w:rsidRDefault="00B6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7BEE" w14:textId="77777777" w:rsidR="00F276A4" w:rsidRDefault="00F276A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1371" w14:textId="77777777" w:rsidR="00F276A4" w:rsidRDefault="00C90A8F"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EF9331E" wp14:editId="192ADD31">
              <wp:simplePos x="0" y="0"/>
              <wp:positionH relativeFrom="column">
                <wp:posOffset>1619250</wp:posOffset>
              </wp:positionH>
              <wp:positionV relativeFrom="paragraph">
                <wp:posOffset>-173990</wp:posOffset>
              </wp:positionV>
              <wp:extent cx="2395220" cy="396875"/>
              <wp:effectExtent l="0" t="0" r="0" b="0"/>
              <wp:wrapNone/>
              <wp:docPr id="19513450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3D0029" w14:textId="77777777" w:rsidR="00F276A4" w:rsidRPr="000C041B" w:rsidRDefault="003D556B" w:rsidP="00122493">
                          <w:pPr>
                            <w:ind w:right="423"/>
                            <w:jc w:val="center"/>
                            <w:rPr>
                              <w:rFonts w:cs="Arial"/>
                              <w:b/>
                              <w:color w:val="EEECE1"/>
                              <w:sz w:val="6"/>
                              <w:szCs w:val="6"/>
                            </w:rPr>
                          </w:pPr>
                          <w:r>
                            <w:rPr>
                              <w:rFonts w:cs="Arial"/>
                              <w:b/>
                              <w:color w:val="EEECE1"/>
                              <w:sz w:val="6"/>
                              <w:szCs w:val="6"/>
                            </w:rPr>
                            <w:t xml:space="preserve">  </w:t>
                          </w:r>
                        </w:p>
                        <w:p w14:paraId="773BEC73" w14:textId="77777777" w:rsidR="00F276A4" w:rsidRPr="00D15988" w:rsidRDefault="003D556B" w:rsidP="00122493">
                          <w:pPr>
                            <w:ind w:right="423"/>
                            <w:jc w:val="center"/>
                            <w:rPr>
                              <w:rFonts w:cs="Arial"/>
                              <w:b/>
                              <w:u w:val="single"/>
                            </w:rPr>
                          </w:pPr>
                          <w:r>
                            <w:rPr>
                              <w:rFonts w:cs="Arial"/>
                              <w:b/>
                            </w:rPr>
                            <w:t xml:space="preserve">  </w:t>
                          </w:r>
                          <w:r w:rsidR="00F276A4" w:rsidRPr="00D15988">
                            <w:rPr>
                              <w:b/>
                              <w:color w:val="FF0000"/>
                              <w:u w:val="single"/>
                            </w:rPr>
                            <w:t>М</w:t>
                          </w:r>
                          <w:r w:rsidR="00F276A4" w:rsidRPr="00D15988">
                            <w:rPr>
                              <w:rFonts w:cs="Arial"/>
                              <w:b/>
                              <w:u w:val="single"/>
                            </w:rPr>
                            <w:t>ОНИТОРИНГ</w:t>
                          </w:r>
                          <w:r>
                            <w:rPr>
                              <w:rFonts w:cs="Arial"/>
                              <w:b/>
                              <w:u w:val="single"/>
                            </w:rPr>
                            <w:t xml:space="preserve"> </w:t>
                          </w:r>
                          <w:r w:rsidR="00F276A4" w:rsidRPr="00D15988">
                            <w:rPr>
                              <w:rFonts w:cs="Arial"/>
                              <w:b/>
                              <w:u w:val="single"/>
                            </w:rPr>
                            <w:t>СМИ</w:t>
                          </w:r>
                        </w:p>
                        <w:p w14:paraId="50EAE386" w14:textId="77777777" w:rsidR="00F276A4" w:rsidRPr="007336C7" w:rsidRDefault="00F276A4" w:rsidP="00122493">
                          <w:pPr>
                            <w:ind w:right="423"/>
                            <w:rPr>
                              <w:rFonts w:cs="Arial"/>
                            </w:rPr>
                          </w:pPr>
                        </w:p>
                        <w:p w14:paraId="5E276D4F" w14:textId="77777777" w:rsidR="00F276A4" w:rsidRPr="00267F53" w:rsidRDefault="00F276A4"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9331E"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183D0029" w14:textId="77777777" w:rsidR="00F276A4" w:rsidRPr="000C041B" w:rsidRDefault="003D556B" w:rsidP="00122493">
                    <w:pPr>
                      <w:ind w:right="423"/>
                      <w:jc w:val="center"/>
                      <w:rPr>
                        <w:rFonts w:cs="Arial"/>
                        <w:b/>
                        <w:color w:val="EEECE1"/>
                        <w:sz w:val="6"/>
                        <w:szCs w:val="6"/>
                      </w:rPr>
                    </w:pPr>
                    <w:r>
                      <w:rPr>
                        <w:rFonts w:cs="Arial"/>
                        <w:b/>
                        <w:color w:val="EEECE1"/>
                        <w:sz w:val="6"/>
                        <w:szCs w:val="6"/>
                      </w:rPr>
                      <w:t xml:space="preserve">  </w:t>
                    </w:r>
                  </w:p>
                  <w:p w14:paraId="773BEC73" w14:textId="77777777" w:rsidR="00F276A4" w:rsidRPr="00D15988" w:rsidRDefault="003D556B" w:rsidP="00122493">
                    <w:pPr>
                      <w:ind w:right="423"/>
                      <w:jc w:val="center"/>
                      <w:rPr>
                        <w:rFonts w:cs="Arial"/>
                        <w:b/>
                        <w:u w:val="single"/>
                      </w:rPr>
                    </w:pPr>
                    <w:r>
                      <w:rPr>
                        <w:rFonts w:cs="Arial"/>
                        <w:b/>
                      </w:rPr>
                      <w:t xml:space="preserve">  </w:t>
                    </w:r>
                    <w:r w:rsidR="00F276A4" w:rsidRPr="00D15988">
                      <w:rPr>
                        <w:b/>
                        <w:color w:val="FF0000"/>
                        <w:u w:val="single"/>
                      </w:rPr>
                      <w:t>М</w:t>
                    </w:r>
                    <w:r w:rsidR="00F276A4" w:rsidRPr="00D15988">
                      <w:rPr>
                        <w:rFonts w:cs="Arial"/>
                        <w:b/>
                        <w:u w:val="single"/>
                      </w:rPr>
                      <w:t>ОНИТОРИНГ</w:t>
                    </w:r>
                    <w:r>
                      <w:rPr>
                        <w:rFonts w:cs="Arial"/>
                        <w:b/>
                        <w:u w:val="single"/>
                      </w:rPr>
                      <w:t xml:space="preserve"> </w:t>
                    </w:r>
                    <w:r w:rsidR="00F276A4" w:rsidRPr="00D15988">
                      <w:rPr>
                        <w:rFonts w:cs="Arial"/>
                        <w:b/>
                        <w:u w:val="single"/>
                      </w:rPr>
                      <w:t>СМИ</w:t>
                    </w:r>
                  </w:p>
                  <w:p w14:paraId="50EAE386" w14:textId="77777777" w:rsidR="00F276A4" w:rsidRPr="007336C7" w:rsidRDefault="00F276A4" w:rsidP="00122493">
                    <w:pPr>
                      <w:ind w:right="423"/>
                      <w:rPr>
                        <w:rFonts w:cs="Arial"/>
                      </w:rPr>
                    </w:pPr>
                  </w:p>
                  <w:p w14:paraId="5E276D4F" w14:textId="77777777" w:rsidR="00F276A4" w:rsidRPr="00267F53" w:rsidRDefault="00F276A4" w:rsidP="00122493"/>
                </w:txbxContent>
              </v:textbox>
            </v:roundrect>
          </w:pict>
        </mc:Fallback>
      </mc:AlternateContent>
    </w:r>
    <w:r w:rsidR="003D556B">
      <w:t xml:space="preserve"> </w:t>
    </w:r>
    <w:r>
      <w:rPr>
        <w:noProof/>
      </w:rPr>
      <w:drawing>
        <wp:inline distT="0" distB="0" distL="0" distR="0" wp14:anchorId="1C746BBB" wp14:editId="3955B0FD">
          <wp:extent cx="1981200" cy="406400"/>
          <wp:effectExtent l="0" t="0" r="0" b="0"/>
          <wp:docPr id="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6400"/>
                  </a:xfrm>
                  <a:prstGeom prst="rect">
                    <a:avLst/>
                  </a:prstGeom>
                  <a:noFill/>
                  <a:ln>
                    <a:noFill/>
                  </a:ln>
                </pic:spPr>
              </pic:pic>
            </a:graphicData>
          </a:graphic>
        </wp:inline>
      </w:drawing>
    </w:r>
    <w:r w:rsidR="003D556B">
      <w:t xml:space="preserve">  </w:t>
    </w:r>
    <w:r w:rsidR="00F276A4">
      <w:tab/>
    </w:r>
    <w:r w:rsidR="00963261">
      <w:fldChar w:fldCharType="begin"/>
    </w:r>
    <w:r w:rsidR="0096326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63261">
      <w:fldChar w:fldCharType="separate"/>
    </w:r>
    <w:r w:rsidR="00EE3F18">
      <w:fldChar w:fldCharType="begin"/>
    </w:r>
    <w:r w:rsidR="00EE3F1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E3F18">
      <w:fldChar w:fldCharType="separate"/>
    </w:r>
    <w:r w:rsidR="00AC2074">
      <w:fldChar w:fldCharType="begin"/>
    </w:r>
    <w:r w:rsidR="00AC207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C2074">
      <w:fldChar w:fldCharType="separate"/>
    </w:r>
    <w:r w:rsidR="00660B78">
      <w:fldChar w:fldCharType="begin"/>
    </w:r>
    <w:r w:rsidR="00660B7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60B78">
      <w:fldChar w:fldCharType="separate"/>
    </w:r>
    <w:r w:rsidR="00000000">
      <w:fldChar w:fldCharType="begin"/>
    </w:r>
    <w:r w:rsidR="000000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00000">
      <w:fldChar w:fldCharType="separate"/>
    </w:r>
    <w:r>
      <w:rPr>
        <w:noProof/>
      </w:rPr>
      <w:drawing>
        <wp:inline distT="0" distB="0" distL="0" distR="0" wp14:anchorId="27739B66" wp14:editId="191D6875">
          <wp:extent cx="1828800" cy="660400"/>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r w:rsidR="00000000">
      <w:fldChar w:fldCharType="end"/>
    </w:r>
    <w:r w:rsidR="00660B78">
      <w:fldChar w:fldCharType="end"/>
    </w:r>
    <w:r w:rsidR="00AC2074">
      <w:fldChar w:fldCharType="end"/>
    </w:r>
    <w:r w:rsidR="00EE3F18">
      <w:fldChar w:fldCharType="end"/>
    </w:r>
    <w:r w:rsidR="0096326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0DF4" w14:textId="77777777" w:rsidR="00F276A4" w:rsidRDefault="00F276A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270093">
    <w:abstractNumId w:val="25"/>
  </w:num>
  <w:num w:numId="2" w16cid:durableId="1938831287">
    <w:abstractNumId w:val="12"/>
  </w:num>
  <w:num w:numId="3" w16cid:durableId="1613710189">
    <w:abstractNumId w:val="27"/>
  </w:num>
  <w:num w:numId="4" w16cid:durableId="1539588073">
    <w:abstractNumId w:val="17"/>
  </w:num>
  <w:num w:numId="5" w16cid:durableId="554120158">
    <w:abstractNumId w:val="18"/>
  </w:num>
  <w:num w:numId="6" w16cid:durableId="6652794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9242429">
    <w:abstractNumId w:val="24"/>
  </w:num>
  <w:num w:numId="8" w16cid:durableId="1893497883">
    <w:abstractNumId w:val="21"/>
  </w:num>
  <w:num w:numId="9" w16cid:durableId="17722425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4223149">
    <w:abstractNumId w:val="16"/>
  </w:num>
  <w:num w:numId="11" w16cid:durableId="1479221622">
    <w:abstractNumId w:val="15"/>
  </w:num>
  <w:num w:numId="12" w16cid:durableId="606693024">
    <w:abstractNumId w:val="10"/>
  </w:num>
  <w:num w:numId="13" w16cid:durableId="1978685919">
    <w:abstractNumId w:val="9"/>
  </w:num>
  <w:num w:numId="14" w16cid:durableId="2034916294">
    <w:abstractNumId w:val="7"/>
  </w:num>
  <w:num w:numId="15" w16cid:durableId="1384061192">
    <w:abstractNumId w:val="6"/>
  </w:num>
  <w:num w:numId="16" w16cid:durableId="1836602106">
    <w:abstractNumId w:val="5"/>
  </w:num>
  <w:num w:numId="17" w16cid:durableId="1139491484">
    <w:abstractNumId w:val="4"/>
  </w:num>
  <w:num w:numId="18" w16cid:durableId="446699700">
    <w:abstractNumId w:val="8"/>
  </w:num>
  <w:num w:numId="19" w16cid:durableId="568347832">
    <w:abstractNumId w:val="3"/>
  </w:num>
  <w:num w:numId="20" w16cid:durableId="742337828">
    <w:abstractNumId w:val="2"/>
  </w:num>
  <w:num w:numId="21" w16cid:durableId="1984504182">
    <w:abstractNumId w:val="1"/>
  </w:num>
  <w:num w:numId="22" w16cid:durableId="1906527342">
    <w:abstractNumId w:val="0"/>
  </w:num>
  <w:num w:numId="23" w16cid:durableId="1700935171">
    <w:abstractNumId w:val="19"/>
  </w:num>
  <w:num w:numId="24" w16cid:durableId="1289048758">
    <w:abstractNumId w:val="26"/>
  </w:num>
  <w:num w:numId="25" w16cid:durableId="1549298036">
    <w:abstractNumId w:val="20"/>
  </w:num>
  <w:num w:numId="26" w16cid:durableId="688335685">
    <w:abstractNumId w:val="13"/>
  </w:num>
  <w:num w:numId="27" w16cid:durableId="630941426">
    <w:abstractNumId w:val="11"/>
  </w:num>
  <w:num w:numId="28" w16cid:durableId="1397555486">
    <w:abstractNumId w:val="22"/>
  </w:num>
  <w:num w:numId="29" w16cid:durableId="1871799189">
    <w:abstractNumId w:val="23"/>
  </w:num>
  <w:num w:numId="30" w16cid:durableId="47607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27CB"/>
    <w:rsid w:val="000536D6"/>
    <w:rsid w:val="00053F0D"/>
    <w:rsid w:val="000551CD"/>
    <w:rsid w:val="00055295"/>
    <w:rsid w:val="00056890"/>
    <w:rsid w:val="00056C48"/>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6E4E"/>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E6B"/>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11"/>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1CB"/>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1593"/>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5CF"/>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5A"/>
    <w:rsid w:val="00234AA8"/>
    <w:rsid w:val="00234FFA"/>
    <w:rsid w:val="00236A65"/>
    <w:rsid w:val="00236ECE"/>
    <w:rsid w:val="0023730C"/>
    <w:rsid w:val="0023737C"/>
    <w:rsid w:val="00237B55"/>
    <w:rsid w:val="0024075F"/>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BAB"/>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62"/>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7DE"/>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1DC"/>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111"/>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556B"/>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6D63"/>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4B25"/>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59D9"/>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B1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177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E7BFC"/>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186"/>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B78"/>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22A"/>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37F"/>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31D4"/>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078"/>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58"/>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2F9"/>
    <w:rsid w:val="0096175D"/>
    <w:rsid w:val="00961B37"/>
    <w:rsid w:val="00963261"/>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1899"/>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122"/>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1FE"/>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74"/>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CA3"/>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218"/>
    <w:rsid w:val="00AF362E"/>
    <w:rsid w:val="00AF37B2"/>
    <w:rsid w:val="00AF3B9C"/>
    <w:rsid w:val="00AF52CC"/>
    <w:rsid w:val="00AF603C"/>
    <w:rsid w:val="00AF6323"/>
    <w:rsid w:val="00AF6AB8"/>
    <w:rsid w:val="00AF6D79"/>
    <w:rsid w:val="00AF71EF"/>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0C1"/>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4974"/>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5D08"/>
    <w:rsid w:val="00C36DED"/>
    <w:rsid w:val="00C37083"/>
    <w:rsid w:val="00C378BC"/>
    <w:rsid w:val="00C409CC"/>
    <w:rsid w:val="00C40A17"/>
    <w:rsid w:val="00C41661"/>
    <w:rsid w:val="00C421C3"/>
    <w:rsid w:val="00C42E4F"/>
    <w:rsid w:val="00C43910"/>
    <w:rsid w:val="00C46D30"/>
    <w:rsid w:val="00C47CCA"/>
    <w:rsid w:val="00C50283"/>
    <w:rsid w:val="00C50638"/>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0A3"/>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6C03"/>
    <w:rsid w:val="00C771F7"/>
    <w:rsid w:val="00C7747A"/>
    <w:rsid w:val="00C80923"/>
    <w:rsid w:val="00C809CD"/>
    <w:rsid w:val="00C81F61"/>
    <w:rsid w:val="00C82684"/>
    <w:rsid w:val="00C831F4"/>
    <w:rsid w:val="00C83DB7"/>
    <w:rsid w:val="00C84D5A"/>
    <w:rsid w:val="00C861C7"/>
    <w:rsid w:val="00C8752C"/>
    <w:rsid w:val="00C87804"/>
    <w:rsid w:val="00C90A8F"/>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658E"/>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DF4"/>
    <w:rsid w:val="00D16FC8"/>
    <w:rsid w:val="00D170EE"/>
    <w:rsid w:val="00D179AC"/>
    <w:rsid w:val="00D17A3A"/>
    <w:rsid w:val="00D17DA2"/>
    <w:rsid w:val="00D17DE8"/>
    <w:rsid w:val="00D17E69"/>
    <w:rsid w:val="00D211D9"/>
    <w:rsid w:val="00D2237B"/>
    <w:rsid w:val="00D231F2"/>
    <w:rsid w:val="00D23F10"/>
    <w:rsid w:val="00D240CA"/>
    <w:rsid w:val="00D24482"/>
    <w:rsid w:val="00D25B8A"/>
    <w:rsid w:val="00D25E14"/>
    <w:rsid w:val="00D26B6B"/>
    <w:rsid w:val="00D276C5"/>
    <w:rsid w:val="00D309BD"/>
    <w:rsid w:val="00D3155F"/>
    <w:rsid w:val="00D31EDA"/>
    <w:rsid w:val="00D32F79"/>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081"/>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67C"/>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8AA"/>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8D5"/>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3F18"/>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08E"/>
    <w:rsid w:val="00F2512B"/>
    <w:rsid w:val="00F25D96"/>
    <w:rsid w:val="00F26165"/>
    <w:rsid w:val="00F26917"/>
    <w:rsid w:val="00F26AA8"/>
    <w:rsid w:val="00F276A4"/>
    <w:rsid w:val="00F30776"/>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E31A7"/>
  <w15:docId w15:val="{7E04DF52-0573-8742-B88E-2452D08D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basedOn w:val="a0"/>
    <w:uiPriority w:val="99"/>
    <w:semiHidden/>
    <w:unhideWhenUsed/>
    <w:rsid w:val="00391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mart-lab.ru/blog/news/1041583.php" TargetMode="External"/><Relationship Id="rId18" Type="http://schemas.openxmlformats.org/officeDocument/2006/relationships/hyperlink" Target="https://www.kommersant.ru/doc/6851723" TargetMode="External"/><Relationship Id="rId26" Type="http://schemas.openxmlformats.org/officeDocument/2006/relationships/hyperlink" Target="https://vestidv.ru/video/broadcasts/interview/84473" TargetMode="External"/><Relationship Id="rId39" Type="http://schemas.openxmlformats.org/officeDocument/2006/relationships/hyperlink" Target="https://aif.ru/money/mymoney/dvoynoy-rost-ekspert-nazvala-komu-i-na-skolko-povysyat-pensii-v-2025-godu" TargetMode="External"/><Relationship Id="rId21" Type="http://schemas.openxmlformats.org/officeDocument/2006/relationships/hyperlink" Target="https://aif.ru/money/mymoney/gosudarstvo-doplatit-ekspert-obyasnil-kak-nakopit-na-obrazovanie-rebenka" TargetMode="External"/><Relationship Id="rId34" Type="http://schemas.openxmlformats.org/officeDocument/2006/relationships/hyperlink" Target="https://mayak-01mr.ru/news/obshchestvo/zhiteli-adygei-mogut-prinyat-uchastie-v-programme-dolgosrochnyh-sberezheniy" TargetMode="External"/><Relationship Id="rId42" Type="http://schemas.openxmlformats.org/officeDocument/2006/relationships/hyperlink" Target="http://pbroker.ru/?p=78246" TargetMode="External"/><Relationship Id="rId47" Type="http://schemas.openxmlformats.org/officeDocument/2006/relationships/hyperlink" Target="https://kuzbass.aif.ru/society/pensionnaya-zanachka-6-tys-kuzbassovcev-zabrali-pensionnye-nakopleniya" TargetMode="External"/><Relationship Id="rId50" Type="http://schemas.openxmlformats.org/officeDocument/2006/relationships/hyperlink" Target="https://kazlenta.kz/85005-na-skolko-vyrastut-pensii-k-2025-godu-v-kazahstane.html" TargetMode="External"/><Relationship Id="rId55" Type="http://schemas.openxmlformats.org/officeDocument/2006/relationships/hyperlink" Target="https://lenta.ru/news/2024/07/23/banke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nta.ru/news/2024/07/24/rabotodatelya/" TargetMode="External"/><Relationship Id="rId29" Type="http://schemas.openxmlformats.org/officeDocument/2006/relationships/hyperlink" Target="https://www.gazetaeao.ru/vlozhenie-v-budushhee/" TargetMode="External"/><Relationship Id="rId11" Type="http://schemas.openxmlformats.org/officeDocument/2006/relationships/hyperlink" Target="https://www.vedomosti.ru/finance/articles/2024/07/25/1051931-t-bank-zaimetsya-dolgosrochnimi-sberezheniyami-rossiyan" TargetMode="External"/><Relationship Id="rId24" Type="http://schemas.openxmlformats.org/officeDocument/2006/relationships/hyperlink" Target="https://konkurent.ru/article/69918" TargetMode="External"/><Relationship Id="rId32" Type="http://schemas.openxmlformats.org/officeDocument/2006/relationships/hyperlink" Target="https://www.arhcity.ru/?page=0/67228" TargetMode="External"/><Relationship Id="rId37" Type="http://schemas.openxmlformats.org/officeDocument/2006/relationships/hyperlink" Target="https://ria.ru/20240724/pensiya-1961670399.html" TargetMode="External"/><Relationship Id="rId40" Type="http://schemas.openxmlformats.org/officeDocument/2006/relationships/hyperlink" Target="https://iarex.ru/news/135416.html" TargetMode="External"/><Relationship Id="rId45" Type="http://schemas.openxmlformats.org/officeDocument/2006/relationships/hyperlink" Target="https://fedpress.ru/news/77/finance/3329306" TargetMode="External"/><Relationship Id="rId53" Type="http://schemas.openxmlformats.org/officeDocument/2006/relationships/hyperlink" Target="https://vlast.kz/novosti/61162-minzdrav-nameren-priostanovit-vozmoznost-ispolzovania-pensionnyh-nakoplenij-na-uslugi-stomatologov.html"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www.pnp.ru/economics/putin-poruchil-prodlit-sofinansirovanie-dolgosrochnykh-sberezheniy-grazhdan-do-10-let.html" TargetMode="External"/><Relationship Id="rId14" Type="http://schemas.openxmlformats.org/officeDocument/2006/relationships/hyperlink" Target="https://frankmedia.ru/171822" TargetMode="External"/><Relationship Id="rId22" Type="http://schemas.openxmlformats.org/officeDocument/2006/relationships/hyperlink" Target="https://fedpress.ru/news/77/finance/3329299" TargetMode="External"/><Relationship Id="rId27" Type="http://schemas.openxmlformats.org/officeDocument/2006/relationships/hyperlink" Target="https://minfin.75.ru/novosti/371481" TargetMode="External"/><Relationship Id="rId30" Type="http://schemas.openxmlformats.org/officeDocument/2006/relationships/hyperlink" Target="https://xn--80apaohbc3aw9e.xn--p1ai/programma-dolgosrochnyh-sberezhenij-new/" TargetMode="External"/><Relationship Id="rId35" Type="http://schemas.openxmlformats.org/officeDocument/2006/relationships/hyperlink" Target="https://rg.ru/2024/07/24/gosduma-vvela-doplaty-k-pensiiam-grazhdan-za-kotorymi-uhazhivaiut-blizkie.html" TargetMode="External"/><Relationship Id="rId43" Type="http://schemas.openxmlformats.org/officeDocument/2006/relationships/hyperlink" Target="https://www.banki.ru/news/lenta/?id=11005053" TargetMode="External"/><Relationship Id="rId48" Type="http://schemas.openxmlformats.org/officeDocument/2006/relationships/hyperlink" Target="https://www.pnp.ru/economics/putin-poruchil-prostimulirovat-razmeshhenie-akciy-rossiyskikh-ao-na-finrynke.html" TargetMode="External"/><Relationship Id="rId56" Type="http://schemas.openxmlformats.org/officeDocument/2006/relationships/hyperlink" Target="https://aif.ru/politics/le-pen-poobeshchala-osenyu-otmenit-pensionnuyu-reformu-makrona"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nur.kz/nurfin/pension/2138325-dazhe-rumyniya-i-izrail-v-kakie-srany-vlozheny-pensionnye-dengi-kazahstancev-v-2024-godu/" TargetMode="External"/><Relationship Id="rId3" Type="http://schemas.openxmlformats.org/officeDocument/2006/relationships/styles" Target="styles.xml"/><Relationship Id="rId12" Type="http://schemas.openxmlformats.org/officeDocument/2006/relationships/hyperlink" Target="https://frankmedia.ru/171722" TargetMode="External"/><Relationship Id="rId17" Type="http://schemas.openxmlformats.org/officeDocument/2006/relationships/hyperlink" Target="https://fintolk.pro/nakopit-na-starost-chto-takoe-npf/" TargetMode="External"/><Relationship Id="rId25" Type="http://schemas.openxmlformats.org/officeDocument/2006/relationships/hyperlink" Target="https://khabarovsktv.ru/programms/programma-dolgosrochnyh-sberezheniy" TargetMode="External"/><Relationship Id="rId33" Type="http://schemas.openxmlformats.org/officeDocument/2006/relationships/hyperlink" Target="https://kuban.rbc.ru/krasnodar/freenews/66a1239b9a7947fc1f2992b2" TargetMode="External"/><Relationship Id="rId38" Type="http://schemas.openxmlformats.org/officeDocument/2006/relationships/hyperlink" Target="https://tass.ru/obschestvo/21437241" TargetMode="External"/><Relationship Id="rId46" Type="http://schemas.openxmlformats.org/officeDocument/2006/relationships/hyperlink" Target="https://riamo.ru/news/obschestvo/ekspert-gromova-protsess-poluchenija-dosrochnoj-pensii-mozhet-byt-slozhnym/" TargetMode="External"/><Relationship Id="rId59" Type="http://schemas.openxmlformats.org/officeDocument/2006/relationships/footer" Target="footer1.xml"/><Relationship Id="rId20" Type="http://schemas.openxmlformats.org/officeDocument/2006/relationships/hyperlink" Target="https://quote.rbc.ru/news/article/66a0d3ab9a79473945acac80" TargetMode="External"/><Relationship Id="rId41" Type="http://schemas.openxmlformats.org/officeDocument/2006/relationships/hyperlink" Target="https://www.oreanda-news.com/finansy/gosduma-prinyala-zakon-o-pribavke-dlya-nekotoryh-pensionerov/article1522933/" TargetMode="External"/><Relationship Id="rId54" Type="http://schemas.openxmlformats.org/officeDocument/2006/relationships/hyperlink" Target="https://kaztag.kz/ru/news/deputat-raskritikoval-alnazarovu-za-plany-priostanovit-vyplaty-iz-enpf-na-lechenie-zubov"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ss.ru/ekonomika/21433195" TargetMode="External"/><Relationship Id="rId23" Type="http://schemas.openxmlformats.org/officeDocument/2006/relationships/hyperlink" Target="https://yur-gazeta.ru/ekonomika/kto-iz-pensionerov-mozhet-poluchit-nadbavku-v-360-tysyach-rublej-polnyj-spisok.html" TargetMode="External"/><Relationship Id="rId28" Type="http://schemas.openxmlformats.org/officeDocument/2006/relationships/hyperlink" Target="https://og47.ru/2024/07/24/investiciya-v-budushhee-rossiyanam-predlozili-sposob-kak-nakopit-2-mln-rublei-na-obrazovanie-rebenku-44117" TargetMode="External"/><Relationship Id="rId36" Type="http://schemas.openxmlformats.org/officeDocument/2006/relationships/hyperlink" Target="https://iz.ru/1732179/2024-07-24/gosduma-priniala-v-iii-chtenii-popravku-o-doplate-dlia-pensionerov-starshe-80-let" TargetMode="External"/><Relationship Id="rId49" Type="http://schemas.openxmlformats.org/officeDocument/2006/relationships/hyperlink" Target="https://konkurent.ru/article/69931" TargetMode="External"/><Relationship Id="rId57"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hyperlink" Target="https://fincult.info/article/kak-ustroena-programma-dolgosrochnykh-sberezheniy/" TargetMode="External"/><Relationship Id="rId44" Type="http://schemas.openxmlformats.org/officeDocument/2006/relationships/hyperlink" Target="https://yur-gazeta.ru/ekonomika/kakoj-dolzhna-byt-zarplata-chtoby-srazu-vyjti-na-pensiyu-po-dostizhenii-pensionnogo-vozrasta.html" TargetMode="External"/><Relationship Id="rId52" Type="http://schemas.openxmlformats.org/officeDocument/2006/relationships/hyperlink" Target="https://kapital.kz/finance/127960/pensionnyye-nakopleniya-mozhno-budet-izymat-na-lecheniye-detey.htm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7364-C312-4DE1-9BD9-244BFD4A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63</Pages>
  <Words>24783</Words>
  <Characters>141269</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165721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4</cp:revision>
  <cp:lastPrinted>2009-04-02T10:14:00Z</cp:lastPrinted>
  <dcterms:created xsi:type="dcterms:W3CDTF">2024-07-25T04:07:00Z</dcterms:created>
  <dcterms:modified xsi:type="dcterms:W3CDTF">2024-07-25T04:22:00Z</dcterms:modified>
  <cp:category>И-Консалтинг</cp:category>
  <cp:contentStatus>И-Консалтинг</cp:contentStatus>
</cp:coreProperties>
</file>