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B70C8" w14:textId="77777777" w:rsidR="00561476" w:rsidRPr="00613498" w:rsidRDefault="00890C78" w:rsidP="00561476">
      <w:pPr>
        <w:jc w:val="center"/>
        <w:rPr>
          <w:b/>
          <w:sz w:val="36"/>
          <w:szCs w:val="36"/>
        </w:rPr>
      </w:pPr>
      <w:r>
        <w:rPr>
          <w:b/>
          <w:sz w:val="36"/>
          <w:szCs w:val="36"/>
        </w:rPr>
        <w:pict w14:anchorId="66BC7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14A290E2" w14:textId="77777777" w:rsidR="00561476" w:rsidRPr="00613498" w:rsidRDefault="00561476" w:rsidP="00561476">
      <w:pPr>
        <w:jc w:val="center"/>
        <w:rPr>
          <w:b/>
          <w:sz w:val="36"/>
          <w:szCs w:val="36"/>
          <w:lang w:val="en-US"/>
        </w:rPr>
      </w:pPr>
    </w:p>
    <w:p w14:paraId="3B9CFAFB" w14:textId="77777777" w:rsidR="000A4DD6" w:rsidRPr="00613498" w:rsidRDefault="000A4DD6" w:rsidP="00561476">
      <w:pPr>
        <w:jc w:val="center"/>
        <w:rPr>
          <w:b/>
          <w:sz w:val="36"/>
          <w:szCs w:val="36"/>
          <w:lang w:val="en-US"/>
        </w:rPr>
      </w:pPr>
    </w:p>
    <w:p w14:paraId="10553099" w14:textId="77777777" w:rsidR="000A4DD6" w:rsidRPr="00613498" w:rsidRDefault="000A4DD6" w:rsidP="00561476">
      <w:pPr>
        <w:jc w:val="center"/>
        <w:rPr>
          <w:b/>
          <w:sz w:val="36"/>
          <w:szCs w:val="36"/>
          <w:lang w:val="en-US"/>
        </w:rPr>
      </w:pPr>
    </w:p>
    <w:p w14:paraId="2F362703" w14:textId="77777777" w:rsidR="000A4DD6" w:rsidRPr="00613498" w:rsidRDefault="000A4DD6" w:rsidP="00561476">
      <w:pPr>
        <w:jc w:val="center"/>
        <w:rPr>
          <w:b/>
          <w:sz w:val="36"/>
          <w:szCs w:val="36"/>
          <w:lang w:val="en-US"/>
        </w:rPr>
      </w:pPr>
    </w:p>
    <w:p w14:paraId="4B83783A" w14:textId="77777777" w:rsidR="00561476" w:rsidRPr="00613498" w:rsidRDefault="00561476" w:rsidP="00561476">
      <w:pPr>
        <w:tabs>
          <w:tab w:val="left" w:pos="5204"/>
        </w:tabs>
        <w:jc w:val="left"/>
        <w:rPr>
          <w:b/>
          <w:sz w:val="36"/>
          <w:szCs w:val="36"/>
        </w:rPr>
      </w:pPr>
      <w:r w:rsidRPr="00613498">
        <w:rPr>
          <w:b/>
          <w:sz w:val="36"/>
          <w:szCs w:val="36"/>
        </w:rPr>
        <w:tab/>
      </w:r>
    </w:p>
    <w:p w14:paraId="0DA8369E" w14:textId="77777777" w:rsidR="00561476" w:rsidRPr="00613498" w:rsidRDefault="00561476" w:rsidP="00561476">
      <w:pPr>
        <w:jc w:val="center"/>
        <w:rPr>
          <w:b/>
          <w:sz w:val="36"/>
          <w:szCs w:val="36"/>
        </w:rPr>
      </w:pPr>
    </w:p>
    <w:p w14:paraId="0944144F" w14:textId="77777777" w:rsidR="00561476" w:rsidRPr="00613498" w:rsidRDefault="00CB76D2" w:rsidP="00561476">
      <w:pPr>
        <w:jc w:val="center"/>
        <w:rPr>
          <w:b/>
          <w:sz w:val="48"/>
          <w:szCs w:val="48"/>
        </w:rPr>
      </w:pPr>
      <w:bookmarkStart w:id="0" w:name="_Toc226196784"/>
      <w:bookmarkStart w:id="1" w:name="_Toc226197203"/>
      <w:r w:rsidRPr="00613498">
        <w:rPr>
          <w:b/>
          <w:sz w:val="48"/>
          <w:szCs w:val="48"/>
        </w:rPr>
        <w:t>М</w:t>
      </w:r>
      <w:r w:rsidR="00561476" w:rsidRPr="00613498">
        <w:rPr>
          <w:b/>
          <w:sz w:val="48"/>
          <w:szCs w:val="48"/>
        </w:rPr>
        <w:t>ониторинг СМИ</w:t>
      </w:r>
      <w:bookmarkEnd w:id="0"/>
      <w:bookmarkEnd w:id="1"/>
      <w:r w:rsidR="00561476" w:rsidRPr="00613498">
        <w:rPr>
          <w:b/>
          <w:sz w:val="48"/>
          <w:szCs w:val="48"/>
        </w:rPr>
        <w:t xml:space="preserve"> РФ</w:t>
      </w:r>
    </w:p>
    <w:p w14:paraId="13CBC410" w14:textId="77777777" w:rsidR="00561476" w:rsidRPr="00613498" w:rsidRDefault="00561476" w:rsidP="00561476">
      <w:pPr>
        <w:jc w:val="center"/>
        <w:rPr>
          <w:b/>
          <w:sz w:val="48"/>
          <w:szCs w:val="48"/>
        </w:rPr>
      </w:pPr>
      <w:bookmarkStart w:id="2" w:name="_Toc226196785"/>
      <w:bookmarkStart w:id="3" w:name="_Toc226197204"/>
      <w:r w:rsidRPr="00613498">
        <w:rPr>
          <w:b/>
          <w:sz w:val="48"/>
          <w:szCs w:val="48"/>
        </w:rPr>
        <w:t>по пенсионной тематике</w:t>
      </w:r>
      <w:bookmarkEnd w:id="2"/>
      <w:bookmarkEnd w:id="3"/>
    </w:p>
    <w:p w14:paraId="0B2D577B" w14:textId="77777777" w:rsidR="008B6D1B" w:rsidRPr="00613498" w:rsidRDefault="008B6D1B" w:rsidP="00C70A20">
      <w:pPr>
        <w:jc w:val="center"/>
        <w:rPr>
          <w:b/>
          <w:sz w:val="48"/>
          <w:szCs w:val="48"/>
        </w:rPr>
      </w:pPr>
    </w:p>
    <w:p w14:paraId="6581CFF7" w14:textId="77777777" w:rsidR="007D6FE5" w:rsidRPr="00613498" w:rsidRDefault="007D6FE5" w:rsidP="00C70A20">
      <w:pPr>
        <w:jc w:val="center"/>
        <w:rPr>
          <w:b/>
          <w:sz w:val="36"/>
          <w:szCs w:val="36"/>
        </w:rPr>
      </w:pPr>
      <w:r w:rsidRPr="00613498">
        <w:rPr>
          <w:b/>
          <w:sz w:val="36"/>
          <w:szCs w:val="36"/>
        </w:rPr>
        <w:t xml:space="preserve"> </w:t>
      </w:r>
    </w:p>
    <w:p w14:paraId="40141F1B" w14:textId="77777777" w:rsidR="00C70A20" w:rsidRPr="00613498" w:rsidRDefault="00E226BC" w:rsidP="00C70A20">
      <w:pPr>
        <w:jc w:val="center"/>
        <w:rPr>
          <w:b/>
          <w:sz w:val="40"/>
          <w:szCs w:val="40"/>
        </w:rPr>
      </w:pPr>
      <w:r w:rsidRPr="00613498">
        <w:rPr>
          <w:b/>
          <w:sz w:val="40"/>
          <w:szCs w:val="40"/>
        </w:rPr>
        <w:t>2</w:t>
      </w:r>
      <w:r w:rsidR="000032A8" w:rsidRPr="00613498">
        <w:rPr>
          <w:b/>
          <w:sz w:val="40"/>
          <w:szCs w:val="40"/>
          <w:lang w:val="en-US"/>
        </w:rPr>
        <w:t>9</w:t>
      </w:r>
      <w:r w:rsidR="00CB6B64" w:rsidRPr="00613498">
        <w:rPr>
          <w:b/>
          <w:sz w:val="40"/>
          <w:szCs w:val="40"/>
        </w:rPr>
        <w:t>.</w:t>
      </w:r>
      <w:r w:rsidR="005E66F0" w:rsidRPr="00613498">
        <w:rPr>
          <w:b/>
          <w:sz w:val="40"/>
          <w:szCs w:val="40"/>
        </w:rPr>
        <w:t>0</w:t>
      </w:r>
      <w:r w:rsidR="00985291" w:rsidRPr="00613498">
        <w:rPr>
          <w:b/>
          <w:sz w:val="40"/>
          <w:szCs w:val="40"/>
          <w:lang w:val="en-US"/>
        </w:rPr>
        <w:t>8</w:t>
      </w:r>
      <w:r w:rsidR="000214CF" w:rsidRPr="00613498">
        <w:rPr>
          <w:b/>
          <w:sz w:val="40"/>
          <w:szCs w:val="40"/>
        </w:rPr>
        <w:t>.</w:t>
      </w:r>
      <w:r w:rsidR="007D6FE5" w:rsidRPr="00613498">
        <w:rPr>
          <w:b/>
          <w:sz w:val="40"/>
          <w:szCs w:val="40"/>
        </w:rPr>
        <w:t>20</w:t>
      </w:r>
      <w:r w:rsidR="00EB57E7" w:rsidRPr="00613498">
        <w:rPr>
          <w:b/>
          <w:sz w:val="40"/>
          <w:szCs w:val="40"/>
        </w:rPr>
        <w:t>2</w:t>
      </w:r>
      <w:r w:rsidR="005E66F0" w:rsidRPr="00613498">
        <w:rPr>
          <w:b/>
          <w:sz w:val="40"/>
          <w:szCs w:val="40"/>
        </w:rPr>
        <w:t>4</w:t>
      </w:r>
      <w:r w:rsidR="00C70A20" w:rsidRPr="00613498">
        <w:rPr>
          <w:b/>
          <w:sz w:val="40"/>
          <w:szCs w:val="40"/>
        </w:rPr>
        <w:t xml:space="preserve"> г</w:t>
      </w:r>
      <w:r w:rsidR="007D6FE5" w:rsidRPr="00613498">
        <w:rPr>
          <w:b/>
          <w:sz w:val="40"/>
          <w:szCs w:val="40"/>
        </w:rPr>
        <w:t>.</w:t>
      </w:r>
    </w:p>
    <w:p w14:paraId="5EFA299F" w14:textId="77777777" w:rsidR="007D6FE5" w:rsidRPr="00613498" w:rsidRDefault="007D6FE5" w:rsidP="000C1A46">
      <w:pPr>
        <w:jc w:val="center"/>
        <w:rPr>
          <w:b/>
          <w:sz w:val="40"/>
          <w:szCs w:val="40"/>
        </w:rPr>
      </w:pPr>
    </w:p>
    <w:p w14:paraId="3E1B984C" w14:textId="77777777" w:rsidR="00C16C6D" w:rsidRPr="00613498" w:rsidRDefault="00C16C6D" w:rsidP="000C1A46">
      <w:pPr>
        <w:jc w:val="center"/>
        <w:rPr>
          <w:b/>
          <w:sz w:val="40"/>
          <w:szCs w:val="40"/>
        </w:rPr>
      </w:pPr>
    </w:p>
    <w:p w14:paraId="43AE65CA" w14:textId="77777777" w:rsidR="00C70A20" w:rsidRPr="00613498" w:rsidRDefault="00C70A20" w:rsidP="000C1A46">
      <w:pPr>
        <w:jc w:val="center"/>
        <w:rPr>
          <w:b/>
          <w:sz w:val="40"/>
          <w:szCs w:val="40"/>
        </w:rPr>
      </w:pPr>
    </w:p>
    <w:p w14:paraId="1483C97B" w14:textId="77777777" w:rsidR="00C70A20" w:rsidRPr="00613498" w:rsidRDefault="00C70A20" w:rsidP="000C1A46">
      <w:pPr>
        <w:jc w:val="center"/>
      </w:pPr>
    </w:p>
    <w:p w14:paraId="1ED53805" w14:textId="77777777" w:rsidR="00CB76D2" w:rsidRPr="00613498" w:rsidRDefault="00CB76D2" w:rsidP="000C1A46">
      <w:pPr>
        <w:jc w:val="center"/>
        <w:rPr>
          <w:b/>
          <w:sz w:val="40"/>
          <w:szCs w:val="40"/>
        </w:rPr>
      </w:pPr>
    </w:p>
    <w:p w14:paraId="74D2E477" w14:textId="77777777" w:rsidR="009D66A1" w:rsidRPr="00613498" w:rsidRDefault="009B23FE" w:rsidP="009B23FE">
      <w:pPr>
        <w:pStyle w:val="10"/>
        <w:jc w:val="center"/>
      </w:pPr>
      <w:r w:rsidRPr="00613498">
        <w:br w:type="page"/>
      </w:r>
      <w:bookmarkStart w:id="4" w:name="_Toc396864626"/>
      <w:bookmarkStart w:id="5" w:name="_Toc175811993"/>
      <w:r w:rsidR="009D79CC" w:rsidRPr="00613498">
        <w:lastRenderedPageBreak/>
        <w:t>Те</w:t>
      </w:r>
      <w:r w:rsidR="009D66A1" w:rsidRPr="00613498">
        <w:t>мы</w:t>
      </w:r>
      <w:r w:rsidR="009D66A1" w:rsidRPr="00613498">
        <w:rPr>
          <w:rFonts w:ascii="Arial Rounded MT Bold" w:hAnsi="Arial Rounded MT Bold"/>
        </w:rPr>
        <w:t xml:space="preserve"> </w:t>
      </w:r>
      <w:r w:rsidR="009D66A1" w:rsidRPr="00613498">
        <w:t>дня</w:t>
      </w:r>
      <w:bookmarkEnd w:id="4"/>
      <w:bookmarkEnd w:id="5"/>
    </w:p>
    <w:p w14:paraId="5993A277" w14:textId="77777777" w:rsidR="00A1463C" w:rsidRPr="00613498" w:rsidRDefault="00483A22" w:rsidP="00676D5F">
      <w:pPr>
        <w:numPr>
          <w:ilvl w:val="0"/>
          <w:numId w:val="25"/>
        </w:numPr>
        <w:rPr>
          <w:i/>
        </w:rPr>
      </w:pPr>
      <w:r w:rsidRPr="00613498">
        <w:rPr>
          <w:i/>
        </w:rPr>
        <w:t xml:space="preserve">Недавнее исследование, проведённое </w:t>
      </w:r>
      <w:r w:rsidR="004F08E8" w:rsidRPr="00613498">
        <w:rPr>
          <w:i/>
        </w:rPr>
        <w:t>«</w:t>
      </w:r>
      <w:proofErr w:type="spellStart"/>
      <w:r w:rsidRPr="00613498">
        <w:rPr>
          <w:i/>
        </w:rPr>
        <w:t>СберНПФ</w:t>
      </w:r>
      <w:proofErr w:type="spellEnd"/>
      <w:r w:rsidR="004F08E8" w:rsidRPr="00613498">
        <w:rPr>
          <w:i/>
        </w:rPr>
        <w:t>»</w:t>
      </w:r>
      <w:r w:rsidRPr="00613498">
        <w:rPr>
          <w:i/>
        </w:rPr>
        <w:t xml:space="preserve"> совместно с сервисом </w:t>
      </w:r>
      <w:r w:rsidR="004F08E8" w:rsidRPr="00613498">
        <w:rPr>
          <w:i/>
        </w:rPr>
        <w:t>«</w:t>
      </w:r>
      <w:proofErr w:type="spellStart"/>
      <w:r w:rsidRPr="00613498">
        <w:rPr>
          <w:i/>
        </w:rPr>
        <w:t>Работа.ру</w:t>
      </w:r>
      <w:proofErr w:type="spellEnd"/>
      <w:r w:rsidR="004F08E8" w:rsidRPr="00613498">
        <w:rPr>
          <w:i/>
        </w:rPr>
        <w:t>»</w:t>
      </w:r>
      <w:r w:rsidRPr="00613498">
        <w:rPr>
          <w:i/>
        </w:rPr>
        <w:t xml:space="preserve">, выявило интересные факты о том, что знают россияне о накопительной пенсии. Опрос, охвативший 3,5 тысячи пользователей по всей стране, показал, что более половины респондентов осознают, как формируется накопительная пенсия и когда её можно получить. Однако, несмотря на это, многие всё еще не имеют чёткого представления о том, как узнать её размер и сохранить инвестиционный доход, </w:t>
      </w:r>
      <w:hyperlink w:anchor="А101" w:history="1">
        <w:r w:rsidRPr="00613498">
          <w:rPr>
            <w:rStyle w:val="a3"/>
            <w:i/>
          </w:rPr>
          <w:t>передает Fonar.tv</w:t>
        </w:r>
      </w:hyperlink>
    </w:p>
    <w:p w14:paraId="0FCC852D" w14:textId="77777777" w:rsidR="00483A22" w:rsidRPr="00613498" w:rsidRDefault="00483A22" w:rsidP="00676D5F">
      <w:pPr>
        <w:numPr>
          <w:ilvl w:val="0"/>
          <w:numId w:val="25"/>
        </w:numPr>
        <w:rPr>
          <w:i/>
        </w:rPr>
      </w:pPr>
      <w:r w:rsidRPr="00613498">
        <w:rPr>
          <w:i/>
        </w:rPr>
        <w:t xml:space="preserve">Работодатели стали чаще использовать корпоративные пенсионные программы в качестве способа привлечь новых сотрудников. С начала года российские компании опубликовали 61 600 вакансий, включающих как мотивирующую льготу корпоративную пенсионную программу. Это на 4 % больше, чем год назад, следует из анализа hh.ru и НПФ </w:t>
      </w:r>
      <w:r w:rsidR="004F08E8" w:rsidRPr="00613498">
        <w:rPr>
          <w:i/>
        </w:rPr>
        <w:t>«</w:t>
      </w:r>
      <w:r w:rsidRPr="00613498">
        <w:rPr>
          <w:i/>
        </w:rPr>
        <w:t>Эволюция</w:t>
      </w:r>
      <w:r w:rsidR="004F08E8" w:rsidRPr="00613498">
        <w:rPr>
          <w:i/>
        </w:rPr>
        <w:t>»</w:t>
      </w:r>
      <w:r w:rsidRPr="00613498">
        <w:rPr>
          <w:i/>
        </w:rPr>
        <w:t xml:space="preserve">, </w:t>
      </w:r>
      <w:hyperlink w:anchor="А102" w:history="1">
        <w:r w:rsidRPr="00613498">
          <w:rPr>
            <w:rStyle w:val="a3"/>
            <w:i/>
          </w:rPr>
          <w:t xml:space="preserve">сообщает </w:t>
        </w:r>
        <w:r w:rsidR="004F08E8" w:rsidRPr="00613498">
          <w:rPr>
            <w:rStyle w:val="a3"/>
            <w:i/>
          </w:rPr>
          <w:t>«</w:t>
        </w:r>
        <w:r w:rsidRPr="00613498">
          <w:rPr>
            <w:rStyle w:val="a3"/>
            <w:i/>
          </w:rPr>
          <w:t>Пенсия.pro</w:t>
        </w:r>
        <w:r w:rsidR="004F08E8" w:rsidRPr="00613498">
          <w:rPr>
            <w:rStyle w:val="a3"/>
            <w:i/>
          </w:rPr>
          <w:t>»</w:t>
        </w:r>
      </w:hyperlink>
    </w:p>
    <w:p w14:paraId="76BEF3B0" w14:textId="77777777" w:rsidR="00483A22" w:rsidRPr="00613498" w:rsidRDefault="00483A22" w:rsidP="00676D5F">
      <w:pPr>
        <w:numPr>
          <w:ilvl w:val="0"/>
          <w:numId w:val="25"/>
        </w:numPr>
        <w:rPr>
          <w:i/>
        </w:rPr>
      </w:pPr>
      <w:r w:rsidRPr="00613498">
        <w:rPr>
          <w:i/>
        </w:rPr>
        <w:t xml:space="preserve">В целях предоставления налогоплательщикам налоговых вычетов на долгосрочные сбережения граждан по НДФЛ, а также в связи с принятием Федерального закона от 23 марта 2024 г. № 58-ФЗ Федеральная налоговая служба уточнила формы справок об уплате взносов для вычетов на долгосрочные сбережения, </w:t>
      </w:r>
      <w:hyperlink w:anchor="А104" w:history="1">
        <w:r w:rsidRPr="00613498">
          <w:rPr>
            <w:rStyle w:val="a3"/>
            <w:i/>
          </w:rPr>
          <w:t xml:space="preserve">пишет </w:t>
        </w:r>
        <w:r w:rsidR="004F08E8" w:rsidRPr="00613498">
          <w:rPr>
            <w:rStyle w:val="a3"/>
            <w:i/>
          </w:rPr>
          <w:t>«</w:t>
        </w:r>
        <w:r w:rsidRPr="00613498">
          <w:rPr>
            <w:rStyle w:val="a3"/>
            <w:i/>
          </w:rPr>
          <w:t>Гарант</w:t>
        </w:r>
        <w:r w:rsidR="004F08E8" w:rsidRPr="00613498">
          <w:rPr>
            <w:rStyle w:val="a3"/>
            <w:i/>
          </w:rPr>
          <w:t>»</w:t>
        </w:r>
      </w:hyperlink>
    </w:p>
    <w:p w14:paraId="1697AE69" w14:textId="77777777" w:rsidR="00483A22" w:rsidRPr="00613498" w:rsidRDefault="00955488" w:rsidP="00676D5F">
      <w:pPr>
        <w:numPr>
          <w:ilvl w:val="0"/>
          <w:numId w:val="25"/>
        </w:numPr>
        <w:rPr>
          <w:i/>
        </w:rPr>
      </w:pPr>
      <w:r w:rsidRPr="00613498">
        <w:rPr>
          <w:i/>
        </w:rPr>
        <w:t xml:space="preserve">Наибольший спрос на заключение договоров в рамках программы долгосрочных сбережений (ПДС) наблюдается со стороны работников образования. Их среди заключивших договоры 36 %, заявил вице-президент Национальной ассоциации негосударственных пенсионных фондов Алексей Денисов, </w:t>
      </w:r>
      <w:hyperlink w:anchor="А105" w:history="1">
        <w:r w:rsidRPr="00613498">
          <w:rPr>
            <w:rStyle w:val="a3"/>
            <w:i/>
          </w:rPr>
          <w:t xml:space="preserve">сообщает </w:t>
        </w:r>
        <w:r w:rsidR="004F08E8" w:rsidRPr="00613498">
          <w:rPr>
            <w:rStyle w:val="a3"/>
            <w:i/>
          </w:rPr>
          <w:t>«</w:t>
        </w:r>
        <w:r w:rsidRPr="00613498">
          <w:rPr>
            <w:rStyle w:val="a3"/>
            <w:i/>
          </w:rPr>
          <w:t>Пенсия.pro</w:t>
        </w:r>
        <w:r w:rsidR="004F08E8" w:rsidRPr="00613498">
          <w:rPr>
            <w:rStyle w:val="a3"/>
            <w:i/>
          </w:rPr>
          <w:t>»</w:t>
        </w:r>
      </w:hyperlink>
    </w:p>
    <w:p w14:paraId="540AB534" w14:textId="77777777" w:rsidR="00955488" w:rsidRPr="00613498" w:rsidRDefault="00955488" w:rsidP="00676D5F">
      <w:pPr>
        <w:numPr>
          <w:ilvl w:val="0"/>
          <w:numId w:val="25"/>
        </w:numPr>
        <w:rPr>
          <w:i/>
        </w:rPr>
      </w:pPr>
      <w:r w:rsidRPr="00613498">
        <w:rPr>
          <w:i/>
        </w:rPr>
        <w:t xml:space="preserve">Работу на территории Украины с 1991 года гражданам России будут засчитывать в страховой стаж и начислять за каждый полный год пенсионный коэффициент, равный 1. Соответствующий законопроект внесен Правительством в Госдуму. Предполагается, что более 233,5 тысячи </w:t>
      </w:r>
      <w:r w:rsidR="004F08E8" w:rsidRPr="00613498">
        <w:rPr>
          <w:i/>
        </w:rPr>
        <w:t>«</w:t>
      </w:r>
      <w:r w:rsidRPr="00613498">
        <w:rPr>
          <w:i/>
        </w:rPr>
        <w:t>новых россиян</w:t>
      </w:r>
      <w:r w:rsidR="004F08E8" w:rsidRPr="00613498">
        <w:rPr>
          <w:i/>
        </w:rPr>
        <w:t>»</w:t>
      </w:r>
      <w:r w:rsidRPr="00613498">
        <w:rPr>
          <w:i/>
        </w:rPr>
        <w:t xml:space="preserve"> пересчитают страховые пенсии, в результате чего их средний размер в этом году увеличится на 2385 рублей. Еще более трех тысяч человек начнут получать пенсию, в назначении которой им раньше отказали из-за нехватки стажа или величины индивидуального пенсионного коэффициента (ИПК). </w:t>
      </w:r>
      <w:hyperlink w:anchor="А106" w:history="1">
        <w:r w:rsidR="004F08E8" w:rsidRPr="00613498">
          <w:rPr>
            <w:rStyle w:val="a3"/>
            <w:i/>
          </w:rPr>
          <w:t>«</w:t>
        </w:r>
        <w:r w:rsidRPr="00613498">
          <w:rPr>
            <w:rStyle w:val="a3"/>
            <w:i/>
          </w:rPr>
          <w:t>Парламентская газета</w:t>
        </w:r>
        <w:r w:rsidR="004F08E8" w:rsidRPr="00613498">
          <w:rPr>
            <w:rStyle w:val="a3"/>
            <w:i/>
          </w:rPr>
          <w:t>»</w:t>
        </w:r>
        <w:r w:rsidRPr="00613498">
          <w:rPr>
            <w:rStyle w:val="a3"/>
            <w:i/>
          </w:rPr>
          <w:t xml:space="preserve"> выясняла</w:t>
        </w:r>
      </w:hyperlink>
      <w:r w:rsidRPr="00613498">
        <w:rPr>
          <w:i/>
        </w:rPr>
        <w:t>, какие законы приняты и какие еще предстоит принять для интеграции новых регионов в российскую правовую систему</w:t>
      </w:r>
    </w:p>
    <w:p w14:paraId="39D67B89" w14:textId="77777777" w:rsidR="00955488" w:rsidRPr="00613498" w:rsidRDefault="00955488" w:rsidP="00676D5F">
      <w:pPr>
        <w:numPr>
          <w:ilvl w:val="0"/>
          <w:numId w:val="25"/>
        </w:numPr>
        <w:rPr>
          <w:i/>
        </w:rPr>
      </w:pPr>
      <w:r w:rsidRPr="00613498">
        <w:rPr>
          <w:i/>
        </w:rPr>
        <w:t xml:space="preserve">Проживающие за границей россияне могут получать пенсию РФ на карты или счета в рублях, при этом им необходимо ежегодно посещать консульства для подтверждения своего пребывания в другой стране. Об этом рассказала сенатор Ольга Епифанова. По ее словам, сейчас более 300 тысяч получающих пенсию россиян находятся в 136 странах мира, </w:t>
      </w:r>
      <w:hyperlink w:anchor="А107" w:history="1">
        <w:r w:rsidRPr="00613498">
          <w:rPr>
            <w:rStyle w:val="a3"/>
            <w:i/>
          </w:rPr>
          <w:t xml:space="preserve">пишет </w:t>
        </w:r>
        <w:r w:rsidR="004F08E8" w:rsidRPr="00613498">
          <w:rPr>
            <w:rStyle w:val="a3"/>
            <w:i/>
          </w:rPr>
          <w:t>«</w:t>
        </w:r>
        <w:r w:rsidRPr="00613498">
          <w:rPr>
            <w:rStyle w:val="a3"/>
            <w:i/>
          </w:rPr>
          <w:t>Ваш пенсионный брокер</w:t>
        </w:r>
        <w:r w:rsidR="004F08E8" w:rsidRPr="00613498">
          <w:rPr>
            <w:rStyle w:val="a3"/>
            <w:i/>
          </w:rPr>
          <w:t>»</w:t>
        </w:r>
      </w:hyperlink>
    </w:p>
    <w:p w14:paraId="744E02F8" w14:textId="77777777" w:rsidR="00940029" w:rsidRPr="00613498" w:rsidRDefault="009D79CC" w:rsidP="00940029">
      <w:pPr>
        <w:pStyle w:val="10"/>
        <w:jc w:val="center"/>
      </w:pPr>
      <w:bookmarkStart w:id="6" w:name="_Toc173015209"/>
      <w:bookmarkStart w:id="7" w:name="_Toc175811994"/>
      <w:r w:rsidRPr="00613498">
        <w:lastRenderedPageBreak/>
        <w:t>Ци</w:t>
      </w:r>
      <w:r w:rsidR="00940029" w:rsidRPr="00613498">
        <w:t>таты дня</w:t>
      </w:r>
      <w:bookmarkEnd w:id="6"/>
      <w:bookmarkEnd w:id="7"/>
    </w:p>
    <w:p w14:paraId="6FD4D9E1" w14:textId="77777777" w:rsidR="00676D5F" w:rsidRPr="00613498" w:rsidRDefault="00483A22" w:rsidP="003B3BAA">
      <w:pPr>
        <w:numPr>
          <w:ilvl w:val="0"/>
          <w:numId w:val="27"/>
        </w:numPr>
        <w:rPr>
          <w:i/>
        </w:rPr>
      </w:pPr>
      <w:r w:rsidRPr="00613498">
        <w:rPr>
          <w:i/>
        </w:rPr>
        <w:t xml:space="preserve">Генеральный директор </w:t>
      </w:r>
      <w:r w:rsidR="004F08E8" w:rsidRPr="00613498">
        <w:rPr>
          <w:i/>
        </w:rPr>
        <w:t>«</w:t>
      </w:r>
      <w:proofErr w:type="spellStart"/>
      <w:r w:rsidRPr="00613498">
        <w:rPr>
          <w:i/>
        </w:rPr>
        <w:t>СберНПФ</w:t>
      </w:r>
      <w:proofErr w:type="spellEnd"/>
      <w:r w:rsidR="004F08E8" w:rsidRPr="00613498">
        <w:rPr>
          <w:i/>
        </w:rPr>
        <w:t>»</w:t>
      </w:r>
      <w:r w:rsidRPr="00613498">
        <w:rPr>
          <w:i/>
        </w:rPr>
        <w:t xml:space="preserve"> Александр Зарецкий считает, что нужно доступно объяснять людям, что такое накопительная пенсия. </w:t>
      </w:r>
      <w:r w:rsidR="004F08E8" w:rsidRPr="00613498">
        <w:rPr>
          <w:i/>
        </w:rPr>
        <w:t>«</w:t>
      </w:r>
      <w:r w:rsidRPr="00613498">
        <w:rPr>
          <w:i/>
        </w:rPr>
        <w:t>Чтобы россияне могли принимать информированные финансовые решения, необходимо подробно рассказывать о возможностях получения накопительной пенсии</w:t>
      </w:r>
      <w:r w:rsidR="004F08E8" w:rsidRPr="00613498">
        <w:rPr>
          <w:i/>
        </w:rPr>
        <w:t>»</w:t>
      </w:r>
      <w:r w:rsidRPr="00613498">
        <w:rPr>
          <w:i/>
        </w:rPr>
        <w:t>, — заявил Зарецкий</w:t>
      </w:r>
    </w:p>
    <w:p w14:paraId="53B77B42" w14:textId="77777777" w:rsidR="005E2502" w:rsidRPr="00613498" w:rsidRDefault="005E2502" w:rsidP="003B3BAA">
      <w:pPr>
        <w:numPr>
          <w:ilvl w:val="0"/>
          <w:numId w:val="27"/>
        </w:numPr>
        <w:rPr>
          <w:i/>
        </w:rPr>
      </w:pPr>
      <w:r w:rsidRPr="00613498">
        <w:rPr>
          <w:i/>
        </w:rPr>
        <w:t xml:space="preserve">Алексей Юртаев, министр экономики Краснодарского края: </w:t>
      </w:r>
      <w:r w:rsidR="004F08E8" w:rsidRPr="00613498">
        <w:rPr>
          <w:i/>
        </w:rPr>
        <w:t>«</w:t>
      </w:r>
      <w:r w:rsidRPr="00613498">
        <w:rPr>
          <w:i/>
        </w:rPr>
        <w:t>Программа долгосрочных сбережений является важным шагом к финансовой стабильности и благополучию наших граждан. Она предоставляет возможность каждому, к примеру, накопить средства на покупку квартиры, получение образования для детей или обеспечить регулярный доход в будущем. Более 26,3 тысячи жителей Кубани уже вступили в программу, что говорит о растущем интересе и доверии к ней. Сумма взносов составила 430,9 миллиона рублей</w:t>
      </w:r>
      <w:r w:rsidR="004F08E8" w:rsidRPr="00613498">
        <w:rPr>
          <w:i/>
        </w:rPr>
        <w:t>»</w:t>
      </w:r>
    </w:p>
    <w:p w14:paraId="410069D2" w14:textId="77777777" w:rsidR="00A0290C" w:rsidRPr="0061349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13498">
        <w:rPr>
          <w:u w:val="single"/>
        </w:rPr>
        <w:lastRenderedPageBreak/>
        <w:t>ОГЛАВЛЕНИЕ</w:t>
      </w:r>
    </w:p>
    <w:p w14:paraId="05B17A54" w14:textId="0A5C5339" w:rsidR="002C1A26" w:rsidRDefault="0049658E">
      <w:pPr>
        <w:pStyle w:val="12"/>
        <w:tabs>
          <w:tab w:val="right" w:leader="dot" w:pos="9061"/>
        </w:tabs>
        <w:rPr>
          <w:rFonts w:ascii="Calibri" w:hAnsi="Calibri"/>
          <w:b w:val="0"/>
          <w:noProof/>
          <w:kern w:val="2"/>
          <w:sz w:val="24"/>
        </w:rPr>
      </w:pPr>
      <w:r w:rsidRPr="00613498">
        <w:rPr>
          <w:caps/>
        </w:rPr>
        <w:fldChar w:fldCharType="begin"/>
      </w:r>
      <w:r w:rsidR="00310633" w:rsidRPr="00613498">
        <w:rPr>
          <w:caps/>
        </w:rPr>
        <w:instrText xml:space="preserve"> TOC \o "1-5" \h \z \u </w:instrText>
      </w:r>
      <w:r w:rsidRPr="00613498">
        <w:rPr>
          <w:caps/>
        </w:rPr>
        <w:fldChar w:fldCharType="separate"/>
      </w:r>
      <w:hyperlink w:anchor="_Toc175811993" w:history="1">
        <w:r w:rsidR="002C1A26" w:rsidRPr="00F822BD">
          <w:rPr>
            <w:rStyle w:val="a3"/>
            <w:noProof/>
          </w:rPr>
          <w:t>Темы</w:t>
        </w:r>
        <w:r w:rsidR="002C1A26" w:rsidRPr="00F822BD">
          <w:rPr>
            <w:rStyle w:val="a3"/>
            <w:rFonts w:ascii="Arial Rounded MT Bold" w:hAnsi="Arial Rounded MT Bold"/>
            <w:noProof/>
          </w:rPr>
          <w:t xml:space="preserve"> </w:t>
        </w:r>
        <w:r w:rsidR="002C1A26" w:rsidRPr="00F822BD">
          <w:rPr>
            <w:rStyle w:val="a3"/>
            <w:noProof/>
          </w:rPr>
          <w:t>дня</w:t>
        </w:r>
        <w:r w:rsidR="002C1A26">
          <w:rPr>
            <w:noProof/>
            <w:webHidden/>
          </w:rPr>
          <w:tab/>
        </w:r>
        <w:r w:rsidR="002C1A26">
          <w:rPr>
            <w:noProof/>
            <w:webHidden/>
          </w:rPr>
          <w:fldChar w:fldCharType="begin"/>
        </w:r>
        <w:r w:rsidR="002C1A26">
          <w:rPr>
            <w:noProof/>
            <w:webHidden/>
          </w:rPr>
          <w:instrText xml:space="preserve"> PAGEREF _Toc175811993 \h </w:instrText>
        </w:r>
        <w:r w:rsidR="002C1A26">
          <w:rPr>
            <w:noProof/>
            <w:webHidden/>
          </w:rPr>
        </w:r>
        <w:r w:rsidR="002C1A26">
          <w:rPr>
            <w:noProof/>
            <w:webHidden/>
          </w:rPr>
          <w:fldChar w:fldCharType="separate"/>
        </w:r>
        <w:r w:rsidR="002C1A26">
          <w:rPr>
            <w:noProof/>
            <w:webHidden/>
          </w:rPr>
          <w:t>2</w:t>
        </w:r>
        <w:r w:rsidR="002C1A26">
          <w:rPr>
            <w:noProof/>
            <w:webHidden/>
          </w:rPr>
          <w:fldChar w:fldCharType="end"/>
        </w:r>
      </w:hyperlink>
    </w:p>
    <w:p w14:paraId="04AE9C5F" w14:textId="3824F789" w:rsidR="002C1A26" w:rsidRDefault="002C1A26">
      <w:pPr>
        <w:pStyle w:val="12"/>
        <w:tabs>
          <w:tab w:val="right" w:leader="dot" w:pos="9061"/>
        </w:tabs>
        <w:rPr>
          <w:rFonts w:ascii="Calibri" w:hAnsi="Calibri"/>
          <w:b w:val="0"/>
          <w:noProof/>
          <w:kern w:val="2"/>
          <w:sz w:val="24"/>
        </w:rPr>
      </w:pPr>
      <w:hyperlink w:anchor="_Toc175811994" w:history="1">
        <w:r w:rsidRPr="00F822BD">
          <w:rPr>
            <w:rStyle w:val="a3"/>
            <w:noProof/>
          </w:rPr>
          <w:t>Цитаты дня</w:t>
        </w:r>
        <w:r>
          <w:rPr>
            <w:noProof/>
            <w:webHidden/>
          </w:rPr>
          <w:tab/>
        </w:r>
        <w:r>
          <w:rPr>
            <w:noProof/>
            <w:webHidden/>
          </w:rPr>
          <w:fldChar w:fldCharType="begin"/>
        </w:r>
        <w:r>
          <w:rPr>
            <w:noProof/>
            <w:webHidden/>
          </w:rPr>
          <w:instrText xml:space="preserve"> PAGEREF _Toc175811994 \h </w:instrText>
        </w:r>
        <w:r>
          <w:rPr>
            <w:noProof/>
            <w:webHidden/>
          </w:rPr>
        </w:r>
        <w:r>
          <w:rPr>
            <w:noProof/>
            <w:webHidden/>
          </w:rPr>
          <w:fldChar w:fldCharType="separate"/>
        </w:r>
        <w:r>
          <w:rPr>
            <w:noProof/>
            <w:webHidden/>
          </w:rPr>
          <w:t>3</w:t>
        </w:r>
        <w:r>
          <w:rPr>
            <w:noProof/>
            <w:webHidden/>
          </w:rPr>
          <w:fldChar w:fldCharType="end"/>
        </w:r>
      </w:hyperlink>
    </w:p>
    <w:p w14:paraId="39B1904D" w14:textId="41F5DF23" w:rsidR="002C1A26" w:rsidRDefault="002C1A26">
      <w:pPr>
        <w:pStyle w:val="12"/>
        <w:tabs>
          <w:tab w:val="right" w:leader="dot" w:pos="9061"/>
        </w:tabs>
        <w:rPr>
          <w:rFonts w:ascii="Calibri" w:hAnsi="Calibri"/>
          <w:b w:val="0"/>
          <w:noProof/>
          <w:kern w:val="2"/>
          <w:sz w:val="24"/>
        </w:rPr>
      </w:pPr>
      <w:hyperlink w:anchor="_Toc175811995" w:history="1">
        <w:r w:rsidRPr="00F822BD">
          <w:rPr>
            <w:rStyle w:val="a3"/>
            <w:noProof/>
          </w:rPr>
          <w:t>НОВОСТИ ПЕНСИОННОЙ ОТРАСЛИ</w:t>
        </w:r>
        <w:r>
          <w:rPr>
            <w:noProof/>
            <w:webHidden/>
          </w:rPr>
          <w:tab/>
        </w:r>
        <w:r>
          <w:rPr>
            <w:noProof/>
            <w:webHidden/>
          </w:rPr>
          <w:fldChar w:fldCharType="begin"/>
        </w:r>
        <w:r>
          <w:rPr>
            <w:noProof/>
            <w:webHidden/>
          </w:rPr>
          <w:instrText xml:space="preserve"> PAGEREF _Toc175811995 \h </w:instrText>
        </w:r>
        <w:r>
          <w:rPr>
            <w:noProof/>
            <w:webHidden/>
          </w:rPr>
        </w:r>
        <w:r>
          <w:rPr>
            <w:noProof/>
            <w:webHidden/>
          </w:rPr>
          <w:fldChar w:fldCharType="separate"/>
        </w:r>
        <w:r>
          <w:rPr>
            <w:noProof/>
            <w:webHidden/>
          </w:rPr>
          <w:t>10</w:t>
        </w:r>
        <w:r>
          <w:rPr>
            <w:noProof/>
            <w:webHidden/>
          </w:rPr>
          <w:fldChar w:fldCharType="end"/>
        </w:r>
      </w:hyperlink>
    </w:p>
    <w:p w14:paraId="6BF99EC1" w14:textId="3DF5CEAA" w:rsidR="002C1A26" w:rsidRDefault="002C1A26">
      <w:pPr>
        <w:pStyle w:val="12"/>
        <w:tabs>
          <w:tab w:val="right" w:leader="dot" w:pos="9061"/>
        </w:tabs>
        <w:rPr>
          <w:rFonts w:ascii="Calibri" w:hAnsi="Calibri"/>
          <w:b w:val="0"/>
          <w:noProof/>
          <w:kern w:val="2"/>
          <w:sz w:val="24"/>
        </w:rPr>
      </w:pPr>
      <w:hyperlink w:anchor="_Toc175811996" w:history="1">
        <w:r w:rsidRPr="00F822BD">
          <w:rPr>
            <w:rStyle w:val="a3"/>
            <w:noProof/>
          </w:rPr>
          <w:t>Новости отрасли НПФ</w:t>
        </w:r>
        <w:r>
          <w:rPr>
            <w:noProof/>
            <w:webHidden/>
          </w:rPr>
          <w:tab/>
        </w:r>
        <w:r>
          <w:rPr>
            <w:noProof/>
            <w:webHidden/>
          </w:rPr>
          <w:fldChar w:fldCharType="begin"/>
        </w:r>
        <w:r>
          <w:rPr>
            <w:noProof/>
            <w:webHidden/>
          </w:rPr>
          <w:instrText xml:space="preserve"> PAGEREF _Toc175811996 \h </w:instrText>
        </w:r>
        <w:r>
          <w:rPr>
            <w:noProof/>
            <w:webHidden/>
          </w:rPr>
        </w:r>
        <w:r>
          <w:rPr>
            <w:noProof/>
            <w:webHidden/>
          </w:rPr>
          <w:fldChar w:fldCharType="separate"/>
        </w:r>
        <w:r>
          <w:rPr>
            <w:noProof/>
            <w:webHidden/>
          </w:rPr>
          <w:t>10</w:t>
        </w:r>
        <w:r>
          <w:rPr>
            <w:noProof/>
            <w:webHidden/>
          </w:rPr>
          <w:fldChar w:fldCharType="end"/>
        </w:r>
      </w:hyperlink>
    </w:p>
    <w:p w14:paraId="624C4893" w14:textId="3008FC72" w:rsidR="002C1A26" w:rsidRDefault="002C1A26">
      <w:pPr>
        <w:pStyle w:val="21"/>
        <w:tabs>
          <w:tab w:val="right" w:leader="dot" w:pos="9061"/>
        </w:tabs>
        <w:rPr>
          <w:rFonts w:ascii="Calibri" w:hAnsi="Calibri"/>
          <w:noProof/>
          <w:kern w:val="2"/>
        </w:rPr>
      </w:pPr>
      <w:hyperlink w:anchor="_Toc175811997" w:history="1">
        <w:r w:rsidRPr="00F822BD">
          <w:rPr>
            <w:rStyle w:val="a3"/>
            <w:noProof/>
          </w:rPr>
          <w:t>Прайм, 28.08.2024, В среду вышел из печати «Вестник Банка России» № 31 /2505/</w:t>
        </w:r>
        <w:r>
          <w:rPr>
            <w:noProof/>
            <w:webHidden/>
          </w:rPr>
          <w:tab/>
        </w:r>
        <w:r>
          <w:rPr>
            <w:noProof/>
            <w:webHidden/>
          </w:rPr>
          <w:fldChar w:fldCharType="begin"/>
        </w:r>
        <w:r>
          <w:rPr>
            <w:noProof/>
            <w:webHidden/>
          </w:rPr>
          <w:instrText xml:space="preserve"> PAGEREF _Toc175811997 \h </w:instrText>
        </w:r>
        <w:r>
          <w:rPr>
            <w:noProof/>
            <w:webHidden/>
          </w:rPr>
        </w:r>
        <w:r>
          <w:rPr>
            <w:noProof/>
            <w:webHidden/>
          </w:rPr>
          <w:fldChar w:fldCharType="separate"/>
        </w:r>
        <w:r>
          <w:rPr>
            <w:noProof/>
            <w:webHidden/>
          </w:rPr>
          <w:t>10</w:t>
        </w:r>
        <w:r>
          <w:rPr>
            <w:noProof/>
            <w:webHidden/>
          </w:rPr>
          <w:fldChar w:fldCharType="end"/>
        </w:r>
      </w:hyperlink>
    </w:p>
    <w:p w14:paraId="23890FFD" w14:textId="00D8EBEE" w:rsidR="002C1A26" w:rsidRDefault="002C1A26">
      <w:pPr>
        <w:pStyle w:val="31"/>
        <w:rPr>
          <w:rFonts w:ascii="Calibri" w:hAnsi="Calibri"/>
          <w:kern w:val="2"/>
        </w:rPr>
      </w:pPr>
      <w:hyperlink w:anchor="_Toc175811998" w:history="1">
        <w:r w:rsidRPr="00F822BD">
          <w:rPr>
            <w:rStyle w:val="a3"/>
          </w:rPr>
          <w:t>В среду вышел из печати «Вестник Банка России» № 31 /2505/. В «Вестнике...» опубликовано указание № 6728-У от 15.05.2024 «О порядке оплаты и предельном размере расходов на оплату услуг лиц, привлеченных временными администрациями страховой организации, негосударственного пенсионного фонда, временной администрацией по управлению кредитной организацией или конкурсным управляющим кредитной организации, а также предельном размере текущих расходов, осуществляемых в период конкурсного производства в отношении негосударственного пенсионного фонда» /зарегистрировано Минюстом РФ за № 79040 от 7.08.2024, вступает в силу по истечении 10 дней после дня официального опубликования/</w:t>
        </w:r>
        <w:r>
          <w:rPr>
            <w:webHidden/>
          </w:rPr>
          <w:tab/>
        </w:r>
        <w:r>
          <w:rPr>
            <w:webHidden/>
          </w:rPr>
          <w:fldChar w:fldCharType="begin"/>
        </w:r>
        <w:r>
          <w:rPr>
            <w:webHidden/>
          </w:rPr>
          <w:instrText xml:space="preserve"> PAGEREF _Toc175811998 \h </w:instrText>
        </w:r>
        <w:r>
          <w:rPr>
            <w:webHidden/>
          </w:rPr>
        </w:r>
        <w:r>
          <w:rPr>
            <w:webHidden/>
          </w:rPr>
          <w:fldChar w:fldCharType="separate"/>
        </w:r>
        <w:r>
          <w:rPr>
            <w:webHidden/>
          </w:rPr>
          <w:t>10</w:t>
        </w:r>
        <w:r>
          <w:rPr>
            <w:webHidden/>
          </w:rPr>
          <w:fldChar w:fldCharType="end"/>
        </w:r>
      </w:hyperlink>
    </w:p>
    <w:p w14:paraId="5C37158E" w14:textId="7A612FEC" w:rsidR="002C1A26" w:rsidRDefault="002C1A26">
      <w:pPr>
        <w:pStyle w:val="21"/>
        <w:tabs>
          <w:tab w:val="right" w:leader="dot" w:pos="9061"/>
        </w:tabs>
        <w:rPr>
          <w:rFonts w:ascii="Calibri" w:hAnsi="Calibri"/>
          <w:noProof/>
          <w:kern w:val="2"/>
        </w:rPr>
      </w:pPr>
      <w:hyperlink w:anchor="_Toc175811999" w:history="1">
        <w:r w:rsidRPr="00F822BD">
          <w:rPr>
            <w:rStyle w:val="a3"/>
            <w:noProof/>
          </w:rPr>
          <w:t>Fonar.tv, 28.08.2024, Исследование: Около половины россиян ничего не знают о накопительной пенсии</w:t>
        </w:r>
        <w:r>
          <w:rPr>
            <w:noProof/>
            <w:webHidden/>
          </w:rPr>
          <w:tab/>
        </w:r>
        <w:r>
          <w:rPr>
            <w:noProof/>
            <w:webHidden/>
          </w:rPr>
          <w:fldChar w:fldCharType="begin"/>
        </w:r>
        <w:r>
          <w:rPr>
            <w:noProof/>
            <w:webHidden/>
          </w:rPr>
          <w:instrText xml:space="preserve"> PAGEREF _Toc175811999 \h </w:instrText>
        </w:r>
        <w:r>
          <w:rPr>
            <w:noProof/>
            <w:webHidden/>
          </w:rPr>
        </w:r>
        <w:r>
          <w:rPr>
            <w:noProof/>
            <w:webHidden/>
          </w:rPr>
          <w:fldChar w:fldCharType="separate"/>
        </w:r>
        <w:r>
          <w:rPr>
            <w:noProof/>
            <w:webHidden/>
          </w:rPr>
          <w:t>10</w:t>
        </w:r>
        <w:r>
          <w:rPr>
            <w:noProof/>
            <w:webHidden/>
          </w:rPr>
          <w:fldChar w:fldCharType="end"/>
        </w:r>
      </w:hyperlink>
    </w:p>
    <w:p w14:paraId="4842CEB7" w14:textId="16AD384C" w:rsidR="002C1A26" w:rsidRDefault="002C1A26">
      <w:pPr>
        <w:pStyle w:val="31"/>
        <w:rPr>
          <w:rFonts w:ascii="Calibri" w:hAnsi="Calibri"/>
          <w:kern w:val="2"/>
        </w:rPr>
      </w:pPr>
      <w:hyperlink w:anchor="_Toc175812000" w:history="1">
        <w:r w:rsidRPr="00F822BD">
          <w:rPr>
            <w:rStyle w:val="a3"/>
          </w:rPr>
          <w:t>Недавнее исследование, проведённое «СберНПФ» совместно с сервисом «Работа.ру», выявило интересные факты о том, что знают россияне о накопительной пенсии. Опрос, охвативший 3,5 тысячи пользователей по всей стране, показал, что более половины респондентов осознают, как формируется накопительная пенсия и когда её можно получить. Однако, несмотря на это, многие всё еще не имеют чёткого представления о том, как узнать её размер и сохранить инвестиционный доход.</w:t>
        </w:r>
        <w:r>
          <w:rPr>
            <w:webHidden/>
          </w:rPr>
          <w:tab/>
        </w:r>
        <w:r>
          <w:rPr>
            <w:webHidden/>
          </w:rPr>
          <w:fldChar w:fldCharType="begin"/>
        </w:r>
        <w:r>
          <w:rPr>
            <w:webHidden/>
          </w:rPr>
          <w:instrText xml:space="preserve"> PAGEREF _Toc175812000 \h </w:instrText>
        </w:r>
        <w:r>
          <w:rPr>
            <w:webHidden/>
          </w:rPr>
        </w:r>
        <w:r>
          <w:rPr>
            <w:webHidden/>
          </w:rPr>
          <w:fldChar w:fldCharType="separate"/>
        </w:r>
        <w:r>
          <w:rPr>
            <w:webHidden/>
          </w:rPr>
          <w:t>10</w:t>
        </w:r>
        <w:r>
          <w:rPr>
            <w:webHidden/>
          </w:rPr>
          <w:fldChar w:fldCharType="end"/>
        </w:r>
      </w:hyperlink>
    </w:p>
    <w:p w14:paraId="46010C0F" w14:textId="55C3B9D2" w:rsidR="002C1A26" w:rsidRDefault="002C1A26">
      <w:pPr>
        <w:pStyle w:val="21"/>
        <w:tabs>
          <w:tab w:val="right" w:leader="dot" w:pos="9061"/>
        </w:tabs>
        <w:rPr>
          <w:rFonts w:ascii="Calibri" w:hAnsi="Calibri"/>
          <w:noProof/>
          <w:kern w:val="2"/>
        </w:rPr>
      </w:pPr>
      <w:hyperlink w:anchor="_Toc175812001" w:history="1">
        <w:r w:rsidRPr="00F822BD">
          <w:rPr>
            <w:rStyle w:val="a3"/>
            <w:noProof/>
          </w:rPr>
          <w:t>Пенсия.pro, 28.08.2024, Россиянам стали чаще предлагать корпоративные пенсионные программы</w:t>
        </w:r>
        <w:r>
          <w:rPr>
            <w:noProof/>
            <w:webHidden/>
          </w:rPr>
          <w:tab/>
        </w:r>
        <w:r>
          <w:rPr>
            <w:noProof/>
            <w:webHidden/>
          </w:rPr>
          <w:fldChar w:fldCharType="begin"/>
        </w:r>
        <w:r>
          <w:rPr>
            <w:noProof/>
            <w:webHidden/>
          </w:rPr>
          <w:instrText xml:space="preserve"> PAGEREF _Toc175812001 \h </w:instrText>
        </w:r>
        <w:r>
          <w:rPr>
            <w:noProof/>
            <w:webHidden/>
          </w:rPr>
        </w:r>
        <w:r>
          <w:rPr>
            <w:noProof/>
            <w:webHidden/>
          </w:rPr>
          <w:fldChar w:fldCharType="separate"/>
        </w:r>
        <w:r>
          <w:rPr>
            <w:noProof/>
            <w:webHidden/>
          </w:rPr>
          <w:t>11</w:t>
        </w:r>
        <w:r>
          <w:rPr>
            <w:noProof/>
            <w:webHidden/>
          </w:rPr>
          <w:fldChar w:fldCharType="end"/>
        </w:r>
      </w:hyperlink>
    </w:p>
    <w:p w14:paraId="31388387" w14:textId="69BF771A" w:rsidR="002C1A26" w:rsidRDefault="002C1A26">
      <w:pPr>
        <w:pStyle w:val="31"/>
        <w:rPr>
          <w:rFonts w:ascii="Calibri" w:hAnsi="Calibri"/>
          <w:kern w:val="2"/>
        </w:rPr>
      </w:pPr>
      <w:hyperlink w:anchor="_Toc175812002" w:history="1">
        <w:r w:rsidRPr="00F822BD">
          <w:rPr>
            <w:rStyle w:val="a3"/>
          </w:rPr>
          <w:t>Работодатели стали чаще использовать корпоративные пенсионные программы в качестве способа привлечь новых сотрудников. С начала года российские компании опубликовали 61 600 вакансий, включающих как мотивирующую льготу корпоративную пенсионную программу. Это на 4 % больше, чем год назад, следует из анализа hh.ru и НПФ «Эволюция».</w:t>
        </w:r>
        <w:r>
          <w:rPr>
            <w:webHidden/>
          </w:rPr>
          <w:tab/>
        </w:r>
        <w:r>
          <w:rPr>
            <w:webHidden/>
          </w:rPr>
          <w:fldChar w:fldCharType="begin"/>
        </w:r>
        <w:r>
          <w:rPr>
            <w:webHidden/>
          </w:rPr>
          <w:instrText xml:space="preserve"> PAGEREF _Toc175812002 \h </w:instrText>
        </w:r>
        <w:r>
          <w:rPr>
            <w:webHidden/>
          </w:rPr>
        </w:r>
        <w:r>
          <w:rPr>
            <w:webHidden/>
          </w:rPr>
          <w:fldChar w:fldCharType="separate"/>
        </w:r>
        <w:r>
          <w:rPr>
            <w:webHidden/>
          </w:rPr>
          <w:t>11</w:t>
        </w:r>
        <w:r>
          <w:rPr>
            <w:webHidden/>
          </w:rPr>
          <w:fldChar w:fldCharType="end"/>
        </w:r>
      </w:hyperlink>
    </w:p>
    <w:p w14:paraId="601A90FB" w14:textId="1EBCBF9C" w:rsidR="002C1A26" w:rsidRDefault="002C1A26">
      <w:pPr>
        <w:pStyle w:val="21"/>
        <w:tabs>
          <w:tab w:val="right" w:leader="dot" w:pos="9061"/>
        </w:tabs>
        <w:rPr>
          <w:rFonts w:ascii="Calibri" w:hAnsi="Calibri"/>
          <w:noProof/>
          <w:kern w:val="2"/>
        </w:rPr>
      </w:pPr>
      <w:hyperlink w:anchor="_Toc175812003" w:history="1">
        <w:r w:rsidRPr="00F822BD">
          <w:rPr>
            <w:rStyle w:val="a3"/>
            <w:noProof/>
          </w:rPr>
          <w:t>РуФокс, 28.08.2024, Работодатели Краснодарского края стали чаще мотивировать кандидатов корпоративной пенсионной программой</w:t>
        </w:r>
        <w:r>
          <w:rPr>
            <w:noProof/>
            <w:webHidden/>
          </w:rPr>
          <w:tab/>
        </w:r>
        <w:r>
          <w:rPr>
            <w:noProof/>
            <w:webHidden/>
          </w:rPr>
          <w:fldChar w:fldCharType="begin"/>
        </w:r>
        <w:r>
          <w:rPr>
            <w:noProof/>
            <w:webHidden/>
          </w:rPr>
          <w:instrText xml:space="preserve"> PAGEREF _Toc175812003 \h </w:instrText>
        </w:r>
        <w:r>
          <w:rPr>
            <w:noProof/>
            <w:webHidden/>
          </w:rPr>
        </w:r>
        <w:r>
          <w:rPr>
            <w:noProof/>
            <w:webHidden/>
          </w:rPr>
          <w:fldChar w:fldCharType="separate"/>
        </w:r>
        <w:r>
          <w:rPr>
            <w:noProof/>
            <w:webHidden/>
          </w:rPr>
          <w:t>12</w:t>
        </w:r>
        <w:r>
          <w:rPr>
            <w:noProof/>
            <w:webHidden/>
          </w:rPr>
          <w:fldChar w:fldCharType="end"/>
        </w:r>
      </w:hyperlink>
    </w:p>
    <w:p w14:paraId="7638DD33" w14:textId="29D06EB2" w:rsidR="002C1A26" w:rsidRDefault="002C1A26">
      <w:pPr>
        <w:pStyle w:val="31"/>
        <w:rPr>
          <w:rFonts w:ascii="Calibri" w:hAnsi="Calibri"/>
          <w:kern w:val="2"/>
        </w:rPr>
      </w:pPr>
      <w:hyperlink w:anchor="_Toc175812004" w:history="1">
        <w:r w:rsidRPr="00F822BD">
          <w:rPr>
            <w:rStyle w:val="a3"/>
          </w:rPr>
          <w:t>Совместное исследование платформы онлайн-рекрутинга hh.ru и НПФ Эволюция демонстрирует постепенный рост упоминаемости корпоративных пенсионных программ (КПП) в соцпакетах вакансий, предлагаемых работодателями Краснодарского края.</w:t>
        </w:r>
        <w:r>
          <w:rPr>
            <w:webHidden/>
          </w:rPr>
          <w:tab/>
        </w:r>
        <w:r>
          <w:rPr>
            <w:webHidden/>
          </w:rPr>
          <w:fldChar w:fldCharType="begin"/>
        </w:r>
        <w:r>
          <w:rPr>
            <w:webHidden/>
          </w:rPr>
          <w:instrText xml:space="preserve"> PAGEREF _Toc175812004 \h </w:instrText>
        </w:r>
        <w:r>
          <w:rPr>
            <w:webHidden/>
          </w:rPr>
        </w:r>
        <w:r>
          <w:rPr>
            <w:webHidden/>
          </w:rPr>
          <w:fldChar w:fldCharType="separate"/>
        </w:r>
        <w:r>
          <w:rPr>
            <w:webHidden/>
          </w:rPr>
          <w:t>12</w:t>
        </w:r>
        <w:r>
          <w:rPr>
            <w:webHidden/>
          </w:rPr>
          <w:fldChar w:fldCharType="end"/>
        </w:r>
      </w:hyperlink>
    </w:p>
    <w:p w14:paraId="7E8ADC91" w14:textId="5F68D106" w:rsidR="002C1A26" w:rsidRDefault="002C1A26">
      <w:pPr>
        <w:pStyle w:val="21"/>
        <w:tabs>
          <w:tab w:val="right" w:leader="dot" w:pos="9061"/>
        </w:tabs>
        <w:rPr>
          <w:rFonts w:ascii="Calibri" w:hAnsi="Calibri"/>
          <w:noProof/>
          <w:kern w:val="2"/>
        </w:rPr>
      </w:pPr>
      <w:hyperlink w:anchor="_Toc175812005" w:history="1">
        <w:r w:rsidRPr="00F822BD">
          <w:rPr>
            <w:rStyle w:val="a3"/>
            <w:noProof/>
          </w:rPr>
          <w:t>Гарант, 28.08.2024, Формы справок об уплате взносов для вычетов на долгосрочные сбережения уточнили</w:t>
        </w:r>
        <w:r>
          <w:rPr>
            <w:noProof/>
            <w:webHidden/>
          </w:rPr>
          <w:tab/>
        </w:r>
        <w:r>
          <w:rPr>
            <w:noProof/>
            <w:webHidden/>
          </w:rPr>
          <w:fldChar w:fldCharType="begin"/>
        </w:r>
        <w:r>
          <w:rPr>
            <w:noProof/>
            <w:webHidden/>
          </w:rPr>
          <w:instrText xml:space="preserve"> PAGEREF _Toc175812005 \h </w:instrText>
        </w:r>
        <w:r>
          <w:rPr>
            <w:noProof/>
            <w:webHidden/>
          </w:rPr>
        </w:r>
        <w:r>
          <w:rPr>
            <w:noProof/>
            <w:webHidden/>
          </w:rPr>
          <w:fldChar w:fldCharType="separate"/>
        </w:r>
        <w:r>
          <w:rPr>
            <w:noProof/>
            <w:webHidden/>
          </w:rPr>
          <w:t>12</w:t>
        </w:r>
        <w:r>
          <w:rPr>
            <w:noProof/>
            <w:webHidden/>
          </w:rPr>
          <w:fldChar w:fldCharType="end"/>
        </w:r>
      </w:hyperlink>
    </w:p>
    <w:p w14:paraId="303CAE5F" w14:textId="393EAF25" w:rsidR="002C1A26" w:rsidRDefault="002C1A26">
      <w:pPr>
        <w:pStyle w:val="31"/>
        <w:rPr>
          <w:rFonts w:ascii="Calibri" w:hAnsi="Calibri"/>
          <w:kern w:val="2"/>
        </w:rPr>
      </w:pPr>
      <w:hyperlink w:anchor="_Toc175812006" w:history="1">
        <w:r w:rsidRPr="00F822BD">
          <w:rPr>
            <w:rStyle w:val="a3"/>
          </w:rPr>
          <w:t>В целях предоставления налогоплательщикам налоговых вычетов на долгосрочные сбережения граждан по НДФЛ, а также в связи с принятием Федерального закона от 23 марта 2024 г. № 58-ФЗ ФНС разработала:</w:t>
        </w:r>
        <w:r>
          <w:rPr>
            <w:webHidden/>
          </w:rPr>
          <w:tab/>
        </w:r>
        <w:r>
          <w:rPr>
            <w:webHidden/>
          </w:rPr>
          <w:fldChar w:fldCharType="begin"/>
        </w:r>
        <w:r>
          <w:rPr>
            <w:webHidden/>
          </w:rPr>
          <w:instrText xml:space="preserve"> PAGEREF _Toc175812006 \h </w:instrText>
        </w:r>
        <w:r>
          <w:rPr>
            <w:webHidden/>
          </w:rPr>
        </w:r>
        <w:r>
          <w:rPr>
            <w:webHidden/>
          </w:rPr>
          <w:fldChar w:fldCharType="separate"/>
        </w:r>
        <w:r>
          <w:rPr>
            <w:webHidden/>
          </w:rPr>
          <w:t>12</w:t>
        </w:r>
        <w:r>
          <w:rPr>
            <w:webHidden/>
          </w:rPr>
          <w:fldChar w:fldCharType="end"/>
        </w:r>
      </w:hyperlink>
    </w:p>
    <w:p w14:paraId="22FA4A8E" w14:textId="1ABE61FD" w:rsidR="002C1A26" w:rsidRDefault="002C1A26">
      <w:pPr>
        <w:pStyle w:val="12"/>
        <w:tabs>
          <w:tab w:val="right" w:leader="dot" w:pos="9061"/>
        </w:tabs>
        <w:rPr>
          <w:rFonts w:ascii="Calibri" w:hAnsi="Calibri"/>
          <w:b w:val="0"/>
          <w:noProof/>
          <w:kern w:val="2"/>
          <w:sz w:val="24"/>
        </w:rPr>
      </w:pPr>
      <w:hyperlink w:anchor="_Toc175812007" w:history="1">
        <w:r w:rsidRPr="00F822B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_Toc175812007 \h </w:instrText>
        </w:r>
        <w:r>
          <w:rPr>
            <w:noProof/>
            <w:webHidden/>
          </w:rPr>
        </w:r>
        <w:r>
          <w:rPr>
            <w:noProof/>
            <w:webHidden/>
          </w:rPr>
          <w:fldChar w:fldCharType="separate"/>
        </w:r>
        <w:r>
          <w:rPr>
            <w:noProof/>
            <w:webHidden/>
          </w:rPr>
          <w:t>13</w:t>
        </w:r>
        <w:r>
          <w:rPr>
            <w:noProof/>
            <w:webHidden/>
          </w:rPr>
          <w:fldChar w:fldCharType="end"/>
        </w:r>
      </w:hyperlink>
    </w:p>
    <w:p w14:paraId="770AED78" w14:textId="2640376F" w:rsidR="002C1A26" w:rsidRDefault="002C1A26">
      <w:pPr>
        <w:pStyle w:val="21"/>
        <w:tabs>
          <w:tab w:val="right" w:leader="dot" w:pos="9061"/>
        </w:tabs>
        <w:rPr>
          <w:rFonts w:ascii="Calibri" w:hAnsi="Calibri"/>
          <w:noProof/>
          <w:kern w:val="2"/>
        </w:rPr>
      </w:pPr>
      <w:hyperlink w:anchor="_Toc175812008" w:history="1">
        <w:r w:rsidRPr="00F822BD">
          <w:rPr>
            <w:rStyle w:val="a3"/>
            <w:noProof/>
          </w:rPr>
          <w:t>Московский комсомолец, 29.08.2024, Накопить на старость или создать «подушку безопасности»: как работает программа сбережений с помощью от государства</w:t>
        </w:r>
        <w:r>
          <w:rPr>
            <w:noProof/>
            <w:webHidden/>
          </w:rPr>
          <w:tab/>
        </w:r>
        <w:r>
          <w:rPr>
            <w:noProof/>
            <w:webHidden/>
          </w:rPr>
          <w:fldChar w:fldCharType="begin"/>
        </w:r>
        <w:r>
          <w:rPr>
            <w:noProof/>
            <w:webHidden/>
          </w:rPr>
          <w:instrText xml:space="preserve"> PAGEREF _Toc175812008 \h </w:instrText>
        </w:r>
        <w:r>
          <w:rPr>
            <w:noProof/>
            <w:webHidden/>
          </w:rPr>
        </w:r>
        <w:r>
          <w:rPr>
            <w:noProof/>
            <w:webHidden/>
          </w:rPr>
          <w:fldChar w:fldCharType="separate"/>
        </w:r>
        <w:r>
          <w:rPr>
            <w:noProof/>
            <w:webHidden/>
          </w:rPr>
          <w:t>13</w:t>
        </w:r>
        <w:r>
          <w:rPr>
            <w:noProof/>
            <w:webHidden/>
          </w:rPr>
          <w:fldChar w:fldCharType="end"/>
        </w:r>
      </w:hyperlink>
    </w:p>
    <w:p w14:paraId="79450429" w14:textId="3325D6C0" w:rsidR="002C1A26" w:rsidRDefault="002C1A26">
      <w:pPr>
        <w:pStyle w:val="31"/>
        <w:rPr>
          <w:rFonts w:ascii="Calibri" w:hAnsi="Calibri"/>
          <w:kern w:val="2"/>
        </w:rPr>
      </w:pPr>
      <w:hyperlink w:anchor="_Toc175812009" w:history="1">
        <w:r w:rsidRPr="00F822BD">
          <w:rPr>
            <w:rStyle w:val="a3"/>
          </w:rPr>
          <w:t>С января 2024 года в России начала действовать программа долгосрочных сбережений граждан. Это новый финансовый инструмент. Он позволит создать финансовую «подушку безопасности» на будущее или получать дополнительную прибавку к пенсии.</w:t>
        </w:r>
        <w:r>
          <w:rPr>
            <w:webHidden/>
          </w:rPr>
          <w:tab/>
        </w:r>
        <w:r>
          <w:rPr>
            <w:webHidden/>
          </w:rPr>
          <w:fldChar w:fldCharType="begin"/>
        </w:r>
        <w:r>
          <w:rPr>
            <w:webHidden/>
          </w:rPr>
          <w:instrText xml:space="preserve"> PAGEREF _Toc175812009 \h </w:instrText>
        </w:r>
        <w:r>
          <w:rPr>
            <w:webHidden/>
          </w:rPr>
        </w:r>
        <w:r>
          <w:rPr>
            <w:webHidden/>
          </w:rPr>
          <w:fldChar w:fldCharType="separate"/>
        </w:r>
        <w:r>
          <w:rPr>
            <w:webHidden/>
          </w:rPr>
          <w:t>13</w:t>
        </w:r>
        <w:r>
          <w:rPr>
            <w:webHidden/>
          </w:rPr>
          <w:fldChar w:fldCharType="end"/>
        </w:r>
      </w:hyperlink>
    </w:p>
    <w:p w14:paraId="67BD8490" w14:textId="30A48DEB" w:rsidR="002C1A26" w:rsidRDefault="002C1A26">
      <w:pPr>
        <w:pStyle w:val="21"/>
        <w:tabs>
          <w:tab w:val="right" w:leader="dot" w:pos="9061"/>
        </w:tabs>
        <w:rPr>
          <w:rFonts w:ascii="Calibri" w:hAnsi="Calibri"/>
          <w:noProof/>
          <w:kern w:val="2"/>
        </w:rPr>
      </w:pPr>
      <w:hyperlink w:anchor="_Toc175812010" w:history="1">
        <w:r w:rsidRPr="00F822BD">
          <w:rPr>
            <w:rStyle w:val="a3"/>
            <w:noProof/>
          </w:rPr>
          <w:t>Ваш пенсионный брокер, 28.08.2024, Эксперт рассказал, как накопить деньги с программой долгосрочных сбережений</w:t>
        </w:r>
        <w:r>
          <w:rPr>
            <w:noProof/>
            <w:webHidden/>
          </w:rPr>
          <w:tab/>
        </w:r>
        <w:r>
          <w:rPr>
            <w:noProof/>
            <w:webHidden/>
          </w:rPr>
          <w:fldChar w:fldCharType="begin"/>
        </w:r>
        <w:r>
          <w:rPr>
            <w:noProof/>
            <w:webHidden/>
          </w:rPr>
          <w:instrText xml:space="preserve"> PAGEREF _Toc175812010 \h </w:instrText>
        </w:r>
        <w:r>
          <w:rPr>
            <w:noProof/>
            <w:webHidden/>
          </w:rPr>
        </w:r>
        <w:r>
          <w:rPr>
            <w:noProof/>
            <w:webHidden/>
          </w:rPr>
          <w:fldChar w:fldCharType="separate"/>
        </w:r>
        <w:r>
          <w:rPr>
            <w:noProof/>
            <w:webHidden/>
          </w:rPr>
          <w:t>16</w:t>
        </w:r>
        <w:r>
          <w:rPr>
            <w:noProof/>
            <w:webHidden/>
          </w:rPr>
          <w:fldChar w:fldCharType="end"/>
        </w:r>
      </w:hyperlink>
    </w:p>
    <w:p w14:paraId="6C938943" w14:textId="35EAC6A2" w:rsidR="002C1A26" w:rsidRDefault="002C1A26">
      <w:pPr>
        <w:pStyle w:val="31"/>
        <w:rPr>
          <w:rFonts w:ascii="Calibri" w:hAnsi="Calibri"/>
          <w:kern w:val="2"/>
        </w:rPr>
      </w:pPr>
      <w:hyperlink w:anchor="_Toc175812011" w:history="1">
        <w:r w:rsidRPr="00F822BD">
          <w:rPr>
            <w:rStyle w:val="a3"/>
          </w:rPr>
          <w:t>В парке «Зарядье» прошла серия лекций, посвященных программе долгосрочных сбережений (ПДС). Гости форума-фестиваля «Территория будущего. Москва 2030» смогли узнать о преимуществах нового сберегательного инструмента и рассчитать примерный объем финансовой выгоды, которую смогут получить за 15 лет участия в Программе.</w:t>
        </w:r>
        <w:r>
          <w:rPr>
            <w:webHidden/>
          </w:rPr>
          <w:tab/>
        </w:r>
        <w:r>
          <w:rPr>
            <w:webHidden/>
          </w:rPr>
          <w:fldChar w:fldCharType="begin"/>
        </w:r>
        <w:r>
          <w:rPr>
            <w:webHidden/>
          </w:rPr>
          <w:instrText xml:space="preserve"> PAGEREF _Toc175812011 \h </w:instrText>
        </w:r>
        <w:r>
          <w:rPr>
            <w:webHidden/>
          </w:rPr>
        </w:r>
        <w:r>
          <w:rPr>
            <w:webHidden/>
          </w:rPr>
          <w:fldChar w:fldCharType="separate"/>
        </w:r>
        <w:r>
          <w:rPr>
            <w:webHidden/>
          </w:rPr>
          <w:t>16</w:t>
        </w:r>
        <w:r>
          <w:rPr>
            <w:webHidden/>
          </w:rPr>
          <w:fldChar w:fldCharType="end"/>
        </w:r>
      </w:hyperlink>
    </w:p>
    <w:p w14:paraId="7305C054" w14:textId="104DA492" w:rsidR="002C1A26" w:rsidRDefault="002C1A26">
      <w:pPr>
        <w:pStyle w:val="21"/>
        <w:tabs>
          <w:tab w:val="right" w:leader="dot" w:pos="9061"/>
        </w:tabs>
        <w:rPr>
          <w:rFonts w:ascii="Calibri" w:hAnsi="Calibri"/>
          <w:noProof/>
          <w:kern w:val="2"/>
        </w:rPr>
      </w:pPr>
      <w:hyperlink w:anchor="_Toc175812012" w:history="1">
        <w:r w:rsidRPr="00F822BD">
          <w:rPr>
            <w:rStyle w:val="a3"/>
            <w:noProof/>
          </w:rPr>
          <w:t>Пенсия.pro, 28.08.2024, Работники образования чаще других заключают договор ПДС — НАПФ</w:t>
        </w:r>
        <w:r>
          <w:rPr>
            <w:noProof/>
            <w:webHidden/>
          </w:rPr>
          <w:tab/>
        </w:r>
        <w:r>
          <w:rPr>
            <w:noProof/>
            <w:webHidden/>
          </w:rPr>
          <w:fldChar w:fldCharType="begin"/>
        </w:r>
        <w:r>
          <w:rPr>
            <w:noProof/>
            <w:webHidden/>
          </w:rPr>
          <w:instrText xml:space="preserve"> PAGEREF _Toc175812012 \h </w:instrText>
        </w:r>
        <w:r>
          <w:rPr>
            <w:noProof/>
            <w:webHidden/>
          </w:rPr>
        </w:r>
        <w:r>
          <w:rPr>
            <w:noProof/>
            <w:webHidden/>
          </w:rPr>
          <w:fldChar w:fldCharType="separate"/>
        </w:r>
        <w:r>
          <w:rPr>
            <w:noProof/>
            <w:webHidden/>
          </w:rPr>
          <w:t>17</w:t>
        </w:r>
        <w:r>
          <w:rPr>
            <w:noProof/>
            <w:webHidden/>
          </w:rPr>
          <w:fldChar w:fldCharType="end"/>
        </w:r>
      </w:hyperlink>
    </w:p>
    <w:p w14:paraId="3EB0536C" w14:textId="64651C12" w:rsidR="002C1A26" w:rsidRDefault="002C1A26">
      <w:pPr>
        <w:pStyle w:val="31"/>
        <w:rPr>
          <w:rFonts w:ascii="Calibri" w:hAnsi="Calibri"/>
          <w:kern w:val="2"/>
        </w:rPr>
      </w:pPr>
      <w:hyperlink w:anchor="_Toc175812013" w:history="1">
        <w:r w:rsidRPr="00F822BD">
          <w:rPr>
            <w:rStyle w:val="a3"/>
          </w:rPr>
          <w:t>Наибольший спрос на заключение договоров в рамках программы долгосрочных сбережений (ПДС) наблюдается со стороны работников образования. Их среди заключивших договоры 36 %, заявил вице-президент Национальной ассоциации негосударственных пенсионных фондов Алексей Денисов.</w:t>
        </w:r>
        <w:r>
          <w:rPr>
            <w:webHidden/>
          </w:rPr>
          <w:tab/>
        </w:r>
        <w:r>
          <w:rPr>
            <w:webHidden/>
          </w:rPr>
          <w:fldChar w:fldCharType="begin"/>
        </w:r>
        <w:r>
          <w:rPr>
            <w:webHidden/>
          </w:rPr>
          <w:instrText xml:space="preserve"> PAGEREF _Toc175812013 \h </w:instrText>
        </w:r>
        <w:r>
          <w:rPr>
            <w:webHidden/>
          </w:rPr>
        </w:r>
        <w:r>
          <w:rPr>
            <w:webHidden/>
          </w:rPr>
          <w:fldChar w:fldCharType="separate"/>
        </w:r>
        <w:r>
          <w:rPr>
            <w:webHidden/>
          </w:rPr>
          <w:t>17</w:t>
        </w:r>
        <w:r>
          <w:rPr>
            <w:webHidden/>
          </w:rPr>
          <w:fldChar w:fldCharType="end"/>
        </w:r>
      </w:hyperlink>
    </w:p>
    <w:p w14:paraId="0D7D2849" w14:textId="4DD1BABC" w:rsidR="002C1A26" w:rsidRDefault="002C1A26">
      <w:pPr>
        <w:pStyle w:val="21"/>
        <w:tabs>
          <w:tab w:val="right" w:leader="dot" w:pos="9061"/>
        </w:tabs>
        <w:rPr>
          <w:rFonts w:ascii="Calibri" w:hAnsi="Calibri"/>
          <w:noProof/>
          <w:kern w:val="2"/>
        </w:rPr>
      </w:pPr>
      <w:hyperlink w:anchor="_Toc175812014" w:history="1">
        <w:r w:rsidRPr="00F822BD">
          <w:rPr>
            <w:rStyle w:val="a3"/>
            <w:noProof/>
          </w:rPr>
          <w:t>БанкИнформСервис, 28.08.2024, Свердловчане принесли в программу долгосрочных сбережений 450 млн рублей</w:t>
        </w:r>
        <w:r>
          <w:rPr>
            <w:noProof/>
            <w:webHidden/>
          </w:rPr>
          <w:tab/>
        </w:r>
        <w:r>
          <w:rPr>
            <w:noProof/>
            <w:webHidden/>
          </w:rPr>
          <w:fldChar w:fldCharType="begin"/>
        </w:r>
        <w:r>
          <w:rPr>
            <w:noProof/>
            <w:webHidden/>
          </w:rPr>
          <w:instrText xml:space="preserve"> PAGEREF _Toc175812014 \h </w:instrText>
        </w:r>
        <w:r>
          <w:rPr>
            <w:noProof/>
            <w:webHidden/>
          </w:rPr>
        </w:r>
        <w:r>
          <w:rPr>
            <w:noProof/>
            <w:webHidden/>
          </w:rPr>
          <w:fldChar w:fldCharType="separate"/>
        </w:r>
        <w:r>
          <w:rPr>
            <w:noProof/>
            <w:webHidden/>
          </w:rPr>
          <w:t>17</w:t>
        </w:r>
        <w:r>
          <w:rPr>
            <w:noProof/>
            <w:webHidden/>
          </w:rPr>
          <w:fldChar w:fldCharType="end"/>
        </w:r>
      </w:hyperlink>
    </w:p>
    <w:p w14:paraId="157F2807" w14:textId="5F9561C2" w:rsidR="002C1A26" w:rsidRDefault="002C1A26">
      <w:pPr>
        <w:pStyle w:val="31"/>
        <w:rPr>
          <w:rFonts w:ascii="Calibri" w:hAnsi="Calibri"/>
          <w:kern w:val="2"/>
        </w:rPr>
      </w:pPr>
      <w:hyperlink w:anchor="_Toc175812015" w:history="1">
        <w:r w:rsidRPr="00F822BD">
          <w:rPr>
            <w:rStyle w:val="a3"/>
          </w:rPr>
          <w:t>За первые семь месяцев 2024 года свердловчане внесли в программу долгосрочных сбережений (ПДС) около полумиллиарда рублей. Конкретные цифры озвучил замглавы Уральского ГУ Банка России Сергей Коровин на пресс-конференции в «Интерфакс-Урал»: «На конец июля текущего года жители Свердловской области заключили более 28 тысяч договоров и внесли собственных средств на сумму 456 млн рублей».</w:t>
        </w:r>
        <w:r>
          <w:rPr>
            <w:webHidden/>
          </w:rPr>
          <w:tab/>
        </w:r>
        <w:r>
          <w:rPr>
            <w:webHidden/>
          </w:rPr>
          <w:fldChar w:fldCharType="begin"/>
        </w:r>
        <w:r>
          <w:rPr>
            <w:webHidden/>
          </w:rPr>
          <w:instrText xml:space="preserve"> PAGEREF _Toc175812015 \h </w:instrText>
        </w:r>
        <w:r>
          <w:rPr>
            <w:webHidden/>
          </w:rPr>
        </w:r>
        <w:r>
          <w:rPr>
            <w:webHidden/>
          </w:rPr>
          <w:fldChar w:fldCharType="separate"/>
        </w:r>
        <w:r>
          <w:rPr>
            <w:webHidden/>
          </w:rPr>
          <w:t>17</w:t>
        </w:r>
        <w:r>
          <w:rPr>
            <w:webHidden/>
          </w:rPr>
          <w:fldChar w:fldCharType="end"/>
        </w:r>
      </w:hyperlink>
    </w:p>
    <w:p w14:paraId="4A2F4E2A" w14:textId="4E2005CD" w:rsidR="002C1A26" w:rsidRDefault="002C1A26">
      <w:pPr>
        <w:pStyle w:val="21"/>
        <w:tabs>
          <w:tab w:val="right" w:leader="dot" w:pos="9061"/>
        </w:tabs>
        <w:rPr>
          <w:rFonts w:ascii="Calibri" w:hAnsi="Calibri"/>
          <w:noProof/>
          <w:kern w:val="2"/>
        </w:rPr>
      </w:pPr>
      <w:hyperlink w:anchor="_Toc175812016" w:history="1">
        <w:r w:rsidRPr="00F822BD">
          <w:rPr>
            <w:rStyle w:val="a3"/>
            <w:noProof/>
          </w:rPr>
          <w:t>Администрация Краснодарского края, 28.08.2024, Сумма договоров по долгосрочным сбережениям в Краснодарском крае превысила 430 миллионов рублей</w:t>
        </w:r>
        <w:r>
          <w:rPr>
            <w:noProof/>
            <w:webHidden/>
          </w:rPr>
          <w:tab/>
        </w:r>
        <w:r>
          <w:rPr>
            <w:noProof/>
            <w:webHidden/>
          </w:rPr>
          <w:fldChar w:fldCharType="begin"/>
        </w:r>
        <w:r>
          <w:rPr>
            <w:noProof/>
            <w:webHidden/>
          </w:rPr>
          <w:instrText xml:space="preserve"> PAGEREF _Toc175812016 \h </w:instrText>
        </w:r>
        <w:r>
          <w:rPr>
            <w:noProof/>
            <w:webHidden/>
          </w:rPr>
        </w:r>
        <w:r>
          <w:rPr>
            <w:noProof/>
            <w:webHidden/>
          </w:rPr>
          <w:fldChar w:fldCharType="separate"/>
        </w:r>
        <w:r>
          <w:rPr>
            <w:noProof/>
            <w:webHidden/>
          </w:rPr>
          <w:t>18</w:t>
        </w:r>
        <w:r>
          <w:rPr>
            <w:noProof/>
            <w:webHidden/>
          </w:rPr>
          <w:fldChar w:fldCharType="end"/>
        </w:r>
      </w:hyperlink>
    </w:p>
    <w:p w14:paraId="13D66EE3" w14:textId="3E9EEB8F" w:rsidR="002C1A26" w:rsidRDefault="002C1A26">
      <w:pPr>
        <w:pStyle w:val="31"/>
        <w:rPr>
          <w:rFonts w:ascii="Calibri" w:hAnsi="Calibri"/>
          <w:kern w:val="2"/>
        </w:rPr>
      </w:pPr>
      <w:hyperlink w:anchor="_Toc175812017" w:history="1">
        <w:r w:rsidRPr="00F822BD">
          <w:rPr>
            <w:rStyle w:val="a3"/>
          </w:rPr>
          <w:t>– Программа долгосрочных сбережений является важным шагом к финансовой стабильности и благополучию наших граждан. Она предоставляет возможность каждому, к примеру, накопить средства на покупку квартиры, получение образования для детей или обеспечить регулярный доход в будущем. Более 26,3 тысячи жителей Кубани уже вступили в программу, что говорит о растущем интересе и доверии к ней. Сумма взносов составила 430,9 миллиона рублей, – отметил министр экономики Краснодарского края Алексей Юртаев.</w:t>
        </w:r>
        <w:r>
          <w:rPr>
            <w:webHidden/>
          </w:rPr>
          <w:tab/>
        </w:r>
        <w:r>
          <w:rPr>
            <w:webHidden/>
          </w:rPr>
          <w:fldChar w:fldCharType="begin"/>
        </w:r>
        <w:r>
          <w:rPr>
            <w:webHidden/>
          </w:rPr>
          <w:instrText xml:space="preserve"> PAGEREF _Toc175812017 \h </w:instrText>
        </w:r>
        <w:r>
          <w:rPr>
            <w:webHidden/>
          </w:rPr>
        </w:r>
        <w:r>
          <w:rPr>
            <w:webHidden/>
          </w:rPr>
          <w:fldChar w:fldCharType="separate"/>
        </w:r>
        <w:r>
          <w:rPr>
            <w:webHidden/>
          </w:rPr>
          <w:t>18</w:t>
        </w:r>
        <w:r>
          <w:rPr>
            <w:webHidden/>
          </w:rPr>
          <w:fldChar w:fldCharType="end"/>
        </w:r>
      </w:hyperlink>
    </w:p>
    <w:p w14:paraId="2468B4D6" w14:textId="35BED6DF" w:rsidR="002C1A26" w:rsidRDefault="002C1A26">
      <w:pPr>
        <w:pStyle w:val="12"/>
        <w:tabs>
          <w:tab w:val="right" w:leader="dot" w:pos="9061"/>
        </w:tabs>
        <w:rPr>
          <w:rFonts w:ascii="Calibri" w:hAnsi="Calibri"/>
          <w:b w:val="0"/>
          <w:noProof/>
          <w:kern w:val="2"/>
          <w:sz w:val="24"/>
        </w:rPr>
      </w:pPr>
      <w:hyperlink w:anchor="_Toc175812018" w:history="1">
        <w:r w:rsidRPr="00F822B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_Toc175812018 \h </w:instrText>
        </w:r>
        <w:r>
          <w:rPr>
            <w:noProof/>
            <w:webHidden/>
          </w:rPr>
        </w:r>
        <w:r>
          <w:rPr>
            <w:noProof/>
            <w:webHidden/>
          </w:rPr>
          <w:fldChar w:fldCharType="separate"/>
        </w:r>
        <w:r>
          <w:rPr>
            <w:noProof/>
            <w:webHidden/>
          </w:rPr>
          <w:t>19</w:t>
        </w:r>
        <w:r>
          <w:rPr>
            <w:noProof/>
            <w:webHidden/>
          </w:rPr>
          <w:fldChar w:fldCharType="end"/>
        </w:r>
      </w:hyperlink>
    </w:p>
    <w:p w14:paraId="5FEE3C53" w14:textId="51DC56F5" w:rsidR="002C1A26" w:rsidRDefault="002C1A26">
      <w:pPr>
        <w:pStyle w:val="21"/>
        <w:tabs>
          <w:tab w:val="right" w:leader="dot" w:pos="9061"/>
        </w:tabs>
        <w:rPr>
          <w:rFonts w:ascii="Calibri" w:hAnsi="Calibri"/>
          <w:noProof/>
          <w:kern w:val="2"/>
        </w:rPr>
      </w:pPr>
      <w:hyperlink w:anchor="_Toc175812019" w:history="1">
        <w:r w:rsidRPr="00F822BD">
          <w:rPr>
            <w:rStyle w:val="a3"/>
            <w:noProof/>
          </w:rPr>
          <w:t>Парламентская газета, 28.08.2024, Перерегистрация предприятий и соцгарантии военным: новые законы для новых регионов</w:t>
        </w:r>
        <w:r>
          <w:rPr>
            <w:noProof/>
            <w:webHidden/>
          </w:rPr>
          <w:tab/>
        </w:r>
        <w:r>
          <w:rPr>
            <w:noProof/>
            <w:webHidden/>
          </w:rPr>
          <w:fldChar w:fldCharType="begin"/>
        </w:r>
        <w:r>
          <w:rPr>
            <w:noProof/>
            <w:webHidden/>
          </w:rPr>
          <w:instrText xml:space="preserve"> PAGEREF _Toc175812019 \h </w:instrText>
        </w:r>
        <w:r>
          <w:rPr>
            <w:noProof/>
            <w:webHidden/>
          </w:rPr>
        </w:r>
        <w:r>
          <w:rPr>
            <w:noProof/>
            <w:webHidden/>
          </w:rPr>
          <w:fldChar w:fldCharType="separate"/>
        </w:r>
        <w:r>
          <w:rPr>
            <w:noProof/>
            <w:webHidden/>
          </w:rPr>
          <w:t>19</w:t>
        </w:r>
        <w:r>
          <w:rPr>
            <w:noProof/>
            <w:webHidden/>
          </w:rPr>
          <w:fldChar w:fldCharType="end"/>
        </w:r>
      </w:hyperlink>
    </w:p>
    <w:p w14:paraId="518D1A09" w14:textId="581EED8E" w:rsidR="002C1A26" w:rsidRDefault="002C1A26">
      <w:pPr>
        <w:pStyle w:val="31"/>
        <w:rPr>
          <w:rFonts w:ascii="Calibri" w:hAnsi="Calibri"/>
          <w:kern w:val="2"/>
        </w:rPr>
      </w:pPr>
      <w:hyperlink w:anchor="_Toc175812020" w:history="1">
        <w:r w:rsidRPr="00F822BD">
          <w:rPr>
            <w:rStyle w:val="a3"/>
          </w:rPr>
          <w:t>Работу на территории Украины с 1991 года гражданам России будут засчитывать в страховой стаж и начислять за каждый полный год пенсионный коэффициент, равный 1. Соответствующий законопроект внесен Правительством в Госдуму. Предполагается, что более 233,5 тысячи «новых россиян» пересчитают страховые пенсии, в результате чего их средний размер в этом году увеличится на 2385 рублей. Еще более трех тысяч человек начнут получать пенсию, в назначении которой им раньше отказали из-за нехватки стажа или величины индивидуального пенсионного коэффициента (ИПК). «Парламентская газета» выясняла, какие законы приняты и какие еще предстоит принять для интеграции новых регионов в российскую правовую систему.</w:t>
        </w:r>
        <w:r>
          <w:rPr>
            <w:webHidden/>
          </w:rPr>
          <w:tab/>
        </w:r>
        <w:r>
          <w:rPr>
            <w:webHidden/>
          </w:rPr>
          <w:fldChar w:fldCharType="begin"/>
        </w:r>
        <w:r>
          <w:rPr>
            <w:webHidden/>
          </w:rPr>
          <w:instrText xml:space="preserve"> PAGEREF _Toc175812020 \h </w:instrText>
        </w:r>
        <w:r>
          <w:rPr>
            <w:webHidden/>
          </w:rPr>
        </w:r>
        <w:r>
          <w:rPr>
            <w:webHidden/>
          </w:rPr>
          <w:fldChar w:fldCharType="separate"/>
        </w:r>
        <w:r>
          <w:rPr>
            <w:webHidden/>
          </w:rPr>
          <w:t>19</w:t>
        </w:r>
        <w:r>
          <w:rPr>
            <w:webHidden/>
          </w:rPr>
          <w:fldChar w:fldCharType="end"/>
        </w:r>
      </w:hyperlink>
    </w:p>
    <w:p w14:paraId="2D2CBBF7" w14:textId="6A9B9197" w:rsidR="002C1A26" w:rsidRDefault="002C1A26">
      <w:pPr>
        <w:pStyle w:val="21"/>
        <w:tabs>
          <w:tab w:val="right" w:leader="dot" w:pos="9061"/>
        </w:tabs>
        <w:rPr>
          <w:rFonts w:ascii="Calibri" w:hAnsi="Calibri"/>
          <w:noProof/>
          <w:kern w:val="2"/>
        </w:rPr>
      </w:pPr>
      <w:hyperlink w:anchor="_Toc175812021" w:history="1">
        <w:r w:rsidRPr="00F822BD">
          <w:rPr>
            <w:rStyle w:val="a3"/>
            <w:noProof/>
          </w:rPr>
          <w:t>Вместе-РФ, 28.08.2024, Пенсионерам в воссоединенных регионах пересчитают пенсию</w:t>
        </w:r>
        <w:r>
          <w:rPr>
            <w:noProof/>
            <w:webHidden/>
          </w:rPr>
          <w:tab/>
        </w:r>
        <w:r>
          <w:rPr>
            <w:noProof/>
            <w:webHidden/>
          </w:rPr>
          <w:fldChar w:fldCharType="begin"/>
        </w:r>
        <w:r>
          <w:rPr>
            <w:noProof/>
            <w:webHidden/>
          </w:rPr>
          <w:instrText xml:space="preserve"> PAGEREF _Toc175812021 \h </w:instrText>
        </w:r>
        <w:r>
          <w:rPr>
            <w:noProof/>
            <w:webHidden/>
          </w:rPr>
        </w:r>
        <w:r>
          <w:rPr>
            <w:noProof/>
            <w:webHidden/>
          </w:rPr>
          <w:fldChar w:fldCharType="separate"/>
        </w:r>
        <w:r>
          <w:rPr>
            <w:noProof/>
            <w:webHidden/>
          </w:rPr>
          <w:t>20</w:t>
        </w:r>
        <w:r>
          <w:rPr>
            <w:noProof/>
            <w:webHidden/>
          </w:rPr>
          <w:fldChar w:fldCharType="end"/>
        </w:r>
      </w:hyperlink>
    </w:p>
    <w:p w14:paraId="2833AD67" w14:textId="1131D14E" w:rsidR="002C1A26" w:rsidRDefault="002C1A26">
      <w:pPr>
        <w:pStyle w:val="31"/>
        <w:rPr>
          <w:rFonts w:ascii="Calibri" w:hAnsi="Calibri"/>
          <w:kern w:val="2"/>
        </w:rPr>
      </w:pPr>
      <w:hyperlink w:anchor="_Toc175812022" w:history="1">
        <w:r w:rsidRPr="00F822BD">
          <w:rPr>
            <w:rStyle w:val="a3"/>
          </w:rPr>
          <w:t>Работу на территории Украины с 1991 года гражданам России будут засчитывать в страховой стаж и начислять за каждый полный год пенсионный коэффициент, равный 1. Соответствующий законопроект разработан Правительством. Предполагается, что более 230 тысяч «новых россиян» могут рассчитывать на пересчет страховых пенсий. В результате чего их средний размер в этом году увеличится на 2385 рублей.</w:t>
        </w:r>
        <w:r>
          <w:rPr>
            <w:webHidden/>
          </w:rPr>
          <w:tab/>
        </w:r>
        <w:r>
          <w:rPr>
            <w:webHidden/>
          </w:rPr>
          <w:fldChar w:fldCharType="begin"/>
        </w:r>
        <w:r>
          <w:rPr>
            <w:webHidden/>
          </w:rPr>
          <w:instrText xml:space="preserve"> PAGEREF _Toc175812022 \h </w:instrText>
        </w:r>
        <w:r>
          <w:rPr>
            <w:webHidden/>
          </w:rPr>
        </w:r>
        <w:r>
          <w:rPr>
            <w:webHidden/>
          </w:rPr>
          <w:fldChar w:fldCharType="separate"/>
        </w:r>
        <w:r>
          <w:rPr>
            <w:webHidden/>
          </w:rPr>
          <w:t>20</w:t>
        </w:r>
        <w:r>
          <w:rPr>
            <w:webHidden/>
          </w:rPr>
          <w:fldChar w:fldCharType="end"/>
        </w:r>
      </w:hyperlink>
    </w:p>
    <w:p w14:paraId="61900482" w14:textId="1805A2C2" w:rsidR="002C1A26" w:rsidRDefault="002C1A26">
      <w:pPr>
        <w:pStyle w:val="21"/>
        <w:tabs>
          <w:tab w:val="right" w:leader="dot" w:pos="9061"/>
        </w:tabs>
        <w:rPr>
          <w:rFonts w:ascii="Calibri" w:hAnsi="Calibri"/>
          <w:noProof/>
          <w:kern w:val="2"/>
        </w:rPr>
      </w:pPr>
      <w:hyperlink w:anchor="_Toc175812023" w:history="1">
        <w:r w:rsidRPr="00F822BD">
          <w:rPr>
            <w:rStyle w:val="a3"/>
            <w:noProof/>
          </w:rPr>
          <w:t>Лента.ru, 28.08.2024, Россиян предупредили об опасности зарплаты «в конверте»</w:t>
        </w:r>
        <w:r>
          <w:rPr>
            <w:noProof/>
            <w:webHidden/>
          </w:rPr>
          <w:tab/>
        </w:r>
        <w:r>
          <w:rPr>
            <w:noProof/>
            <w:webHidden/>
          </w:rPr>
          <w:fldChar w:fldCharType="begin"/>
        </w:r>
        <w:r>
          <w:rPr>
            <w:noProof/>
            <w:webHidden/>
          </w:rPr>
          <w:instrText xml:space="preserve"> PAGEREF _Toc175812023 \h </w:instrText>
        </w:r>
        <w:r>
          <w:rPr>
            <w:noProof/>
            <w:webHidden/>
          </w:rPr>
        </w:r>
        <w:r>
          <w:rPr>
            <w:noProof/>
            <w:webHidden/>
          </w:rPr>
          <w:fldChar w:fldCharType="separate"/>
        </w:r>
        <w:r>
          <w:rPr>
            <w:noProof/>
            <w:webHidden/>
          </w:rPr>
          <w:t>21</w:t>
        </w:r>
        <w:r>
          <w:rPr>
            <w:noProof/>
            <w:webHidden/>
          </w:rPr>
          <w:fldChar w:fldCharType="end"/>
        </w:r>
      </w:hyperlink>
    </w:p>
    <w:p w14:paraId="6D09E2FD" w14:textId="2E95BF3B" w:rsidR="002C1A26" w:rsidRDefault="002C1A26">
      <w:pPr>
        <w:pStyle w:val="31"/>
        <w:rPr>
          <w:rFonts w:ascii="Calibri" w:hAnsi="Calibri"/>
          <w:kern w:val="2"/>
        </w:rPr>
      </w:pPr>
      <w:hyperlink w:anchor="_Toc175812024" w:history="1">
        <w:r w:rsidRPr="00F822BD">
          <w:rPr>
            <w:rStyle w:val="a3"/>
          </w:rPr>
          <w:t>Россияне, которые сейчас соглашаются на серые зарплаты «в конвертах», будут получать небольшие пенсии по старости, заявила член комитета Госдумы по труду, социальной политике и делам ветеранов Светлана Бессараб. В разговоре с «Лентой.ру» она предупредила о последствиях такого дохода.</w:t>
        </w:r>
        <w:r>
          <w:rPr>
            <w:webHidden/>
          </w:rPr>
          <w:tab/>
        </w:r>
        <w:r>
          <w:rPr>
            <w:webHidden/>
          </w:rPr>
          <w:fldChar w:fldCharType="begin"/>
        </w:r>
        <w:r>
          <w:rPr>
            <w:webHidden/>
          </w:rPr>
          <w:instrText xml:space="preserve"> PAGEREF _Toc175812024 \h </w:instrText>
        </w:r>
        <w:r>
          <w:rPr>
            <w:webHidden/>
          </w:rPr>
        </w:r>
        <w:r>
          <w:rPr>
            <w:webHidden/>
          </w:rPr>
          <w:fldChar w:fldCharType="separate"/>
        </w:r>
        <w:r>
          <w:rPr>
            <w:webHidden/>
          </w:rPr>
          <w:t>21</w:t>
        </w:r>
        <w:r>
          <w:rPr>
            <w:webHidden/>
          </w:rPr>
          <w:fldChar w:fldCharType="end"/>
        </w:r>
      </w:hyperlink>
    </w:p>
    <w:p w14:paraId="2F55F61A" w14:textId="4B74079C" w:rsidR="002C1A26" w:rsidRDefault="002C1A26">
      <w:pPr>
        <w:pStyle w:val="21"/>
        <w:tabs>
          <w:tab w:val="right" w:leader="dot" w:pos="9061"/>
        </w:tabs>
        <w:rPr>
          <w:rFonts w:ascii="Calibri" w:hAnsi="Calibri"/>
          <w:noProof/>
          <w:kern w:val="2"/>
        </w:rPr>
      </w:pPr>
      <w:hyperlink w:anchor="_Toc175812025" w:history="1">
        <w:r w:rsidRPr="00F822BD">
          <w:rPr>
            <w:rStyle w:val="a3"/>
            <w:noProof/>
          </w:rPr>
          <w:t>Лента.ru, 28.08.2024, Россиянам назвали неожиданный влияющий на размер пенсии фактор</w:t>
        </w:r>
        <w:r>
          <w:rPr>
            <w:noProof/>
            <w:webHidden/>
          </w:rPr>
          <w:tab/>
        </w:r>
        <w:r>
          <w:rPr>
            <w:noProof/>
            <w:webHidden/>
          </w:rPr>
          <w:fldChar w:fldCharType="begin"/>
        </w:r>
        <w:r>
          <w:rPr>
            <w:noProof/>
            <w:webHidden/>
          </w:rPr>
          <w:instrText xml:space="preserve"> PAGEREF _Toc175812025 \h </w:instrText>
        </w:r>
        <w:r>
          <w:rPr>
            <w:noProof/>
            <w:webHidden/>
          </w:rPr>
        </w:r>
        <w:r>
          <w:rPr>
            <w:noProof/>
            <w:webHidden/>
          </w:rPr>
          <w:fldChar w:fldCharType="separate"/>
        </w:r>
        <w:r>
          <w:rPr>
            <w:noProof/>
            <w:webHidden/>
          </w:rPr>
          <w:t>22</w:t>
        </w:r>
        <w:r>
          <w:rPr>
            <w:noProof/>
            <w:webHidden/>
          </w:rPr>
          <w:fldChar w:fldCharType="end"/>
        </w:r>
      </w:hyperlink>
    </w:p>
    <w:p w14:paraId="0FCF1665" w14:textId="72AF3398" w:rsidR="002C1A26" w:rsidRDefault="002C1A26">
      <w:pPr>
        <w:pStyle w:val="31"/>
        <w:rPr>
          <w:rFonts w:ascii="Calibri" w:hAnsi="Calibri"/>
          <w:kern w:val="2"/>
        </w:rPr>
      </w:pPr>
      <w:hyperlink w:anchor="_Toc175812026" w:history="1">
        <w:r w:rsidRPr="00F822BD">
          <w:rPr>
            <w:rStyle w:val="a3"/>
          </w:rPr>
          <w:t>Пенсионеры с иждивенцами на попечении могут рассчитывать на повышенные выплаты, утверждает декан факультета права НИУ ВШЭ профессор Вадим Виноградов. В разговоре с «Лентой.ру» он рассказал, как названный фактор влияет на размер положенных выплат.</w:t>
        </w:r>
        <w:r>
          <w:rPr>
            <w:webHidden/>
          </w:rPr>
          <w:tab/>
        </w:r>
        <w:r>
          <w:rPr>
            <w:webHidden/>
          </w:rPr>
          <w:fldChar w:fldCharType="begin"/>
        </w:r>
        <w:r>
          <w:rPr>
            <w:webHidden/>
          </w:rPr>
          <w:instrText xml:space="preserve"> PAGEREF _Toc175812026 \h </w:instrText>
        </w:r>
        <w:r>
          <w:rPr>
            <w:webHidden/>
          </w:rPr>
        </w:r>
        <w:r>
          <w:rPr>
            <w:webHidden/>
          </w:rPr>
          <w:fldChar w:fldCharType="separate"/>
        </w:r>
        <w:r>
          <w:rPr>
            <w:webHidden/>
          </w:rPr>
          <w:t>22</w:t>
        </w:r>
        <w:r>
          <w:rPr>
            <w:webHidden/>
          </w:rPr>
          <w:fldChar w:fldCharType="end"/>
        </w:r>
      </w:hyperlink>
    </w:p>
    <w:p w14:paraId="169AD718" w14:textId="7F6859CA" w:rsidR="002C1A26" w:rsidRDefault="002C1A26">
      <w:pPr>
        <w:pStyle w:val="21"/>
        <w:tabs>
          <w:tab w:val="right" w:leader="dot" w:pos="9061"/>
        </w:tabs>
        <w:rPr>
          <w:rFonts w:ascii="Calibri" w:hAnsi="Calibri"/>
          <w:noProof/>
          <w:kern w:val="2"/>
        </w:rPr>
      </w:pPr>
      <w:hyperlink w:anchor="_Toc175812027" w:history="1">
        <w:r w:rsidRPr="00F822BD">
          <w:rPr>
            <w:rStyle w:val="a3"/>
            <w:noProof/>
          </w:rPr>
          <w:t>Ваш пенсионный брокер, 28.08.2024, Россиянам за рубежом напомнили об условии для получения пенсии РФ</w:t>
        </w:r>
        <w:r>
          <w:rPr>
            <w:noProof/>
            <w:webHidden/>
          </w:rPr>
          <w:tab/>
        </w:r>
        <w:r>
          <w:rPr>
            <w:noProof/>
            <w:webHidden/>
          </w:rPr>
          <w:fldChar w:fldCharType="begin"/>
        </w:r>
        <w:r>
          <w:rPr>
            <w:noProof/>
            <w:webHidden/>
          </w:rPr>
          <w:instrText xml:space="preserve"> PAGEREF _Toc175812027 \h </w:instrText>
        </w:r>
        <w:r>
          <w:rPr>
            <w:noProof/>
            <w:webHidden/>
          </w:rPr>
        </w:r>
        <w:r>
          <w:rPr>
            <w:noProof/>
            <w:webHidden/>
          </w:rPr>
          <w:fldChar w:fldCharType="separate"/>
        </w:r>
        <w:r>
          <w:rPr>
            <w:noProof/>
            <w:webHidden/>
          </w:rPr>
          <w:t>22</w:t>
        </w:r>
        <w:r>
          <w:rPr>
            <w:noProof/>
            <w:webHidden/>
          </w:rPr>
          <w:fldChar w:fldCharType="end"/>
        </w:r>
      </w:hyperlink>
    </w:p>
    <w:p w14:paraId="4D3A6240" w14:textId="53EAC4BB" w:rsidR="002C1A26" w:rsidRDefault="002C1A26">
      <w:pPr>
        <w:pStyle w:val="31"/>
        <w:rPr>
          <w:rFonts w:ascii="Calibri" w:hAnsi="Calibri"/>
          <w:kern w:val="2"/>
        </w:rPr>
      </w:pPr>
      <w:hyperlink w:anchor="_Toc175812028" w:history="1">
        <w:r w:rsidRPr="00F822BD">
          <w:rPr>
            <w:rStyle w:val="a3"/>
          </w:rPr>
          <w:t>Проживающие за границей россияне могут получать пенсию РФ на карты или счета в рублях, при этом им необходимо ежегодно посещать консульства для подтверждения своего пребывания в другой стране. Об этом рассказала сенатор Ольга Епифанова.</w:t>
        </w:r>
        <w:r>
          <w:rPr>
            <w:webHidden/>
          </w:rPr>
          <w:tab/>
        </w:r>
        <w:r>
          <w:rPr>
            <w:webHidden/>
          </w:rPr>
          <w:fldChar w:fldCharType="begin"/>
        </w:r>
        <w:r>
          <w:rPr>
            <w:webHidden/>
          </w:rPr>
          <w:instrText xml:space="preserve"> PAGEREF _Toc175812028 \h </w:instrText>
        </w:r>
        <w:r>
          <w:rPr>
            <w:webHidden/>
          </w:rPr>
        </w:r>
        <w:r>
          <w:rPr>
            <w:webHidden/>
          </w:rPr>
          <w:fldChar w:fldCharType="separate"/>
        </w:r>
        <w:r>
          <w:rPr>
            <w:webHidden/>
          </w:rPr>
          <w:t>22</w:t>
        </w:r>
        <w:r>
          <w:rPr>
            <w:webHidden/>
          </w:rPr>
          <w:fldChar w:fldCharType="end"/>
        </w:r>
      </w:hyperlink>
    </w:p>
    <w:p w14:paraId="53D8035F" w14:textId="66AD178D" w:rsidR="002C1A26" w:rsidRDefault="002C1A26">
      <w:pPr>
        <w:pStyle w:val="21"/>
        <w:tabs>
          <w:tab w:val="right" w:leader="dot" w:pos="9061"/>
        </w:tabs>
        <w:rPr>
          <w:rFonts w:ascii="Calibri" w:hAnsi="Calibri"/>
          <w:noProof/>
          <w:kern w:val="2"/>
        </w:rPr>
      </w:pPr>
      <w:hyperlink w:anchor="_Toc175812029" w:history="1">
        <w:r w:rsidRPr="00F822BD">
          <w:rPr>
            <w:rStyle w:val="a3"/>
            <w:noProof/>
          </w:rPr>
          <w:t>PRIMPRESS, 28.08.2024, «Проверят каждого». Ожидается новая система начисления выплат для пенсионеров</w:t>
        </w:r>
        <w:r>
          <w:rPr>
            <w:noProof/>
            <w:webHidden/>
          </w:rPr>
          <w:tab/>
        </w:r>
        <w:r>
          <w:rPr>
            <w:noProof/>
            <w:webHidden/>
          </w:rPr>
          <w:fldChar w:fldCharType="begin"/>
        </w:r>
        <w:r>
          <w:rPr>
            <w:noProof/>
            <w:webHidden/>
          </w:rPr>
          <w:instrText xml:space="preserve"> PAGEREF _Toc175812029 \h </w:instrText>
        </w:r>
        <w:r>
          <w:rPr>
            <w:noProof/>
            <w:webHidden/>
          </w:rPr>
        </w:r>
        <w:r>
          <w:rPr>
            <w:noProof/>
            <w:webHidden/>
          </w:rPr>
          <w:fldChar w:fldCharType="separate"/>
        </w:r>
        <w:r>
          <w:rPr>
            <w:noProof/>
            <w:webHidden/>
          </w:rPr>
          <w:t>23</w:t>
        </w:r>
        <w:r>
          <w:rPr>
            <w:noProof/>
            <w:webHidden/>
          </w:rPr>
          <w:fldChar w:fldCharType="end"/>
        </w:r>
      </w:hyperlink>
    </w:p>
    <w:p w14:paraId="2106305A" w14:textId="00AB9244" w:rsidR="002C1A26" w:rsidRDefault="002C1A26">
      <w:pPr>
        <w:pStyle w:val="31"/>
        <w:rPr>
          <w:rFonts w:ascii="Calibri" w:hAnsi="Calibri"/>
          <w:kern w:val="2"/>
        </w:rPr>
      </w:pPr>
      <w:hyperlink w:anchor="_Toc175812030" w:history="1">
        <w:r w:rsidRPr="00F822BD">
          <w:rPr>
            <w:rStyle w:val="a3"/>
          </w:rPr>
          <w:t>В Министерстве труда России заявили о разработке законопроекта, который изменит режим назначения страховых пенсий. Об этом в своем Telegram-канале рассказала юрист Ирина Сивакова, сообщает PRIMPRESS.</w:t>
        </w:r>
        <w:r>
          <w:rPr>
            <w:webHidden/>
          </w:rPr>
          <w:tab/>
        </w:r>
        <w:r>
          <w:rPr>
            <w:webHidden/>
          </w:rPr>
          <w:fldChar w:fldCharType="begin"/>
        </w:r>
        <w:r>
          <w:rPr>
            <w:webHidden/>
          </w:rPr>
          <w:instrText xml:space="preserve"> PAGEREF _Toc175812030 \h </w:instrText>
        </w:r>
        <w:r>
          <w:rPr>
            <w:webHidden/>
          </w:rPr>
        </w:r>
        <w:r>
          <w:rPr>
            <w:webHidden/>
          </w:rPr>
          <w:fldChar w:fldCharType="separate"/>
        </w:r>
        <w:r>
          <w:rPr>
            <w:webHidden/>
          </w:rPr>
          <w:t>23</w:t>
        </w:r>
        <w:r>
          <w:rPr>
            <w:webHidden/>
          </w:rPr>
          <w:fldChar w:fldCharType="end"/>
        </w:r>
      </w:hyperlink>
    </w:p>
    <w:p w14:paraId="0579A233" w14:textId="69794978" w:rsidR="002C1A26" w:rsidRDefault="002C1A26">
      <w:pPr>
        <w:pStyle w:val="21"/>
        <w:tabs>
          <w:tab w:val="right" w:leader="dot" w:pos="9061"/>
        </w:tabs>
        <w:rPr>
          <w:rFonts w:ascii="Calibri" w:hAnsi="Calibri"/>
          <w:noProof/>
          <w:kern w:val="2"/>
        </w:rPr>
      </w:pPr>
      <w:hyperlink w:anchor="_Toc175812031" w:history="1">
        <w:r w:rsidRPr="00F822BD">
          <w:rPr>
            <w:rStyle w:val="a3"/>
            <w:noProof/>
          </w:rPr>
          <w:t>PRIMPRESS, 28.08.2024, «Проверят каждого». Пенсионеров, доживших до 65 лет, ждет новый сюрприз с 29 августа</w:t>
        </w:r>
        <w:r>
          <w:rPr>
            <w:noProof/>
            <w:webHidden/>
          </w:rPr>
          <w:tab/>
        </w:r>
        <w:r>
          <w:rPr>
            <w:noProof/>
            <w:webHidden/>
          </w:rPr>
          <w:fldChar w:fldCharType="begin"/>
        </w:r>
        <w:r>
          <w:rPr>
            <w:noProof/>
            <w:webHidden/>
          </w:rPr>
          <w:instrText xml:space="preserve"> PAGEREF _Toc175812031 \h </w:instrText>
        </w:r>
        <w:r>
          <w:rPr>
            <w:noProof/>
            <w:webHidden/>
          </w:rPr>
        </w:r>
        <w:r>
          <w:rPr>
            <w:noProof/>
            <w:webHidden/>
          </w:rPr>
          <w:fldChar w:fldCharType="separate"/>
        </w:r>
        <w:r>
          <w:rPr>
            <w:noProof/>
            <w:webHidden/>
          </w:rPr>
          <w:t>24</w:t>
        </w:r>
        <w:r>
          <w:rPr>
            <w:noProof/>
            <w:webHidden/>
          </w:rPr>
          <w:fldChar w:fldCharType="end"/>
        </w:r>
      </w:hyperlink>
    </w:p>
    <w:p w14:paraId="2650262B" w14:textId="4A3EF0D0" w:rsidR="002C1A26" w:rsidRDefault="002C1A26">
      <w:pPr>
        <w:pStyle w:val="31"/>
        <w:rPr>
          <w:rFonts w:ascii="Calibri" w:hAnsi="Calibri"/>
          <w:kern w:val="2"/>
        </w:rPr>
      </w:pPr>
      <w:hyperlink w:anchor="_Toc175812032" w:history="1">
        <w:r w:rsidRPr="00F822BD">
          <w:rPr>
            <w:rStyle w:val="a3"/>
          </w:rPr>
          <w:t>Пенсионерам рассказали о новом сюрпризе, который затронет граждан, уже достигших возраста 65 лет. Для них в ближайшее время стартует большой проект, рассчитанный на всю страну. И в рамках этого проверят каждого пожилого, кто обратится за помощью.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_Toc175812032 \h </w:instrText>
        </w:r>
        <w:r>
          <w:rPr>
            <w:webHidden/>
          </w:rPr>
        </w:r>
        <w:r>
          <w:rPr>
            <w:webHidden/>
          </w:rPr>
          <w:fldChar w:fldCharType="separate"/>
        </w:r>
        <w:r>
          <w:rPr>
            <w:webHidden/>
          </w:rPr>
          <w:t>24</w:t>
        </w:r>
        <w:r>
          <w:rPr>
            <w:webHidden/>
          </w:rPr>
          <w:fldChar w:fldCharType="end"/>
        </w:r>
      </w:hyperlink>
    </w:p>
    <w:p w14:paraId="6BD4F677" w14:textId="60152E8D" w:rsidR="002C1A26" w:rsidRDefault="002C1A26">
      <w:pPr>
        <w:pStyle w:val="21"/>
        <w:tabs>
          <w:tab w:val="right" w:leader="dot" w:pos="9061"/>
        </w:tabs>
        <w:rPr>
          <w:rFonts w:ascii="Calibri" w:hAnsi="Calibri"/>
          <w:noProof/>
          <w:kern w:val="2"/>
        </w:rPr>
      </w:pPr>
      <w:hyperlink w:anchor="_Toc175812033" w:history="1">
        <w:r w:rsidRPr="00F822BD">
          <w:rPr>
            <w:rStyle w:val="a3"/>
            <w:noProof/>
          </w:rPr>
          <w:t>Конкурент, 28.08.2024, Проверят каждого по-новому. С 1 декабря пенсионеров ждет сюрприз</w:t>
        </w:r>
        <w:r>
          <w:rPr>
            <w:noProof/>
            <w:webHidden/>
          </w:rPr>
          <w:tab/>
        </w:r>
        <w:r>
          <w:rPr>
            <w:noProof/>
            <w:webHidden/>
          </w:rPr>
          <w:fldChar w:fldCharType="begin"/>
        </w:r>
        <w:r>
          <w:rPr>
            <w:noProof/>
            <w:webHidden/>
          </w:rPr>
          <w:instrText xml:space="preserve"> PAGEREF _Toc175812033 \h </w:instrText>
        </w:r>
        <w:r>
          <w:rPr>
            <w:noProof/>
            <w:webHidden/>
          </w:rPr>
        </w:r>
        <w:r>
          <w:rPr>
            <w:noProof/>
            <w:webHidden/>
          </w:rPr>
          <w:fldChar w:fldCharType="separate"/>
        </w:r>
        <w:r>
          <w:rPr>
            <w:noProof/>
            <w:webHidden/>
          </w:rPr>
          <w:t>24</w:t>
        </w:r>
        <w:r>
          <w:rPr>
            <w:noProof/>
            <w:webHidden/>
          </w:rPr>
          <w:fldChar w:fldCharType="end"/>
        </w:r>
      </w:hyperlink>
    </w:p>
    <w:p w14:paraId="640031EF" w14:textId="308BD0E7" w:rsidR="002C1A26" w:rsidRDefault="002C1A26">
      <w:pPr>
        <w:pStyle w:val="31"/>
        <w:rPr>
          <w:rFonts w:ascii="Calibri" w:hAnsi="Calibri"/>
          <w:kern w:val="2"/>
        </w:rPr>
      </w:pPr>
      <w:hyperlink w:anchor="_Toc175812034" w:history="1">
        <w:r w:rsidRPr="00F822BD">
          <w:rPr>
            <w:rStyle w:val="a3"/>
          </w:rPr>
          <w:t>Минтруд России на своем официальном сайте сообщает о создании «единого электронного окна» госуслуг, позволяющего гражданам получить всю необходимую информацию без сбора бумажных справок.</w:t>
        </w:r>
        <w:r>
          <w:rPr>
            <w:webHidden/>
          </w:rPr>
          <w:tab/>
        </w:r>
        <w:r>
          <w:rPr>
            <w:webHidden/>
          </w:rPr>
          <w:fldChar w:fldCharType="begin"/>
        </w:r>
        <w:r>
          <w:rPr>
            <w:webHidden/>
          </w:rPr>
          <w:instrText xml:space="preserve"> PAGEREF _Toc175812034 \h </w:instrText>
        </w:r>
        <w:r>
          <w:rPr>
            <w:webHidden/>
          </w:rPr>
        </w:r>
        <w:r>
          <w:rPr>
            <w:webHidden/>
          </w:rPr>
          <w:fldChar w:fldCharType="separate"/>
        </w:r>
        <w:r>
          <w:rPr>
            <w:webHidden/>
          </w:rPr>
          <w:t>24</w:t>
        </w:r>
        <w:r>
          <w:rPr>
            <w:webHidden/>
          </w:rPr>
          <w:fldChar w:fldCharType="end"/>
        </w:r>
      </w:hyperlink>
    </w:p>
    <w:p w14:paraId="76887DA8" w14:textId="68E26557" w:rsidR="002C1A26" w:rsidRDefault="002C1A26">
      <w:pPr>
        <w:pStyle w:val="21"/>
        <w:tabs>
          <w:tab w:val="right" w:leader="dot" w:pos="9061"/>
        </w:tabs>
        <w:rPr>
          <w:rFonts w:ascii="Calibri" w:hAnsi="Calibri"/>
          <w:noProof/>
          <w:kern w:val="2"/>
        </w:rPr>
      </w:pPr>
      <w:hyperlink w:anchor="_Toc175812035" w:history="1">
        <w:r w:rsidRPr="00F822BD">
          <w:rPr>
            <w:rStyle w:val="a3"/>
            <w:noProof/>
          </w:rPr>
          <w:t>Pеnsnеws.ru, 28.08.2024, Пенсионеров будут отправлять в интернет по всем вопросам</w:t>
        </w:r>
        <w:r>
          <w:rPr>
            <w:noProof/>
            <w:webHidden/>
          </w:rPr>
          <w:tab/>
        </w:r>
        <w:r>
          <w:rPr>
            <w:noProof/>
            <w:webHidden/>
          </w:rPr>
          <w:fldChar w:fldCharType="begin"/>
        </w:r>
        <w:r>
          <w:rPr>
            <w:noProof/>
            <w:webHidden/>
          </w:rPr>
          <w:instrText xml:space="preserve"> PAGEREF _Toc175812035 \h </w:instrText>
        </w:r>
        <w:r>
          <w:rPr>
            <w:noProof/>
            <w:webHidden/>
          </w:rPr>
        </w:r>
        <w:r>
          <w:rPr>
            <w:noProof/>
            <w:webHidden/>
          </w:rPr>
          <w:fldChar w:fldCharType="separate"/>
        </w:r>
        <w:r>
          <w:rPr>
            <w:noProof/>
            <w:webHidden/>
          </w:rPr>
          <w:t>25</w:t>
        </w:r>
        <w:r>
          <w:rPr>
            <w:noProof/>
            <w:webHidden/>
          </w:rPr>
          <w:fldChar w:fldCharType="end"/>
        </w:r>
      </w:hyperlink>
    </w:p>
    <w:p w14:paraId="6D497C15" w14:textId="5FCB81FF" w:rsidR="002C1A26" w:rsidRDefault="002C1A26">
      <w:pPr>
        <w:pStyle w:val="31"/>
        <w:rPr>
          <w:rFonts w:ascii="Calibri" w:hAnsi="Calibri"/>
          <w:kern w:val="2"/>
        </w:rPr>
      </w:pPr>
      <w:hyperlink w:anchor="_Toc175812036" w:history="1">
        <w:r w:rsidRPr="00F822BD">
          <w:rPr>
            <w:rStyle w:val="a3"/>
          </w:rPr>
          <w:t>Минтруд предлагает упростить получение услуг Социального фонда через портал Госуслуг. Пенсионные сервисы СФР станут доступны в личном кабинете застрахованных граждан на портале Госуслуг к 1 декабря 2024 года, пишет Pеnsnеws.ru.</w:t>
        </w:r>
        <w:r>
          <w:rPr>
            <w:webHidden/>
          </w:rPr>
          <w:tab/>
        </w:r>
        <w:r>
          <w:rPr>
            <w:webHidden/>
          </w:rPr>
          <w:fldChar w:fldCharType="begin"/>
        </w:r>
        <w:r>
          <w:rPr>
            <w:webHidden/>
          </w:rPr>
          <w:instrText xml:space="preserve"> PAGEREF _Toc175812036 \h </w:instrText>
        </w:r>
        <w:r>
          <w:rPr>
            <w:webHidden/>
          </w:rPr>
        </w:r>
        <w:r>
          <w:rPr>
            <w:webHidden/>
          </w:rPr>
          <w:fldChar w:fldCharType="separate"/>
        </w:r>
        <w:r>
          <w:rPr>
            <w:webHidden/>
          </w:rPr>
          <w:t>25</w:t>
        </w:r>
        <w:r>
          <w:rPr>
            <w:webHidden/>
          </w:rPr>
          <w:fldChar w:fldCharType="end"/>
        </w:r>
      </w:hyperlink>
    </w:p>
    <w:p w14:paraId="372A1AC1" w14:textId="3B1762AE" w:rsidR="002C1A26" w:rsidRDefault="002C1A26">
      <w:pPr>
        <w:pStyle w:val="21"/>
        <w:tabs>
          <w:tab w:val="right" w:leader="dot" w:pos="9061"/>
        </w:tabs>
        <w:rPr>
          <w:rFonts w:ascii="Calibri" w:hAnsi="Calibri"/>
          <w:noProof/>
          <w:kern w:val="2"/>
        </w:rPr>
      </w:pPr>
      <w:hyperlink w:anchor="_Toc175812037" w:history="1">
        <w:r w:rsidRPr="00F822BD">
          <w:rPr>
            <w:rStyle w:val="a3"/>
            <w:noProof/>
          </w:rPr>
          <w:t>Пенсия.pro, 28.08.2024, Анастасия БОЛДЫРЕВА, Оформление пенсии по инвалидности в 2024 году</w:t>
        </w:r>
        <w:r>
          <w:rPr>
            <w:noProof/>
            <w:webHidden/>
          </w:rPr>
          <w:tab/>
        </w:r>
        <w:r>
          <w:rPr>
            <w:noProof/>
            <w:webHidden/>
          </w:rPr>
          <w:fldChar w:fldCharType="begin"/>
        </w:r>
        <w:r>
          <w:rPr>
            <w:noProof/>
            <w:webHidden/>
          </w:rPr>
          <w:instrText xml:space="preserve"> PAGEREF _Toc175812037 \h </w:instrText>
        </w:r>
        <w:r>
          <w:rPr>
            <w:noProof/>
            <w:webHidden/>
          </w:rPr>
        </w:r>
        <w:r>
          <w:rPr>
            <w:noProof/>
            <w:webHidden/>
          </w:rPr>
          <w:fldChar w:fldCharType="separate"/>
        </w:r>
        <w:r>
          <w:rPr>
            <w:noProof/>
            <w:webHidden/>
          </w:rPr>
          <w:t>25</w:t>
        </w:r>
        <w:r>
          <w:rPr>
            <w:noProof/>
            <w:webHidden/>
          </w:rPr>
          <w:fldChar w:fldCharType="end"/>
        </w:r>
      </w:hyperlink>
    </w:p>
    <w:p w14:paraId="655131F5" w14:textId="244C7D0A" w:rsidR="002C1A26" w:rsidRDefault="002C1A26">
      <w:pPr>
        <w:pStyle w:val="31"/>
        <w:rPr>
          <w:rFonts w:ascii="Calibri" w:hAnsi="Calibri"/>
          <w:kern w:val="2"/>
        </w:rPr>
      </w:pPr>
      <w:hyperlink w:anchor="_Toc175812038" w:history="1">
        <w:r w:rsidRPr="00F822BD">
          <w:rPr>
            <w:rStyle w:val="a3"/>
          </w:rPr>
          <w:t>Получить пенсию по инвалидности в 2024 году обычно довольно просто — если человек имеет основания. Но бывают ситуации, когда что-то пошло не так и приходится самостоятельно доказывать право на выплаты. Разберемся, как действовать в каждом случае и на какие суммы может рассчитывать человек с инвалидностью.</w:t>
        </w:r>
        <w:r>
          <w:rPr>
            <w:webHidden/>
          </w:rPr>
          <w:tab/>
        </w:r>
        <w:r>
          <w:rPr>
            <w:webHidden/>
          </w:rPr>
          <w:fldChar w:fldCharType="begin"/>
        </w:r>
        <w:r>
          <w:rPr>
            <w:webHidden/>
          </w:rPr>
          <w:instrText xml:space="preserve"> PAGEREF _Toc175812038 \h </w:instrText>
        </w:r>
        <w:r>
          <w:rPr>
            <w:webHidden/>
          </w:rPr>
        </w:r>
        <w:r>
          <w:rPr>
            <w:webHidden/>
          </w:rPr>
          <w:fldChar w:fldCharType="separate"/>
        </w:r>
        <w:r>
          <w:rPr>
            <w:webHidden/>
          </w:rPr>
          <w:t>25</w:t>
        </w:r>
        <w:r>
          <w:rPr>
            <w:webHidden/>
          </w:rPr>
          <w:fldChar w:fldCharType="end"/>
        </w:r>
      </w:hyperlink>
    </w:p>
    <w:p w14:paraId="76F667A8" w14:textId="28013394" w:rsidR="002C1A26" w:rsidRDefault="002C1A26">
      <w:pPr>
        <w:pStyle w:val="12"/>
        <w:tabs>
          <w:tab w:val="right" w:leader="dot" w:pos="9061"/>
        </w:tabs>
        <w:rPr>
          <w:rFonts w:ascii="Calibri" w:hAnsi="Calibri"/>
          <w:b w:val="0"/>
          <w:noProof/>
          <w:kern w:val="2"/>
          <w:sz w:val="24"/>
        </w:rPr>
      </w:pPr>
      <w:hyperlink w:anchor="_Toc175812039" w:history="1">
        <w:r w:rsidRPr="00F822BD">
          <w:rPr>
            <w:rStyle w:val="a3"/>
            <w:noProof/>
          </w:rPr>
          <w:t>Региональные СМИ</w:t>
        </w:r>
        <w:r>
          <w:rPr>
            <w:noProof/>
            <w:webHidden/>
          </w:rPr>
          <w:tab/>
        </w:r>
        <w:r>
          <w:rPr>
            <w:noProof/>
            <w:webHidden/>
          </w:rPr>
          <w:fldChar w:fldCharType="begin"/>
        </w:r>
        <w:r>
          <w:rPr>
            <w:noProof/>
            <w:webHidden/>
          </w:rPr>
          <w:instrText xml:space="preserve"> PAGEREF _Toc175812039 \h </w:instrText>
        </w:r>
        <w:r>
          <w:rPr>
            <w:noProof/>
            <w:webHidden/>
          </w:rPr>
        </w:r>
        <w:r>
          <w:rPr>
            <w:noProof/>
            <w:webHidden/>
          </w:rPr>
          <w:fldChar w:fldCharType="separate"/>
        </w:r>
        <w:r>
          <w:rPr>
            <w:noProof/>
            <w:webHidden/>
          </w:rPr>
          <w:t>37</w:t>
        </w:r>
        <w:r>
          <w:rPr>
            <w:noProof/>
            <w:webHidden/>
          </w:rPr>
          <w:fldChar w:fldCharType="end"/>
        </w:r>
      </w:hyperlink>
    </w:p>
    <w:p w14:paraId="65F38832" w14:textId="4E15E21F" w:rsidR="002C1A26" w:rsidRDefault="002C1A26">
      <w:pPr>
        <w:pStyle w:val="21"/>
        <w:tabs>
          <w:tab w:val="right" w:leader="dot" w:pos="9061"/>
        </w:tabs>
        <w:rPr>
          <w:rFonts w:ascii="Calibri" w:hAnsi="Calibri"/>
          <w:noProof/>
          <w:kern w:val="2"/>
        </w:rPr>
      </w:pPr>
      <w:hyperlink w:anchor="_Toc175812040" w:history="1">
        <w:r w:rsidRPr="00F822BD">
          <w:rPr>
            <w:rStyle w:val="a3"/>
            <w:noProof/>
          </w:rPr>
          <w:t>Коммерсантъ - Краснодар, 28.08.2024, Игра вдолгую</w:t>
        </w:r>
        <w:r>
          <w:rPr>
            <w:noProof/>
            <w:webHidden/>
          </w:rPr>
          <w:tab/>
        </w:r>
        <w:r>
          <w:rPr>
            <w:noProof/>
            <w:webHidden/>
          </w:rPr>
          <w:fldChar w:fldCharType="begin"/>
        </w:r>
        <w:r>
          <w:rPr>
            <w:noProof/>
            <w:webHidden/>
          </w:rPr>
          <w:instrText xml:space="preserve"> PAGEREF _Toc175812040 \h </w:instrText>
        </w:r>
        <w:r>
          <w:rPr>
            <w:noProof/>
            <w:webHidden/>
          </w:rPr>
        </w:r>
        <w:r>
          <w:rPr>
            <w:noProof/>
            <w:webHidden/>
          </w:rPr>
          <w:fldChar w:fldCharType="separate"/>
        </w:r>
        <w:r>
          <w:rPr>
            <w:noProof/>
            <w:webHidden/>
          </w:rPr>
          <w:t>37</w:t>
        </w:r>
        <w:r>
          <w:rPr>
            <w:noProof/>
            <w:webHidden/>
          </w:rPr>
          <w:fldChar w:fldCharType="end"/>
        </w:r>
      </w:hyperlink>
    </w:p>
    <w:p w14:paraId="4ABCE338" w14:textId="36BAF844" w:rsidR="002C1A26" w:rsidRDefault="002C1A26">
      <w:pPr>
        <w:pStyle w:val="31"/>
        <w:rPr>
          <w:rFonts w:ascii="Calibri" w:hAnsi="Calibri"/>
          <w:kern w:val="2"/>
        </w:rPr>
      </w:pPr>
      <w:hyperlink w:anchor="_Toc175812041" w:history="1">
        <w:r w:rsidRPr="00F822BD">
          <w:rPr>
            <w:rStyle w:val="a3"/>
          </w:rPr>
          <w:t>В краснодарском медиацентре «Дом журналистики» прошел круглый стол «Пенсионная математика». Представители власти, бизнеса, юристы, медики и другие эксперты обсудили, как подготовиться к пенсионному возрасту, чтобы повысить качество этого периода жизни. Мероприятие организовал «Ъ-Кубань» по инициативе партнера - ВТБ.</w:t>
        </w:r>
        <w:r>
          <w:rPr>
            <w:webHidden/>
          </w:rPr>
          <w:tab/>
        </w:r>
        <w:r>
          <w:rPr>
            <w:webHidden/>
          </w:rPr>
          <w:fldChar w:fldCharType="begin"/>
        </w:r>
        <w:r>
          <w:rPr>
            <w:webHidden/>
          </w:rPr>
          <w:instrText xml:space="preserve"> PAGEREF _Toc175812041 \h </w:instrText>
        </w:r>
        <w:r>
          <w:rPr>
            <w:webHidden/>
          </w:rPr>
        </w:r>
        <w:r>
          <w:rPr>
            <w:webHidden/>
          </w:rPr>
          <w:fldChar w:fldCharType="separate"/>
        </w:r>
        <w:r>
          <w:rPr>
            <w:webHidden/>
          </w:rPr>
          <w:t>37</w:t>
        </w:r>
        <w:r>
          <w:rPr>
            <w:webHidden/>
          </w:rPr>
          <w:fldChar w:fldCharType="end"/>
        </w:r>
      </w:hyperlink>
    </w:p>
    <w:p w14:paraId="4B65BB40" w14:textId="20500533" w:rsidR="002C1A26" w:rsidRDefault="002C1A26">
      <w:pPr>
        <w:pStyle w:val="12"/>
        <w:tabs>
          <w:tab w:val="right" w:leader="dot" w:pos="9061"/>
        </w:tabs>
        <w:rPr>
          <w:rFonts w:ascii="Calibri" w:hAnsi="Calibri"/>
          <w:b w:val="0"/>
          <w:noProof/>
          <w:kern w:val="2"/>
          <w:sz w:val="24"/>
        </w:rPr>
      </w:pPr>
      <w:hyperlink w:anchor="_Toc175812042" w:history="1">
        <w:r w:rsidRPr="00F822BD">
          <w:rPr>
            <w:rStyle w:val="a3"/>
            <w:noProof/>
          </w:rPr>
          <w:t>НОВОСТИ МАКРОЭКОНОМИКИ</w:t>
        </w:r>
        <w:r>
          <w:rPr>
            <w:noProof/>
            <w:webHidden/>
          </w:rPr>
          <w:tab/>
        </w:r>
        <w:r>
          <w:rPr>
            <w:noProof/>
            <w:webHidden/>
          </w:rPr>
          <w:fldChar w:fldCharType="begin"/>
        </w:r>
        <w:r>
          <w:rPr>
            <w:noProof/>
            <w:webHidden/>
          </w:rPr>
          <w:instrText xml:space="preserve"> PAGEREF _Toc175812042 \h </w:instrText>
        </w:r>
        <w:r>
          <w:rPr>
            <w:noProof/>
            <w:webHidden/>
          </w:rPr>
        </w:r>
        <w:r>
          <w:rPr>
            <w:noProof/>
            <w:webHidden/>
          </w:rPr>
          <w:fldChar w:fldCharType="separate"/>
        </w:r>
        <w:r>
          <w:rPr>
            <w:noProof/>
            <w:webHidden/>
          </w:rPr>
          <w:t>41</w:t>
        </w:r>
        <w:r>
          <w:rPr>
            <w:noProof/>
            <w:webHidden/>
          </w:rPr>
          <w:fldChar w:fldCharType="end"/>
        </w:r>
      </w:hyperlink>
    </w:p>
    <w:p w14:paraId="18CD7346" w14:textId="44ADC98F" w:rsidR="002C1A26" w:rsidRDefault="002C1A26">
      <w:pPr>
        <w:pStyle w:val="21"/>
        <w:tabs>
          <w:tab w:val="right" w:leader="dot" w:pos="9061"/>
        </w:tabs>
        <w:rPr>
          <w:rFonts w:ascii="Calibri" w:hAnsi="Calibri"/>
          <w:noProof/>
          <w:kern w:val="2"/>
        </w:rPr>
      </w:pPr>
      <w:hyperlink w:anchor="_Toc175812043" w:history="1">
        <w:r w:rsidRPr="00F822BD">
          <w:rPr>
            <w:rStyle w:val="a3"/>
            <w:noProof/>
          </w:rPr>
          <w:t>РИА Новости, 28.08.2024, Инфляция в РФ на 26 августа составила 9,01% в годовом выражении - Минэкономразвития</w:t>
        </w:r>
        <w:r>
          <w:rPr>
            <w:noProof/>
            <w:webHidden/>
          </w:rPr>
          <w:tab/>
        </w:r>
        <w:r>
          <w:rPr>
            <w:noProof/>
            <w:webHidden/>
          </w:rPr>
          <w:fldChar w:fldCharType="begin"/>
        </w:r>
        <w:r>
          <w:rPr>
            <w:noProof/>
            <w:webHidden/>
          </w:rPr>
          <w:instrText xml:space="preserve"> PAGEREF _Toc175812043 \h </w:instrText>
        </w:r>
        <w:r>
          <w:rPr>
            <w:noProof/>
            <w:webHidden/>
          </w:rPr>
        </w:r>
        <w:r>
          <w:rPr>
            <w:noProof/>
            <w:webHidden/>
          </w:rPr>
          <w:fldChar w:fldCharType="separate"/>
        </w:r>
        <w:r>
          <w:rPr>
            <w:noProof/>
            <w:webHidden/>
          </w:rPr>
          <w:t>41</w:t>
        </w:r>
        <w:r>
          <w:rPr>
            <w:noProof/>
            <w:webHidden/>
          </w:rPr>
          <w:fldChar w:fldCharType="end"/>
        </w:r>
      </w:hyperlink>
    </w:p>
    <w:p w14:paraId="1CCC02EC" w14:textId="6509D1E2" w:rsidR="002C1A26" w:rsidRDefault="002C1A26">
      <w:pPr>
        <w:pStyle w:val="31"/>
        <w:rPr>
          <w:rFonts w:ascii="Calibri" w:hAnsi="Calibri"/>
          <w:kern w:val="2"/>
        </w:rPr>
      </w:pPr>
      <w:hyperlink w:anchor="_Toc175812044" w:history="1">
        <w:r w:rsidRPr="00F822BD">
          <w:rPr>
            <w:rStyle w:val="a3"/>
          </w:rPr>
          <w:t>Инфляция в России на 26 августа в годовом выражении составила 9,01% против 9,04%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_Toc175812044 \h </w:instrText>
        </w:r>
        <w:r>
          <w:rPr>
            <w:webHidden/>
          </w:rPr>
        </w:r>
        <w:r>
          <w:rPr>
            <w:webHidden/>
          </w:rPr>
          <w:fldChar w:fldCharType="separate"/>
        </w:r>
        <w:r>
          <w:rPr>
            <w:webHidden/>
          </w:rPr>
          <w:t>41</w:t>
        </w:r>
        <w:r>
          <w:rPr>
            <w:webHidden/>
          </w:rPr>
          <w:fldChar w:fldCharType="end"/>
        </w:r>
      </w:hyperlink>
    </w:p>
    <w:p w14:paraId="5998DDF1" w14:textId="0DBD1819" w:rsidR="002C1A26" w:rsidRDefault="002C1A26">
      <w:pPr>
        <w:pStyle w:val="21"/>
        <w:tabs>
          <w:tab w:val="right" w:leader="dot" w:pos="9061"/>
        </w:tabs>
        <w:rPr>
          <w:rFonts w:ascii="Calibri" w:hAnsi="Calibri"/>
          <w:noProof/>
          <w:kern w:val="2"/>
        </w:rPr>
      </w:pPr>
      <w:hyperlink w:anchor="_Toc175812045" w:history="1">
        <w:r w:rsidRPr="00F822BD">
          <w:rPr>
            <w:rStyle w:val="a3"/>
            <w:noProof/>
          </w:rPr>
          <w:t>ТАСС, 28.08.2024, МЭР РФ ожидает роста инвестиций по итогам 2024 г. выше текущих прогнозных показателей</w:t>
        </w:r>
        <w:r>
          <w:rPr>
            <w:noProof/>
            <w:webHidden/>
          </w:rPr>
          <w:tab/>
        </w:r>
        <w:r>
          <w:rPr>
            <w:noProof/>
            <w:webHidden/>
          </w:rPr>
          <w:fldChar w:fldCharType="begin"/>
        </w:r>
        <w:r>
          <w:rPr>
            <w:noProof/>
            <w:webHidden/>
          </w:rPr>
          <w:instrText xml:space="preserve"> PAGEREF _Toc175812045 \h </w:instrText>
        </w:r>
        <w:r>
          <w:rPr>
            <w:noProof/>
            <w:webHidden/>
          </w:rPr>
        </w:r>
        <w:r>
          <w:rPr>
            <w:noProof/>
            <w:webHidden/>
          </w:rPr>
          <w:fldChar w:fldCharType="separate"/>
        </w:r>
        <w:r>
          <w:rPr>
            <w:noProof/>
            <w:webHidden/>
          </w:rPr>
          <w:t>41</w:t>
        </w:r>
        <w:r>
          <w:rPr>
            <w:noProof/>
            <w:webHidden/>
          </w:rPr>
          <w:fldChar w:fldCharType="end"/>
        </w:r>
      </w:hyperlink>
    </w:p>
    <w:p w14:paraId="588747F5" w14:textId="0810A609" w:rsidR="002C1A26" w:rsidRDefault="002C1A26">
      <w:pPr>
        <w:pStyle w:val="31"/>
        <w:rPr>
          <w:rFonts w:ascii="Calibri" w:hAnsi="Calibri"/>
          <w:kern w:val="2"/>
        </w:rPr>
      </w:pPr>
      <w:hyperlink w:anchor="_Toc175812046" w:history="1">
        <w:r w:rsidRPr="00F822BD">
          <w:rPr>
            <w:rStyle w:val="a3"/>
          </w:rPr>
          <w:t>Минэкономразвития России ожидает роста инвестиций по итогам 2024 года выше текущих прогнозных показателей. Об этом сообщила заместитель министра экономического развития Полина Крючкова, комментируя итоги инвестиционной активности в первом полугодии 2024 года.</w:t>
        </w:r>
        <w:r>
          <w:rPr>
            <w:webHidden/>
          </w:rPr>
          <w:tab/>
        </w:r>
        <w:r>
          <w:rPr>
            <w:webHidden/>
          </w:rPr>
          <w:fldChar w:fldCharType="begin"/>
        </w:r>
        <w:r>
          <w:rPr>
            <w:webHidden/>
          </w:rPr>
          <w:instrText xml:space="preserve"> PAGEREF _Toc175812046 \h </w:instrText>
        </w:r>
        <w:r>
          <w:rPr>
            <w:webHidden/>
          </w:rPr>
        </w:r>
        <w:r>
          <w:rPr>
            <w:webHidden/>
          </w:rPr>
          <w:fldChar w:fldCharType="separate"/>
        </w:r>
        <w:r>
          <w:rPr>
            <w:webHidden/>
          </w:rPr>
          <w:t>41</w:t>
        </w:r>
        <w:r>
          <w:rPr>
            <w:webHidden/>
          </w:rPr>
          <w:fldChar w:fldCharType="end"/>
        </w:r>
      </w:hyperlink>
    </w:p>
    <w:p w14:paraId="58E060F0" w14:textId="2860762E" w:rsidR="002C1A26" w:rsidRDefault="002C1A26">
      <w:pPr>
        <w:pStyle w:val="21"/>
        <w:tabs>
          <w:tab w:val="right" w:leader="dot" w:pos="9061"/>
        </w:tabs>
        <w:rPr>
          <w:rFonts w:ascii="Calibri" w:hAnsi="Calibri"/>
          <w:noProof/>
          <w:kern w:val="2"/>
        </w:rPr>
      </w:pPr>
      <w:hyperlink w:anchor="_Toc175812047" w:history="1">
        <w:r w:rsidRPr="00F822BD">
          <w:rPr>
            <w:rStyle w:val="a3"/>
            <w:noProof/>
          </w:rPr>
          <w:t>Радио «Коммерсантъ FM», 28.08.2024, Серые зарплаты берут под контроль</w:t>
        </w:r>
        <w:r>
          <w:rPr>
            <w:noProof/>
            <w:webHidden/>
          </w:rPr>
          <w:tab/>
        </w:r>
        <w:r>
          <w:rPr>
            <w:noProof/>
            <w:webHidden/>
          </w:rPr>
          <w:fldChar w:fldCharType="begin"/>
        </w:r>
        <w:r>
          <w:rPr>
            <w:noProof/>
            <w:webHidden/>
          </w:rPr>
          <w:instrText xml:space="preserve"> PAGEREF _Toc175812047 \h </w:instrText>
        </w:r>
        <w:r>
          <w:rPr>
            <w:noProof/>
            <w:webHidden/>
          </w:rPr>
        </w:r>
        <w:r>
          <w:rPr>
            <w:noProof/>
            <w:webHidden/>
          </w:rPr>
          <w:fldChar w:fldCharType="separate"/>
        </w:r>
        <w:r>
          <w:rPr>
            <w:noProof/>
            <w:webHidden/>
          </w:rPr>
          <w:t>42</w:t>
        </w:r>
        <w:r>
          <w:rPr>
            <w:noProof/>
            <w:webHidden/>
          </w:rPr>
          <w:fldChar w:fldCharType="end"/>
        </w:r>
      </w:hyperlink>
    </w:p>
    <w:p w14:paraId="32F3B659" w14:textId="34EF2ADA" w:rsidR="002C1A26" w:rsidRDefault="002C1A26">
      <w:pPr>
        <w:pStyle w:val="31"/>
        <w:rPr>
          <w:rFonts w:ascii="Calibri" w:hAnsi="Calibri"/>
          <w:kern w:val="2"/>
        </w:rPr>
      </w:pPr>
      <w:hyperlink w:anchor="_Toc175812048" w:history="1">
        <w:r w:rsidRPr="00F822BD">
          <w:rPr>
            <w:rStyle w:val="a3"/>
          </w:rPr>
          <w:t>Власти хотят усилить контроль за серыми зарплатами и самозанятыми. С такими предложениями выступило Минэкономики. В ведомстве хотят ввести дополнительные критерии для выявления нарушений в сфере труда, пишет РБК. Расширенный перечень индикаторов риска даст большие основания для выездных проверок, например, на предмет выплаты зарплат в конвертах или перевода работника в статус самозанятого для ухода от налогов. Всего индикатора — четыре. Так, вопросы у властей могут возникнуть, если фонд оплаты труда за квартал сократился на 80%, а количество сотрудников не уменьшилось, или если компания сотрудничает более чем с 35 самозанятыми более трех месяцев.</w:t>
        </w:r>
        <w:r>
          <w:rPr>
            <w:webHidden/>
          </w:rPr>
          <w:tab/>
        </w:r>
        <w:r>
          <w:rPr>
            <w:webHidden/>
          </w:rPr>
          <w:fldChar w:fldCharType="begin"/>
        </w:r>
        <w:r>
          <w:rPr>
            <w:webHidden/>
          </w:rPr>
          <w:instrText xml:space="preserve"> PAGEREF _Toc175812048 \h </w:instrText>
        </w:r>
        <w:r>
          <w:rPr>
            <w:webHidden/>
          </w:rPr>
        </w:r>
        <w:r>
          <w:rPr>
            <w:webHidden/>
          </w:rPr>
          <w:fldChar w:fldCharType="separate"/>
        </w:r>
        <w:r>
          <w:rPr>
            <w:webHidden/>
          </w:rPr>
          <w:t>42</w:t>
        </w:r>
        <w:r>
          <w:rPr>
            <w:webHidden/>
          </w:rPr>
          <w:fldChar w:fldCharType="end"/>
        </w:r>
      </w:hyperlink>
    </w:p>
    <w:p w14:paraId="4AA74208" w14:textId="0F18DAEB" w:rsidR="002C1A26" w:rsidRDefault="002C1A26">
      <w:pPr>
        <w:pStyle w:val="21"/>
        <w:tabs>
          <w:tab w:val="right" w:leader="dot" w:pos="9061"/>
        </w:tabs>
        <w:rPr>
          <w:rFonts w:ascii="Calibri" w:hAnsi="Calibri"/>
          <w:noProof/>
          <w:kern w:val="2"/>
        </w:rPr>
      </w:pPr>
      <w:hyperlink w:anchor="_Toc175812049" w:history="1">
        <w:r w:rsidRPr="00F822BD">
          <w:rPr>
            <w:rStyle w:val="a3"/>
            <w:noProof/>
          </w:rPr>
          <w:t>ТАСС, 28.08.2024, Ведомства обсуждают донастройку «умного» контроля на рынке труда</w:t>
        </w:r>
        <w:r>
          <w:rPr>
            <w:noProof/>
            <w:webHidden/>
          </w:rPr>
          <w:tab/>
        </w:r>
        <w:r>
          <w:rPr>
            <w:noProof/>
            <w:webHidden/>
          </w:rPr>
          <w:fldChar w:fldCharType="begin"/>
        </w:r>
        <w:r>
          <w:rPr>
            <w:noProof/>
            <w:webHidden/>
          </w:rPr>
          <w:instrText xml:space="preserve"> PAGEREF _Toc175812049 \h </w:instrText>
        </w:r>
        <w:r>
          <w:rPr>
            <w:noProof/>
            <w:webHidden/>
          </w:rPr>
        </w:r>
        <w:r>
          <w:rPr>
            <w:noProof/>
            <w:webHidden/>
          </w:rPr>
          <w:fldChar w:fldCharType="separate"/>
        </w:r>
        <w:r>
          <w:rPr>
            <w:noProof/>
            <w:webHidden/>
          </w:rPr>
          <w:t>43</w:t>
        </w:r>
        <w:r>
          <w:rPr>
            <w:noProof/>
            <w:webHidden/>
          </w:rPr>
          <w:fldChar w:fldCharType="end"/>
        </w:r>
      </w:hyperlink>
    </w:p>
    <w:p w14:paraId="0D9D149C" w14:textId="06F09222" w:rsidR="002C1A26" w:rsidRDefault="002C1A26">
      <w:pPr>
        <w:pStyle w:val="31"/>
        <w:rPr>
          <w:rFonts w:ascii="Calibri" w:hAnsi="Calibri"/>
          <w:kern w:val="2"/>
        </w:rPr>
      </w:pPr>
      <w:hyperlink w:anchor="_Toc175812050" w:history="1">
        <w:r w:rsidRPr="00F822BD">
          <w:rPr>
            <w:rStyle w:val="a3"/>
          </w:rPr>
          <w:t>Ведомства рассматривают меры по донастройке «умного» контроля на рынке труда, в частности речь идет о расширении перечня индикаторов риска, которые выявят возможные нарушения требований трудового законодательства, а также укажут на применение работодателем практики «серых» зарплат и найма самозанятых в качестве фактических работников. Соответствующее письмо Минэкономразвития России направило на рассмотрение в аналитический центр при правительстве (письмо есть в распоряжении ТАСС). В министерстве ТАСС подтвердили наличие данного письма и пояснили, что индикаторы риска разработаны Минтрудом России.</w:t>
        </w:r>
        <w:r>
          <w:rPr>
            <w:webHidden/>
          </w:rPr>
          <w:tab/>
        </w:r>
        <w:r>
          <w:rPr>
            <w:webHidden/>
          </w:rPr>
          <w:fldChar w:fldCharType="begin"/>
        </w:r>
        <w:r>
          <w:rPr>
            <w:webHidden/>
          </w:rPr>
          <w:instrText xml:space="preserve"> PAGEREF _Toc175812050 \h </w:instrText>
        </w:r>
        <w:r>
          <w:rPr>
            <w:webHidden/>
          </w:rPr>
        </w:r>
        <w:r>
          <w:rPr>
            <w:webHidden/>
          </w:rPr>
          <w:fldChar w:fldCharType="separate"/>
        </w:r>
        <w:r>
          <w:rPr>
            <w:webHidden/>
          </w:rPr>
          <w:t>43</w:t>
        </w:r>
        <w:r>
          <w:rPr>
            <w:webHidden/>
          </w:rPr>
          <w:fldChar w:fldCharType="end"/>
        </w:r>
      </w:hyperlink>
    </w:p>
    <w:p w14:paraId="5E2C6722" w14:textId="22E0128D" w:rsidR="002C1A26" w:rsidRDefault="002C1A26">
      <w:pPr>
        <w:pStyle w:val="21"/>
        <w:tabs>
          <w:tab w:val="right" w:leader="dot" w:pos="9061"/>
        </w:tabs>
        <w:rPr>
          <w:rFonts w:ascii="Calibri" w:hAnsi="Calibri"/>
          <w:noProof/>
          <w:kern w:val="2"/>
        </w:rPr>
      </w:pPr>
      <w:hyperlink w:anchor="_Toc175812051" w:history="1">
        <w:r w:rsidRPr="00F822BD">
          <w:rPr>
            <w:rStyle w:val="a3"/>
            <w:noProof/>
          </w:rPr>
          <w:t>РИА Новости, 28.08.2024, Участники МФФ-2024 обсудят суверенную финансовую систему в период трансформации - Минфин</w:t>
        </w:r>
        <w:r>
          <w:rPr>
            <w:noProof/>
            <w:webHidden/>
          </w:rPr>
          <w:tab/>
        </w:r>
        <w:r>
          <w:rPr>
            <w:noProof/>
            <w:webHidden/>
          </w:rPr>
          <w:fldChar w:fldCharType="begin"/>
        </w:r>
        <w:r>
          <w:rPr>
            <w:noProof/>
            <w:webHidden/>
          </w:rPr>
          <w:instrText xml:space="preserve"> PAGEREF _Toc175812051 \h </w:instrText>
        </w:r>
        <w:r>
          <w:rPr>
            <w:noProof/>
            <w:webHidden/>
          </w:rPr>
        </w:r>
        <w:r>
          <w:rPr>
            <w:noProof/>
            <w:webHidden/>
          </w:rPr>
          <w:fldChar w:fldCharType="separate"/>
        </w:r>
        <w:r>
          <w:rPr>
            <w:noProof/>
            <w:webHidden/>
          </w:rPr>
          <w:t>44</w:t>
        </w:r>
        <w:r>
          <w:rPr>
            <w:noProof/>
            <w:webHidden/>
          </w:rPr>
          <w:fldChar w:fldCharType="end"/>
        </w:r>
      </w:hyperlink>
    </w:p>
    <w:p w14:paraId="687D619C" w14:textId="7D10887A" w:rsidR="002C1A26" w:rsidRDefault="002C1A26">
      <w:pPr>
        <w:pStyle w:val="31"/>
        <w:rPr>
          <w:rFonts w:ascii="Calibri" w:hAnsi="Calibri"/>
          <w:kern w:val="2"/>
        </w:rPr>
      </w:pPr>
      <w:hyperlink w:anchor="_Toc175812052" w:history="1">
        <w:r w:rsidRPr="00F822BD">
          <w:rPr>
            <w:rStyle w:val="a3"/>
          </w:rPr>
          <w:t>Московский финансовый форум (МФФ-2024) состоится 18 октября в Центральном выставочном зале «Манеж», его ключевой темой станет «Суверенная финансовая система в период трансформации: на службе национальным целям, на страже благосостояния», сообщает пресс-служба МФФ.</w:t>
        </w:r>
        <w:r>
          <w:rPr>
            <w:webHidden/>
          </w:rPr>
          <w:tab/>
        </w:r>
        <w:r>
          <w:rPr>
            <w:webHidden/>
          </w:rPr>
          <w:fldChar w:fldCharType="begin"/>
        </w:r>
        <w:r>
          <w:rPr>
            <w:webHidden/>
          </w:rPr>
          <w:instrText xml:space="preserve"> PAGEREF _Toc175812052 \h </w:instrText>
        </w:r>
        <w:r>
          <w:rPr>
            <w:webHidden/>
          </w:rPr>
        </w:r>
        <w:r>
          <w:rPr>
            <w:webHidden/>
          </w:rPr>
          <w:fldChar w:fldCharType="separate"/>
        </w:r>
        <w:r>
          <w:rPr>
            <w:webHidden/>
          </w:rPr>
          <w:t>44</w:t>
        </w:r>
        <w:r>
          <w:rPr>
            <w:webHidden/>
          </w:rPr>
          <w:fldChar w:fldCharType="end"/>
        </w:r>
      </w:hyperlink>
    </w:p>
    <w:p w14:paraId="2D168AD8" w14:textId="7ECE1939" w:rsidR="002C1A26" w:rsidRDefault="002C1A26">
      <w:pPr>
        <w:pStyle w:val="12"/>
        <w:tabs>
          <w:tab w:val="right" w:leader="dot" w:pos="9061"/>
        </w:tabs>
        <w:rPr>
          <w:rFonts w:ascii="Calibri" w:hAnsi="Calibri"/>
          <w:b w:val="0"/>
          <w:noProof/>
          <w:kern w:val="2"/>
          <w:sz w:val="24"/>
        </w:rPr>
      </w:pPr>
      <w:hyperlink w:anchor="_Toc175812053" w:history="1">
        <w:r w:rsidRPr="00F822B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_Toc175812053 \h </w:instrText>
        </w:r>
        <w:r>
          <w:rPr>
            <w:noProof/>
            <w:webHidden/>
          </w:rPr>
        </w:r>
        <w:r>
          <w:rPr>
            <w:noProof/>
            <w:webHidden/>
          </w:rPr>
          <w:fldChar w:fldCharType="separate"/>
        </w:r>
        <w:r>
          <w:rPr>
            <w:noProof/>
            <w:webHidden/>
          </w:rPr>
          <w:t>46</w:t>
        </w:r>
        <w:r>
          <w:rPr>
            <w:noProof/>
            <w:webHidden/>
          </w:rPr>
          <w:fldChar w:fldCharType="end"/>
        </w:r>
      </w:hyperlink>
    </w:p>
    <w:p w14:paraId="54D94CE5" w14:textId="2DB12E4D" w:rsidR="002C1A26" w:rsidRDefault="002C1A26">
      <w:pPr>
        <w:pStyle w:val="12"/>
        <w:tabs>
          <w:tab w:val="right" w:leader="dot" w:pos="9061"/>
        </w:tabs>
        <w:rPr>
          <w:rFonts w:ascii="Calibri" w:hAnsi="Calibri"/>
          <w:b w:val="0"/>
          <w:noProof/>
          <w:kern w:val="2"/>
          <w:sz w:val="24"/>
        </w:rPr>
      </w:pPr>
      <w:hyperlink w:anchor="_Toc175812054" w:history="1">
        <w:r w:rsidRPr="00F822B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_Toc175812054 \h </w:instrText>
        </w:r>
        <w:r>
          <w:rPr>
            <w:noProof/>
            <w:webHidden/>
          </w:rPr>
        </w:r>
        <w:r>
          <w:rPr>
            <w:noProof/>
            <w:webHidden/>
          </w:rPr>
          <w:fldChar w:fldCharType="separate"/>
        </w:r>
        <w:r>
          <w:rPr>
            <w:noProof/>
            <w:webHidden/>
          </w:rPr>
          <w:t>46</w:t>
        </w:r>
        <w:r>
          <w:rPr>
            <w:noProof/>
            <w:webHidden/>
          </w:rPr>
          <w:fldChar w:fldCharType="end"/>
        </w:r>
      </w:hyperlink>
    </w:p>
    <w:p w14:paraId="2F67D186" w14:textId="01A0016E" w:rsidR="002C1A26" w:rsidRDefault="002C1A26">
      <w:pPr>
        <w:pStyle w:val="21"/>
        <w:tabs>
          <w:tab w:val="right" w:leader="dot" w:pos="9061"/>
        </w:tabs>
        <w:rPr>
          <w:rFonts w:ascii="Calibri" w:hAnsi="Calibri"/>
          <w:noProof/>
          <w:kern w:val="2"/>
        </w:rPr>
      </w:pPr>
      <w:hyperlink w:anchor="_Toc175812055" w:history="1">
        <w:r w:rsidRPr="00F822BD">
          <w:rPr>
            <w:rStyle w:val="a3"/>
            <w:noProof/>
          </w:rPr>
          <w:t>Деловой Петербург, 28.08.2024, Латвия хочет перестать учитывать трудовой стаж в СССР при оформлении пенсий</w:t>
        </w:r>
        <w:r>
          <w:rPr>
            <w:noProof/>
            <w:webHidden/>
          </w:rPr>
          <w:tab/>
        </w:r>
        <w:r>
          <w:rPr>
            <w:noProof/>
            <w:webHidden/>
          </w:rPr>
          <w:fldChar w:fldCharType="begin"/>
        </w:r>
        <w:r>
          <w:rPr>
            <w:noProof/>
            <w:webHidden/>
          </w:rPr>
          <w:instrText xml:space="preserve"> PAGEREF _Toc175812055 \h </w:instrText>
        </w:r>
        <w:r>
          <w:rPr>
            <w:noProof/>
            <w:webHidden/>
          </w:rPr>
        </w:r>
        <w:r>
          <w:rPr>
            <w:noProof/>
            <w:webHidden/>
          </w:rPr>
          <w:fldChar w:fldCharType="separate"/>
        </w:r>
        <w:r>
          <w:rPr>
            <w:noProof/>
            <w:webHidden/>
          </w:rPr>
          <w:t>46</w:t>
        </w:r>
        <w:r>
          <w:rPr>
            <w:noProof/>
            <w:webHidden/>
          </w:rPr>
          <w:fldChar w:fldCharType="end"/>
        </w:r>
      </w:hyperlink>
    </w:p>
    <w:p w14:paraId="3CDDBD79" w14:textId="0064F064" w:rsidR="002C1A26" w:rsidRDefault="002C1A26">
      <w:pPr>
        <w:pStyle w:val="31"/>
        <w:rPr>
          <w:rFonts w:ascii="Calibri" w:hAnsi="Calibri"/>
          <w:kern w:val="2"/>
        </w:rPr>
      </w:pPr>
      <w:hyperlink w:anchor="_Toc175812056" w:history="1">
        <w:r w:rsidRPr="00F822BD">
          <w:rPr>
            <w:rStyle w:val="a3"/>
          </w:rPr>
          <w:t>В Латвии решили изменить порядок расчёта трудового страхового стажа при оформлении пенсий, засчитывая годы работы на территории бывшего СССР только тем, кто «сделал определённый вклад в содержание латвийской пенсионной системы».</w:t>
        </w:r>
        <w:r>
          <w:rPr>
            <w:webHidden/>
          </w:rPr>
          <w:tab/>
        </w:r>
        <w:r>
          <w:rPr>
            <w:webHidden/>
          </w:rPr>
          <w:fldChar w:fldCharType="begin"/>
        </w:r>
        <w:r>
          <w:rPr>
            <w:webHidden/>
          </w:rPr>
          <w:instrText xml:space="preserve"> PAGEREF _Toc175812056 \h </w:instrText>
        </w:r>
        <w:r>
          <w:rPr>
            <w:webHidden/>
          </w:rPr>
        </w:r>
        <w:r>
          <w:rPr>
            <w:webHidden/>
          </w:rPr>
          <w:fldChar w:fldCharType="separate"/>
        </w:r>
        <w:r>
          <w:rPr>
            <w:webHidden/>
          </w:rPr>
          <w:t>46</w:t>
        </w:r>
        <w:r>
          <w:rPr>
            <w:webHidden/>
          </w:rPr>
          <w:fldChar w:fldCharType="end"/>
        </w:r>
      </w:hyperlink>
    </w:p>
    <w:p w14:paraId="21BAA2DA" w14:textId="77481888" w:rsidR="002C1A26" w:rsidRDefault="002C1A26">
      <w:pPr>
        <w:pStyle w:val="21"/>
        <w:tabs>
          <w:tab w:val="right" w:leader="dot" w:pos="9061"/>
        </w:tabs>
        <w:rPr>
          <w:rFonts w:ascii="Calibri" w:hAnsi="Calibri"/>
          <w:noProof/>
          <w:kern w:val="2"/>
        </w:rPr>
      </w:pPr>
      <w:hyperlink w:anchor="_Toc175812057" w:history="1">
        <w:r w:rsidRPr="00F822BD">
          <w:rPr>
            <w:rStyle w:val="a3"/>
            <w:noProof/>
          </w:rPr>
          <w:t>Gorod.lv, 28.08.2024, Минимальный стаж в Латвии повысится до 20 лет: изменения в пенсионной системе</w:t>
        </w:r>
        <w:r>
          <w:rPr>
            <w:noProof/>
            <w:webHidden/>
          </w:rPr>
          <w:tab/>
        </w:r>
        <w:r>
          <w:rPr>
            <w:noProof/>
            <w:webHidden/>
          </w:rPr>
          <w:fldChar w:fldCharType="begin"/>
        </w:r>
        <w:r>
          <w:rPr>
            <w:noProof/>
            <w:webHidden/>
          </w:rPr>
          <w:instrText xml:space="preserve"> PAGEREF _Toc175812057 \h </w:instrText>
        </w:r>
        <w:r>
          <w:rPr>
            <w:noProof/>
            <w:webHidden/>
          </w:rPr>
        </w:r>
        <w:r>
          <w:rPr>
            <w:noProof/>
            <w:webHidden/>
          </w:rPr>
          <w:fldChar w:fldCharType="separate"/>
        </w:r>
        <w:r>
          <w:rPr>
            <w:noProof/>
            <w:webHidden/>
          </w:rPr>
          <w:t>47</w:t>
        </w:r>
        <w:r>
          <w:rPr>
            <w:noProof/>
            <w:webHidden/>
          </w:rPr>
          <w:fldChar w:fldCharType="end"/>
        </w:r>
      </w:hyperlink>
    </w:p>
    <w:p w14:paraId="10063B26" w14:textId="5F76F0BA" w:rsidR="002C1A26" w:rsidRDefault="002C1A26">
      <w:pPr>
        <w:pStyle w:val="31"/>
        <w:rPr>
          <w:rFonts w:ascii="Calibri" w:hAnsi="Calibri"/>
          <w:kern w:val="2"/>
        </w:rPr>
      </w:pPr>
      <w:hyperlink w:anchor="_Toc175812058" w:history="1">
        <w:r w:rsidRPr="00F822BD">
          <w:rPr>
            <w:rStyle w:val="a3"/>
          </w:rPr>
          <w:t>Во вторник, 27 августа, правительство утвердило поправки к закону «О государственных пенсиях», которые вводят новые правила учета страхового стажа, приобретенного на территории бывшего СССР, в зависимости от участия в латвийской пенсионной системе. Эти изменения еще предстоит одобрить в Сейме, – пишут латвийские средства массовой информации.</w:t>
        </w:r>
        <w:r>
          <w:rPr>
            <w:webHidden/>
          </w:rPr>
          <w:tab/>
        </w:r>
        <w:r>
          <w:rPr>
            <w:webHidden/>
          </w:rPr>
          <w:fldChar w:fldCharType="begin"/>
        </w:r>
        <w:r>
          <w:rPr>
            <w:webHidden/>
          </w:rPr>
          <w:instrText xml:space="preserve"> PAGEREF _Toc175812058 \h </w:instrText>
        </w:r>
        <w:r>
          <w:rPr>
            <w:webHidden/>
          </w:rPr>
        </w:r>
        <w:r>
          <w:rPr>
            <w:webHidden/>
          </w:rPr>
          <w:fldChar w:fldCharType="separate"/>
        </w:r>
        <w:r>
          <w:rPr>
            <w:webHidden/>
          </w:rPr>
          <w:t>47</w:t>
        </w:r>
        <w:r>
          <w:rPr>
            <w:webHidden/>
          </w:rPr>
          <w:fldChar w:fldCharType="end"/>
        </w:r>
      </w:hyperlink>
    </w:p>
    <w:p w14:paraId="5A17CBE3" w14:textId="37ED6ECD" w:rsidR="002C1A26" w:rsidRDefault="002C1A26">
      <w:pPr>
        <w:pStyle w:val="21"/>
        <w:tabs>
          <w:tab w:val="right" w:leader="dot" w:pos="9061"/>
        </w:tabs>
        <w:rPr>
          <w:rFonts w:ascii="Calibri" w:hAnsi="Calibri"/>
          <w:noProof/>
          <w:kern w:val="2"/>
        </w:rPr>
      </w:pPr>
      <w:hyperlink w:anchor="_Toc175812059" w:history="1">
        <w:r w:rsidRPr="00F822BD">
          <w:rPr>
            <w:rStyle w:val="a3"/>
            <w:noProof/>
          </w:rPr>
          <w:t>Закон.kz, 28.08.2024, Кто сможет платить пенсионные взносы и соцотчисления по 1% с 1 сентября 2024 года</w:t>
        </w:r>
        <w:r>
          <w:rPr>
            <w:noProof/>
            <w:webHidden/>
          </w:rPr>
          <w:tab/>
        </w:r>
        <w:r>
          <w:rPr>
            <w:noProof/>
            <w:webHidden/>
          </w:rPr>
          <w:fldChar w:fldCharType="begin"/>
        </w:r>
        <w:r>
          <w:rPr>
            <w:noProof/>
            <w:webHidden/>
          </w:rPr>
          <w:instrText xml:space="preserve"> PAGEREF _Toc175812059 \h </w:instrText>
        </w:r>
        <w:r>
          <w:rPr>
            <w:noProof/>
            <w:webHidden/>
          </w:rPr>
        </w:r>
        <w:r>
          <w:rPr>
            <w:noProof/>
            <w:webHidden/>
          </w:rPr>
          <w:fldChar w:fldCharType="separate"/>
        </w:r>
        <w:r>
          <w:rPr>
            <w:noProof/>
            <w:webHidden/>
          </w:rPr>
          <w:t>48</w:t>
        </w:r>
        <w:r>
          <w:rPr>
            <w:noProof/>
            <w:webHidden/>
          </w:rPr>
          <w:fldChar w:fldCharType="end"/>
        </w:r>
      </w:hyperlink>
    </w:p>
    <w:p w14:paraId="5DF5AE50" w14:textId="66C0E5FC" w:rsidR="002C1A26" w:rsidRDefault="002C1A26">
      <w:pPr>
        <w:pStyle w:val="31"/>
        <w:rPr>
          <w:rFonts w:ascii="Calibri" w:hAnsi="Calibri"/>
          <w:kern w:val="2"/>
        </w:rPr>
      </w:pPr>
      <w:hyperlink w:anchor="_Toc175812060" w:history="1">
        <w:r w:rsidRPr="00F822BD">
          <w:rPr>
            <w:rStyle w:val="a3"/>
          </w:rPr>
          <w:t>В Казахстане с 1 сентября 2024 года вводится в действие закон «О внесении изменений и дополнений в некоторые законодательные акты Республики Казахстан по вопросам науки и технологической политики, платформенной занятости и государственного контроля», сообщает Zakon.kz.</w:t>
        </w:r>
        <w:r>
          <w:rPr>
            <w:webHidden/>
          </w:rPr>
          <w:tab/>
        </w:r>
        <w:r>
          <w:rPr>
            <w:webHidden/>
          </w:rPr>
          <w:fldChar w:fldCharType="begin"/>
        </w:r>
        <w:r>
          <w:rPr>
            <w:webHidden/>
          </w:rPr>
          <w:instrText xml:space="preserve"> PAGEREF _Toc175812060 \h </w:instrText>
        </w:r>
        <w:r>
          <w:rPr>
            <w:webHidden/>
          </w:rPr>
        </w:r>
        <w:r>
          <w:rPr>
            <w:webHidden/>
          </w:rPr>
          <w:fldChar w:fldCharType="separate"/>
        </w:r>
        <w:r>
          <w:rPr>
            <w:webHidden/>
          </w:rPr>
          <w:t>48</w:t>
        </w:r>
        <w:r>
          <w:rPr>
            <w:webHidden/>
          </w:rPr>
          <w:fldChar w:fldCharType="end"/>
        </w:r>
      </w:hyperlink>
    </w:p>
    <w:p w14:paraId="6FC5AA96" w14:textId="352D0DA7" w:rsidR="00A0290C" w:rsidRPr="00613498" w:rsidRDefault="0049658E" w:rsidP="00310633">
      <w:pPr>
        <w:rPr>
          <w:b/>
          <w:caps/>
          <w:sz w:val="32"/>
        </w:rPr>
      </w:pPr>
      <w:r w:rsidRPr="00613498">
        <w:rPr>
          <w:caps/>
          <w:sz w:val="28"/>
        </w:rPr>
        <w:fldChar w:fldCharType="end"/>
      </w:r>
    </w:p>
    <w:p w14:paraId="0D2E350E" w14:textId="77777777" w:rsidR="00D1642B" w:rsidRPr="00613498" w:rsidRDefault="00D1642B" w:rsidP="00D1642B">
      <w:pPr>
        <w:pStyle w:val="251"/>
      </w:pPr>
      <w:bookmarkStart w:id="16" w:name="_Toc396864664"/>
      <w:bookmarkStart w:id="17" w:name="_Toc99318652"/>
      <w:bookmarkStart w:id="18" w:name="_Toc246216291"/>
      <w:bookmarkStart w:id="19" w:name="_Toc246297418"/>
      <w:bookmarkStart w:id="20" w:name="_Toc175811995"/>
      <w:bookmarkEnd w:id="8"/>
      <w:bookmarkEnd w:id="9"/>
      <w:bookmarkEnd w:id="10"/>
      <w:bookmarkEnd w:id="11"/>
      <w:bookmarkEnd w:id="12"/>
      <w:bookmarkEnd w:id="13"/>
      <w:bookmarkEnd w:id="14"/>
      <w:bookmarkEnd w:id="15"/>
      <w:r w:rsidRPr="00613498">
        <w:lastRenderedPageBreak/>
        <w:t>НОВОСТИ ПЕНСИОННОЙ ОТРАСЛИ</w:t>
      </w:r>
      <w:bookmarkEnd w:id="16"/>
      <w:bookmarkEnd w:id="17"/>
      <w:bookmarkEnd w:id="20"/>
    </w:p>
    <w:p w14:paraId="40B6179A" w14:textId="77777777" w:rsidR="00111D7C" w:rsidRPr="0061349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5811996"/>
      <w:bookmarkEnd w:id="18"/>
      <w:bookmarkEnd w:id="19"/>
      <w:r w:rsidRPr="00613498">
        <w:t>Новости отрасли НПФ</w:t>
      </w:r>
      <w:bookmarkEnd w:id="21"/>
      <w:bookmarkEnd w:id="22"/>
      <w:bookmarkEnd w:id="23"/>
      <w:bookmarkEnd w:id="27"/>
    </w:p>
    <w:p w14:paraId="24B44DA8" w14:textId="77777777" w:rsidR="00144DDD" w:rsidRPr="00613498" w:rsidRDefault="00144DDD" w:rsidP="00144DDD">
      <w:pPr>
        <w:pStyle w:val="2"/>
      </w:pPr>
      <w:bookmarkStart w:id="28" w:name="_Toc175811997"/>
      <w:r w:rsidRPr="00613498">
        <w:t xml:space="preserve">Прайм, 28.08.2024, В среду вышел из печати </w:t>
      </w:r>
      <w:r w:rsidR="004F08E8" w:rsidRPr="00613498">
        <w:t>«</w:t>
      </w:r>
      <w:r w:rsidRPr="00613498">
        <w:t>Вестник Банка России</w:t>
      </w:r>
      <w:r w:rsidR="004F08E8" w:rsidRPr="00613498">
        <w:t>»</w:t>
      </w:r>
      <w:r w:rsidRPr="00613498">
        <w:t xml:space="preserve"> № 31 /2505/</w:t>
      </w:r>
      <w:bookmarkEnd w:id="28"/>
    </w:p>
    <w:p w14:paraId="3413F049" w14:textId="77777777" w:rsidR="00144DDD" w:rsidRPr="00613498" w:rsidRDefault="00144DDD" w:rsidP="0006670A">
      <w:pPr>
        <w:pStyle w:val="3"/>
      </w:pPr>
      <w:bookmarkStart w:id="29" w:name="_Toc175811998"/>
      <w:r w:rsidRPr="00613498">
        <w:t xml:space="preserve">В среду вышел из печати </w:t>
      </w:r>
      <w:r w:rsidR="004F08E8" w:rsidRPr="00613498">
        <w:t>«</w:t>
      </w:r>
      <w:r w:rsidRPr="00613498">
        <w:t>Вестник Банка России</w:t>
      </w:r>
      <w:r w:rsidR="004F08E8" w:rsidRPr="00613498">
        <w:t>»</w:t>
      </w:r>
      <w:r w:rsidRPr="00613498">
        <w:t xml:space="preserve"> № 31 /2505/. В </w:t>
      </w:r>
      <w:r w:rsidR="004F08E8" w:rsidRPr="00613498">
        <w:t>«</w:t>
      </w:r>
      <w:r w:rsidRPr="00613498">
        <w:t>Вестнике...</w:t>
      </w:r>
      <w:r w:rsidR="004F08E8" w:rsidRPr="00613498">
        <w:t>»</w:t>
      </w:r>
      <w:r w:rsidRPr="00613498">
        <w:t xml:space="preserve"> опубликовано указание № 6728-У от 15.05.2024 </w:t>
      </w:r>
      <w:r w:rsidR="004F08E8" w:rsidRPr="00613498">
        <w:t>«</w:t>
      </w:r>
      <w:r w:rsidRPr="00613498">
        <w:t>О порядке оплаты и предельном размере расходов на оплату услуг лиц, привлеченных временными администрациями страховой организации, негосударственного пенсионного фонда, временной администрацией по управлению кредитной организацией или конкурсным управляющим кредитной организации, а также предельном размере текущих расходов, осуществляемых в период конкурсного производства в отношении негосударственного пенсионного фонда</w:t>
      </w:r>
      <w:r w:rsidR="004F08E8" w:rsidRPr="00613498">
        <w:t>»</w:t>
      </w:r>
      <w:r w:rsidRPr="00613498">
        <w:t xml:space="preserve"> /зарегистрировано Минюстом РФ за № 79040 от 7.08.2024, вступает в силу по истечении 10 дней после дня официального опубликования/</w:t>
      </w:r>
      <w:bookmarkEnd w:id="29"/>
    </w:p>
    <w:p w14:paraId="7BF5FA94" w14:textId="77777777" w:rsidR="00144DDD" w:rsidRPr="00613498" w:rsidRDefault="00144DDD" w:rsidP="00144DDD">
      <w:r w:rsidRPr="00613498">
        <w:t xml:space="preserve">&lt;…&gt; </w:t>
      </w:r>
    </w:p>
    <w:p w14:paraId="269B0CB5" w14:textId="77777777" w:rsidR="008909AA" w:rsidRPr="00613498" w:rsidRDefault="008909AA" w:rsidP="008909AA">
      <w:pPr>
        <w:pStyle w:val="2"/>
      </w:pPr>
      <w:bookmarkStart w:id="30" w:name="А101"/>
      <w:bookmarkStart w:id="31" w:name="_Toc175811999"/>
      <w:r w:rsidRPr="00613498">
        <w:t>Fonar.tv, 28.08.2024, Исследование</w:t>
      </w:r>
      <w:proofErr w:type="gramStart"/>
      <w:r w:rsidRPr="00613498">
        <w:t>: Около</w:t>
      </w:r>
      <w:proofErr w:type="gramEnd"/>
      <w:r w:rsidRPr="00613498">
        <w:t xml:space="preserve"> половины россиян ничего не знают о накопительной пенсии</w:t>
      </w:r>
      <w:bookmarkEnd w:id="30"/>
      <w:bookmarkEnd w:id="31"/>
    </w:p>
    <w:p w14:paraId="254348DB" w14:textId="77777777" w:rsidR="008909AA" w:rsidRPr="00613498" w:rsidRDefault="008909AA" w:rsidP="0006670A">
      <w:pPr>
        <w:pStyle w:val="3"/>
      </w:pPr>
      <w:bookmarkStart w:id="32" w:name="_Toc175812000"/>
      <w:r w:rsidRPr="00613498">
        <w:t xml:space="preserve">Недавнее исследование, проведённое </w:t>
      </w:r>
      <w:r w:rsidR="004F08E8" w:rsidRPr="00613498">
        <w:t>«</w:t>
      </w:r>
      <w:proofErr w:type="spellStart"/>
      <w:r w:rsidRPr="00613498">
        <w:t>СберНПФ</w:t>
      </w:r>
      <w:proofErr w:type="spellEnd"/>
      <w:r w:rsidR="004F08E8" w:rsidRPr="00613498">
        <w:t>»</w:t>
      </w:r>
      <w:r w:rsidRPr="00613498">
        <w:t xml:space="preserve"> совместно с сервисом </w:t>
      </w:r>
      <w:r w:rsidR="004F08E8" w:rsidRPr="00613498">
        <w:t>«</w:t>
      </w:r>
      <w:proofErr w:type="spellStart"/>
      <w:r w:rsidRPr="00613498">
        <w:t>Работа.ру</w:t>
      </w:r>
      <w:proofErr w:type="spellEnd"/>
      <w:r w:rsidR="004F08E8" w:rsidRPr="00613498">
        <w:t>»</w:t>
      </w:r>
      <w:r w:rsidRPr="00613498">
        <w:t>, выявило интересные факты о том, что знают россияне о накопительной пенсии. Опрос, охвативший 3,5 тысячи пользователей по всей стране, показал, что более половины респондентов осознают, как формируется накопительная пенсия и когда её можно получить. Однако, несмотря на это, многие всё еще не имеют чёткого представления о том, как узнать её размер и сохранить инвестиционный доход.</w:t>
      </w:r>
      <w:bookmarkEnd w:id="32"/>
    </w:p>
    <w:p w14:paraId="214ECFE1" w14:textId="77777777" w:rsidR="008909AA" w:rsidRPr="00613498" w:rsidRDefault="008909AA" w:rsidP="008909AA">
      <w:r w:rsidRPr="00613498">
        <w:t>Согласно результатам, 53 процента участников опроса смогли дать правильное определение накопительной пенсии, которая формируется из отчислений работодателя и доходов от их инвестирования. В то же время 38 процентов респондентов не знают об этом, а ещё девять — выбрали неверный ответ.</w:t>
      </w:r>
    </w:p>
    <w:p w14:paraId="6789A7CE" w14:textId="77777777" w:rsidR="008909AA" w:rsidRPr="00613498" w:rsidRDefault="008909AA" w:rsidP="008909AA">
      <w:r w:rsidRPr="00613498">
        <w:t>Интересно, что среди тех, кто правильно определил накопительную пенсию, 69 процентов знают, где хранятся их деньги. Но 14 процентов не обладают этой информацией, а 17 процентов респондентов признались, что у них нет накопительной пенсии.</w:t>
      </w:r>
    </w:p>
    <w:p w14:paraId="26F7651A" w14:textId="77777777" w:rsidR="008909AA" w:rsidRPr="00613498" w:rsidRDefault="008909AA" w:rsidP="008909AA">
      <w:r w:rsidRPr="00613498">
        <w:t xml:space="preserve">Что касается возрастных рамок для получения накопительной пенсии, то 58 процентов опрошенных осведомлены о том, что женщины могут начать получать выплаты с 55 </w:t>
      </w:r>
      <w:r w:rsidRPr="00613498">
        <w:lastRenderedPageBreak/>
        <w:t>лет, а мужчины — с 60. Однако почти четверть не смогли ответить на этот вопрос, а 18 процентов признались в полном незнании.</w:t>
      </w:r>
    </w:p>
    <w:p w14:paraId="7BEE530F" w14:textId="77777777" w:rsidR="008909AA" w:rsidRPr="00613498" w:rsidRDefault="008909AA" w:rsidP="008909AA">
      <w:r w:rsidRPr="00613498">
        <w:t>Данные также показывают, что только 42 процента респондентов знают о правиле единовременной выплаты, если ежемесячная сумма накопительной пенсии составляет менее десяти процентов от прожиточного минимума пенсионера в России. Остальные либо не разобрались в этом вопросе (40 процентов), либо выбрали неверные варианты ответов (18 процентов).</w:t>
      </w:r>
    </w:p>
    <w:p w14:paraId="00F564A2" w14:textId="77777777" w:rsidR="008909AA" w:rsidRPr="00613498" w:rsidRDefault="008909AA" w:rsidP="008909AA">
      <w:r w:rsidRPr="00613498">
        <w:t xml:space="preserve">Генеральный директор </w:t>
      </w:r>
      <w:r w:rsidR="004F08E8" w:rsidRPr="00613498">
        <w:t>«</w:t>
      </w:r>
      <w:proofErr w:type="spellStart"/>
      <w:r w:rsidRPr="00613498">
        <w:t>СберНПФ</w:t>
      </w:r>
      <w:proofErr w:type="spellEnd"/>
      <w:r w:rsidR="004F08E8" w:rsidRPr="00613498">
        <w:t>»</w:t>
      </w:r>
      <w:r w:rsidRPr="00613498">
        <w:t xml:space="preserve"> Александр Зарецкий считает, что нужно доступно объяснять людям, что такое накопительная пенсия. </w:t>
      </w:r>
      <w:r w:rsidR="004F08E8" w:rsidRPr="00613498">
        <w:t>«</w:t>
      </w:r>
      <w:r w:rsidRPr="00613498">
        <w:t>Чтобы россияне могли принимать информированные финансовые решения, необходимо подробно рассказывать о возможностях получения накопительной пенсии</w:t>
      </w:r>
      <w:r w:rsidR="004F08E8" w:rsidRPr="00613498">
        <w:t>»</w:t>
      </w:r>
      <w:r w:rsidRPr="00613498">
        <w:t>, — заявил Зарецкий.</w:t>
      </w:r>
    </w:p>
    <w:p w14:paraId="612249D4" w14:textId="77777777" w:rsidR="008909AA" w:rsidRPr="00613498" w:rsidRDefault="008909AA" w:rsidP="008909AA">
      <w:r w:rsidRPr="00613498">
        <w:t xml:space="preserve">Накопительную пенсию человек может хранить в Социальном фонде России или негосударственном пенсионном фонде. При желании фонд можно сменить: перевести свои деньги, например, в другой НПФ. Чтобы сохранить при этом инвестиционный доход, нужно дождаться год фиксинга и подать заявление на досрочный переход. Другой вариант — в любой момент подать заявление на переход, который состоится через пять лет. С такими тонкостями разобрались лишь 27 процентов опрошенных, а вот 60 процентов признались, что не знают, как перевести накопительную пенсию без потерь, 13 процентов проголосовали за неверные ответы. Узнать размер накопительной пенсии россияне могут на </w:t>
      </w:r>
      <w:proofErr w:type="spellStart"/>
      <w:r w:rsidRPr="00613498">
        <w:t>ГосУслугах</w:t>
      </w:r>
      <w:proofErr w:type="spellEnd"/>
      <w:r w:rsidRPr="00613498">
        <w:t>, в Социальном фонде России или МФЦ, а также в НПФ. Только пять процентов опрошенных перечислили все эти способы, 14 процентов не знают, как узнать размер своей накопительной пенсии.</w:t>
      </w:r>
    </w:p>
    <w:p w14:paraId="7B7745F2" w14:textId="77777777" w:rsidR="008909AA" w:rsidRPr="00613498" w:rsidRDefault="00000000" w:rsidP="008909AA">
      <w:hyperlink r:id="rId9" w:history="1">
        <w:r w:rsidR="008909AA" w:rsidRPr="00613498">
          <w:rPr>
            <w:rStyle w:val="a3"/>
          </w:rPr>
          <w:t>https://fonar.tv/news/2024/08/28/issledovanie-okolo-poloviny-rossiyan-nichego-ne-znayut-o-nakopitelnoy-pensii</w:t>
        </w:r>
      </w:hyperlink>
      <w:r w:rsidR="008909AA" w:rsidRPr="00613498">
        <w:t xml:space="preserve"> </w:t>
      </w:r>
    </w:p>
    <w:p w14:paraId="29C34ADA" w14:textId="77777777" w:rsidR="00947212" w:rsidRPr="00613498" w:rsidRDefault="00947212" w:rsidP="00947212">
      <w:pPr>
        <w:pStyle w:val="2"/>
      </w:pPr>
      <w:bookmarkStart w:id="33" w:name="А102"/>
      <w:bookmarkStart w:id="34" w:name="_Hlk175811398"/>
      <w:bookmarkStart w:id="35" w:name="_Toc175812001"/>
      <w:r w:rsidRPr="00613498">
        <w:t>Пенсия.pro, 28.08.2024, Россиянам стали чаще предлагать корпоративные пенсионные программы</w:t>
      </w:r>
      <w:bookmarkEnd w:id="33"/>
      <w:bookmarkEnd w:id="35"/>
    </w:p>
    <w:p w14:paraId="441B6370" w14:textId="77777777" w:rsidR="00947212" w:rsidRPr="00613498" w:rsidRDefault="00947212" w:rsidP="0006670A">
      <w:pPr>
        <w:pStyle w:val="3"/>
      </w:pPr>
      <w:bookmarkStart w:id="36" w:name="_Toc175812002"/>
      <w:r w:rsidRPr="00613498">
        <w:t xml:space="preserve">Работодатели стали чаще использовать корпоративные пенсионные программы в качестве способа привлечь новых сотрудников. С начала года российские компании опубликовали 61 600 вакансий, включающих как мотивирующую льготу корпоративную пенсионную программу. Это на 4 % больше, чем год назад, следует из анализа hh.ru и НПФ </w:t>
      </w:r>
      <w:r w:rsidR="004F08E8" w:rsidRPr="00613498">
        <w:t>«</w:t>
      </w:r>
      <w:r w:rsidRPr="00613498">
        <w:t>Эволюция</w:t>
      </w:r>
      <w:r w:rsidR="004F08E8" w:rsidRPr="00613498">
        <w:t>»</w:t>
      </w:r>
      <w:r w:rsidRPr="00613498">
        <w:t>.</w:t>
      </w:r>
      <w:bookmarkEnd w:id="36"/>
    </w:p>
    <w:p w14:paraId="69C29C26" w14:textId="77777777" w:rsidR="00947212" w:rsidRPr="00613498" w:rsidRDefault="00947212" w:rsidP="00947212">
      <w:r w:rsidRPr="00613498">
        <w:t>Больше всего вакансий с корпоративной пенсией оказалось в Москве — около 7 000. Следом идут Московская область (4 000), Санкт-Петербург, Свердловская область (по 3 000) и Краснодарский край (2 000). При этом наиболее заметный рост предложений показали организации из Ставропольского края (увеличение в 2,1 раза), Магаданской (рост в два раза) и Тюменской (повышение в 1,7 раза) областей.</w:t>
      </w:r>
    </w:p>
    <w:p w14:paraId="69ED3D30" w14:textId="77777777" w:rsidR="00947212" w:rsidRPr="00613498" w:rsidRDefault="00947212" w:rsidP="00947212">
      <w:r w:rsidRPr="00613498">
        <w:t xml:space="preserve">Чаще всего корпоративными пенсионными программами завлекают пиарщиков и маркетологов. В этих сферах деятельности рост </w:t>
      </w:r>
      <w:proofErr w:type="gramStart"/>
      <w:r w:rsidRPr="00613498">
        <w:t>аж в</w:t>
      </w:r>
      <w:proofErr w:type="gramEnd"/>
      <w:r w:rsidRPr="00613498">
        <w:t xml:space="preserve"> восемь раз. Кроме того, в лидерах финансисты и торговцы. Пенсионное обеспечение от работодателя также предлагается работникам нефтегазовой отрасли, лесной промышленности и деревопереработки.</w:t>
      </w:r>
    </w:p>
    <w:p w14:paraId="4D513D0B" w14:textId="77777777" w:rsidR="00947212" w:rsidRPr="00613498" w:rsidRDefault="00947212" w:rsidP="00947212">
      <w:r w:rsidRPr="00613498">
        <w:t xml:space="preserve">26 % россиян, опрошенных </w:t>
      </w:r>
      <w:proofErr w:type="spellStart"/>
      <w:r w:rsidRPr="00613498">
        <w:t>СберНПФ</w:t>
      </w:r>
      <w:proofErr w:type="spellEnd"/>
      <w:r w:rsidRPr="00613498">
        <w:t xml:space="preserve"> и сервисом </w:t>
      </w:r>
      <w:r w:rsidR="004F08E8" w:rsidRPr="00613498">
        <w:t>«</w:t>
      </w:r>
      <w:proofErr w:type="spellStart"/>
      <w:r w:rsidRPr="00613498">
        <w:t>Работа.ру</w:t>
      </w:r>
      <w:proofErr w:type="spellEnd"/>
      <w:r w:rsidR="004F08E8" w:rsidRPr="00613498">
        <w:t>»</w:t>
      </w:r>
      <w:r w:rsidRPr="00613498">
        <w:t xml:space="preserve">, считают преимуществом при выборе места работы возможность получать достойную </w:t>
      </w:r>
      <w:r w:rsidRPr="00613498">
        <w:lastRenderedPageBreak/>
        <w:t>корпоративную пенсию от работодателя. Среди представителей поколения X и миллениалов этот вариант набрал 70 % и 25 % соответственно.</w:t>
      </w:r>
    </w:p>
    <w:p w14:paraId="409FAA55" w14:textId="77777777" w:rsidR="00947212" w:rsidRPr="00613498" w:rsidRDefault="00000000" w:rsidP="00947212">
      <w:hyperlink r:id="rId10" w:history="1">
        <w:r w:rsidR="00947212" w:rsidRPr="00613498">
          <w:rPr>
            <w:rStyle w:val="a3"/>
          </w:rPr>
          <w:t>https://pensiya.pro/news/rossiyanam-stali-chashhe-predlagat-korporativnye-pensionnye-programmy/</w:t>
        </w:r>
      </w:hyperlink>
      <w:r w:rsidR="00947212" w:rsidRPr="00613498">
        <w:t xml:space="preserve"> </w:t>
      </w:r>
    </w:p>
    <w:p w14:paraId="485668D4" w14:textId="77777777" w:rsidR="008909AA" w:rsidRPr="00613498" w:rsidRDefault="008909AA" w:rsidP="008909AA">
      <w:pPr>
        <w:pStyle w:val="2"/>
      </w:pPr>
      <w:bookmarkStart w:id="37" w:name="_Toc175812003"/>
      <w:bookmarkEnd w:id="34"/>
      <w:proofErr w:type="spellStart"/>
      <w:r w:rsidRPr="00613498">
        <w:t>РуФокс</w:t>
      </w:r>
      <w:proofErr w:type="spellEnd"/>
      <w:r w:rsidRPr="00613498">
        <w:t>, 28.08.2024, Работодатели Краснодарского края стали чаще мотивировать кандидатов корпоративной пенсионной программой</w:t>
      </w:r>
      <w:bookmarkEnd w:id="37"/>
    </w:p>
    <w:p w14:paraId="360060B6" w14:textId="77777777" w:rsidR="008909AA" w:rsidRPr="00613498" w:rsidRDefault="008909AA" w:rsidP="0006670A">
      <w:pPr>
        <w:pStyle w:val="3"/>
      </w:pPr>
      <w:bookmarkStart w:id="38" w:name="_Toc175812004"/>
      <w:r w:rsidRPr="00613498">
        <w:t>Совместное исследование платформы онлайн-рекрутинга hh.ru и НПФ Эволюция демонстрирует постепенный рост упоминаемости корпоративных пенсионных программ (КПП) в соцпакетах вакансий, предлагаемых работодателями Краснодарского края.</w:t>
      </w:r>
      <w:bookmarkEnd w:id="38"/>
    </w:p>
    <w:p w14:paraId="478AFBD6" w14:textId="77777777" w:rsidR="008909AA" w:rsidRPr="00613498" w:rsidRDefault="008909AA" w:rsidP="008909AA">
      <w:r w:rsidRPr="00613498">
        <w:t>Так, за первое полугодие 2024 года компании Краснодарского края опубликовали 2 тысячи вакансий, включающие корпоративную пенсионную программу как мотивирующую льготу. Это на 22% больше аналогичных показателей 2023 года.</w:t>
      </w:r>
    </w:p>
    <w:p w14:paraId="39EC12CA" w14:textId="77777777" w:rsidR="008909AA" w:rsidRPr="00613498" w:rsidRDefault="008909AA" w:rsidP="008909AA">
      <w:r w:rsidRPr="00613498">
        <w:t>Если рассматривать вакансии через призму профессиональных отраслей, то наибольшая динамика наблюдается в сфере PR и маркетинга. Именно тут число предложений с упоминанием пенсионных программ увеличилось в 8 раз! Также в лидерах — финансовая отрасль. В частности, речь идет о компаниях, которые занимаются управлением активами (рост почти в 5 раз). Также в промышленности — а именно в машиностроении (увеличение в 3 раза), в торговле — рост в 3 раза, нефтегазовой отрасли — в 2,9 раз, в лесной промышленности и деревообработке — в 2 раза.</w:t>
      </w:r>
    </w:p>
    <w:p w14:paraId="3099A540" w14:textId="77777777" w:rsidR="008909AA" w:rsidRPr="00613498" w:rsidRDefault="004F08E8" w:rsidP="008909AA">
      <w:r w:rsidRPr="00613498">
        <w:t>«</w:t>
      </w:r>
      <w:r w:rsidR="008909AA" w:rsidRPr="00613498">
        <w:t>Увеличение корпоративных пенсионных программ в соцпакетах работодателей говорит о том, что российские компании все больше внимания уделяют заботе о финансовом будущем своих сотрудников. Согласно нашим данным, работодатели стали чаще предлагать бонус в виде корпоративной пенсии сотрудникам сферы сельского хозяйства, агрономам, работникам научных центров, инженерам, машинистам, операторам колл-центров. Переход бизнеса к такой социальной ответственности — позитивный знак не только для рынка труда, но и для всей пенсионной отрасли страны</w:t>
      </w:r>
      <w:r w:rsidRPr="00613498">
        <w:t>»</w:t>
      </w:r>
      <w:r w:rsidR="008909AA" w:rsidRPr="00613498">
        <w:t xml:space="preserve">, — отметила генеральный директор НПФ Эволюция Елена </w:t>
      </w:r>
      <w:proofErr w:type="spellStart"/>
      <w:r w:rsidR="008909AA" w:rsidRPr="00613498">
        <w:t>Тетюнина</w:t>
      </w:r>
      <w:proofErr w:type="spellEnd"/>
      <w:r w:rsidR="008909AA" w:rsidRPr="00613498">
        <w:t xml:space="preserve">. </w:t>
      </w:r>
    </w:p>
    <w:p w14:paraId="1165683C" w14:textId="77777777" w:rsidR="008909AA" w:rsidRDefault="00000000" w:rsidP="008909AA">
      <w:pPr>
        <w:rPr>
          <w:rStyle w:val="a3"/>
        </w:rPr>
      </w:pPr>
      <w:hyperlink r:id="rId11" w:history="1">
        <w:r w:rsidR="008909AA" w:rsidRPr="00613498">
          <w:rPr>
            <w:rStyle w:val="a3"/>
          </w:rPr>
          <w:t>https://news.rufox.ru/texts/2024/08/28/380246.htm</w:t>
        </w:r>
      </w:hyperlink>
    </w:p>
    <w:p w14:paraId="3A7D827A" w14:textId="77777777" w:rsidR="00514C52" w:rsidRPr="00613498" w:rsidRDefault="00514C52" w:rsidP="00514C52">
      <w:pPr>
        <w:pStyle w:val="2"/>
      </w:pPr>
      <w:bookmarkStart w:id="39" w:name="А104"/>
      <w:bookmarkStart w:id="40" w:name="_Hlk175811453"/>
      <w:bookmarkStart w:id="41" w:name="_Toc175812005"/>
      <w:r w:rsidRPr="00613498">
        <w:t>Гарант, 28.08.2024, Формы справок об уплате взносов для вычетов на долгосрочные сбережения уточнили</w:t>
      </w:r>
      <w:bookmarkEnd w:id="39"/>
      <w:bookmarkEnd w:id="41"/>
    </w:p>
    <w:p w14:paraId="7C0360E0" w14:textId="77777777" w:rsidR="00514C52" w:rsidRPr="00613498" w:rsidRDefault="00514C52" w:rsidP="00514C52">
      <w:pPr>
        <w:pStyle w:val="3"/>
      </w:pPr>
      <w:bookmarkStart w:id="42" w:name="_Toc175812006"/>
      <w:r w:rsidRPr="00613498">
        <w:t>В целях предоставления налогоплательщикам налоговых вычетов на долгосрочные сбережения граждан по НДФЛ, а также в связи с принятием Федерального закона от 23 марта 2024 г. № 58-ФЗ ФНС разработала:</w:t>
      </w:r>
      <w:bookmarkEnd w:id="42"/>
    </w:p>
    <w:p w14:paraId="28A87A6C" w14:textId="77777777" w:rsidR="00514C52" w:rsidRPr="00613498" w:rsidRDefault="00514C52" w:rsidP="00514C52">
      <w:r w:rsidRPr="00613498">
        <w:t xml:space="preserve">    форму справки об уплате пенсионных взносов по договору негосударственного пенсионного обеспечения для представления в налоговый орган с целью </w:t>
      </w:r>
      <w:r w:rsidRPr="00613498">
        <w:lastRenderedPageBreak/>
        <w:t>подтверждения права на налоговый вычет на долгосрочные сбережения граждан по налогу на доходы физических лиц;</w:t>
      </w:r>
    </w:p>
    <w:p w14:paraId="626D3D40" w14:textId="77777777" w:rsidR="00514C52" w:rsidRPr="00613498" w:rsidRDefault="00514C52" w:rsidP="00514C52">
      <w:r w:rsidRPr="00613498">
        <w:t xml:space="preserve">    форму справки об уплате сберегательных взносов по договору долгосрочных сбережений для представления в налоговый орган с целью подтверждения права на налоговый вычет на долгосрочные сбережения граждан по налогу на доходы физических лиц;</w:t>
      </w:r>
    </w:p>
    <w:p w14:paraId="13D3AD0D" w14:textId="77777777" w:rsidR="00514C52" w:rsidRPr="00613498" w:rsidRDefault="00514C52" w:rsidP="00514C52">
      <w:r w:rsidRPr="00613498">
        <w:t xml:space="preserve">    порядок заполнения формы справки об уплате пенсионных взносов по договору негосударственного пенсионного обеспечения для представления в налоговый орган с целью подтверждения права на налоговый вычет на долгосрочные сбережения граждан по налогу на доходы физических лиц;</w:t>
      </w:r>
    </w:p>
    <w:p w14:paraId="3AA2754F" w14:textId="77777777" w:rsidR="00514C52" w:rsidRPr="00613498" w:rsidRDefault="00514C52" w:rsidP="00514C52">
      <w:r w:rsidRPr="00613498">
        <w:t xml:space="preserve">    порядок заполнения формы справки об уплате сберегательных взносов по договору долгосрочных сбережений для представления в налоговый орган с целью подтверждения права на налоговый вычет на долгосрочные сбережения граждан по налогу на доходы физических лиц.</w:t>
      </w:r>
    </w:p>
    <w:p w14:paraId="057B2A46" w14:textId="77777777" w:rsidR="00514C52" w:rsidRPr="00613498" w:rsidRDefault="00514C52" w:rsidP="00514C52">
      <w:r w:rsidRPr="00613498">
        <w:t>Справка об уплате пенсионных взносов по договору НПО будет выдаваться налогоплательщику негосударственным пенсионным фондом в отношении взносов налогоплательщика по договору (договорам) НПО, уплаченных начиная с 1 января 2025 года. Справка об уплате сберегательных взносов по договору долгосрочных сбережений будет выдаваться налогоплательщику НПФ в отношении взносов налогоплательщика по договору (договорам) долгосрочных сбережений, уплаченных начиная с 1 января 2024 года.</w:t>
      </w:r>
    </w:p>
    <w:p w14:paraId="61117959" w14:textId="77777777" w:rsidR="00514C52" w:rsidRPr="00613498" w:rsidRDefault="00514C52" w:rsidP="00514C52">
      <w:r w:rsidRPr="00613498">
        <w:t>Приказ должен вступить в силу 1 января 2025 года (Проект приказа ID проекта 01/02/08-24/00149677 ФНС России (подготовлен 8 августа 2024 г.)).</w:t>
      </w:r>
    </w:p>
    <w:p w14:paraId="0E3B39A7" w14:textId="54E1EDB9" w:rsidR="00514C52" w:rsidRPr="00613498" w:rsidRDefault="00514C52" w:rsidP="008909AA">
      <w:hyperlink r:id="rId12" w:history="1">
        <w:r w:rsidRPr="00613498">
          <w:rPr>
            <w:rStyle w:val="a3"/>
          </w:rPr>
          <w:t>https://www.garant.ru/news/1750274/</w:t>
        </w:r>
      </w:hyperlink>
      <w:bookmarkEnd w:id="40"/>
    </w:p>
    <w:p w14:paraId="7A5C936B" w14:textId="77777777" w:rsidR="00111D7C" w:rsidRPr="0006670A" w:rsidRDefault="00111D7C" w:rsidP="00111D7C">
      <w:pPr>
        <w:pStyle w:val="10"/>
      </w:pPr>
      <w:bookmarkStart w:id="43" w:name="_Toc165991073"/>
      <w:bookmarkStart w:id="44" w:name="_Toc99271691"/>
      <w:bookmarkStart w:id="45" w:name="_Toc99318654"/>
      <w:bookmarkStart w:id="46" w:name="_Toc99318783"/>
      <w:bookmarkStart w:id="47" w:name="_Toc396864672"/>
      <w:bookmarkStart w:id="48" w:name="_Toc175812007"/>
      <w:r w:rsidRPr="00613498">
        <w:t>Программа долгосрочных сбережений</w:t>
      </w:r>
      <w:bookmarkEnd w:id="43"/>
      <w:bookmarkEnd w:id="48"/>
    </w:p>
    <w:p w14:paraId="4C9076F7" w14:textId="77777777" w:rsidR="006F61E7" w:rsidRPr="00613498" w:rsidRDefault="006F61E7" w:rsidP="006F61E7">
      <w:pPr>
        <w:pStyle w:val="2"/>
      </w:pPr>
      <w:bookmarkStart w:id="49" w:name="А103"/>
      <w:bookmarkStart w:id="50" w:name="_Hlk175811438"/>
      <w:bookmarkStart w:id="51" w:name="_Toc175812008"/>
      <w:r w:rsidRPr="00613498">
        <w:t>Московский комсомолец, 29.08.2024</w:t>
      </w:r>
      <w:proofErr w:type="gramStart"/>
      <w:r w:rsidRPr="00613498">
        <w:t>, Накопить</w:t>
      </w:r>
      <w:proofErr w:type="gramEnd"/>
      <w:r w:rsidRPr="00613498">
        <w:t xml:space="preserve"> на старость или создать «подушку безопасности»: как работает программа сбережений с помощью от государства</w:t>
      </w:r>
      <w:bookmarkEnd w:id="49"/>
      <w:bookmarkEnd w:id="51"/>
    </w:p>
    <w:p w14:paraId="5D30CEC0" w14:textId="77777777" w:rsidR="006F61E7" w:rsidRPr="00613498" w:rsidRDefault="006F61E7" w:rsidP="0006670A">
      <w:pPr>
        <w:pStyle w:val="3"/>
      </w:pPr>
      <w:bookmarkStart w:id="52" w:name="_Toc175812009"/>
      <w:r w:rsidRPr="00613498">
        <w:t>С января 2024 года в России начала действовать программа долгосрочных сбережений граждан. Это новый финансовый инструмент. Он позволит создать финансовую «подушку безопасности» на будущее или получать дополнительную прибавку к пенсии.</w:t>
      </w:r>
      <w:bookmarkEnd w:id="52"/>
    </w:p>
    <w:p w14:paraId="3478809B" w14:textId="77777777" w:rsidR="006F61E7" w:rsidRPr="00613498" w:rsidRDefault="006F61E7" w:rsidP="006F61E7">
      <w:r w:rsidRPr="00613498">
        <w:t>Как стать участником программы</w:t>
      </w:r>
    </w:p>
    <w:p w14:paraId="0DEA8085" w14:textId="77777777" w:rsidR="006F61E7" w:rsidRPr="00613498" w:rsidRDefault="006F61E7" w:rsidP="006F61E7">
      <w:r w:rsidRPr="00613498">
        <w:t xml:space="preserve">Чтобы стать участником программы, необходимо заключить договор с любым Негосударственным пенсионным фондом (НПФ), который является оператором программы долгосрочных сбережений (ПДС). После подписания договора клиенту откроют счет, на который можно отчислять взносы: это могут быть любые суммы, в том числе и пенсия. Для этого нужно оформить ее перевод на свой накопительный счет </w:t>
      </w:r>
      <w:r w:rsidRPr="00613498">
        <w:lastRenderedPageBreak/>
        <w:t>из системы обязательного пенсионного страхования. Однако стоит прежде уточнить у своего НПФ, работает ли он в этой системе. Это можно проверить и в реестре НПФ.</w:t>
      </w:r>
    </w:p>
    <w:p w14:paraId="7851295B" w14:textId="77777777" w:rsidR="006F61E7" w:rsidRPr="00613498" w:rsidRDefault="006F61E7" w:rsidP="006F61E7">
      <w:r w:rsidRPr="00613498">
        <w:t>Начать получать ежемесячные выплаты от НПФ можно не сразу, это уже заложено в названии программы - она ориентирована на долгосрочные сбережения - а спустя 15 лет с момента заключения договора либо с 55 лет для женщин и с 60 - для мужчин.</w:t>
      </w:r>
    </w:p>
    <w:p w14:paraId="5CAC8D5B" w14:textId="77777777" w:rsidR="006F61E7" w:rsidRPr="00613498" w:rsidRDefault="006F61E7" w:rsidP="006F61E7">
      <w:r w:rsidRPr="00613498">
        <w:t>Участвовать в программе вправе любой гражданин России. При желании можно открыть несколько счетов. Причем не только для себя, но и в пользу родственника или любого другого человека, даже ребенка.</w:t>
      </w:r>
    </w:p>
    <w:p w14:paraId="62B7BB4A" w14:textId="77777777" w:rsidR="006F61E7" w:rsidRPr="00613498" w:rsidRDefault="006F61E7" w:rsidP="006F61E7">
      <w:r w:rsidRPr="00613498">
        <w:t>Преимущества программы</w:t>
      </w:r>
    </w:p>
    <w:p w14:paraId="3D9900EA" w14:textId="77777777" w:rsidR="006F61E7" w:rsidRPr="00613498" w:rsidRDefault="006F61E7" w:rsidP="006F61E7">
      <w:r w:rsidRPr="00613498">
        <w:t>Главная особенность программы в том, что к процентам на суммы вкладов участники получают прибавку от государства и возможность оформлять налоговый вычет ежегодно. Кроме того, все взносы в программе долгосрочных сбережений и инвестдоход по ним застрахованы государством на сумму до 2,8 млн рублей. Для сравнения - страховая сумма средств на депозитах - в половину меньше этой.</w:t>
      </w:r>
    </w:p>
    <w:p w14:paraId="31C4F497" w14:textId="77777777" w:rsidR="006F61E7" w:rsidRPr="00613498" w:rsidRDefault="006F61E7" w:rsidP="006F61E7">
      <w:r w:rsidRPr="00613498">
        <w:t>Доплаты от государства можно получать в течение десяти лет. Но для этого нужно самому ежегодно вносить на счет не меньше 2000 рублей.</w:t>
      </w:r>
    </w:p>
    <w:p w14:paraId="6BE807B0" w14:textId="77777777" w:rsidR="006F61E7" w:rsidRPr="00613498" w:rsidRDefault="006F61E7" w:rsidP="006F61E7">
      <w:r w:rsidRPr="00613498">
        <w:t xml:space="preserve">Размер </w:t>
      </w:r>
      <w:proofErr w:type="spellStart"/>
      <w:r w:rsidRPr="00613498">
        <w:t>госдоплаты</w:t>
      </w:r>
      <w:proofErr w:type="spellEnd"/>
      <w:r w:rsidRPr="00613498">
        <w:t xml:space="preserve"> зависит от заработка человека. Если ежемесячный доход не превышает 80 000 рублей, государство добавит на счет столько же, сколько внесет сам участник ПДС. Те, кто зарабатывает от 80 000 до 150 000 рублей в месяц, получат половину от суммы, которую положат на счет ПДС. При зарплате от 150 000 рублей государство добавит четверть внесенной в программу суммы.</w:t>
      </w:r>
    </w:p>
    <w:p w14:paraId="3F7BEC0A" w14:textId="77777777" w:rsidR="006F61E7" w:rsidRPr="00613498" w:rsidRDefault="006F61E7" w:rsidP="006F61E7">
      <w:r w:rsidRPr="00613498">
        <w:t>Максимальная доплата от государства одному человеку составит 36 000 рублей в год. Неважно, сколько у него договоров ПДС и какие суммы он на них кладет.</w:t>
      </w:r>
    </w:p>
    <w:p w14:paraId="101B1447" w14:textId="77777777" w:rsidR="006F61E7" w:rsidRPr="00613498" w:rsidRDefault="006F61E7" w:rsidP="006F61E7">
      <w:r w:rsidRPr="00613498">
        <w:t>Если открыть несколько счетов в программе долгосрочных сбережений в разное время, доплата будет приходить на каждый из них - в пределах общего лимита. Но период софинансирования закончится через 10 лет после того, как человек пополнит именно первый счет в программе.</w:t>
      </w:r>
    </w:p>
    <w:p w14:paraId="79E596B2" w14:textId="77777777" w:rsidR="006F61E7" w:rsidRPr="00613498" w:rsidRDefault="006F61E7" w:rsidP="006F61E7">
      <w:r w:rsidRPr="00613498">
        <w:t>С помощью налогового вычета можно вернуть до 52 000 рублей уплаченного подоходного налога за год. Размер возврата считается как 13% от суммы взносов в программу за год. Но нужно учитывать, что вычет не может быть больше суммы НДФЛ за год - получится вернуть лишь то, что участник внес в программу. Если у человека нет официального дохода, с которого взимаются налоги, то и вычета не будет.</w:t>
      </w:r>
    </w:p>
    <w:p w14:paraId="77D31FA0" w14:textId="77777777" w:rsidR="006F61E7" w:rsidRPr="00613498" w:rsidRDefault="006F61E7" w:rsidP="006F61E7">
      <w:r w:rsidRPr="00613498">
        <w:t xml:space="preserve">«Новая программа долгосрочных сбережений </w:t>
      </w:r>
      <w:proofErr w:type="gramStart"/>
      <w:r w:rsidRPr="00613498">
        <w:t>- это</w:t>
      </w:r>
      <w:proofErr w:type="gramEnd"/>
      <w:r w:rsidRPr="00613498">
        <w:t xml:space="preserve"> простой и понятный накопительный продукт. Программа создаст дополнительный импульс для роста долгосрочных накоплений граждан и экономического развития страны, - отмечает руководитель Отделения Банка России по Республике Крым Игорь Цветков. - С 1 января 2024 года клиенты заключили уже более 875 тыс. договоров ПДС, объем взносов по программе по состоянию на 31 июля составил более 18 млрд руб. Жители Республики Крым на эту же дату заключили с начала года 4 795 договоров ПДС».</w:t>
      </w:r>
    </w:p>
    <w:p w14:paraId="79712BCA" w14:textId="77777777" w:rsidR="006F61E7" w:rsidRPr="00613498" w:rsidRDefault="006F61E7" w:rsidP="006F61E7">
      <w:r w:rsidRPr="00613498">
        <w:t>Как рассчитать свой доход</w:t>
      </w:r>
    </w:p>
    <w:p w14:paraId="05A9EF87" w14:textId="77777777" w:rsidR="006F61E7" w:rsidRPr="00613498" w:rsidRDefault="006F61E7" w:rsidP="006F61E7">
      <w:r w:rsidRPr="00613498">
        <w:t xml:space="preserve">Начисления процентов на вложенные суммы зависят от выбранного участником программы инвестиционного продукта, в который он вкладывает средства. Эти </w:t>
      </w:r>
      <w:r w:rsidRPr="00613498">
        <w:lastRenderedPageBreak/>
        <w:t>продукты предложит сам фонд - по каждому продукту предусмотрены свои риски и своя доходность.</w:t>
      </w:r>
    </w:p>
    <w:p w14:paraId="6356CD5B" w14:textId="77777777" w:rsidR="006F61E7" w:rsidRPr="00613498" w:rsidRDefault="006F61E7" w:rsidP="006F61E7">
      <w:r w:rsidRPr="00613498">
        <w:t>Чтобы получить информацию о состоянии своего счета по программе, человеку нужно обратиться в негосударственный пенсионный фонд или через личный кабинет в фонде.</w:t>
      </w:r>
    </w:p>
    <w:p w14:paraId="1411088F" w14:textId="77777777" w:rsidR="006F61E7" w:rsidRPr="00613498" w:rsidRDefault="006F61E7" w:rsidP="006F61E7">
      <w:r w:rsidRPr="00613498">
        <w:t>Важно, что по закону фонд обязан обеспечить для человека безубыточность инвестиций: фонд должен инвестировать средства своих клиентов только в финансовые инструменты с наилучшим соотношением между ожидаемой доходностью и рисками. В случае нарушения этого требования Банк России обязывает фонд возместить клиентам понесенные потери.</w:t>
      </w:r>
    </w:p>
    <w:p w14:paraId="6C820A06" w14:textId="77777777" w:rsidR="006F61E7" w:rsidRPr="00613498" w:rsidRDefault="006F61E7" w:rsidP="006F61E7">
      <w:r w:rsidRPr="00613498">
        <w:t>Фонды могут инвестировать средства клиентов в государственные ценные бумаги, корпоративные облигации, акции, паи инвестиционных фондов, недвижимость и другие активы. При этом в высокорискованные инструменты НПФ не может вкладывать больше 10% от суммы вложенных на счет ПДС клиентом средств.</w:t>
      </w:r>
    </w:p>
    <w:p w14:paraId="53C76B3C" w14:textId="77777777" w:rsidR="006F61E7" w:rsidRPr="00613498" w:rsidRDefault="006F61E7" w:rsidP="006F61E7">
      <w:r w:rsidRPr="00613498">
        <w:t>Можно ли закрыть вклад досрочно?</w:t>
      </w:r>
    </w:p>
    <w:p w14:paraId="2469BBBC" w14:textId="77777777" w:rsidR="006F61E7" w:rsidRPr="00613498" w:rsidRDefault="006F61E7" w:rsidP="006F61E7">
      <w:r w:rsidRPr="00613498">
        <w:t>Досрочное снятие средств программой предусмотрено - забрать все сбережения вместе с инвестиционным доходом разрешается, если деньги потребуются на лечение тяжелой болезни или семья потеряет кормильца.</w:t>
      </w:r>
    </w:p>
    <w:p w14:paraId="0753D419" w14:textId="77777777" w:rsidR="006F61E7" w:rsidRPr="00613498" w:rsidRDefault="006F61E7" w:rsidP="006F61E7">
      <w:r w:rsidRPr="00613498">
        <w:t>Снять все вложенные личные средства до наступления сроков выплат инициативно можно также в любое время. Однако в таком случае накопления и средства софинансирования от государства забрать не получится, только внесенную клиентом сумму.</w:t>
      </w:r>
    </w:p>
    <w:p w14:paraId="35FC6A6C" w14:textId="77777777" w:rsidR="006F61E7" w:rsidRPr="00613498" w:rsidRDefault="006F61E7" w:rsidP="006F61E7">
      <w:r w:rsidRPr="00613498">
        <w:t>Передаются ли средства со счета по наследству?</w:t>
      </w:r>
    </w:p>
    <w:p w14:paraId="2F8B7293" w14:textId="77777777" w:rsidR="006F61E7" w:rsidRPr="00613498" w:rsidRDefault="006F61E7" w:rsidP="006F61E7">
      <w:r w:rsidRPr="00613498">
        <w:t>Если человек только делал взносы, но не получал выплат от фонда, все деньги со счета в программу долгосрочных сбережений перейдут его правопреемнику, которого можно указать в договоре. Им может быть кто угодно, не только родственники.</w:t>
      </w:r>
    </w:p>
    <w:p w14:paraId="13B733DE" w14:textId="77777777" w:rsidR="006F61E7" w:rsidRPr="00613498" w:rsidRDefault="006F61E7" w:rsidP="006F61E7">
      <w:r w:rsidRPr="00613498">
        <w:t>Когда правопреемники не прописаны, сбережения перейдут членам семьи. В первую очередь мужу или жене, детям и родителям. Если таких близких нет, сбережения достанутся наследникам второй очереди - в нее попадают братья, сестры, бабушки, дедушки и внуки.</w:t>
      </w:r>
    </w:p>
    <w:p w14:paraId="764D838B" w14:textId="77777777" w:rsidR="006F61E7" w:rsidRPr="00613498" w:rsidRDefault="006F61E7" w:rsidP="006F61E7">
      <w:r w:rsidRPr="00613498">
        <w:t>Если участник программы уже начал получать деньги от фонда, то важен срок выплат, который он выбрал. Когда это - определенное количество лет, вся оставшаяся сумма на счете передается правопреемникам. В случае пожизненных платежей сбережения не наследуются.</w:t>
      </w:r>
    </w:p>
    <w:p w14:paraId="16BC58AB" w14:textId="77777777" w:rsidR="006F61E7" w:rsidRPr="00613498" w:rsidRDefault="00000000" w:rsidP="006F61E7">
      <w:hyperlink r:id="rId13" w:history="1">
        <w:r w:rsidR="006F61E7" w:rsidRPr="00613498">
          <w:rPr>
            <w:rStyle w:val="a3"/>
          </w:rPr>
          <w:t>https://crimea.mk.ru/economics/2024/08/29/nakopit-na-starost-ili-sozdat-podushku-bezopasnosti-kak-rabotaet-programma-sberezheniy-s-pomoshhyu-ot-gosudarstva.html</w:t>
        </w:r>
      </w:hyperlink>
    </w:p>
    <w:p w14:paraId="3057DD3F" w14:textId="77777777" w:rsidR="00D87B4C" w:rsidRPr="00613498" w:rsidRDefault="00D87B4C" w:rsidP="00D87B4C">
      <w:pPr>
        <w:pStyle w:val="2"/>
      </w:pPr>
      <w:bookmarkStart w:id="53" w:name="_Hlk175811497"/>
      <w:bookmarkStart w:id="54" w:name="_Toc175812010"/>
      <w:bookmarkEnd w:id="50"/>
      <w:r w:rsidRPr="00613498">
        <w:lastRenderedPageBreak/>
        <w:t>Ваш пенсионный брокер, 28.08.2024, Эксперт рассказал, как накопить деньги с программой долгосрочных сбережений</w:t>
      </w:r>
      <w:bookmarkEnd w:id="54"/>
    </w:p>
    <w:p w14:paraId="35CF8797" w14:textId="77777777" w:rsidR="00D87B4C" w:rsidRPr="00613498" w:rsidRDefault="00D87B4C" w:rsidP="0006670A">
      <w:pPr>
        <w:pStyle w:val="3"/>
      </w:pPr>
      <w:bookmarkStart w:id="55" w:name="_Toc175812011"/>
      <w:r w:rsidRPr="00613498">
        <w:t xml:space="preserve">В парке </w:t>
      </w:r>
      <w:r w:rsidR="004F08E8" w:rsidRPr="00613498">
        <w:t>«</w:t>
      </w:r>
      <w:r w:rsidRPr="00613498">
        <w:t>Зарядье</w:t>
      </w:r>
      <w:r w:rsidR="004F08E8" w:rsidRPr="00613498">
        <w:t>»</w:t>
      </w:r>
      <w:r w:rsidRPr="00613498">
        <w:t xml:space="preserve"> прошла серия лекций, посвященных программе долгосрочных сбережений (ПДС). Гости форума-фестиваля </w:t>
      </w:r>
      <w:r w:rsidR="004F08E8" w:rsidRPr="00613498">
        <w:t>«</w:t>
      </w:r>
      <w:r w:rsidRPr="00613498">
        <w:t>Территория будущего. Москва 2030</w:t>
      </w:r>
      <w:r w:rsidR="004F08E8" w:rsidRPr="00613498">
        <w:t>»</w:t>
      </w:r>
      <w:r w:rsidRPr="00613498">
        <w:t xml:space="preserve"> смогли узнать о преимуществах нового сберегательного инструмента и рассчитать примерный объем финансовой выгоды, которую смогут получить за 15 лет участия в Программе.</w:t>
      </w:r>
      <w:bookmarkEnd w:id="55"/>
    </w:p>
    <w:p w14:paraId="75916D31" w14:textId="77777777" w:rsidR="00D87B4C" w:rsidRPr="00613498" w:rsidRDefault="00D87B4C" w:rsidP="00D87B4C">
      <w:r w:rsidRPr="00613498">
        <w:t xml:space="preserve">На тематическом занятии </w:t>
      </w:r>
      <w:r w:rsidR="004F08E8" w:rsidRPr="00613498">
        <w:t>«</w:t>
      </w:r>
      <w:r w:rsidRPr="00613498">
        <w:t>Взгляд в будущее: копим с программой долгосрочных сбережений</w:t>
      </w:r>
      <w:r w:rsidR="004F08E8" w:rsidRPr="00613498">
        <w:t>»</w:t>
      </w:r>
      <w:r w:rsidRPr="00613498">
        <w:t xml:space="preserve"> вице-президент НАПФ Алексей Денисов рассказал о принципах эффективного планирования личного бюджета и стратегических действиях, которые помогут создать финансовую подушку безопасности человеку с любым уровнем дохода. За два дня лекцию эксперта посетило почти 200 человек.</w:t>
      </w:r>
    </w:p>
    <w:p w14:paraId="6716D9A0" w14:textId="77777777" w:rsidR="00D87B4C" w:rsidRPr="00613498" w:rsidRDefault="00D87B4C" w:rsidP="00D87B4C">
      <w:r w:rsidRPr="00613498">
        <w:t>ПДС – это универсальный сберегательный инструмент, который каждый может настроить под себя. Воспользоваться ее преимуществами может любой совершеннолетний гражданин.</w:t>
      </w:r>
    </w:p>
    <w:p w14:paraId="72A7AD75" w14:textId="77777777" w:rsidR="00D87B4C" w:rsidRPr="00613498" w:rsidRDefault="004F08E8" w:rsidP="00D87B4C">
      <w:r w:rsidRPr="00613498">
        <w:t>«</w:t>
      </w:r>
      <w:r w:rsidR="00D87B4C" w:rsidRPr="00613498">
        <w:t>Программы выгодна и студентами, и пенсионерам. Те люди, у которых нет дохода или же те, чей доход не облагается НДФЛ, будут получать софинансирование в размере 100%. Минимальная сумма взносов составляет всего 2000 рублей в год. Делая небольшие, но регулярные отчисления, человек приобретет полезную привычку – учится откладывать деньги и заботиться о своем будущем. За 15 лет на счету участника Программы скопится приличная сумма, которая станет подушкой безопасности, залогом спокойствия и финансовой устойчивости. Например, откладывая по 3000 рублей в месяц, с ПДС за 15 лет можно накопить около 1,9 миллиона рублей</w:t>
      </w:r>
      <w:r w:rsidRPr="00613498">
        <w:t>»</w:t>
      </w:r>
      <w:r w:rsidR="00D87B4C" w:rsidRPr="00613498">
        <w:t>, – пояснил Алексей Денисов.</w:t>
      </w:r>
    </w:p>
    <w:p w14:paraId="25B655A5" w14:textId="77777777" w:rsidR="00D87B4C" w:rsidRPr="00613498" w:rsidRDefault="00D87B4C" w:rsidP="00D87B4C">
      <w:r w:rsidRPr="00613498">
        <w:t>Он напомнил, что для людей пред- и пенсионного возраста предусмотрены особые условия участия в Программе.</w:t>
      </w:r>
    </w:p>
    <w:p w14:paraId="5F006365" w14:textId="77777777" w:rsidR="00D87B4C" w:rsidRPr="00613498" w:rsidRDefault="004F08E8" w:rsidP="00D87B4C">
      <w:r w:rsidRPr="00613498">
        <w:t>«</w:t>
      </w:r>
      <w:r w:rsidR="00D87B4C" w:rsidRPr="00613498">
        <w:t>Для пенсионеров и предпенсионеров установлен минимальный срок участия в ПДС – 5 лет. Это условие, которое позволяет таким участниками сохранить право на получение налоговых льгот и ежегодно оформлять налоговые вычеты. Это правило будет действовать до 2026 года, а дальше минимальный срок будет увеличен</w:t>
      </w:r>
      <w:r w:rsidRPr="00613498">
        <w:t>»</w:t>
      </w:r>
      <w:r w:rsidR="00D87B4C" w:rsidRPr="00613498">
        <w:t>, – сообщил вице-президент НАПФ.</w:t>
      </w:r>
    </w:p>
    <w:p w14:paraId="2CF20C55" w14:textId="77777777" w:rsidR="00D87B4C" w:rsidRPr="00613498" w:rsidRDefault="00D87B4C" w:rsidP="00D87B4C">
      <w:r w:rsidRPr="00613498">
        <w:t>Эксперт призвал собравшихся не откладывать заботу о своем будущем на потом и вступать в ПДС уже сейчас.</w:t>
      </w:r>
    </w:p>
    <w:p w14:paraId="5CCFEF45" w14:textId="77777777" w:rsidR="00D87B4C" w:rsidRPr="00613498" w:rsidRDefault="00000000" w:rsidP="00D87B4C">
      <w:hyperlink r:id="rId14" w:history="1">
        <w:r w:rsidR="00D87B4C" w:rsidRPr="00613498">
          <w:rPr>
            <w:rStyle w:val="a3"/>
          </w:rPr>
          <w:t>http://pbroker.ru/?p=78462</w:t>
        </w:r>
      </w:hyperlink>
      <w:r w:rsidR="00D87B4C" w:rsidRPr="00613498">
        <w:t xml:space="preserve"> </w:t>
      </w:r>
    </w:p>
    <w:p w14:paraId="301B1477" w14:textId="77777777" w:rsidR="00947212" w:rsidRPr="00613498" w:rsidRDefault="00947212" w:rsidP="00947212">
      <w:pPr>
        <w:pStyle w:val="2"/>
      </w:pPr>
      <w:bookmarkStart w:id="56" w:name="А105"/>
      <w:bookmarkStart w:id="57" w:name="_Hlk175811546"/>
      <w:bookmarkStart w:id="58" w:name="_Toc175812012"/>
      <w:bookmarkEnd w:id="53"/>
      <w:r w:rsidRPr="00613498">
        <w:lastRenderedPageBreak/>
        <w:t>Пенсия.pro, 28.08.2024, Работники образования чаще других заключают договор ПДС — НАПФ</w:t>
      </w:r>
      <w:bookmarkEnd w:id="56"/>
      <w:bookmarkEnd w:id="58"/>
    </w:p>
    <w:p w14:paraId="19ECF060" w14:textId="77777777" w:rsidR="00947212" w:rsidRPr="00613498" w:rsidRDefault="00947212" w:rsidP="0006670A">
      <w:pPr>
        <w:pStyle w:val="3"/>
      </w:pPr>
      <w:bookmarkStart w:id="59" w:name="_Toc175812013"/>
      <w:r w:rsidRPr="00613498">
        <w:t>Наибольший спрос на заключение договоров в рамках программы долгосрочных сбережений (ПДС) наблюдается со стороны работников образования. Их среди заключивших договоры 36 %, заявил вице-президент Национальной ассоциации негосударственных пенсионных фондов Алексей Денисов.</w:t>
      </w:r>
      <w:bookmarkEnd w:id="59"/>
    </w:p>
    <w:p w14:paraId="31CE4FDE" w14:textId="77777777" w:rsidR="00947212" w:rsidRPr="00613498" w:rsidRDefault="00947212" w:rsidP="00947212">
      <w:r w:rsidRPr="00613498">
        <w:t>Следом после учителей и прочих педагогических работников идут врачи и медперсонал, а также чиновники — таких по 11 %. А банковские клерки и финансисты, которые, по логике вещей, должны быть самыми осведомленными о ПДС, не так активны — среди них участников госпрограммы только 8 %.</w:t>
      </w:r>
    </w:p>
    <w:p w14:paraId="52DACBF1" w14:textId="77777777" w:rsidR="00947212" w:rsidRPr="00613498" w:rsidRDefault="00947212" w:rsidP="00947212">
      <w:r w:rsidRPr="00613498">
        <w:t>Среди пенсионеров желающих заключить договор ПДС ожидаемо немного — только 3,5 %, сообщил Денисов.</w:t>
      </w:r>
    </w:p>
    <w:p w14:paraId="2ECEC3A7" w14:textId="77777777" w:rsidR="00947212" w:rsidRPr="00613498" w:rsidRDefault="00947212" w:rsidP="00947212">
      <w:r w:rsidRPr="00613498">
        <w:t xml:space="preserve">ПДС начала работать 1 января 2024 года. Операторами выступают 25 НПФ, договор заключается на 15 лет или до достижения возраста 55 лет (у женщин) и 60 лет (у мужчин). Владельцы смогут использовать накопленные средства для дополнительных периодических выплат. Предусмотрены единовременные выплаты в случае наступления </w:t>
      </w:r>
      <w:r w:rsidR="004F08E8" w:rsidRPr="00613498">
        <w:t>«</w:t>
      </w:r>
      <w:r w:rsidRPr="00613498">
        <w:t>особых жизненных ситуаций</w:t>
      </w:r>
      <w:r w:rsidR="004F08E8" w:rsidRPr="00613498">
        <w:t>»</w:t>
      </w:r>
      <w:r w:rsidRPr="00613498">
        <w:t>, софинансирование от государства и налоговый вычет. Накопленные средства можно передать по наследству.</w:t>
      </w:r>
    </w:p>
    <w:p w14:paraId="4D34B51C" w14:textId="77777777" w:rsidR="00947212" w:rsidRPr="00613498" w:rsidRDefault="00947212" w:rsidP="00947212">
      <w:r w:rsidRPr="00613498">
        <w:t xml:space="preserve">При этом 69 % учителей не в курсе, кто управляет их пенсионными накоплениями и как получить эту информацию. Чаще других такой ответ давали молодые специалисты 20–35 лет. Просвещены в этом вопросе ожидаемо педагоги 45+. Это ранее показал опрос НПФ </w:t>
      </w:r>
      <w:r w:rsidR="004F08E8" w:rsidRPr="00613498">
        <w:t>«</w:t>
      </w:r>
      <w:r w:rsidRPr="00613498">
        <w:t>Достойное будущее</w:t>
      </w:r>
      <w:r w:rsidR="004F08E8" w:rsidRPr="00613498">
        <w:t>»</w:t>
      </w:r>
      <w:r w:rsidRPr="00613498">
        <w:t xml:space="preserve"> и Общероссийского профсоюза образования.</w:t>
      </w:r>
    </w:p>
    <w:p w14:paraId="7A14CC09" w14:textId="77777777" w:rsidR="00947212" w:rsidRPr="00613498" w:rsidRDefault="00000000" w:rsidP="00947212">
      <w:hyperlink r:id="rId15" w:history="1">
        <w:r w:rsidR="00947212" w:rsidRPr="00613498">
          <w:rPr>
            <w:rStyle w:val="a3"/>
          </w:rPr>
          <w:t>https://pensiya.pro/news/rabotniki-obrazovaniya-chashhe-drugih-zaklyuchayut-dogovor-pds-napf/</w:t>
        </w:r>
      </w:hyperlink>
      <w:r w:rsidR="00947212" w:rsidRPr="00613498">
        <w:t xml:space="preserve"> </w:t>
      </w:r>
    </w:p>
    <w:p w14:paraId="0AE45F72" w14:textId="77777777" w:rsidR="003D4143" w:rsidRPr="00613498" w:rsidRDefault="003D4143" w:rsidP="003D4143">
      <w:pPr>
        <w:pStyle w:val="2"/>
      </w:pPr>
      <w:bookmarkStart w:id="60" w:name="_Hlk175811573"/>
      <w:bookmarkStart w:id="61" w:name="_Toc175812014"/>
      <w:bookmarkEnd w:id="57"/>
      <w:proofErr w:type="spellStart"/>
      <w:r w:rsidRPr="00613498">
        <w:t>БанкИнформСервис</w:t>
      </w:r>
      <w:proofErr w:type="spellEnd"/>
      <w:r w:rsidRPr="00613498">
        <w:t>, 28.08.2024, Свердловчане принесли в программу долгосрочных сбережений 450 млн рублей</w:t>
      </w:r>
      <w:bookmarkEnd w:id="61"/>
    </w:p>
    <w:p w14:paraId="762E5AB9" w14:textId="77777777" w:rsidR="003D4143" w:rsidRPr="00613498" w:rsidRDefault="003D4143" w:rsidP="0006670A">
      <w:pPr>
        <w:pStyle w:val="3"/>
      </w:pPr>
      <w:bookmarkStart w:id="62" w:name="_Toc175812015"/>
      <w:r w:rsidRPr="00613498">
        <w:t xml:space="preserve">За первые семь месяцев 2024 года свердловчане внесли в программу долгосрочных сбережений (ПДС) около полумиллиарда рублей. Конкретные цифры озвучил замглавы Уральского ГУ Банка России Сергей Коровин на пресс-конференции в </w:t>
      </w:r>
      <w:r w:rsidR="004F08E8" w:rsidRPr="00613498">
        <w:t>«</w:t>
      </w:r>
      <w:r w:rsidRPr="00613498">
        <w:t>Интерфакс-Урал</w:t>
      </w:r>
      <w:r w:rsidR="004F08E8" w:rsidRPr="00613498">
        <w:t>»</w:t>
      </w:r>
      <w:r w:rsidRPr="00613498">
        <w:t xml:space="preserve">: </w:t>
      </w:r>
      <w:r w:rsidR="004F08E8" w:rsidRPr="00613498">
        <w:t>«</w:t>
      </w:r>
      <w:r w:rsidRPr="00613498">
        <w:t>На конец июля текущего года жители Свердловской области заключили более 28 тысяч договоров и внесли собственных средств на сумму 456 млн рублей</w:t>
      </w:r>
      <w:r w:rsidR="004F08E8" w:rsidRPr="00613498">
        <w:t>»</w:t>
      </w:r>
      <w:r w:rsidRPr="00613498">
        <w:t>.</w:t>
      </w:r>
      <w:bookmarkEnd w:id="62"/>
    </w:p>
    <w:p w14:paraId="6B5B61E4" w14:textId="77777777" w:rsidR="003D4143" w:rsidRPr="00613498" w:rsidRDefault="003D4143" w:rsidP="003D4143">
      <w:r w:rsidRPr="00613498">
        <w:t>При этом представитель ЦБ отметил, что статистики по переводу свердловчанами в ПДС своих пенсионных накоплений не имеется. По стране в целом в программу поступило 22 млрд рублей новых взносов, а вместе с переводом пенсионных накоплений и ожидаемым софинансированием цифра составляет 52 млрд.</w:t>
      </w:r>
    </w:p>
    <w:p w14:paraId="2BC75D3E" w14:textId="77777777" w:rsidR="003D4143" w:rsidRPr="00613498" w:rsidRDefault="003D4143" w:rsidP="003D4143">
      <w:r w:rsidRPr="00613498">
        <w:t>На данный момент с долгосрочными сбережениями работают 28 из 35 действующих в России НПФ.</w:t>
      </w:r>
    </w:p>
    <w:p w14:paraId="1A50DF47" w14:textId="77777777" w:rsidR="003D4143" w:rsidRPr="00613498" w:rsidRDefault="003D4143" w:rsidP="003D4143">
      <w:r w:rsidRPr="00613498">
        <w:t xml:space="preserve">Директор свердловского Регионального центра финансовой грамотности Алёна Оболенская назвала ПДС хорошим инструментом для долгосрочных финансовых </w:t>
      </w:r>
      <w:r w:rsidRPr="00613498">
        <w:lastRenderedPageBreak/>
        <w:t xml:space="preserve">целей, однако отметила, что, несмотря на рост финансовой грамотности, свердловчане не особо склонны пользоваться такими инструментами: </w:t>
      </w:r>
      <w:r w:rsidR="004F08E8" w:rsidRPr="00613498">
        <w:t>«</w:t>
      </w:r>
      <w:r w:rsidRPr="00613498">
        <w:t>Население очень осторожно относится к тому, чтобы свои накопления кому-то отдавать</w:t>
      </w:r>
      <w:r w:rsidR="004F08E8" w:rsidRPr="00613498">
        <w:t>»</w:t>
      </w:r>
      <w:r w:rsidRPr="00613498">
        <w:t xml:space="preserve">. Исследования Регионального центра </w:t>
      </w:r>
      <w:proofErr w:type="spellStart"/>
      <w:r w:rsidRPr="00613498">
        <w:t>финграмотности</w:t>
      </w:r>
      <w:proofErr w:type="spellEnd"/>
      <w:r w:rsidRPr="00613498">
        <w:t xml:space="preserve"> показали, что лишь 11% жителей области разбираются в инвестиционных инструментах и хотят с ними работать, а 32% совершенно не имеют такого желания.</w:t>
      </w:r>
    </w:p>
    <w:p w14:paraId="2B9272C6" w14:textId="77777777" w:rsidR="00900F3C" w:rsidRPr="00613498" w:rsidRDefault="00000000" w:rsidP="003D4143">
      <w:hyperlink r:id="rId16" w:history="1">
        <w:r w:rsidR="003D4143" w:rsidRPr="00613498">
          <w:rPr>
            <w:rStyle w:val="a3"/>
          </w:rPr>
          <w:t>https://bankinform.ru/news/134838</w:t>
        </w:r>
      </w:hyperlink>
    </w:p>
    <w:p w14:paraId="2C49D073" w14:textId="77777777" w:rsidR="005E2502" w:rsidRPr="00613498" w:rsidRDefault="005E2502" w:rsidP="005E2502">
      <w:pPr>
        <w:pStyle w:val="2"/>
      </w:pPr>
      <w:bookmarkStart w:id="63" w:name="_Hlk175811601"/>
      <w:bookmarkStart w:id="64" w:name="_Toc175812016"/>
      <w:bookmarkEnd w:id="60"/>
      <w:r w:rsidRPr="00613498">
        <w:t>Администрация Краснодарского края, 28.08.2024, Сумма договоров по долгосрочным сбережениям в Краснодарском крае превысила 430 миллионов рублей</w:t>
      </w:r>
      <w:bookmarkEnd w:id="64"/>
    </w:p>
    <w:p w14:paraId="26CEA04C" w14:textId="77777777" w:rsidR="005E2502" w:rsidRPr="00613498" w:rsidRDefault="005E2502" w:rsidP="0006670A">
      <w:pPr>
        <w:pStyle w:val="3"/>
      </w:pPr>
      <w:bookmarkStart w:id="65" w:name="_Toc175812017"/>
      <w:r w:rsidRPr="00613498">
        <w:t>– Программа долгосрочных сбережений является важным шагом к финансовой стабильности и благополучию наших граждан. Она предоставляет возможность каждому, к примеру, накопить средства на покупку квартиры, получение образования для детей или обеспечить регулярный доход в будущем. Более 26,3 тысячи жителей Кубани уже вступили в программу, что говорит о растущем интересе и доверии к ней. Сумма взносов составила 430,9 миллиона рублей, – отметил министр экономики Краснодарского края Алексей Юртаев.</w:t>
      </w:r>
      <w:bookmarkEnd w:id="65"/>
    </w:p>
    <w:p w14:paraId="5FE85940" w14:textId="77777777" w:rsidR="005E2502" w:rsidRPr="00613498" w:rsidRDefault="005E2502" w:rsidP="005E2502">
      <w:r w:rsidRPr="00613498">
        <w:t>Участвовать в программе могут совершеннолетние граждане края, а доступ к накопленным средствам открывается через 15 лет. Однако существует возможность воспользоваться ими раньше, направив на дополнительные выплаты по достижении 55 лет для женщин и 60 лет для мужчин. Кроме того, средства могут быть получены в экстренных ситуациях, таких как необходимость дорогостоящего лечения, или в случае утраты кормильца.</w:t>
      </w:r>
    </w:p>
    <w:p w14:paraId="6FB4DDB0" w14:textId="77777777" w:rsidR="005E2502" w:rsidRPr="00613498" w:rsidRDefault="005E2502" w:rsidP="005E2502">
      <w:r w:rsidRPr="00613498">
        <w:t xml:space="preserve">– Главная особенность программы в том, что к накоплениям </w:t>
      </w:r>
      <w:proofErr w:type="spellStart"/>
      <w:r w:rsidRPr="00613498">
        <w:t>начислится</w:t>
      </w:r>
      <w:proofErr w:type="spellEnd"/>
      <w:r w:rsidRPr="00613498">
        <w:t xml:space="preserve"> прибавка от государства. Ее максимальный размер для всех вкладчиков одинаков — 36 тысяч рублей в год при условии, что вклад нужно ежегодного пополнять на сумму не менее двух тысяч рублей. Также участники программы долгосрочных сбережений имеют право на налоговый вычет на сумму не более 52 тысяч рублей в год при уплате взносов до 400 тысяч рублей. Мы видим востребованность этого проекта у жителей края. </w:t>
      </w:r>
      <w:proofErr w:type="gramStart"/>
      <w:r w:rsidRPr="00613498">
        <w:t xml:space="preserve">Только за июль сумма взносов увеличилась на 150 миллионов рублей, – </w:t>
      </w:r>
      <w:proofErr w:type="gramEnd"/>
      <w:r w:rsidRPr="00613498">
        <w:t>сообщил первый заместитель начальника Южного ГУ Банка России Валентин Тюменцев.</w:t>
      </w:r>
    </w:p>
    <w:p w14:paraId="08A9A94B" w14:textId="77777777" w:rsidR="005E2502" w:rsidRPr="00613498" w:rsidRDefault="005E2502" w:rsidP="005E2502">
      <w:r w:rsidRPr="00613498">
        <w:t>Чтобы стать участником программы долгосрочных сбережений, необходимо заключить соглашение с оператором – негосударственным пенсионным фондом. Это можно сделать как в электронном формате, так и лично, посетив офис фонда.</w:t>
      </w:r>
    </w:p>
    <w:p w14:paraId="6FD05B90" w14:textId="77777777" w:rsidR="005E2502" w:rsidRPr="00613498" w:rsidRDefault="005E2502" w:rsidP="005E2502">
      <w:r w:rsidRPr="00613498">
        <w:t>Государство, в свою очередь, обеспечивает защиту накоплений участников программы на сумму до 2,8 миллиона рублей, что вдвое превышает уровень страхования вкладов в банках.</w:t>
      </w:r>
    </w:p>
    <w:p w14:paraId="2755A1CB" w14:textId="77777777" w:rsidR="005E2502" w:rsidRPr="00613498" w:rsidRDefault="005E2502" w:rsidP="005E2502">
      <w:r w:rsidRPr="00613498">
        <w:t>***</w:t>
      </w:r>
    </w:p>
    <w:p w14:paraId="1B2CB39A" w14:textId="77777777" w:rsidR="005E2502" w:rsidRPr="00613498" w:rsidRDefault="005E2502" w:rsidP="005E2502">
      <w:r w:rsidRPr="00613498">
        <w:t xml:space="preserve">Инициатор программы долгосрочных сбережений – Правительство России, а основные разработчики – Минфин и Банк России. </w:t>
      </w:r>
    </w:p>
    <w:p w14:paraId="1CF2E008" w14:textId="77777777" w:rsidR="005E2502" w:rsidRPr="00613498" w:rsidRDefault="00000000" w:rsidP="005E2502">
      <w:hyperlink r:id="rId17" w:history="1">
        <w:r w:rsidR="005E2502" w:rsidRPr="00613498">
          <w:rPr>
            <w:rStyle w:val="a3"/>
          </w:rPr>
          <w:t>https://admkrai.krasnodar.ru/content/1131/show/759338/</w:t>
        </w:r>
      </w:hyperlink>
    </w:p>
    <w:p w14:paraId="2C895884" w14:textId="77777777" w:rsidR="00111D7C" w:rsidRPr="00613498" w:rsidRDefault="00111D7C" w:rsidP="00111D7C">
      <w:pPr>
        <w:pStyle w:val="10"/>
      </w:pPr>
      <w:bookmarkStart w:id="66" w:name="_Toc165991074"/>
      <w:bookmarkStart w:id="67" w:name="_Toc175812018"/>
      <w:bookmarkEnd w:id="63"/>
      <w:r w:rsidRPr="00613498">
        <w:lastRenderedPageBreak/>
        <w:t>Новости развития системы обязательного пенсионного страхования и страховой пенсии</w:t>
      </w:r>
      <w:bookmarkEnd w:id="44"/>
      <w:bookmarkEnd w:id="45"/>
      <w:bookmarkEnd w:id="46"/>
      <w:bookmarkEnd w:id="66"/>
      <w:bookmarkEnd w:id="67"/>
    </w:p>
    <w:p w14:paraId="2C158FFA" w14:textId="77777777" w:rsidR="003D4143" w:rsidRPr="00613498" w:rsidRDefault="003D4143" w:rsidP="003D4143">
      <w:pPr>
        <w:pStyle w:val="2"/>
      </w:pPr>
      <w:bookmarkStart w:id="68" w:name="А106"/>
      <w:bookmarkStart w:id="69" w:name="_Toc175812019"/>
      <w:r w:rsidRPr="00613498">
        <w:t>Парламентская газета, 28.08.2024, Перерегистрация предприятий и соцгарантии военным: новые законы для новых регионов</w:t>
      </w:r>
      <w:bookmarkEnd w:id="68"/>
      <w:bookmarkEnd w:id="69"/>
    </w:p>
    <w:p w14:paraId="5241435C" w14:textId="77777777" w:rsidR="003D4143" w:rsidRPr="00613498" w:rsidRDefault="003D4143" w:rsidP="0006670A">
      <w:pPr>
        <w:pStyle w:val="3"/>
      </w:pPr>
      <w:bookmarkStart w:id="70" w:name="_Toc175812020"/>
      <w:r w:rsidRPr="00613498">
        <w:t xml:space="preserve">Работу на территории Украины с 1991 года гражданам России будут засчитывать в страховой стаж и начислять за каждый полный год пенсионный коэффициент, равный 1. Соответствующий законопроект внесен Правительством в Госдуму. Предполагается, что более 233,5 тысячи </w:t>
      </w:r>
      <w:r w:rsidR="004F08E8" w:rsidRPr="00613498">
        <w:t>«</w:t>
      </w:r>
      <w:r w:rsidRPr="00613498">
        <w:t>новых россиян</w:t>
      </w:r>
      <w:r w:rsidR="004F08E8" w:rsidRPr="00613498">
        <w:t>»</w:t>
      </w:r>
      <w:r w:rsidRPr="00613498">
        <w:t xml:space="preserve"> пересчитают страховые пенсии, в результате чего их средний размер в этом году увеличится на 2385 рублей. Еще более трех тысяч человек начнут получать пенсию, в назначении которой им раньше отказали из-за нехватки стажа или величины индивидуального пенсионного коэффициента (ИПК). </w:t>
      </w:r>
      <w:r w:rsidR="004F08E8" w:rsidRPr="00613498">
        <w:t>«</w:t>
      </w:r>
      <w:r w:rsidRPr="00613498">
        <w:t>Парламентская газета</w:t>
      </w:r>
      <w:r w:rsidR="004F08E8" w:rsidRPr="00613498">
        <w:t>»</w:t>
      </w:r>
      <w:r w:rsidRPr="00613498">
        <w:t xml:space="preserve"> выясняла, какие законы приняты и какие еще предстоит принять для интеграции новых регионов в российскую правовую систему.</w:t>
      </w:r>
      <w:bookmarkEnd w:id="70"/>
    </w:p>
    <w:p w14:paraId="2CC1FC96" w14:textId="77777777" w:rsidR="003D4143" w:rsidRPr="00613498" w:rsidRDefault="003D4143" w:rsidP="003D4143">
      <w:r w:rsidRPr="00613498">
        <w:t>Пенсии станут больше</w:t>
      </w:r>
    </w:p>
    <w:p w14:paraId="2903CA01" w14:textId="77777777" w:rsidR="003D4143" w:rsidRPr="00613498" w:rsidRDefault="003D4143" w:rsidP="003D4143">
      <w:r w:rsidRPr="00613498">
        <w:t>Правительство предлагает включить в страховой стаж россиян периоды работы: на территории Украины — с 1 января 1991 по 23 февраля 2022 года, в ДНР и ЛНР — с 11 мая 2014 по 29 сентября 2022 года, в Запорожской и Херсонской областях — с 24 февраля по 29 сентября 2022 года. За каждый полный календарный год будут начислять ИПК, равный 1. Если человек трудился менее года, то коэффициент определят по фактически отработанному времени.</w:t>
      </w:r>
    </w:p>
    <w:p w14:paraId="11695518" w14:textId="77777777" w:rsidR="003D4143" w:rsidRPr="00613498" w:rsidRDefault="003D4143" w:rsidP="003D4143">
      <w:r w:rsidRPr="00613498">
        <w:t>В идеале стаж и размер заработка должны быть подтверждены документами, выданными работодателями, государственными или муниципальными органами. Если же это невозможно, решение будет принимать межведомственная комиссия, созданная в каждом новом субъекте РФ.</w:t>
      </w:r>
    </w:p>
    <w:p w14:paraId="10F22D33" w14:textId="77777777" w:rsidR="003D4143" w:rsidRPr="00613498" w:rsidRDefault="003D4143" w:rsidP="003D4143">
      <w:r w:rsidRPr="00613498">
        <w:t>Сразу после принятия этого закона пенсии должны пересчитать. Предполагается, что это коснется 233,57 тысячи человек. Средний размер страховых пенсий увеличат в этом году на 2385 рублей, в 2025-м — на 2524 рубля, в 2026 году — на 2686 рублей.</w:t>
      </w:r>
    </w:p>
    <w:p w14:paraId="35BCA8D6" w14:textId="77777777" w:rsidR="003D4143" w:rsidRPr="00613498" w:rsidRDefault="004F08E8" w:rsidP="003D4143">
      <w:r w:rsidRPr="00613498">
        <w:t>«</w:t>
      </w:r>
      <w:r w:rsidR="003D4143" w:rsidRPr="00613498">
        <w:t>Перерасчет размера пенсии осуществляется с 1-го числа месяца, следующего за месяцем, в котором принято заявление о перерасчете размера пенсии</w:t>
      </w:r>
      <w:r w:rsidRPr="00613498">
        <w:t>»</w:t>
      </w:r>
      <w:r w:rsidR="003D4143" w:rsidRPr="00613498">
        <w:t>, — говорится в проекте закона.</w:t>
      </w:r>
    </w:p>
    <w:p w14:paraId="21A5F322" w14:textId="77777777" w:rsidR="003D4143" w:rsidRPr="00613498" w:rsidRDefault="003D4143" w:rsidP="003D4143">
      <w:r w:rsidRPr="00613498">
        <w:t>Отказников не будет</w:t>
      </w:r>
    </w:p>
    <w:p w14:paraId="766D2D93" w14:textId="77777777" w:rsidR="003D4143" w:rsidRPr="00613498" w:rsidRDefault="003D4143" w:rsidP="003D4143">
      <w:r w:rsidRPr="00613498">
        <w:t>Кроме того, более трем тысячам человек назначат страховую пенсию, в которой им раньше было отказано из-за недостаточности страхового стажа или величины ИПК. В результате ее средний размер в 2024 году составит 13 818 рублей, в 2025 году — 14 470 рублей, в 2026-м — 15 172 рубля.</w:t>
      </w:r>
    </w:p>
    <w:p w14:paraId="557A5284" w14:textId="77777777" w:rsidR="003D4143" w:rsidRPr="00613498" w:rsidRDefault="003D4143" w:rsidP="003D4143">
      <w:r w:rsidRPr="00613498">
        <w:t>Всего на реализацию закона потребуется более 721,2 миллиарда рублей в этом году, чуть менее 763 миллиардов — в следующем и более 810,9 миллиарда рублей — в 2026-м.</w:t>
      </w:r>
    </w:p>
    <w:p w14:paraId="50BC845E" w14:textId="77777777" w:rsidR="003D4143" w:rsidRPr="00613498" w:rsidRDefault="003D4143" w:rsidP="003D4143">
      <w:r w:rsidRPr="00613498">
        <w:lastRenderedPageBreak/>
        <w:t xml:space="preserve">Законопроект уравнивает в правах граждан, проживающих на новых территориях, с остальными гражданами России, </w:t>
      </w:r>
      <w:proofErr w:type="gramStart"/>
      <w:r w:rsidRPr="00613498">
        <w:t>сказала</w:t>
      </w:r>
      <w:proofErr w:type="gramEnd"/>
      <w:r w:rsidRPr="00613498">
        <w:t xml:space="preserve"> </w:t>
      </w:r>
      <w:r w:rsidR="004F08E8" w:rsidRPr="00613498">
        <w:t>«</w:t>
      </w:r>
      <w:r w:rsidRPr="00613498">
        <w:t>Парламентской газете</w:t>
      </w:r>
      <w:r w:rsidR="004F08E8" w:rsidRPr="00613498">
        <w:t>»</w:t>
      </w:r>
      <w:r w:rsidRPr="00613498">
        <w:t xml:space="preserve"> член Комитета Госдумы по труду, социальной политике и делам ветеранов Светлана Бессараб. Сейчас бывшим жителям Украины право на стаж и пенсию нужно доказывать в межведомственных комиссиях, но сделать это порой невозможно, поскольку вся информация осталась у украинской стороны.</w:t>
      </w:r>
    </w:p>
    <w:p w14:paraId="6B2EF1FF" w14:textId="77777777" w:rsidR="003D4143" w:rsidRPr="00613498" w:rsidRDefault="004F08E8" w:rsidP="003D4143">
      <w:r w:rsidRPr="00613498">
        <w:t>«</w:t>
      </w:r>
      <w:r w:rsidR="003D4143" w:rsidRPr="00613498">
        <w:t>Людям, проживающим на новых территориях, не нужно будет искать свидетелей, документы — просто учтут коэффициент. Вообще, это выход из положения, потому что было много обращений граждан, которые не могли доказать, что была работа, зарплата и есть право на пенсию</w:t>
      </w:r>
      <w:r w:rsidRPr="00613498">
        <w:t>»</w:t>
      </w:r>
      <w:r w:rsidR="003D4143" w:rsidRPr="00613498">
        <w:t>, — пояснила депутат.</w:t>
      </w:r>
    </w:p>
    <w:p w14:paraId="0306BA67" w14:textId="77777777" w:rsidR="003D4143" w:rsidRPr="00613498" w:rsidRDefault="003D4143" w:rsidP="003D4143">
      <w:r w:rsidRPr="00613498">
        <w:t>&lt;...&gt;</w:t>
      </w:r>
    </w:p>
    <w:p w14:paraId="3429B126" w14:textId="77777777" w:rsidR="003D4143" w:rsidRPr="00613498" w:rsidRDefault="00000000" w:rsidP="003D4143">
      <w:hyperlink r:id="rId18" w:history="1">
        <w:r w:rsidR="003D4143" w:rsidRPr="00613498">
          <w:rPr>
            <w:rStyle w:val="a3"/>
          </w:rPr>
          <w:t>https://www.pnp.ru/social/pereregistraciya-predpriyatiy-i-socgarantii-voennym-novye-zakony-dlya-novykh-regionov.html</w:t>
        </w:r>
      </w:hyperlink>
      <w:r w:rsidR="003D4143" w:rsidRPr="00613498">
        <w:t xml:space="preserve"> </w:t>
      </w:r>
    </w:p>
    <w:p w14:paraId="3E7DCD55" w14:textId="77777777" w:rsidR="00D4081D" w:rsidRPr="00613498" w:rsidRDefault="00D4081D" w:rsidP="00D4081D">
      <w:pPr>
        <w:pStyle w:val="2"/>
      </w:pPr>
      <w:bookmarkStart w:id="71" w:name="_Toc175812021"/>
      <w:r w:rsidRPr="00613498">
        <w:t>Вместе-РФ, 28.08.2024, Пенсионерам в воссоединенных регионах пересчитают пенсию</w:t>
      </w:r>
      <w:bookmarkEnd w:id="71"/>
    </w:p>
    <w:p w14:paraId="7B3B0E24" w14:textId="77777777" w:rsidR="00D4081D" w:rsidRPr="00613498" w:rsidRDefault="00D4081D" w:rsidP="0006670A">
      <w:pPr>
        <w:pStyle w:val="3"/>
      </w:pPr>
      <w:bookmarkStart w:id="72" w:name="_Toc175812022"/>
      <w:r w:rsidRPr="00613498">
        <w:t xml:space="preserve">Работу на территории Украины с 1991 года гражданам России будут засчитывать в страховой стаж и начислять за каждый полный год пенсионный коэффициент, равный 1. Соответствующий законопроект разработан Правительством. Предполагается, что более 230 тысяч </w:t>
      </w:r>
      <w:r w:rsidR="004F08E8" w:rsidRPr="00613498">
        <w:t>«</w:t>
      </w:r>
      <w:r w:rsidRPr="00613498">
        <w:t>новых россиян</w:t>
      </w:r>
      <w:r w:rsidR="004F08E8" w:rsidRPr="00613498">
        <w:t>»</w:t>
      </w:r>
      <w:r w:rsidRPr="00613498">
        <w:t xml:space="preserve"> могут рассчитывать на пересчет страховых пенсий. В результате чего их средний размер в этом году увеличится на 2385 рублей.</w:t>
      </w:r>
      <w:bookmarkEnd w:id="72"/>
    </w:p>
    <w:p w14:paraId="239A7A3C" w14:textId="77777777" w:rsidR="00D4081D" w:rsidRPr="00613498" w:rsidRDefault="00D4081D" w:rsidP="00D4081D">
      <w:r w:rsidRPr="00613498">
        <w:t>Еще более 3 тысяч человек начнут получать выплаты, в назначении которых им раньше отказали из-за нехватки стажа или величины индивидуального пенсионного коэффициента.</w:t>
      </w:r>
    </w:p>
    <w:p w14:paraId="78500CB6" w14:textId="77777777" w:rsidR="00D4081D" w:rsidRPr="00613498" w:rsidRDefault="00D4081D" w:rsidP="00D4081D">
      <w:r w:rsidRPr="00613498">
        <w:t>Сейчас бывшим жителям Украины право на стаж и пенсию нужно доказывать в межведомственных комиссиях, но сделать это порой невозможно, поскольку вся информация осталась у украинской стороны.</w:t>
      </w:r>
    </w:p>
    <w:p w14:paraId="320495CF" w14:textId="77777777" w:rsidR="00D4081D" w:rsidRPr="00613498" w:rsidRDefault="00D4081D" w:rsidP="00D4081D">
      <w:r w:rsidRPr="00613498">
        <w:t xml:space="preserve">В воссоединенных регионах России уже созданы территориальные отделения федеральных органов власти, судебная система, система правоохранительных органов. Для граждан открыты МФЦ. Только в ДНР, где проживают чуть больше 2 миллионов человек, работают 42 таких отделения, а до конца года планируется открыть еще 11. </w:t>
      </w:r>
    </w:p>
    <w:p w14:paraId="74F3EB0E" w14:textId="77777777" w:rsidR="00111D7C" w:rsidRPr="00613498" w:rsidRDefault="00000000" w:rsidP="00D4081D">
      <w:hyperlink r:id="rId19" w:history="1">
        <w:r w:rsidR="00D4081D" w:rsidRPr="00613498">
          <w:rPr>
            <w:rStyle w:val="a3"/>
          </w:rPr>
          <w:t>https://vmeste-rf.tv/news/pensioneram-v-vossoedinennykh-regionakh-pereschitayut-pensiyu/</w:t>
        </w:r>
      </w:hyperlink>
    </w:p>
    <w:p w14:paraId="4C8D7584" w14:textId="77777777" w:rsidR="00144DDD" w:rsidRPr="00613498" w:rsidRDefault="00144DDD" w:rsidP="00144DDD">
      <w:pPr>
        <w:pStyle w:val="2"/>
      </w:pPr>
      <w:bookmarkStart w:id="73" w:name="_Toc175812023"/>
      <w:r w:rsidRPr="00613498">
        <w:lastRenderedPageBreak/>
        <w:t xml:space="preserve">Лента.ru, 28.08.2024, Россиян предупредили об опасности зарплаты </w:t>
      </w:r>
      <w:r w:rsidR="004F08E8" w:rsidRPr="00613498">
        <w:t>«</w:t>
      </w:r>
      <w:r w:rsidRPr="00613498">
        <w:t>в конверте</w:t>
      </w:r>
      <w:r w:rsidR="004F08E8" w:rsidRPr="00613498">
        <w:t>»</w:t>
      </w:r>
      <w:bookmarkEnd w:id="73"/>
    </w:p>
    <w:p w14:paraId="69E2257D" w14:textId="77777777" w:rsidR="00144DDD" w:rsidRPr="00613498" w:rsidRDefault="00144DDD" w:rsidP="0006670A">
      <w:pPr>
        <w:pStyle w:val="3"/>
      </w:pPr>
      <w:bookmarkStart w:id="74" w:name="_Toc175812024"/>
      <w:r w:rsidRPr="00613498">
        <w:t xml:space="preserve">Россияне, которые сейчас соглашаются на серые зарплаты </w:t>
      </w:r>
      <w:r w:rsidR="004F08E8" w:rsidRPr="00613498">
        <w:t>«</w:t>
      </w:r>
      <w:r w:rsidRPr="00613498">
        <w:t>в конвертах</w:t>
      </w:r>
      <w:r w:rsidR="004F08E8" w:rsidRPr="00613498">
        <w:t>»</w:t>
      </w:r>
      <w:r w:rsidRPr="00613498">
        <w:t xml:space="preserve">, будут получать небольшие пенсии по старости, заявила член комитета Госдумы по труду, социальной политике и делам ветеранов Светлана Бессараб. В разговоре с </w:t>
      </w:r>
      <w:r w:rsidR="004F08E8" w:rsidRPr="00613498">
        <w:t>«</w:t>
      </w:r>
      <w:proofErr w:type="spellStart"/>
      <w:r w:rsidRPr="00613498">
        <w:t>Лентой.ру</w:t>
      </w:r>
      <w:proofErr w:type="spellEnd"/>
      <w:r w:rsidR="004F08E8" w:rsidRPr="00613498">
        <w:t>»</w:t>
      </w:r>
      <w:r w:rsidRPr="00613498">
        <w:t xml:space="preserve"> она предупредила о последствиях такого дохода.</w:t>
      </w:r>
      <w:bookmarkEnd w:id="74"/>
      <w:r w:rsidRPr="00613498">
        <w:t xml:space="preserve"> </w:t>
      </w:r>
    </w:p>
    <w:p w14:paraId="23C512C4" w14:textId="77777777" w:rsidR="00144DDD" w:rsidRPr="00613498" w:rsidRDefault="00144DDD" w:rsidP="00144DDD">
      <w:r w:rsidRPr="00613498">
        <w:t xml:space="preserve">Для работника зарплата </w:t>
      </w:r>
      <w:r w:rsidR="004F08E8" w:rsidRPr="00613498">
        <w:t>«</w:t>
      </w:r>
      <w:r w:rsidRPr="00613498">
        <w:t>в конверте</w:t>
      </w:r>
      <w:r w:rsidR="004F08E8" w:rsidRPr="00613498">
        <w:t>»</w:t>
      </w:r>
      <w:r w:rsidRPr="00613498">
        <w:t xml:space="preserve">, серая зарплатная схема </w:t>
      </w:r>
      <w:proofErr w:type="gramStart"/>
      <w:r w:rsidRPr="00613498">
        <w:t>- это</w:t>
      </w:r>
      <w:proofErr w:type="gramEnd"/>
      <w:r w:rsidRPr="00613498">
        <w:t xml:space="preserve"> недостижение желаемого уровня обеспечения в старости. Недобросовестные работодатели таким образом обирают работников дважды - при выплате </w:t>
      </w:r>
      <w:r w:rsidR="004F08E8" w:rsidRPr="00613498">
        <w:t>«</w:t>
      </w:r>
      <w:r w:rsidRPr="00613498">
        <w:t>серой</w:t>
      </w:r>
      <w:r w:rsidR="004F08E8" w:rsidRPr="00613498">
        <w:t>»</w:t>
      </w:r>
      <w:r w:rsidRPr="00613498">
        <w:t xml:space="preserve"> зарплаты и по наступлении пенсионного возраста работника</w:t>
      </w:r>
    </w:p>
    <w:p w14:paraId="5A6DA153" w14:textId="77777777" w:rsidR="00144DDD" w:rsidRPr="00613498" w:rsidRDefault="00144DDD" w:rsidP="00144DDD">
      <w:r w:rsidRPr="00613498">
        <w:t>Светлана Бессараб</w:t>
      </w:r>
      <w:r w:rsidR="0006670A">
        <w:t xml:space="preserve">, </w:t>
      </w:r>
      <w:r w:rsidRPr="00613498">
        <w:t>депутат Госдумы</w:t>
      </w:r>
      <w:r w:rsidR="0006670A">
        <w:t>:</w:t>
      </w:r>
    </w:p>
    <w:p w14:paraId="3AD2C8DD" w14:textId="77777777" w:rsidR="00144DDD" w:rsidRPr="00613498" w:rsidRDefault="004F08E8" w:rsidP="00144DDD">
      <w:r w:rsidRPr="00613498">
        <w:t>«</w:t>
      </w:r>
      <w:r w:rsidR="00144DDD" w:rsidRPr="00613498">
        <w:t>Поскольку страховые взносы не уплачиваются за работающего или уплачиваются не в полном объеме, сотрудник не достигает возможного роста индивидуальных пенсионных коэффициентов (ИПК), их можно получить максимально десять за год трудовой деятельности. Но именно из этих показателей в будущем формируется пенсия - чем меньше ИПК заработано, тем меньше будет пенсия. При этом, если 30 баллов не будут набраны, СФР может перенести назначение пенсии, такому работнику могут отказать в назначении страховой пенсии по старости, а, как известно, социальная пенсия назначается на пять лет позднее, да и размер ее значительно меньше</w:t>
      </w:r>
      <w:r w:rsidRPr="00613498">
        <w:t>»</w:t>
      </w:r>
      <w:r w:rsidR="00144DDD" w:rsidRPr="00613498">
        <w:t>, - объяснила депутат.</w:t>
      </w:r>
    </w:p>
    <w:p w14:paraId="4370ACB6" w14:textId="77777777" w:rsidR="00144DDD" w:rsidRPr="00613498" w:rsidRDefault="00144DDD" w:rsidP="00144DDD">
      <w:r w:rsidRPr="00613498">
        <w:t xml:space="preserve">По мнению депутата, из-за </w:t>
      </w:r>
      <w:r w:rsidR="004F08E8" w:rsidRPr="00613498">
        <w:t>«</w:t>
      </w:r>
      <w:r w:rsidRPr="00613498">
        <w:t>серых</w:t>
      </w:r>
      <w:r w:rsidR="004F08E8" w:rsidRPr="00613498">
        <w:t>»</w:t>
      </w:r>
      <w:r w:rsidRPr="00613498">
        <w:t xml:space="preserve"> зарплат будет большой разрыв </w:t>
      </w:r>
      <w:proofErr w:type="gramStart"/>
      <w:r w:rsidRPr="00613498">
        <w:t>между средними страховой пенсией</w:t>
      </w:r>
      <w:proofErr w:type="gramEnd"/>
      <w:r w:rsidRPr="00613498">
        <w:t xml:space="preserve"> по старости и социальной пенсией.</w:t>
      </w:r>
    </w:p>
    <w:p w14:paraId="549EA792" w14:textId="77777777" w:rsidR="00144DDD" w:rsidRPr="00613498" w:rsidRDefault="004F08E8" w:rsidP="00144DDD">
      <w:r w:rsidRPr="00613498">
        <w:t>«</w:t>
      </w:r>
      <w:r w:rsidR="00144DDD" w:rsidRPr="00613498">
        <w:t xml:space="preserve">Конечно, государство поддерживает получателей социальных пенсий в случае, если ее значение ниже величины прожиточного минимума пенсионера в соответствующем регионе, получателю обязательно доплатят до прожиточного минимума. Но лучше до этого не доводить и требовать от работодателя выплаты зарплаты в полном объеме согласно трудовому законодательству. </w:t>
      </w:r>
      <w:proofErr w:type="gramStart"/>
      <w:r w:rsidR="00144DDD" w:rsidRPr="00613498">
        <w:t>При текущих исторически минимальных показателях уровня безработицы в нашей стране,</w:t>
      </w:r>
      <w:proofErr w:type="gramEnd"/>
      <w:r w:rsidR="00144DDD" w:rsidRPr="00613498">
        <w:t xml:space="preserve"> можно найти добросовестного работодателя, который не подведет своих работников</w:t>
      </w:r>
      <w:r w:rsidRPr="00613498">
        <w:t>»</w:t>
      </w:r>
      <w:r w:rsidR="00144DDD" w:rsidRPr="00613498">
        <w:t>, - заключила она.</w:t>
      </w:r>
    </w:p>
    <w:p w14:paraId="658F63A1" w14:textId="77777777" w:rsidR="00144DDD" w:rsidRPr="00613498" w:rsidRDefault="00144DDD" w:rsidP="00144DDD">
      <w:r w:rsidRPr="00613498">
        <w:t xml:space="preserve">Как сообщило издание РБК, Минэкономразвития планирует усилить борьбу с неофициальными зарплатами. Ведомство предложило расширить перечень оснований для проведения контрольными органами выездной проверки на предмет нарушений в сфере трудового права. Инициативы касаются в том числе зарплат </w:t>
      </w:r>
      <w:r w:rsidR="004F08E8" w:rsidRPr="00613498">
        <w:t>«</w:t>
      </w:r>
      <w:r w:rsidRPr="00613498">
        <w:t>в конвертах</w:t>
      </w:r>
      <w:r w:rsidR="004F08E8" w:rsidRPr="00613498">
        <w:t>»</w:t>
      </w:r>
      <w:r w:rsidRPr="00613498">
        <w:t xml:space="preserve"> и перевода сотрудников в самозанятые.</w:t>
      </w:r>
    </w:p>
    <w:p w14:paraId="48EDFE4A" w14:textId="77777777" w:rsidR="00144DDD" w:rsidRPr="00613498" w:rsidRDefault="00000000" w:rsidP="00144DDD">
      <w:hyperlink r:id="rId20" w:history="1">
        <w:r w:rsidR="00144DDD" w:rsidRPr="00613498">
          <w:rPr>
            <w:rStyle w:val="a3"/>
          </w:rPr>
          <w:t>https://lenta.ru/news/2024/08/28/v-gosdume-predupredili-o-posledstviyah-polucheniya-zarplaty-v-konverte/</w:t>
        </w:r>
      </w:hyperlink>
      <w:r w:rsidR="00144DDD" w:rsidRPr="00613498">
        <w:t xml:space="preserve"> </w:t>
      </w:r>
    </w:p>
    <w:p w14:paraId="6D413ED0" w14:textId="77777777" w:rsidR="007A697B" w:rsidRPr="00613498" w:rsidRDefault="007A697B" w:rsidP="007A697B">
      <w:pPr>
        <w:pStyle w:val="2"/>
      </w:pPr>
      <w:bookmarkStart w:id="75" w:name="_Toc175812025"/>
      <w:r w:rsidRPr="00613498">
        <w:lastRenderedPageBreak/>
        <w:t>Лента.ru, 28.08.2024, Россиянам назвали неожиданный влияющий на размер пенсии фактор</w:t>
      </w:r>
      <w:bookmarkEnd w:id="75"/>
    </w:p>
    <w:p w14:paraId="7B139AE9" w14:textId="77777777" w:rsidR="007A697B" w:rsidRPr="00613498" w:rsidRDefault="007A697B" w:rsidP="0006670A">
      <w:pPr>
        <w:pStyle w:val="3"/>
      </w:pPr>
      <w:bookmarkStart w:id="76" w:name="_Toc175812026"/>
      <w:r w:rsidRPr="00613498">
        <w:t xml:space="preserve">Пенсионеры с иждивенцами на попечении могут рассчитывать на повышенные выплаты, утверждает декан факультета права НИУ ВШЭ профессор Вадим Виноградов. В разговоре с </w:t>
      </w:r>
      <w:r w:rsidR="004F08E8" w:rsidRPr="00613498">
        <w:t>«</w:t>
      </w:r>
      <w:proofErr w:type="spellStart"/>
      <w:r w:rsidRPr="00613498">
        <w:t>Лентой.ру</w:t>
      </w:r>
      <w:proofErr w:type="spellEnd"/>
      <w:r w:rsidR="004F08E8" w:rsidRPr="00613498">
        <w:t>»</w:t>
      </w:r>
      <w:r w:rsidRPr="00613498">
        <w:t xml:space="preserve"> он рассказал, как названный фактор влияет на размер положенных выплат.</w:t>
      </w:r>
      <w:bookmarkEnd w:id="76"/>
    </w:p>
    <w:p w14:paraId="3A2AC578" w14:textId="77777777" w:rsidR="007A697B" w:rsidRPr="00613498" w:rsidRDefault="007A697B" w:rsidP="007A697B">
      <w:r w:rsidRPr="00613498">
        <w:t>Пенсионеры, имеющие на иждивении несовершеннолетнего ребенка, студента или инвалида, могут претендовать на повышенные пенсионные выплаты</w:t>
      </w:r>
    </w:p>
    <w:p w14:paraId="15E66AEE" w14:textId="77777777" w:rsidR="007A697B" w:rsidRPr="00613498" w:rsidRDefault="007A697B" w:rsidP="007A697B">
      <w:r w:rsidRPr="00613498">
        <w:t>Фиксированная выплата к страховой пенсии в повышенном размере полагается всем родителям несовершеннолетних детей, отметил специалист.</w:t>
      </w:r>
    </w:p>
    <w:p w14:paraId="43A0FA3D" w14:textId="77777777" w:rsidR="007A697B" w:rsidRPr="00613498" w:rsidRDefault="004F08E8" w:rsidP="007A697B">
      <w:r w:rsidRPr="00613498">
        <w:t>«</w:t>
      </w:r>
      <w:r w:rsidR="007A697B" w:rsidRPr="00613498">
        <w:t>На право получения выплаты не влияет факт того, является ли ребенок до 18 лет школьником или студентом и находится ли он на иждивении родителей. Родители-пенсионеры, имеющие ребенка-студента, также вправе получать повышенную пенсию. Но воспользоваться этим правом могут только те, чей ребенок учится на очной форме обучения и до достижения им возраста 23 лет. Выплаты полагаются и родителям бюджетников, и тем, чьи дети обучаются на платной основе. При этом получать доплату имеют право оба родителя-пенсионера. Если студента отчислят из колледжа или вуза, переведут на иную форму обучения или призовут на военную службу, начисление дополнительной выплаты прекращается</w:t>
      </w:r>
      <w:r w:rsidRPr="00613498">
        <w:t>»</w:t>
      </w:r>
      <w:r w:rsidR="007A697B" w:rsidRPr="00613498">
        <w:t>, — объяснил он.</w:t>
      </w:r>
    </w:p>
    <w:p w14:paraId="11ACBE78" w14:textId="77777777" w:rsidR="007A697B" w:rsidRPr="00613498" w:rsidRDefault="007A697B" w:rsidP="007A697B">
      <w:r w:rsidRPr="00613498">
        <w:t>И работающим, и неработающим пенсионерам полагается повышенная фиксированная выплата в случае, если у них на попечении находится несовершеннолетний или инвалид, в том числе совершеннолетний, добавил Вадим Виноградов.</w:t>
      </w:r>
    </w:p>
    <w:p w14:paraId="2B13BFF0" w14:textId="77777777" w:rsidR="007A697B" w:rsidRPr="00613498" w:rsidRDefault="004F08E8" w:rsidP="007A697B">
      <w:r w:rsidRPr="00613498">
        <w:t>«</w:t>
      </w:r>
      <w:r w:rsidR="007A697B" w:rsidRPr="00613498">
        <w:t xml:space="preserve">Деньги будут выплачиваться при условии, что иждивенец находится на полном обеспечении пенсионера и не работает. Выплата назначается за каждого иждивенца, но не более чем за трех человек. Доплаты зависят от размера фиксированной выплаты, которая для неработающих пенсионеров ежегодно индексируется в зависимости от </w:t>
      </w:r>
      <w:proofErr w:type="gramStart"/>
      <w:r w:rsidR="007A697B" w:rsidRPr="00613498">
        <w:t>инфляции</w:t>
      </w:r>
      <w:r w:rsidRPr="00613498">
        <w:t>»«</w:t>
      </w:r>
      <w:proofErr w:type="gramEnd"/>
      <w:r w:rsidR="007A697B" w:rsidRPr="00613498">
        <w:t>, — сказал специалист.</w:t>
      </w:r>
    </w:p>
    <w:p w14:paraId="2FB71276" w14:textId="77777777" w:rsidR="007A697B" w:rsidRPr="00613498" w:rsidRDefault="007A697B" w:rsidP="007A697B">
      <w:r w:rsidRPr="00613498">
        <w:t xml:space="preserve">Также дополнительные выплаты полагаются женщинам, которые награждены званием </w:t>
      </w:r>
      <w:r w:rsidR="004F08E8" w:rsidRPr="00613498">
        <w:t>«</w:t>
      </w:r>
      <w:r w:rsidRPr="00613498">
        <w:t>Мать-героиня</w:t>
      </w:r>
      <w:r w:rsidR="004F08E8" w:rsidRPr="00613498">
        <w:t>»</w:t>
      </w:r>
      <w:r w:rsidRPr="00613498">
        <w:t>, родившим десять и более детей. В этом случае сумму определяют местные власти в каждом регионе.</w:t>
      </w:r>
    </w:p>
    <w:p w14:paraId="1D4BFC28" w14:textId="77777777" w:rsidR="007A697B" w:rsidRPr="00613498" w:rsidRDefault="00000000" w:rsidP="007A697B">
      <w:hyperlink r:id="rId21" w:history="1">
        <w:r w:rsidR="007A697B" w:rsidRPr="00613498">
          <w:rPr>
            <w:rStyle w:val="a3"/>
          </w:rPr>
          <w:t>https://lenta.ru/news/2024/08/28/rossiyanam-nazvali-neozhidannyy-vliyayuschiy-na-razmer-pensii-faktor/</w:t>
        </w:r>
      </w:hyperlink>
      <w:r w:rsidR="007A697B" w:rsidRPr="00613498">
        <w:t xml:space="preserve"> </w:t>
      </w:r>
    </w:p>
    <w:p w14:paraId="0715425B" w14:textId="77777777" w:rsidR="00D87B4C" w:rsidRPr="00613498" w:rsidRDefault="00D87B4C" w:rsidP="00D87B4C">
      <w:pPr>
        <w:pStyle w:val="2"/>
      </w:pPr>
      <w:bookmarkStart w:id="77" w:name="А107"/>
      <w:bookmarkStart w:id="78" w:name="_Toc175812027"/>
      <w:r w:rsidRPr="00613498">
        <w:t>Ваш пенсионный брокер, 28.08.2024, Россиянам за рубежом напомнили об условии для получения пенсии РФ</w:t>
      </w:r>
      <w:bookmarkEnd w:id="77"/>
      <w:bookmarkEnd w:id="78"/>
    </w:p>
    <w:p w14:paraId="559F5CE6" w14:textId="77777777" w:rsidR="00D87B4C" w:rsidRPr="00613498" w:rsidRDefault="00D87B4C" w:rsidP="0006670A">
      <w:pPr>
        <w:pStyle w:val="3"/>
      </w:pPr>
      <w:bookmarkStart w:id="79" w:name="_Toc175812028"/>
      <w:r w:rsidRPr="00613498">
        <w:t>Проживающие за границей россияне могут получать пенсию РФ на карты или счета в рублях, при этом им необходимо ежегодно посещать консульства для подтверждения своего пребывания в другой стране. Об этом рассказала сенатор Ольга Епифанова.</w:t>
      </w:r>
      <w:bookmarkEnd w:id="79"/>
    </w:p>
    <w:p w14:paraId="5DBBB41A" w14:textId="77777777" w:rsidR="00D87B4C" w:rsidRPr="00613498" w:rsidRDefault="00D87B4C" w:rsidP="00D87B4C">
      <w:r w:rsidRPr="00613498">
        <w:t>По ее словам, сейчас более 300 тысяч получающих пенсию россиян находятся в 136 странах мира.</w:t>
      </w:r>
    </w:p>
    <w:p w14:paraId="04F92D67" w14:textId="77777777" w:rsidR="00D87B4C" w:rsidRPr="00613498" w:rsidRDefault="004F08E8" w:rsidP="00D87B4C">
      <w:r w:rsidRPr="00613498">
        <w:lastRenderedPageBreak/>
        <w:t>«</w:t>
      </w:r>
      <w:r w:rsidR="00D87B4C" w:rsidRPr="00613498">
        <w:t xml:space="preserve">Но есть обязательное требование для российских </w:t>
      </w:r>
      <w:r w:rsidRPr="00613498">
        <w:t>«</w:t>
      </w:r>
      <w:r w:rsidR="00D87B4C" w:rsidRPr="00613498">
        <w:t>иностранцев</w:t>
      </w:r>
      <w:r w:rsidRPr="00613498">
        <w:t>»</w:t>
      </w:r>
      <w:r w:rsidR="00D87B4C" w:rsidRPr="00613498">
        <w:t>: необходимо ежегодно подтверждать, что они живы, например через российские консульства</w:t>
      </w:r>
      <w:r w:rsidRPr="00613498">
        <w:t>»</w:t>
      </w:r>
      <w:r w:rsidR="00D87B4C" w:rsidRPr="00613498">
        <w:t>, — сказала она</w:t>
      </w:r>
    </w:p>
    <w:p w14:paraId="664F87BB" w14:textId="77777777" w:rsidR="00D87B4C" w:rsidRPr="00613498" w:rsidRDefault="00D87B4C" w:rsidP="00D87B4C">
      <w:r w:rsidRPr="00613498">
        <w:t>Сенатор также отметила, что в связи с экономическими санкциями многие зарубежные банки ранее отказывались принимать переводы из России, при этом постановление № 1483 от августа 2022 года дало возможность возобновить систематические выплаты через российские банки.</w:t>
      </w:r>
    </w:p>
    <w:p w14:paraId="1416FD6F" w14:textId="77777777" w:rsidR="00D87B4C" w:rsidRPr="00613498" w:rsidRDefault="00D87B4C" w:rsidP="00D87B4C">
      <w:r w:rsidRPr="00613498">
        <w:t xml:space="preserve">Ранее стало известно, что граждане России, проживающие за рубежом, смогут подтвердить право на пенсию при помощи биометрии на портале госуслуг, о чем писала </w:t>
      </w:r>
      <w:r w:rsidR="004F08E8" w:rsidRPr="00613498">
        <w:t>«</w:t>
      </w:r>
      <w:r w:rsidRPr="00613498">
        <w:t>Парламентская газета</w:t>
      </w:r>
      <w:r w:rsidR="004F08E8" w:rsidRPr="00613498">
        <w:t>»</w:t>
      </w:r>
      <w:r w:rsidRPr="00613498">
        <w:t xml:space="preserve">. После внесения данных о месте проживания сервис предложит пользователям подтвердить личность соответствующим способом и сформирует заявление, которое должно быть подписано усиленной неквалифицированной электронной подписью в приложении </w:t>
      </w:r>
      <w:r w:rsidR="004F08E8" w:rsidRPr="00613498">
        <w:t>«</w:t>
      </w:r>
      <w:proofErr w:type="spellStart"/>
      <w:r w:rsidRPr="00613498">
        <w:t>Госключ</w:t>
      </w:r>
      <w:proofErr w:type="spellEnd"/>
      <w:r w:rsidR="004F08E8" w:rsidRPr="00613498">
        <w:t>»</w:t>
      </w:r>
      <w:r w:rsidRPr="00613498">
        <w:t>.</w:t>
      </w:r>
    </w:p>
    <w:p w14:paraId="51053F66" w14:textId="77777777" w:rsidR="00D4081D" w:rsidRPr="00613498" w:rsidRDefault="00000000" w:rsidP="00D87B4C">
      <w:hyperlink r:id="rId22" w:history="1">
        <w:r w:rsidR="00D87B4C" w:rsidRPr="00613498">
          <w:rPr>
            <w:rStyle w:val="a3"/>
          </w:rPr>
          <w:t>http://pbroker.ru/?p=78460</w:t>
        </w:r>
      </w:hyperlink>
    </w:p>
    <w:p w14:paraId="515E0F1C" w14:textId="77777777" w:rsidR="00634AB9" w:rsidRPr="00613498" w:rsidRDefault="00634AB9" w:rsidP="00634AB9">
      <w:pPr>
        <w:pStyle w:val="2"/>
      </w:pPr>
      <w:bookmarkStart w:id="80" w:name="_Toc175812029"/>
      <w:r w:rsidRPr="00613498">
        <w:t xml:space="preserve">PRIMPRESS, 28.08.2024, </w:t>
      </w:r>
      <w:r w:rsidR="004F08E8" w:rsidRPr="00613498">
        <w:t>«</w:t>
      </w:r>
      <w:r w:rsidRPr="00613498">
        <w:t>Проверят каждого</w:t>
      </w:r>
      <w:r w:rsidR="004F08E8" w:rsidRPr="00613498">
        <w:t>»</w:t>
      </w:r>
      <w:r w:rsidRPr="00613498">
        <w:t>. Ожидается новая система начисления выплат для пенсионеров</w:t>
      </w:r>
      <w:bookmarkEnd w:id="80"/>
    </w:p>
    <w:p w14:paraId="207683F5" w14:textId="77777777" w:rsidR="00634AB9" w:rsidRPr="00613498" w:rsidRDefault="00634AB9" w:rsidP="0006670A">
      <w:pPr>
        <w:pStyle w:val="3"/>
      </w:pPr>
      <w:bookmarkStart w:id="81" w:name="_Toc175812030"/>
      <w:r w:rsidRPr="00613498">
        <w:t>В Министерстве труда России заявили о разработке законопроекта, который изменит режим назначения страховых пенсий. Об этом в своем Telegram-канале рассказала юрист Ирина Сивакова, сообщает PRIMPRESS.</w:t>
      </w:r>
      <w:bookmarkEnd w:id="81"/>
    </w:p>
    <w:p w14:paraId="7DB11F39" w14:textId="77777777" w:rsidR="00634AB9" w:rsidRPr="00613498" w:rsidRDefault="00634AB9" w:rsidP="00634AB9">
      <w:r w:rsidRPr="00613498">
        <w:t xml:space="preserve">Согласно публикации от 19 августа 2024 года, планируется введение </w:t>
      </w:r>
      <w:r w:rsidR="004F08E8" w:rsidRPr="00613498">
        <w:t>«</w:t>
      </w:r>
      <w:r w:rsidRPr="00613498">
        <w:t>проактивного режима</w:t>
      </w:r>
      <w:r w:rsidR="004F08E8" w:rsidRPr="00613498">
        <w:t>»</w:t>
      </w:r>
      <w:r w:rsidRPr="00613498">
        <w:t xml:space="preserve"> назначения страховых пенсий. Это значит, что пенсионеров и предпенсионеров освободят от обязательства в виде заявления на получение средств. Выплаты будут назначаться со дня возникновения у гражданина права на них.</w:t>
      </w:r>
    </w:p>
    <w:p w14:paraId="0F07CA04" w14:textId="77777777" w:rsidR="00634AB9" w:rsidRPr="00613498" w:rsidRDefault="00634AB9" w:rsidP="00634AB9">
      <w:r w:rsidRPr="00613498">
        <w:t xml:space="preserve">Единственное, что будет требоваться от этой категории россиян, – указать банковские реквизиты для перечисления пенсионных выплат, в остальном планируется работа в </w:t>
      </w:r>
      <w:proofErr w:type="spellStart"/>
      <w:r w:rsidRPr="00613498">
        <w:t>беззаявительном</w:t>
      </w:r>
      <w:proofErr w:type="spellEnd"/>
      <w:r w:rsidRPr="00613498">
        <w:t xml:space="preserve"> порядке. Для этого сотрудники Социального фонда России будут самостоятельно проводить расчет пенсии и информировать граждан за месяц до достижения ими пенсионного возраста при помощи почты или уведомлений на </w:t>
      </w:r>
      <w:r w:rsidR="004F08E8" w:rsidRPr="00613498">
        <w:t>«</w:t>
      </w:r>
      <w:r w:rsidRPr="00613498">
        <w:t>Госуслугах</w:t>
      </w:r>
      <w:r w:rsidR="004F08E8" w:rsidRPr="00613498">
        <w:t>»</w:t>
      </w:r>
      <w:r w:rsidRPr="00613498">
        <w:t>.</w:t>
      </w:r>
    </w:p>
    <w:p w14:paraId="38DDBC1E" w14:textId="77777777" w:rsidR="00634AB9" w:rsidRPr="00613498" w:rsidRDefault="00634AB9" w:rsidP="00634AB9">
      <w:r w:rsidRPr="00613498">
        <w:t>Предполагается, что начисление страховых пенсий в режиме проактивного назначения начнется 1 января 2026 года.</w:t>
      </w:r>
    </w:p>
    <w:p w14:paraId="2D869B5F" w14:textId="77777777" w:rsidR="00D87B4C" w:rsidRPr="00613498" w:rsidRDefault="00000000" w:rsidP="00634AB9">
      <w:hyperlink r:id="rId23" w:history="1">
        <w:r w:rsidR="00634AB9" w:rsidRPr="00613498">
          <w:rPr>
            <w:rStyle w:val="a3"/>
          </w:rPr>
          <w:t>https://primpress.ru/article/115428</w:t>
        </w:r>
      </w:hyperlink>
    </w:p>
    <w:p w14:paraId="20036880" w14:textId="77777777" w:rsidR="00634AB9" w:rsidRPr="00613498" w:rsidRDefault="00634AB9" w:rsidP="00634AB9">
      <w:pPr>
        <w:pStyle w:val="2"/>
      </w:pPr>
      <w:bookmarkStart w:id="82" w:name="_Toc175812031"/>
      <w:r w:rsidRPr="00613498">
        <w:lastRenderedPageBreak/>
        <w:t xml:space="preserve">PRIMPRESS, 28.08.2024, </w:t>
      </w:r>
      <w:r w:rsidR="004F08E8" w:rsidRPr="00613498">
        <w:t>«</w:t>
      </w:r>
      <w:r w:rsidRPr="00613498">
        <w:t>Проверят каждого</w:t>
      </w:r>
      <w:r w:rsidR="004F08E8" w:rsidRPr="00613498">
        <w:t>»</w:t>
      </w:r>
      <w:r w:rsidRPr="00613498">
        <w:t>. Пенсионеров, доживших до 65 лет, ждет новый сюрприз с 29 августа</w:t>
      </w:r>
      <w:bookmarkEnd w:id="82"/>
    </w:p>
    <w:p w14:paraId="3DCCB9F0" w14:textId="77777777" w:rsidR="00634AB9" w:rsidRPr="00613498" w:rsidRDefault="00634AB9" w:rsidP="0006670A">
      <w:pPr>
        <w:pStyle w:val="3"/>
      </w:pPr>
      <w:bookmarkStart w:id="83" w:name="_Toc175812032"/>
      <w:r w:rsidRPr="00613498">
        <w:t>Пенсионерам рассказали о новом сюрпризе, который затронет граждан, уже достигших возраста 65 лет. Для них в ближайшее время стартует большой проект, рассчитанный на всю страну. И в рамках этого проверят каждого пожилого, кто обратится за помощью. Об этом рассказала пенсионный эксперт Анастасия Киреева, сообщает PRIMPRESS.</w:t>
      </w:r>
      <w:bookmarkEnd w:id="83"/>
    </w:p>
    <w:p w14:paraId="7205F1F1" w14:textId="77777777" w:rsidR="00634AB9" w:rsidRPr="00613498" w:rsidRDefault="00634AB9" w:rsidP="00634AB9">
      <w:r w:rsidRPr="00613498">
        <w:t xml:space="preserve">По ее словам, уже совсем скоро в России начнется новый этап масштабного проекта, который будет направлен на граждан, доживших до 65 лет. Для таких пенсионеров появится возможность добраться до медицинского учреждения в максимально легком варианте. А особенно актуально это будет для тех, кто живет далеко от больницы или </w:t>
      </w:r>
      <w:proofErr w:type="spellStart"/>
      <w:r w:rsidRPr="00613498">
        <w:t>поклиники</w:t>
      </w:r>
      <w:proofErr w:type="spellEnd"/>
      <w:r w:rsidRPr="00613498">
        <w:t>.</w:t>
      </w:r>
    </w:p>
    <w:p w14:paraId="691FAEDF" w14:textId="77777777" w:rsidR="00634AB9" w:rsidRPr="00613498" w:rsidRDefault="004F08E8" w:rsidP="00634AB9">
      <w:r w:rsidRPr="00613498">
        <w:t>«</w:t>
      </w:r>
      <w:r w:rsidR="00634AB9" w:rsidRPr="00613498">
        <w:t>Программа рассчитана в основном на жителей отдаленных, сельских или деревенских районов. Ведь добраться до центральной районной больницы, чтобы пройти обследование, пенсионерам зачастую очень трудно. Автобусы ходят нерегулярно и в не совсем удобное время, а такси сейчас очень дорогое. Поэтому бесплатная поездка до лечебницы и обратно будет как раз кстати</w:t>
      </w:r>
      <w:r w:rsidRPr="00613498">
        <w:t>»</w:t>
      </w:r>
      <w:r w:rsidR="00634AB9" w:rsidRPr="00613498">
        <w:t>, – отметила Киреева.</w:t>
      </w:r>
    </w:p>
    <w:p w14:paraId="7F8498D2" w14:textId="77777777" w:rsidR="00634AB9" w:rsidRPr="00613498" w:rsidRDefault="00634AB9" w:rsidP="00634AB9">
      <w:r w:rsidRPr="00613498">
        <w:t>Она уточнила, что для того, чтобы получить подобную услугу, пенсионерам необходимо будет позвонить в соцзащиту и оставить заявку. Далее по адресу приедет бригада и отвезет человека на специально оборудованном автобусе до больницы. Там можно будет либо пройти диспансеризацию, либо другое обследование, во время которого проверят каждого пенсионера.</w:t>
      </w:r>
    </w:p>
    <w:p w14:paraId="1CE79B24" w14:textId="77777777" w:rsidR="00634AB9" w:rsidRPr="00613498" w:rsidRDefault="00634AB9" w:rsidP="00634AB9">
      <w:r w:rsidRPr="00613498">
        <w:t>Новый транспорт, по словам Киреевой, оборудован даже таким приспособлениями, которые позволяют перевозить маломобильных граждан. Но воспользоваться бесплатными поездками смогут только те, кто от 65 лет и старше. А новый этап этого проекта стартует уже с 29 августа.</w:t>
      </w:r>
    </w:p>
    <w:p w14:paraId="7C376873" w14:textId="77777777" w:rsidR="00634AB9" w:rsidRPr="00613498" w:rsidRDefault="00000000" w:rsidP="00634AB9">
      <w:hyperlink r:id="rId24" w:history="1">
        <w:r w:rsidR="00634AB9" w:rsidRPr="00613498">
          <w:rPr>
            <w:rStyle w:val="a3"/>
          </w:rPr>
          <w:t>https://primpress.ru/article/115396</w:t>
        </w:r>
      </w:hyperlink>
    </w:p>
    <w:p w14:paraId="74AF02B4" w14:textId="77777777" w:rsidR="00634AB9" w:rsidRPr="00613498" w:rsidRDefault="00634AB9" w:rsidP="00634AB9">
      <w:pPr>
        <w:pStyle w:val="2"/>
      </w:pPr>
      <w:bookmarkStart w:id="84" w:name="_Toc175812033"/>
      <w:r w:rsidRPr="00613498">
        <w:t>Конкурент, 28.08.2024</w:t>
      </w:r>
      <w:proofErr w:type="gramStart"/>
      <w:r w:rsidRPr="00613498">
        <w:t>, Проверят</w:t>
      </w:r>
      <w:proofErr w:type="gramEnd"/>
      <w:r w:rsidRPr="00613498">
        <w:t xml:space="preserve"> каждого по-новому. С 1 декабря пенсионеров ждет сюрприз</w:t>
      </w:r>
      <w:bookmarkEnd w:id="84"/>
    </w:p>
    <w:p w14:paraId="7907A833" w14:textId="77777777" w:rsidR="00634AB9" w:rsidRPr="00613498" w:rsidRDefault="00634AB9" w:rsidP="0006670A">
      <w:pPr>
        <w:pStyle w:val="3"/>
      </w:pPr>
      <w:bookmarkStart w:id="85" w:name="_Toc175812034"/>
      <w:r w:rsidRPr="00613498">
        <w:t xml:space="preserve">Минтруд России на своем официальном сайте сообщает о создании </w:t>
      </w:r>
      <w:r w:rsidR="004F08E8" w:rsidRPr="00613498">
        <w:t>«</w:t>
      </w:r>
      <w:r w:rsidRPr="00613498">
        <w:t>единого электронного окна</w:t>
      </w:r>
      <w:r w:rsidR="004F08E8" w:rsidRPr="00613498">
        <w:t>»</w:t>
      </w:r>
      <w:r w:rsidRPr="00613498">
        <w:t xml:space="preserve"> госуслуг, позволяющего гражданам получить всю необходимую информацию без сбора бумажных справок.</w:t>
      </w:r>
      <w:bookmarkEnd w:id="85"/>
    </w:p>
    <w:p w14:paraId="35CCB3A0" w14:textId="77777777" w:rsidR="00634AB9" w:rsidRPr="00613498" w:rsidRDefault="00634AB9" w:rsidP="00634AB9">
      <w:r w:rsidRPr="00613498">
        <w:t xml:space="preserve">Напомним, что в настоящее время сведения о пенсионном обеспечении доступны в личном кабинете на портале </w:t>
      </w:r>
      <w:r w:rsidR="004F08E8" w:rsidRPr="00613498">
        <w:t>«</w:t>
      </w:r>
      <w:r w:rsidRPr="00613498">
        <w:t>Госуслуги</w:t>
      </w:r>
      <w:r w:rsidR="004F08E8" w:rsidRPr="00613498">
        <w:t>»</w:t>
      </w:r>
      <w:r w:rsidRPr="00613498">
        <w:t xml:space="preserve">. При этом такой же набор услуг можно получить через личный кабинет застрахованного лица на сайте СФР, доступ в который, в свою очередь, предоставляется только после идентификации на </w:t>
      </w:r>
      <w:r w:rsidR="004F08E8" w:rsidRPr="00613498">
        <w:t>«</w:t>
      </w:r>
      <w:r w:rsidRPr="00613498">
        <w:t>Госуслугах</w:t>
      </w:r>
      <w:r w:rsidR="004F08E8" w:rsidRPr="00613498">
        <w:t>»</w:t>
      </w:r>
      <w:r w:rsidRPr="00613498">
        <w:t>. То есть происходит дублирование одних и тех же функций двумя цифровыми экосистемами.</w:t>
      </w:r>
    </w:p>
    <w:p w14:paraId="0913C7C9" w14:textId="77777777" w:rsidR="00634AB9" w:rsidRPr="00613498" w:rsidRDefault="00634AB9" w:rsidP="00634AB9">
      <w:r w:rsidRPr="00613498">
        <w:t xml:space="preserve">Минтруд России намерен исключить дополнительные действия при онлайн-запросе и возможные ошибки при переходе и вводе информации на </w:t>
      </w:r>
      <w:proofErr w:type="spellStart"/>
      <w:r w:rsidRPr="00613498">
        <w:t>web</w:t>
      </w:r>
      <w:proofErr w:type="spellEnd"/>
      <w:r w:rsidRPr="00613498">
        <w:t xml:space="preserve">-ресурсе СФР. С 1 декабря 2024 г. все сервисы фонда можно будет найти в личном кабинете на портале </w:t>
      </w:r>
      <w:r w:rsidR="004F08E8" w:rsidRPr="00613498">
        <w:t>«</w:t>
      </w:r>
      <w:r w:rsidRPr="00613498">
        <w:t>Госуслуги</w:t>
      </w:r>
      <w:r w:rsidR="004F08E8" w:rsidRPr="00613498">
        <w:t>»</w:t>
      </w:r>
      <w:r w:rsidRPr="00613498">
        <w:t xml:space="preserve">. Они будут размещаться в разделе </w:t>
      </w:r>
      <w:r w:rsidR="004F08E8" w:rsidRPr="00613498">
        <w:t>«</w:t>
      </w:r>
      <w:r w:rsidRPr="00613498">
        <w:t>Пенсии и пособия</w:t>
      </w:r>
      <w:r w:rsidR="004F08E8" w:rsidRPr="00613498">
        <w:t>»</w:t>
      </w:r>
      <w:r w:rsidRPr="00613498">
        <w:t>.</w:t>
      </w:r>
    </w:p>
    <w:p w14:paraId="56E42882" w14:textId="77777777" w:rsidR="00634AB9" w:rsidRPr="00613498" w:rsidRDefault="00634AB9" w:rsidP="00634AB9">
      <w:r w:rsidRPr="00613498">
        <w:lastRenderedPageBreak/>
        <w:t>При этом, как и прежде, сохранится возможность получения всей информации об услугах СФР и сами услуги при личном обращении в любое территориальное отделение Фонда вне зависимости от места жительства или работы граждан.</w:t>
      </w:r>
    </w:p>
    <w:p w14:paraId="09F2EFCD" w14:textId="77777777" w:rsidR="00634AB9" w:rsidRPr="00613498" w:rsidRDefault="00000000" w:rsidP="00634AB9">
      <w:hyperlink r:id="rId25" w:history="1">
        <w:r w:rsidR="00634AB9" w:rsidRPr="00613498">
          <w:rPr>
            <w:rStyle w:val="a3"/>
          </w:rPr>
          <w:t>https://konkurent.ru/article/70768</w:t>
        </w:r>
      </w:hyperlink>
      <w:r w:rsidR="00634AB9" w:rsidRPr="00613498">
        <w:t xml:space="preserve"> </w:t>
      </w:r>
    </w:p>
    <w:p w14:paraId="47E64684" w14:textId="77777777" w:rsidR="00634AB9" w:rsidRPr="00613498" w:rsidRDefault="00634AB9" w:rsidP="00634AB9">
      <w:pPr>
        <w:pStyle w:val="2"/>
      </w:pPr>
      <w:bookmarkStart w:id="86" w:name="_Toc175812035"/>
      <w:r w:rsidRPr="00613498">
        <w:t>Pеnsnеws.ru, 28.08.2024, Пенсионеров будут отправлять в интернет по всем вопросам</w:t>
      </w:r>
      <w:bookmarkEnd w:id="86"/>
    </w:p>
    <w:p w14:paraId="682C14E3" w14:textId="77777777" w:rsidR="00634AB9" w:rsidRPr="00613498" w:rsidRDefault="00634AB9" w:rsidP="0006670A">
      <w:pPr>
        <w:pStyle w:val="3"/>
      </w:pPr>
      <w:bookmarkStart w:id="87" w:name="_Toc175812036"/>
      <w:r w:rsidRPr="00613498">
        <w:t>Минтруд предлагает упростить получение услуг Социального фонда через портал Госуслуг. Пенсионные сервисы СФР станут доступны в личном кабинете застрахованных граждан на портале Госуслуг к 1 декабря 2024 года, пишет Pеnsnеws.ru.</w:t>
      </w:r>
      <w:bookmarkEnd w:id="87"/>
    </w:p>
    <w:p w14:paraId="7E2A279F" w14:textId="77777777" w:rsidR="00634AB9" w:rsidRPr="00613498" w:rsidRDefault="00634AB9" w:rsidP="00634AB9">
      <w:r w:rsidRPr="00613498">
        <w:t xml:space="preserve">Это позволит получать всю необходимую информацию без сбора </w:t>
      </w:r>
      <w:r w:rsidR="004F08E8" w:rsidRPr="00613498">
        <w:t>«</w:t>
      </w:r>
      <w:r w:rsidRPr="00613498">
        <w:t>бумажных</w:t>
      </w:r>
      <w:r w:rsidR="004F08E8" w:rsidRPr="00613498">
        <w:t>»</w:t>
      </w:r>
      <w:r w:rsidRPr="00613498">
        <w:t xml:space="preserve"> справок.</w:t>
      </w:r>
    </w:p>
    <w:p w14:paraId="323EF2D4" w14:textId="77777777" w:rsidR="00634AB9" w:rsidRPr="00613498" w:rsidRDefault="00634AB9" w:rsidP="00634AB9">
      <w:r w:rsidRPr="00613498">
        <w:t>Сейчас информация о пенсионном обеспечении доступна в личном кабинете на Госуслугах, но можно получить и через личный кабинет застрахованного лица на сайте СФР с идентификацией на Госуслугах.</w:t>
      </w:r>
    </w:p>
    <w:p w14:paraId="33F6706E" w14:textId="77777777" w:rsidR="00634AB9" w:rsidRPr="00613498" w:rsidRDefault="00634AB9" w:rsidP="00634AB9">
      <w:r w:rsidRPr="00613498">
        <w:t>Предполагается, что объединение этих экосистем упростит получение услуг СФР и исключит ошибки при переходе на сайт СФР.</w:t>
      </w:r>
    </w:p>
    <w:p w14:paraId="1043F565" w14:textId="77777777" w:rsidR="00634AB9" w:rsidRPr="00613498" w:rsidRDefault="00634AB9" w:rsidP="00634AB9">
      <w:r w:rsidRPr="00613498">
        <w:t>Услуги СФР можно получить не только онлайн, но и при личном обращении в любое отделение СФР.</w:t>
      </w:r>
    </w:p>
    <w:p w14:paraId="1A29D778" w14:textId="77777777" w:rsidR="00634AB9" w:rsidRPr="00613498" w:rsidRDefault="00000000" w:rsidP="00634AB9">
      <w:hyperlink r:id="rId26" w:history="1">
        <w:r w:rsidR="00634AB9" w:rsidRPr="00613498">
          <w:rPr>
            <w:rStyle w:val="a3"/>
          </w:rPr>
          <w:t>https://pensnews.ru/article/12608</w:t>
        </w:r>
      </w:hyperlink>
    </w:p>
    <w:p w14:paraId="523BDDC6" w14:textId="77777777" w:rsidR="00947212" w:rsidRPr="00613498" w:rsidRDefault="00947212" w:rsidP="00947212">
      <w:pPr>
        <w:pStyle w:val="2"/>
      </w:pPr>
      <w:bookmarkStart w:id="88" w:name="_Toc175812037"/>
      <w:r w:rsidRPr="00613498">
        <w:t>Пенсия.pro, 28.08.2024, Анастасия БОЛДЫРЕВА, Оформление пенсии по инвалидности в 2024 году</w:t>
      </w:r>
      <w:bookmarkEnd w:id="88"/>
    </w:p>
    <w:p w14:paraId="5DB7E432" w14:textId="77777777" w:rsidR="00947212" w:rsidRPr="00613498" w:rsidRDefault="00947212" w:rsidP="0006670A">
      <w:pPr>
        <w:pStyle w:val="3"/>
      </w:pPr>
      <w:bookmarkStart w:id="89" w:name="_Toc175812038"/>
      <w:r w:rsidRPr="00613498">
        <w:t>Получить пенсию по инвалидности в 2024 году обычно довольно просто — если человек имеет основания. Но бывают ситуации, когда что-то пошло не так и приходится самостоятельно доказывать право на выплаты. Разберемся, как действовать в каждом случае и на какие суммы может рассчитывать человек с инвалидностью.</w:t>
      </w:r>
      <w:bookmarkEnd w:id="89"/>
    </w:p>
    <w:p w14:paraId="72BA4840" w14:textId="77777777" w:rsidR="00947212" w:rsidRPr="00613498" w:rsidRDefault="00947212" w:rsidP="00947212">
      <w:r w:rsidRPr="00613498">
        <w:t>Что такое пенсия по инвалидности</w:t>
      </w:r>
    </w:p>
    <w:p w14:paraId="6F72A347" w14:textId="77777777" w:rsidR="00947212" w:rsidRPr="00613498" w:rsidRDefault="00947212" w:rsidP="00947212">
      <w:r w:rsidRPr="00613498">
        <w:t xml:space="preserve">Пенсия по инвалидности — это ежемесячные выплаты, предназначенные для людей, не способных работать в полную силу или вовсе утративших трудоспособность. </w:t>
      </w:r>
    </w:p>
    <w:p w14:paraId="1BEEC784" w14:textId="77777777" w:rsidR="00947212" w:rsidRPr="00613498" w:rsidRDefault="00947212" w:rsidP="00947212">
      <w:r w:rsidRPr="00613498">
        <w:t>Кому положена пенсия по инвалидности</w:t>
      </w:r>
    </w:p>
    <w:p w14:paraId="3268DC02" w14:textId="77777777" w:rsidR="00947212" w:rsidRPr="00613498" w:rsidRDefault="00947212" w:rsidP="00947212">
      <w:r w:rsidRPr="00613498">
        <w:t>Пенсия назначается россиянам, которым медико-социальная экспертиза (МСЭ) официально установила одну из трех групп инвалидности. Право на получение выплат имеют как работающие, так и неработающие граждане, причем причина, по которой они не работают, не обязательно должна быть связана с инвалидностью.</w:t>
      </w:r>
    </w:p>
    <w:p w14:paraId="7BCD1662" w14:textId="77777777" w:rsidR="00947212" w:rsidRPr="00613498" w:rsidRDefault="00947212" w:rsidP="00947212">
      <w:r w:rsidRPr="00613498">
        <w:t>Ключевые шаги для оформления пенсии по инвалидности</w:t>
      </w:r>
    </w:p>
    <w:p w14:paraId="05E0AFC2" w14:textId="77777777" w:rsidR="00947212" w:rsidRPr="00613498" w:rsidRDefault="00947212" w:rsidP="00947212">
      <w:r w:rsidRPr="00613498">
        <w:t xml:space="preserve">С 2022 года назначение выплат по инвалидности происходит автоматически — просто по результатам МСЭ. Самостоятельно оформлять пенсию и предоставлять документы не нужно. </w:t>
      </w:r>
    </w:p>
    <w:p w14:paraId="17C34639" w14:textId="77777777" w:rsidR="00947212" w:rsidRPr="00613498" w:rsidRDefault="00947212" w:rsidP="00947212">
      <w:r w:rsidRPr="00613498">
        <w:lastRenderedPageBreak/>
        <w:t>Пошаговая инструкция по оформлению пенсии</w:t>
      </w:r>
    </w:p>
    <w:p w14:paraId="3969BAA5" w14:textId="77777777" w:rsidR="00947212" w:rsidRPr="00613498" w:rsidRDefault="00947212" w:rsidP="00947212">
      <w:r w:rsidRPr="00613498">
        <w:t>Получение направления на МСЭ</w:t>
      </w:r>
    </w:p>
    <w:p w14:paraId="282A1FCA" w14:textId="77777777" w:rsidR="00947212" w:rsidRPr="00613498" w:rsidRDefault="00947212" w:rsidP="00947212">
      <w:r w:rsidRPr="00613498">
        <w:t>Первый шаг — обратиться к лечащему врачу для получения направления на медико-социальную экспертизу. Врач анализирует состояние здоровья, проводит дополнительные обследования, если это необходимо, и подготавливает документы, подтверждающие заболевание или травму, которые привели к утрате трудоспособности. Это направление может быть выдано в поликлинике или в стационаре, где проходило лечение. Оценка состояния здоровья включает анализ всех представленных документов.</w:t>
      </w:r>
    </w:p>
    <w:p w14:paraId="731245AC" w14:textId="77777777" w:rsidR="00947212" w:rsidRPr="00613498" w:rsidRDefault="00947212" w:rsidP="00947212">
      <w:r w:rsidRPr="00613498">
        <w:t>Прохождение медико-социальной экспертизы</w:t>
      </w:r>
    </w:p>
    <w:p w14:paraId="1F07C7A8" w14:textId="77777777" w:rsidR="00947212" w:rsidRPr="00613498" w:rsidRDefault="00947212" w:rsidP="00947212">
      <w:r w:rsidRPr="00613498">
        <w:t xml:space="preserve">МСЭ — ключевой этап, в ходе которого эксперты оценивают состояние здоровья и устанавливают степень нарушения трудоспособности. Экспертиза может проводиться как очно, так и заочно, если заявитель не может лично присутствовать по медицинским показаниям. </w:t>
      </w:r>
      <w:proofErr w:type="gramStart"/>
      <w:r w:rsidRPr="00613498">
        <w:t>В случае несогласия с решением комиссии,</w:t>
      </w:r>
      <w:proofErr w:type="gramEnd"/>
      <w:r w:rsidRPr="00613498">
        <w:t xml:space="preserve"> оно может быть обжаловано в установленном порядке.</w:t>
      </w:r>
    </w:p>
    <w:p w14:paraId="0883285D" w14:textId="77777777" w:rsidR="00947212" w:rsidRPr="00613498" w:rsidRDefault="00947212" w:rsidP="00947212">
      <w:r w:rsidRPr="00613498">
        <w:t>Сбор необходимых документов</w:t>
      </w:r>
    </w:p>
    <w:p w14:paraId="2AB03155" w14:textId="77777777" w:rsidR="00947212" w:rsidRPr="00613498" w:rsidRDefault="00947212" w:rsidP="00947212">
      <w:r w:rsidRPr="00613498">
        <w:t xml:space="preserve">После получения заключения МСЭ, подтверждающего группу инвалидности, МСЭ самостоятельно передаст данные в СФР, дальше вам останется только ждать решения. На всякий случай можно собрать основной пакет документов для получения государственной поддержки по инвалидности, который понадобится, если назначение </w:t>
      </w:r>
      <w:proofErr w:type="gramStart"/>
      <w:r w:rsidRPr="00613498">
        <w:t>задерживается</w:t>
      </w:r>
      <w:proofErr w:type="gramEnd"/>
      <w:r w:rsidRPr="00613498">
        <w:t xml:space="preserve"> и вы решите самостоятельно посетить СФР или МФЦ:</w:t>
      </w:r>
    </w:p>
    <w:p w14:paraId="44615089" w14:textId="77777777" w:rsidR="00947212" w:rsidRPr="00613498" w:rsidRDefault="00947212" w:rsidP="00947212">
      <w:r w:rsidRPr="00613498">
        <w:t xml:space="preserve">    паспорт гражданина;</w:t>
      </w:r>
    </w:p>
    <w:p w14:paraId="645B7C9F" w14:textId="77777777" w:rsidR="00947212" w:rsidRPr="00613498" w:rsidRDefault="00947212" w:rsidP="00947212">
      <w:r w:rsidRPr="00613498">
        <w:t xml:space="preserve">    СНИЛС;</w:t>
      </w:r>
    </w:p>
    <w:p w14:paraId="24C8CC56" w14:textId="77777777" w:rsidR="00947212" w:rsidRPr="00613498" w:rsidRDefault="00947212" w:rsidP="00947212">
      <w:r w:rsidRPr="00613498">
        <w:t xml:space="preserve">    документы, подтверждающие трудовой стаж (если он имеется);</w:t>
      </w:r>
    </w:p>
    <w:p w14:paraId="4653BA49" w14:textId="77777777" w:rsidR="00947212" w:rsidRPr="00613498" w:rsidRDefault="00947212" w:rsidP="00947212">
      <w:r w:rsidRPr="00613498">
        <w:t xml:space="preserve">    медицинские заключения.</w:t>
      </w:r>
    </w:p>
    <w:p w14:paraId="151E6175" w14:textId="77777777" w:rsidR="00947212" w:rsidRPr="00613498" w:rsidRDefault="00947212" w:rsidP="00947212">
      <w:r w:rsidRPr="00613498">
        <w:t xml:space="preserve">В некоторых случаях могут потребоваться дополнительные справки и документы, </w:t>
      </w:r>
      <w:proofErr w:type="gramStart"/>
      <w:r w:rsidRPr="00613498">
        <w:t>например,</w:t>
      </w:r>
      <w:proofErr w:type="gramEnd"/>
      <w:r w:rsidRPr="00613498">
        <w:t xml:space="preserve"> выписки из истории болезни или заключение врачебной комиссии.</w:t>
      </w:r>
    </w:p>
    <w:p w14:paraId="498D7E4D" w14:textId="77777777" w:rsidR="00947212" w:rsidRPr="00613498" w:rsidRDefault="00947212" w:rsidP="00947212">
      <w:r w:rsidRPr="00613498">
        <w:t>Подача заявления в уполномоченный орган</w:t>
      </w:r>
    </w:p>
    <w:p w14:paraId="54331DAC" w14:textId="77777777" w:rsidR="00947212" w:rsidRPr="00613498" w:rsidRDefault="00947212" w:rsidP="00947212">
      <w:r w:rsidRPr="00613498">
        <w:t>Если выплата пособия по инвалидности по каким-то причинам не назначена автоматически, придется посетить СФР или МФЦ и заняться оформлением государственных пособий самостоятельно. Это довольно редкая ситуация, но о ней стоит знать.</w:t>
      </w:r>
    </w:p>
    <w:p w14:paraId="4806372F" w14:textId="77777777" w:rsidR="00947212" w:rsidRPr="00613498" w:rsidRDefault="00947212" w:rsidP="00947212">
      <w:r w:rsidRPr="00613498">
        <w:t>Сбор документов</w:t>
      </w:r>
    </w:p>
    <w:p w14:paraId="317FEEE6" w14:textId="77777777" w:rsidR="00947212" w:rsidRPr="00613498" w:rsidRDefault="00947212" w:rsidP="00947212">
      <w:r w:rsidRPr="00613498">
        <w:t>Нужно подготовить медицинские справки, подтверждающие потерю трудоспособности, и документы о трудовом стаже. Эти документы становятся частью дела по социальному обеспечению.</w:t>
      </w:r>
    </w:p>
    <w:p w14:paraId="13FCCBD1" w14:textId="77777777" w:rsidR="00947212" w:rsidRPr="00613498" w:rsidRDefault="00947212" w:rsidP="00947212">
      <w:r w:rsidRPr="00613498">
        <w:t>Подача заявления</w:t>
      </w:r>
    </w:p>
    <w:p w14:paraId="6423D7BB" w14:textId="77777777" w:rsidR="00947212" w:rsidRPr="00613498" w:rsidRDefault="00947212" w:rsidP="00947212">
      <w:r w:rsidRPr="00613498">
        <w:t xml:space="preserve">Как только решение о назначении будет принято автоматически или после личной подачи, подайте заявление на пенсию по инвалидности. Выплаты начнут приходить со следующего месяца выбранным в заявлении способом. </w:t>
      </w:r>
    </w:p>
    <w:p w14:paraId="4E1813B9" w14:textId="77777777" w:rsidR="00947212" w:rsidRPr="00613498" w:rsidRDefault="00947212" w:rsidP="00947212">
      <w:r w:rsidRPr="00613498">
        <w:lastRenderedPageBreak/>
        <w:t>Определение группы инвалидности</w:t>
      </w:r>
    </w:p>
    <w:p w14:paraId="0CB9848A" w14:textId="77777777" w:rsidR="00947212" w:rsidRPr="00613498" w:rsidRDefault="00947212" w:rsidP="00947212">
      <w:r w:rsidRPr="00613498">
        <w:t>Инвалидность и пенсия связаны между собой, поскольку именно группа инвалидности определяет размер и условия выплаты.</w:t>
      </w:r>
    </w:p>
    <w:p w14:paraId="441E5DED" w14:textId="77777777" w:rsidR="00947212" w:rsidRPr="00613498" w:rsidRDefault="00947212" w:rsidP="00947212">
      <w:r w:rsidRPr="00613498">
        <w:t xml:space="preserve">    Первая группа инвалидности назначается при серьезных нарушениях, когда человек не может жить самостоятельно и нуждается в постоянной помощи. К таким нарушениям относятся тяжелые формы паралича, большие проблемы с психикой, тяжелые болезни сердца, полная потеря зрения или слуха, а также серьезные осложнения при диабете.</w:t>
      </w:r>
    </w:p>
    <w:p w14:paraId="5C0624FD" w14:textId="77777777" w:rsidR="00947212" w:rsidRPr="00613498" w:rsidRDefault="00947212" w:rsidP="00947212">
      <w:r w:rsidRPr="00613498">
        <w:t xml:space="preserve">    Вторая группа инвалидности дается при выраженных ограничениях трудоспособности, когда человек частично может заботиться о себе, но нуждается в помощи. Это могут быть тяжелые формы астмы, хронические болезни легких, серьезные проблемы с суставами или нервной системой. Финансовая поддержка по второй группе назначается с учетом этих условий.</w:t>
      </w:r>
    </w:p>
    <w:p w14:paraId="72C5DA38" w14:textId="77777777" w:rsidR="00947212" w:rsidRPr="00613498" w:rsidRDefault="00947212" w:rsidP="00947212">
      <w:r w:rsidRPr="00613498">
        <w:t xml:space="preserve">    Третья группа инвалидности устанавливается при умеренных ограничениях трудоспособности, когда человек может выполнять некоторые виды работ, но ему нужны облегченные условия труда и дополнительная поддержка. Это могут быть умеренные формы гипертонии, легкие формы диабета, болезни желудка или кишечника, частичная потеря слуха или зрения. Выплата по третьей группе также учитывает эти ограничения.</w:t>
      </w:r>
    </w:p>
    <w:p w14:paraId="2B518E28" w14:textId="77777777" w:rsidR="00947212" w:rsidRPr="00613498" w:rsidRDefault="00947212" w:rsidP="00947212">
      <w:r w:rsidRPr="00613498">
        <w:t>Как проводится медико-социальная экспертиза</w:t>
      </w:r>
    </w:p>
    <w:p w14:paraId="72C75916" w14:textId="77777777" w:rsidR="00947212" w:rsidRPr="00613498" w:rsidRDefault="00947212" w:rsidP="00947212">
      <w:r w:rsidRPr="00613498">
        <w:t>Врачебная комиссия изучает медицинские документы, проводит осмотр и, если нужно, назначает дополнительные исследования. Основная цель — понять, насколько заболевание мешает жить и работать. В результате определяется степень ограничения трудоспособности. Если лично прийти на экспертизу невозможно, можно пройти ее заочно. Решение комиссии можно обжаловать.</w:t>
      </w:r>
    </w:p>
    <w:p w14:paraId="64B1A8E9" w14:textId="77777777" w:rsidR="00947212" w:rsidRPr="00613498" w:rsidRDefault="00947212" w:rsidP="00947212">
      <w:r w:rsidRPr="00613498">
        <w:t>Для прохождения МСЭ потребуется собрать и предоставить следующие документы:</w:t>
      </w:r>
    </w:p>
    <w:p w14:paraId="0EA9DFAB" w14:textId="77777777" w:rsidR="00947212" w:rsidRPr="00613498" w:rsidRDefault="00947212" w:rsidP="00947212">
      <w:r w:rsidRPr="00613498">
        <w:t xml:space="preserve">    Направление на экспертизу от лечащего врача.</w:t>
      </w:r>
    </w:p>
    <w:p w14:paraId="25F6619D" w14:textId="77777777" w:rsidR="00947212" w:rsidRPr="00613498" w:rsidRDefault="00947212" w:rsidP="00947212">
      <w:r w:rsidRPr="00613498">
        <w:t xml:space="preserve">    Паспорт.</w:t>
      </w:r>
    </w:p>
    <w:p w14:paraId="780B8A3D" w14:textId="77777777" w:rsidR="00947212" w:rsidRPr="00613498" w:rsidRDefault="00947212" w:rsidP="00947212">
      <w:r w:rsidRPr="00613498">
        <w:t xml:space="preserve">    Медицинские заключения и результаты обследований.</w:t>
      </w:r>
    </w:p>
    <w:p w14:paraId="6DC34DEE" w14:textId="77777777" w:rsidR="00947212" w:rsidRPr="00613498" w:rsidRDefault="00947212" w:rsidP="00947212">
      <w:r w:rsidRPr="00613498">
        <w:t xml:space="preserve">    Документы о трудовом стаже, если они есть.</w:t>
      </w:r>
    </w:p>
    <w:p w14:paraId="78918264" w14:textId="77777777" w:rsidR="00947212" w:rsidRPr="00613498" w:rsidRDefault="00947212" w:rsidP="00947212">
      <w:r w:rsidRPr="00613498">
        <w:t>Дополнительно могут понадобиться справки, например, о нетрудоспособности. Эти документы проверяет комиссия, которая затем принимает решение о присвоении группы инвалидности.</w:t>
      </w:r>
    </w:p>
    <w:p w14:paraId="01443BEE" w14:textId="77777777" w:rsidR="00947212" w:rsidRPr="00613498" w:rsidRDefault="00947212" w:rsidP="00947212">
      <w:r w:rsidRPr="00613498">
        <w:t>Где можно пройти МСЭ</w:t>
      </w:r>
    </w:p>
    <w:p w14:paraId="31BBC7D8" w14:textId="77777777" w:rsidR="00947212" w:rsidRPr="00613498" w:rsidRDefault="00947212" w:rsidP="00947212">
      <w:r w:rsidRPr="00613498">
        <w:t>Нужно обратиться в бюро медико-социальной экспертизы по месту жительства. Такое бюро можно найти в каждом крупном городе или районе. Обычный путь — получить направление от лечащего врача, который подскажет, куда именно нужно идти. Адреса и контактные данные бюро можно узнать в поликлинике, на сайте местного Минздрава или позвонив в справочную службу.</w:t>
      </w:r>
    </w:p>
    <w:p w14:paraId="0BEE6DA8" w14:textId="77777777" w:rsidR="00947212" w:rsidRPr="00613498" w:rsidRDefault="00947212" w:rsidP="00947212">
      <w:r w:rsidRPr="00613498">
        <w:lastRenderedPageBreak/>
        <w:t>Если по состоянию здоровья нет возможности лично прийти на медико-социальную экспертизу, она может быть проведена на дому. В этом случае процесс проходит так же, как и в бюро, но с адаптацией к домашним условиям.</w:t>
      </w:r>
    </w:p>
    <w:p w14:paraId="54F1903F" w14:textId="77777777" w:rsidR="00947212" w:rsidRPr="00613498" w:rsidRDefault="00947212" w:rsidP="00947212">
      <w:r w:rsidRPr="00613498">
        <w:t>Для начала лечащий врач оформляет направление на МСЭ и указывает, что экспертизу необходимо провести на дому. Затем комиссия связывается с пациентом или его представителем, чтобы договориться о дате и времени визита.</w:t>
      </w:r>
    </w:p>
    <w:p w14:paraId="5237AAA6" w14:textId="77777777" w:rsidR="00947212" w:rsidRPr="00613498" w:rsidRDefault="00947212" w:rsidP="00947212">
      <w:r w:rsidRPr="00613498">
        <w:t>В назначенный день врачи из комиссии приезжают на дом. Комиссия изучает медицинские заключения, которые были предоставлены ранее, и проводит осмотр на месте. Иногда врачи могут задать дополнительные вопросы, чтобы лучше понять, как заболевание или травма влияют на повседневную жизнь.</w:t>
      </w:r>
    </w:p>
    <w:p w14:paraId="3C9A77B9" w14:textId="77777777" w:rsidR="00947212" w:rsidRPr="00613498" w:rsidRDefault="00947212" w:rsidP="00947212">
      <w:r w:rsidRPr="00613498">
        <w:t>После осмотра комиссия может назначить дополнительные обследования, если для принятия решения потребуется больше информации.</w:t>
      </w:r>
    </w:p>
    <w:p w14:paraId="0CEFD0BF" w14:textId="77777777" w:rsidR="00947212" w:rsidRPr="00613498" w:rsidRDefault="00947212" w:rsidP="00947212">
      <w:r w:rsidRPr="00613498">
        <w:t>Решение о присвоении группы инвалидности принимается на основе проведенного осмотра и анализа медицинских документов. Заключение комиссии направляется пациенту по почте или вручается лично. Если решение комиссии не устраивает, его можно обжаловать, подавая заявление в вышестоящую инстанцию или в суд.</w:t>
      </w:r>
    </w:p>
    <w:p w14:paraId="6727EF60" w14:textId="77777777" w:rsidR="00947212" w:rsidRPr="00613498" w:rsidRDefault="00947212" w:rsidP="00947212">
      <w:r w:rsidRPr="00613498">
        <w:t>Документы для оформления пенсии по инвалидности</w:t>
      </w:r>
    </w:p>
    <w:p w14:paraId="0217145D" w14:textId="77777777" w:rsidR="00947212" w:rsidRPr="00613498" w:rsidRDefault="00947212" w:rsidP="00947212">
      <w:r w:rsidRPr="00613498">
        <w:t>Образцы заполнения документов</w:t>
      </w:r>
    </w:p>
    <w:p w14:paraId="4A74E922" w14:textId="77777777" w:rsidR="00947212" w:rsidRPr="00613498" w:rsidRDefault="00947212" w:rsidP="00947212">
      <w:r w:rsidRPr="00613498">
        <w:t xml:space="preserve">Этот раздел понадобится только тем, кому выплаты не назначена автоматически </w:t>
      </w:r>
      <w:proofErr w:type="gramStart"/>
      <w:r w:rsidRPr="00613498">
        <w:t>после комиссии</w:t>
      </w:r>
      <w:proofErr w:type="gramEnd"/>
      <w:r w:rsidRPr="00613498">
        <w:t xml:space="preserve"> и кто решил самостоятельно подать на нее документы. Скачать заявление на пенсию по инвалидности можно здесь. В пояснениях указано, какие данные нужно добавить в каждую графу.</w:t>
      </w:r>
    </w:p>
    <w:p w14:paraId="0220A3C9" w14:textId="77777777" w:rsidR="00947212" w:rsidRPr="00613498" w:rsidRDefault="00947212" w:rsidP="00947212">
      <w:r w:rsidRPr="00613498">
        <w:t xml:space="preserve">    Личные данные: в заявлении указываются основные данные заявителя, такие как ФИО, дата и место рождения, паспортные данные. При подаче онлайн эти данные обычно автоматически подтягиваются из профиля на портале Госуслуг, но их нужно обязательно проверить на корректность.</w:t>
      </w:r>
    </w:p>
    <w:p w14:paraId="393805C0" w14:textId="77777777" w:rsidR="00947212" w:rsidRPr="00613498" w:rsidRDefault="00947212" w:rsidP="00947212">
      <w:r w:rsidRPr="00613498">
        <w:t xml:space="preserve">    Адрес проживания: указывается текущий адрес проживания. Если он не совпадает с местом регистрации, необходимо внести соответствующие изменения.</w:t>
      </w:r>
    </w:p>
    <w:p w14:paraId="35416547" w14:textId="77777777" w:rsidR="00947212" w:rsidRPr="00613498" w:rsidRDefault="00947212" w:rsidP="00947212">
      <w:r w:rsidRPr="00613498">
        <w:t xml:space="preserve">    Сведения о трудовой деятельности: если человек работает, нужно указать это в заявлении, а также выбрать вид пенсии, которую планируется оформить. Например, можно указать, что планируется получать пенсию по инвалидности работающему гражданину.</w:t>
      </w:r>
    </w:p>
    <w:p w14:paraId="28D72D0F" w14:textId="77777777" w:rsidR="00947212" w:rsidRPr="00613498" w:rsidRDefault="00947212" w:rsidP="00947212">
      <w:r w:rsidRPr="00613498">
        <w:t xml:space="preserve">    Иждивенцы и дополнительные выплаты: важно указать, если есть иждивенцы, так как это может повлиять на расчет пенсии. Также нужно ответить на вопросы о том, получаете ли вы пенсию в других странах или имеете ли военную пенсию.</w:t>
      </w:r>
    </w:p>
    <w:p w14:paraId="61E8713D" w14:textId="77777777" w:rsidR="00947212" w:rsidRPr="00613498" w:rsidRDefault="00947212" w:rsidP="00947212">
      <w:r w:rsidRPr="00613498">
        <w:t xml:space="preserve">    Дополнительные сведения: в зависимости от ситуации могут потребоваться дополнительные документы, </w:t>
      </w:r>
      <w:proofErr w:type="gramStart"/>
      <w:r w:rsidRPr="00613498">
        <w:t>например,</w:t>
      </w:r>
      <w:proofErr w:type="gramEnd"/>
      <w:r w:rsidRPr="00613498">
        <w:t xml:space="preserve"> справки о смене фамилии или имени.</w:t>
      </w:r>
    </w:p>
    <w:p w14:paraId="2D4D145E" w14:textId="77777777" w:rsidR="00947212" w:rsidRPr="00613498" w:rsidRDefault="00947212" w:rsidP="00947212">
      <w:r w:rsidRPr="00613498">
        <w:t>После заполнения заявления на портале Госуслуг, система автоматически отправит его в территориальный орган, а вы получите уведомление с дальнейшими инструкциями.</w:t>
      </w:r>
    </w:p>
    <w:p w14:paraId="01132083" w14:textId="77777777" w:rsidR="00947212" w:rsidRPr="00613498" w:rsidRDefault="00947212" w:rsidP="00947212">
      <w:r w:rsidRPr="00613498">
        <w:t>Процесс подачи заявления</w:t>
      </w:r>
    </w:p>
    <w:p w14:paraId="55D2E435" w14:textId="77777777" w:rsidR="00947212" w:rsidRPr="00613498" w:rsidRDefault="00947212" w:rsidP="00947212">
      <w:r w:rsidRPr="00613498">
        <w:lastRenderedPageBreak/>
        <w:t>Подача заявления на пенсию по инвалидности включает несколько вариантов, в зависимости от удобства и возможностей заявителя.</w:t>
      </w:r>
    </w:p>
    <w:p w14:paraId="16899BF3" w14:textId="77777777" w:rsidR="00947212" w:rsidRPr="00613498" w:rsidRDefault="00947212" w:rsidP="00947212">
      <w:r w:rsidRPr="00613498">
        <w:t>Где и как подать заявление на пенсию по инвалидности</w:t>
      </w:r>
    </w:p>
    <w:p w14:paraId="38307E49" w14:textId="77777777" w:rsidR="00947212" w:rsidRPr="00613498" w:rsidRDefault="00947212" w:rsidP="00947212">
      <w:r w:rsidRPr="00613498">
        <w:t>Заявление на пенсию по инвалидности можно подать несколькими способами:</w:t>
      </w:r>
    </w:p>
    <w:p w14:paraId="37699B86" w14:textId="77777777" w:rsidR="00947212" w:rsidRPr="00613498" w:rsidRDefault="00947212" w:rsidP="00947212">
      <w:r w:rsidRPr="00613498">
        <w:t xml:space="preserve">    Лично: заявление можно подать лично, посетив территориальный орган социальной защиты или многофункциональный центр. При себе нужно иметь весь пакет необходимых документов, включая паспорт, СНИЛС, заключение медико-социальной экспертизы и другие документы, подтверждающие право на пенсию.</w:t>
      </w:r>
    </w:p>
    <w:p w14:paraId="698037D2" w14:textId="77777777" w:rsidR="00947212" w:rsidRPr="00613498" w:rsidRDefault="00947212" w:rsidP="00947212">
      <w:r w:rsidRPr="00613498">
        <w:t xml:space="preserve">    Через представителя: если человек по состоянию здоровья не может самостоятельно подать заявление, это может сделать его законный представитель. В этом случае дополнительно требуется нотариально заверенная доверенность.</w:t>
      </w:r>
    </w:p>
    <w:p w14:paraId="76EA72D0" w14:textId="77777777" w:rsidR="00947212" w:rsidRPr="00613498" w:rsidRDefault="00947212" w:rsidP="00947212">
      <w:r w:rsidRPr="00613498">
        <w:t xml:space="preserve">    Почтой: заявление можно отправить почтой, приложив копии всех необходимых документов. Важно учитывать, что датой подачи заявления в этом случае считается дата отправки, указанная на штемпеле.</w:t>
      </w:r>
    </w:p>
    <w:p w14:paraId="1B439B9D" w14:textId="77777777" w:rsidR="00947212" w:rsidRPr="00613498" w:rsidRDefault="00947212" w:rsidP="00947212">
      <w:r w:rsidRPr="00613498">
        <w:t>Онлайн-подача заявления через портал Госуслуги</w:t>
      </w:r>
    </w:p>
    <w:p w14:paraId="0BB587DE" w14:textId="77777777" w:rsidR="00947212" w:rsidRPr="00613498" w:rsidRDefault="00947212" w:rsidP="00947212">
      <w:r w:rsidRPr="00613498">
        <w:t>Подать заявление на пенсию по инвалидности можно и онлайн через портал Госуслуги. Это удобный способ, позволяющий избежать личного визита в государственные учреждения.</w:t>
      </w:r>
    </w:p>
    <w:p w14:paraId="4E29FB1B" w14:textId="77777777" w:rsidR="00947212" w:rsidRPr="00613498" w:rsidRDefault="00947212" w:rsidP="00947212">
      <w:r w:rsidRPr="00613498">
        <w:t>Для этого нужно:</w:t>
      </w:r>
    </w:p>
    <w:p w14:paraId="3B932223" w14:textId="77777777" w:rsidR="00947212" w:rsidRPr="00613498" w:rsidRDefault="00947212" w:rsidP="00947212">
      <w:r w:rsidRPr="00613498">
        <w:t xml:space="preserve">    Авторизоваться на портале Госуслуг и перейти в раздел </w:t>
      </w:r>
      <w:r w:rsidR="004F08E8" w:rsidRPr="00613498">
        <w:t>«</w:t>
      </w:r>
      <w:r w:rsidRPr="00613498">
        <w:t>Пенсия, пособия и льготы</w:t>
      </w:r>
      <w:r w:rsidR="004F08E8" w:rsidRPr="00613498">
        <w:t>»</w:t>
      </w:r>
      <w:r w:rsidRPr="00613498">
        <w:t>.</w:t>
      </w:r>
    </w:p>
    <w:p w14:paraId="16915EB3" w14:textId="77777777" w:rsidR="00947212" w:rsidRPr="00613498" w:rsidRDefault="00947212" w:rsidP="00947212">
      <w:r w:rsidRPr="00613498">
        <w:t xml:space="preserve">    Выбрать услугу </w:t>
      </w:r>
      <w:r w:rsidR="004F08E8" w:rsidRPr="00613498">
        <w:t>«</w:t>
      </w:r>
      <w:r w:rsidRPr="00613498">
        <w:t>Назначение пенсии</w:t>
      </w:r>
      <w:r w:rsidR="004F08E8" w:rsidRPr="00613498">
        <w:t>»</w:t>
      </w:r>
      <w:r w:rsidRPr="00613498">
        <w:t xml:space="preserve"> и заполнить анкету, указав необходимые данные, такие как гражданство, адрес проживания, сведения о трудовой деятельности и наличии иждивенцев.</w:t>
      </w:r>
    </w:p>
    <w:p w14:paraId="61EAC587" w14:textId="77777777" w:rsidR="00947212" w:rsidRPr="00613498" w:rsidRDefault="00947212" w:rsidP="00947212">
      <w:r w:rsidRPr="00613498">
        <w:t xml:space="preserve">    </w:t>
      </w:r>
      <w:proofErr w:type="gramStart"/>
      <w:r w:rsidRPr="00613498">
        <w:t>После заполнения анкеты,</w:t>
      </w:r>
      <w:proofErr w:type="gramEnd"/>
      <w:r w:rsidRPr="00613498">
        <w:t xml:space="preserve"> система автоматически проверит данные и отправит заявление в соответствующий орган. Пользователь получит уведомление с информацией о дальнейших действиях и возможных сроках рассмотрения. Как подать заявление на пенсию по инвалидности онлайн — это вопрос, который можно решить, следуя пошаговой инструкции на портале Госуслуг.</w:t>
      </w:r>
    </w:p>
    <w:p w14:paraId="06A8B758" w14:textId="77777777" w:rsidR="00947212" w:rsidRPr="00613498" w:rsidRDefault="00947212" w:rsidP="00947212">
      <w:r w:rsidRPr="00613498">
        <w:t>Сроки оформления пенсии по инвалидности</w:t>
      </w:r>
    </w:p>
    <w:p w14:paraId="118E62A5" w14:textId="77777777" w:rsidR="00947212" w:rsidRPr="00613498" w:rsidRDefault="00947212" w:rsidP="00947212">
      <w:r w:rsidRPr="00613498">
        <w:t>Сколько времени занимает рассмотрение заявления?</w:t>
      </w:r>
    </w:p>
    <w:p w14:paraId="1E6B05D9" w14:textId="77777777" w:rsidR="00947212" w:rsidRPr="00613498" w:rsidRDefault="00947212" w:rsidP="00947212">
      <w:r w:rsidRPr="00613498">
        <w:t xml:space="preserve">Стандартный срок - 10 дней. Он отсчитывается с того дня, когда заявление зарегистрировано в системе. Если документы подаются через портал Госуслуги или почтой, то время начинается с момента регистрации заявления в органах. Если понадобятся дополнительные данные или документы, процесс может немного затянуться, но заявителя обязательно проинформируют об этом. </w:t>
      </w:r>
    </w:p>
    <w:p w14:paraId="0ACC0843" w14:textId="77777777" w:rsidR="00947212" w:rsidRPr="00613498" w:rsidRDefault="00947212" w:rsidP="00947212">
      <w:r w:rsidRPr="00613498">
        <w:t>Как узнать статус своего заявления?</w:t>
      </w:r>
    </w:p>
    <w:p w14:paraId="5065AF2E" w14:textId="77777777" w:rsidR="00947212" w:rsidRPr="00613498" w:rsidRDefault="00947212" w:rsidP="00947212">
      <w:r w:rsidRPr="00613498">
        <w:t>Как правильно оформить пенсию по инвалидности: пошаговая инструкция</w:t>
      </w:r>
    </w:p>
    <w:p w14:paraId="67FE646E" w14:textId="77777777" w:rsidR="00947212" w:rsidRPr="00613498" w:rsidRDefault="00947212" w:rsidP="00947212">
      <w:r w:rsidRPr="00613498">
        <w:t>Как правильно оформить пенсию по инвалидности: пошаговая инструкция</w:t>
      </w:r>
    </w:p>
    <w:p w14:paraId="255FBF4E" w14:textId="77777777" w:rsidR="00947212" w:rsidRPr="00613498" w:rsidRDefault="00947212" w:rsidP="00947212">
      <w:r w:rsidRPr="00613498">
        <w:t>Как правильно оформить пенсию по инвалидности: пошаговая инструкция</w:t>
      </w:r>
    </w:p>
    <w:p w14:paraId="653AEA07" w14:textId="77777777" w:rsidR="00947212" w:rsidRPr="00613498" w:rsidRDefault="00947212" w:rsidP="00947212">
      <w:r w:rsidRPr="00613498">
        <w:lastRenderedPageBreak/>
        <w:t>Пенсионные выплаты инвалидам и их размеры</w:t>
      </w:r>
    </w:p>
    <w:p w14:paraId="2030EE74" w14:textId="77777777" w:rsidR="00947212" w:rsidRPr="00613498" w:rsidRDefault="00947212" w:rsidP="00947212">
      <w:r w:rsidRPr="00613498">
        <w:t>Как рассчитывается пенсия по инвалидности?</w:t>
      </w:r>
    </w:p>
    <w:p w14:paraId="10389ECD" w14:textId="77777777" w:rsidR="00947212" w:rsidRPr="00613498" w:rsidRDefault="00947212" w:rsidP="00947212">
      <w:r w:rsidRPr="00613498">
        <w:t>Пенсия для инвалидов в 2024 году составляет:</w:t>
      </w:r>
    </w:p>
    <w:p w14:paraId="6730DCF6" w14:textId="77777777" w:rsidR="00947212" w:rsidRPr="00613498" w:rsidRDefault="00947212" w:rsidP="00947212">
      <w:r w:rsidRPr="00613498">
        <w:t xml:space="preserve">    Первая группа инвалидности - минимальная фиксированная выплата составляет 16 269,76 рублей. Если у инвалида есть иждивенцы, размер пенсии увеличивается: с одним иждивенцем — 18 981,39 рубля, с двумя — 21 693,02 рубля, с тремя — 24 404,65 рубля.</w:t>
      </w:r>
    </w:p>
    <w:p w14:paraId="5899B5F0" w14:textId="77777777" w:rsidR="00947212" w:rsidRPr="00613498" w:rsidRDefault="00947212" w:rsidP="00947212">
      <w:r w:rsidRPr="00613498">
        <w:t xml:space="preserve">    Вторая группа инвалидности - минимальная фиксированная выплата составляет 8 134,88 рублей. При наличии иждивенцев также добавляются надбавки. Финансовая поддержка по инвалидности 2 группы учитывает такие факторы.</w:t>
      </w:r>
    </w:p>
    <w:p w14:paraId="1BE59999" w14:textId="77777777" w:rsidR="00947212" w:rsidRPr="00613498" w:rsidRDefault="00947212" w:rsidP="00947212">
      <w:r w:rsidRPr="00613498">
        <w:t xml:space="preserve">    Третья группа инвалидности - минимальная фиксированная выплата составляет 4 067,44 </w:t>
      </w:r>
      <w:proofErr w:type="gramStart"/>
      <w:r w:rsidRPr="00613498">
        <w:t>рублей</w:t>
      </w:r>
      <w:proofErr w:type="gramEnd"/>
      <w:r w:rsidRPr="00613498">
        <w:t>. Пособие по инвалидности 3 группы также может включать дополнительные выплаты.</w:t>
      </w:r>
    </w:p>
    <w:p w14:paraId="52423B27" w14:textId="77777777" w:rsidR="00947212" w:rsidRPr="00613498" w:rsidRDefault="00947212" w:rsidP="00947212">
      <w:r w:rsidRPr="00613498">
        <w:t xml:space="preserve">Эти суммы могут быть увеличены за счет накопленных пенсионных баллов, если у человека есть трудовой стаж. Один пенсионный балл в 2024 году стоит 133,05 рубля. </w:t>
      </w:r>
    </w:p>
    <w:p w14:paraId="51E42653" w14:textId="77777777" w:rsidR="00947212" w:rsidRPr="00613498" w:rsidRDefault="00947212" w:rsidP="00947212">
      <w:r w:rsidRPr="00613498">
        <w:t>Дополнительные выплаты и льготы для инвалидов</w:t>
      </w:r>
    </w:p>
    <w:p w14:paraId="389F3238" w14:textId="77777777" w:rsidR="00947212" w:rsidRPr="00613498" w:rsidRDefault="00947212" w:rsidP="00947212">
      <w:r w:rsidRPr="00613498">
        <w:t>Помимо основной пенсии, инвалидам предоставляются ежемесячные денежные выплаты (ЕДВ), которые зависят от группы инвалидности.</w:t>
      </w:r>
    </w:p>
    <w:p w14:paraId="4E564FAE" w14:textId="77777777" w:rsidR="00947212" w:rsidRPr="00613498" w:rsidRDefault="00947212" w:rsidP="00947212">
      <w:r w:rsidRPr="00613498">
        <w:t>Как правильно оформить пенсию по инвалидности: пошаговая инструкция</w:t>
      </w:r>
    </w:p>
    <w:p w14:paraId="603BAF09" w14:textId="77777777" w:rsidR="00947212" w:rsidRPr="00613498" w:rsidRDefault="00947212" w:rsidP="00947212">
      <w:r w:rsidRPr="00613498">
        <w:t>Эти суммы можно увеличить, если отказаться от набора социальных услуг (НСУ), включающего бесплатные лекарства, санаторно-курортное лечение и проезд к месту лечения. Полная стоимость НСУ составляет 1578,5 рубля. При этом возможна доплата к пенсии по инвалидности за отказ от социальных услуг. Вопрос пенсия по инвалидности и социальные выплаты также важен для понимания всех возможных льгот.</w:t>
      </w:r>
    </w:p>
    <w:p w14:paraId="6CB6CA87" w14:textId="77777777" w:rsidR="00947212" w:rsidRPr="00613498" w:rsidRDefault="00947212" w:rsidP="00947212">
      <w:r w:rsidRPr="00613498">
        <w:t>Пенсионное обеспечение инвалидов включает не только регулярные выплаты, но и дополнительные льготы, которые могут быть предоставлены в зависимости от категории и группы инвалидности.</w:t>
      </w:r>
    </w:p>
    <w:p w14:paraId="3B848A37" w14:textId="77777777" w:rsidR="00947212" w:rsidRPr="00613498" w:rsidRDefault="00947212" w:rsidP="00947212">
      <w:r w:rsidRPr="00613498">
        <w:t>Переоформление и продление пенсии</w:t>
      </w:r>
    </w:p>
    <w:p w14:paraId="66B72C7B" w14:textId="77777777" w:rsidR="00947212" w:rsidRPr="00613498" w:rsidRDefault="00947212" w:rsidP="00947212">
      <w:r w:rsidRPr="00613498">
        <w:t>Когда и как нужно переоформлять пенсию по инвалидности?</w:t>
      </w:r>
    </w:p>
    <w:p w14:paraId="1C3255FC" w14:textId="77777777" w:rsidR="00947212" w:rsidRPr="00613498" w:rsidRDefault="00947212" w:rsidP="00947212">
      <w:r w:rsidRPr="00613498">
        <w:t>Пенсию по инвалидности необходимо переоформлять, если срок действия группы инвалидности подходит к концу. Обычно сроки переоформления зависят от группы инвалидности и специфики заболевания.</w:t>
      </w:r>
    </w:p>
    <w:p w14:paraId="52195C38" w14:textId="77777777" w:rsidR="00947212" w:rsidRPr="00613498" w:rsidRDefault="00947212" w:rsidP="00947212">
      <w:r w:rsidRPr="00613498">
        <w:t>Как правильно оформить пенсию по инвалидности: пошаговая инструкция</w:t>
      </w:r>
    </w:p>
    <w:p w14:paraId="31F3A89C" w14:textId="77777777" w:rsidR="00947212" w:rsidRPr="00613498" w:rsidRDefault="00947212" w:rsidP="00947212">
      <w:r w:rsidRPr="00613498">
        <w:t>Однако, если у человека имеются неизлечимые заболевания, тяжелые формы инвалидности, такие как ампутация конечностей или другие серьезные нарушения, инвалидность может быть установлена бессрочно, и тогда повторное переосвидетельствование не требуется. Это касается, например, ампутации обоих бедер, утраты всех конечностей или тяжелых прогрессирующих заболеваний нервной системы.</w:t>
      </w:r>
    </w:p>
    <w:p w14:paraId="6B984176" w14:textId="77777777" w:rsidR="00947212" w:rsidRPr="00613498" w:rsidRDefault="00947212" w:rsidP="00947212">
      <w:r w:rsidRPr="00613498">
        <w:lastRenderedPageBreak/>
        <w:t>Для переоформления инвалидности, когда это необходимо, нужно переосвидетельствование. Если состояние не улучшилось или ухудшилось, инвалидность может быть продлена или установлена пожизненно. Оформление инвалидности и пенсии требует тщательной подготовки всех документов и соблюдения установленных сроков.</w:t>
      </w:r>
    </w:p>
    <w:p w14:paraId="4B142F12" w14:textId="77777777" w:rsidR="00947212" w:rsidRPr="00613498" w:rsidRDefault="00947212" w:rsidP="00947212">
      <w:r w:rsidRPr="00613498">
        <w:t>Условия продления пенсионных выплат</w:t>
      </w:r>
    </w:p>
    <w:p w14:paraId="605EB242" w14:textId="77777777" w:rsidR="00947212" w:rsidRPr="00613498" w:rsidRDefault="00947212" w:rsidP="00947212">
      <w:r w:rsidRPr="00613498">
        <w:t>Если инвалидность продлевается или устанавливается пожизненно, пенсионные выплаты продолжаются без перерыва. В остальных случаях важно не пропустить сроки повторного прохождения экспертизы, чтобы избежать приостановки выплат. Рекомендуется заранее уточнять сроки в территориальном органе социальной защиты или в отделении МСЭ.</w:t>
      </w:r>
    </w:p>
    <w:p w14:paraId="2BE97D52" w14:textId="77777777" w:rsidR="00947212" w:rsidRPr="00613498" w:rsidRDefault="00947212" w:rsidP="00947212">
      <w:r w:rsidRPr="00613498">
        <w:t>Проблемы и их решения при оформлении пенсии по инвалидности</w:t>
      </w:r>
    </w:p>
    <w:p w14:paraId="3779897B" w14:textId="77777777" w:rsidR="00947212" w:rsidRPr="00613498" w:rsidRDefault="00947212" w:rsidP="00947212">
      <w:r w:rsidRPr="00613498">
        <w:t>Типичные ошибки при подаче документов</w:t>
      </w:r>
    </w:p>
    <w:p w14:paraId="4C9C1397" w14:textId="77777777" w:rsidR="00947212" w:rsidRPr="00613498" w:rsidRDefault="00947212" w:rsidP="00947212">
      <w:r w:rsidRPr="00613498">
        <w:t xml:space="preserve">    Неполный пакет документов. Может не хватать, например, медицинских заключений, справок о трудовом стаже или копий паспорта. Без заключения медико-социальной экспертизы, подтверждающего группу инвалидности, заявление просто не будет рассмотрено. Поэтому перед подачей заявления внимательно проверьте, чтобы все необходимые документы были на месте.</w:t>
      </w:r>
    </w:p>
    <w:p w14:paraId="1AA874E1" w14:textId="77777777" w:rsidR="00947212" w:rsidRPr="00613498" w:rsidRDefault="00947212" w:rsidP="00947212">
      <w:r w:rsidRPr="00613498">
        <w:t xml:space="preserve">    Ошибки в личных данных. Даже маленькая ошибка в фамилии или дате рождения может вызвать задержку. Например, неправильно указанные паспортные данные могут стать причиной отказа. Всегда проверяйте точность своих данных перед тем, как подать заявление. Ошибка в одном документе может потребовать его переделки и повторной подачи.</w:t>
      </w:r>
    </w:p>
    <w:p w14:paraId="4B989A3A" w14:textId="77777777" w:rsidR="00947212" w:rsidRPr="00613498" w:rsidRDefault="00947212" w:rsidP="00947212">
      <w:r w:rsidRPr="00613498">
        <w:t xml:space="preserve">    Отсутствие необходимых печатей. Заключение медико-социальной экспертизы и другие документы должны содержать все нужные подписи и печати. Например, на заключении МСЭ обязательно должна быть гербовая печать медицинского учреждения и личные печати врачей, участвовавших в освидетельствовании. Отсутствие этих печатей может поставить под сомнение подлинность документа и привести к отказу в назначении пенсии.</w:t>
      </w:r>
    </w:p>
    <w:p w14:paraId="38618FA4" w14:textId="77777777" w:rsidR="00947212" w:rsidRPr="00613498" w:rsidRDefault="00947212" w:rsidP="00947212">
      <w:r w:rsidRPr="00613498">
        <w:t xml:space="preserve">    Пропуск сроков подачи документов. Заявление на пенсию нужно подавать вовремя, особенно если речь идет о переоформлении или продлении выплат. Пропуск сроков может привести к приостановке выплат, что создаст дополнительные трудности. Следите за сроками переосвидетельствования и подачей документов, чтобы не столкнуться с такими проблемами.</w:t>
      </w:r>
    </w:p>
    <w:p w14:paraId="11D067FD" w14:textId="77777777" w:rsidR="00947212" w:rsidRPr="00613498" w:rsidRDefault="00947212" w:rsidP="00947212">
      <w:r w:rsidRPr="00613498">
        <w:t>Как обжаловать отказ в назначении пенсии?</w:t>
      </w:r>
    </w:p>
    <w:p w14:paraId="03320D7C" w14:textId="77777777" w:rsidR="00947212" w:rsidRPr="00613498" w:rsidRDefault="00947212" w:rsidP="00947212">
      <w:r w:rsidRPr="00613498">
        <w:t xml:space="preserve">    Проясните причины отказа. Обратитесь в орган, который выносил решение, чтобы выяснить, по каким причинам ваше заявление было отклонено. Часто отказ связан с недостаточной информацией или ошибками в документах.</w:t>
      </w:r>
    </w:p>
    <w:p w14:paraId="323C06D8" w14:textId="77777777" w:rsidR="00947212" w:rsidRPr="00613498" w:rsidRDefault="00947212" w:rsidP="00947212">
      <w:r w:rsidRPr="00613498">
        <w:t xml:space="preserve">    Подготовьте дополнительные документы. Если причина отказа связана с недостающими данными, соберите дополнительные медицинские документы или справки. Иногда для обжалования требуется представить новые доказательства, подтверждающие ваши права на получение пенсии.</w:t>
      </w:r>
    </w:p>
    <w:p w14:paraId="43DF5A2C" w14:textId="77777777" w:rsidR="00947212" w:rsidRPr="00613498" w:rsidRDefault="00947212" w:rsidP="00947212">
      <w:r w:rsidRPr="00613498">
        <w:lastRenderedPageBreak/>
        <w:t xml:space="preserve">    Юридическая помощь. В сложных случаях может потребоваться консультация юриста. Специалист поможет вам грамотно составить жалобу и защитить ваши интересы в суде.</w:t>
      </w:r>
    </w:p>
    <w:p w14:paraId="6A932253" w14:textId="77777777" w:rsidR="00947212" w:rsidRPr="00613498" w:rsidRDefault="00947212" w:rsidP="00947212">
      <w:r w:rsidRPr="00613498">
        <w:t>Часто задаваемые вопросы (FAQ)</w:t>
      </w:r>
    </w:p>
    <w:p w14:paraId="2998A9EA" w14:textId="77777777" w:rsidR="00947212" w:rsidRPr="00613498" w:rsidRDefault="00947212" w:rsidP="00947212">
      <w:r w:rsidRPr="00613498">
        <w:t>В процессе оформления пенсии по инвалидности у многих возникают похожие вопросы. Здесь собраны ответы на наиболее популярные из них, чтобы помочь вам разобраться в тонкостях и избежать возможных проблем.</w:t>
      </w:r>
    </w:p>
    <w:p w14:paraId="60BB2EBA" w14:textId="77777777" w:rsidR="00947212" w:rsidRPr="00613498" w:rsidRDefault="00947212" w:rsidP="00947212">
      <w:r w:rsidRPr="00613498">
        <w:t>Ответы на популярные вопросы по оформлению пенсии</w:t>
      </w:r>
    </w:p>
    <w:p w14:paraId="07FC82AB" w14:textId="77777777" w:rsidR="00947212" w:rsidRPr="00613498" w:rsidRDefault="00947212" w:rsidP="00947212">
      <w:r w:rsidRPr="00613498">
        <w:t>Что делать, если потерян документ о прохождении МСЭ?</w:t>
      </w:r>
    </w:p>
    <w:p w14:paraId="7D2D9F94" w14:textId="77777777" w:rsidR="00947212" w:rsidRPr="00613498" w:rsidRDefault="00947212" w:rsidP="00947212">
      <w:r w:rsidRPr="00613498">
        <w:t>Если вы потеряли заключение медико-социальной экспертизы, необходимо обратиться в бюро МСЭ, где вы проходили освидетельствование, и запросить дубликат. Обычно вам нужно будет написать заявление, указав причину утери.</w:t>
      </w:r>
    </w:p>
    <w:p w14:paraId="5A4FD937" w14:textId="77777777" w:rsidR="00947212" w:rsidRPr="00613498" w:rsidRDefault="00947212" w:rsidP="00947212">
      <w:r w:rsidRPr="00613498">
        <w:t>Можно ли получить пенсию по инвалидности, если нет трудового стажа?</w:t>
      </w:r>
    </w:p>
    <w:p w14:paraId="444CF4E9" w14:textId="77777777" w:rsidR="00947212" w:rsidRPr="00613498" w:rsidRDefault="00947212" w:rsidP="00947212">
      <w:r w:rsidRPr="00613498">
        <w:t>Да, можно. В таком случае вы получите социальную выплату, которая не зависит от наличия трудового стажа.</w:t>
      </w:r>
    </w:p>
    <w:p w14:paraId="575C77FE" w14:textId="77777777" w:rsidR="00947212" w:rsidRPr="00613498" w:rsidRDefault="00947212" w:rsidP="00947212">
      <w:r w:rsidRPr="00613498">
        <w:t>Как долго длится процесс оформления пенсии по инвалидности?</w:t>
      </w:r>
    </w:p>
    <w:p w14:paraId="117433F4" w14:textId="77777777" w:rsidR="00947212" w:rsidRPr="00613498" w:rsidRDefault="00947212" w:rsidP="00947212">
      <w:r w:rsidRPr="00613498">
        <w:t>Обычно процесс оформления выплаты занимает около 10 рабочих дней с момента подачи полного пакета документов. Однако сроки могут увеличиваться, если требуется предоставление дополнительных документов или при необходимости обжалования решения.</w:t>
      </w:r>
    </w:p>
    <w:p w14:paraId="31F9C19A" w14:textId="77777777" w:rsidR="00947212" w:rsidRPr="00613498" w:rsidRDefault="00947212" w:rsidP="00947212">
      <w:r w:rsidRPr="00613498">
        <w:t>Могу ли я получать пенсию по инвалидности, если одновременно получаю пенсию по старости?</w:t>
      </w:r>
    </w:p>
    <w:p w14:paraId="5584FFFE" w14:textId="77777777" w:rsidR="00947212" w:rsidRPr="00613498" w:rsidRDefault="00947212" w:rsidP="00947212">
      <w:r w:rsidRPr="00613498">
        <w:t>Нет, в России нельзя одновременно получать две пенсии. Если вы имеете право на пенсию по старости, вам будет назначена эта пенсия, а надбавки будут добавлены в соответствии с вашим статусом по инвалидности.</w:t>
      </w:r>
    </w:p>
    <w:p w14:paraId="6A5DA550" w14:textId="77777777" w:rsidR="00947212" w:rsidRPr="00613498" w:rsidRDefault="00947212" w:rsidP="00947212">
      <w:r w:rsidRPr="00613498">
        <w:t>Как влияет группа инвалидности на право на получение социальных льгот и субсидий?</w:t>
      </w:r>
    </w:p>
    <w:p w14:paraId="259BD970" w14:textId="77777777" w:rsidR="00947212" w:rsidRPr="00613498" w:rsidRDefault="00947212" w:rsidP="00947212">
      <w:r w:rsidRPr="00613498">
        <w:t>Группа инвалидности напрямую влияет на объем предоставляемых социальных льгот и субсидий. Инвалиды первой группы получают наибольший объем льгот, включая бесплатные лекарства, проезд в общественном транспорте и скидки на жилищно-коммунальные услуги. Вторая и третья группы также имеют право на льготы, но их объем может быть несколько меньше.</w:t>
      </w:r>
    </w:p>
    <w:p w14:paraId="66F15C53" w14:textId="77777777" w:rsidR="00947212" w:rsidRPr="00613498" w:rsidRDefault="00947212" w:rsidP="00947212">
      <w:r w:rsidRPr="00613498">
        <w:t>Могу ли я продолжать работать, получая пенсию по инвалидности?</w:t>
      </w:r>
    </w:p>
    <w:p w14:paraId="546FD6A9" w14:textId="77777777" w:rsidR="00947212" w:rsidRPr="00613498" w:rsidRDefault="00947212" w:rsidP="00947212">
      <w:r w:rsidRPr="00613498">
        <w:t>Да. Выплата пособия работающему будет сохраняться, но размер ЕДВ может быть пересмотрен в зависимости от вашего дохода. Социальные и страховые пенсии выплачиваются независимо от факта работы.</w:t>
      </w:r>
    </w:p>
    <w:p w14:paraId="618AEA8F" w14:textId="77777777" w:rsidR="00947212" w:rsidRPr="00613498" w:rsidRDefault="00947212" w:rsidP="00947212">
      <w:r w:rsidRPr="00613498">
        <w:t>Что делать, если мое здоровье не позволяет лично подать документы на пенсию?</w:t>
      </w:r>
    </w:p>
    <w:p w14:paraId="29554FA2" w14:textId="77777777" w:rsidR="00947212" w:rsidRPr="00613498" w:rsidRDefault="00947212" w:rsidP="00947212">
      <w:r w:rsidRPr="00613498">
        <w:t>Если вы не можете лично подать документы, это может сделать ваш законный представитель. Для этого потребуется нотариально заверенная доверенность, подтверждающая его полномочия. Также можно отправить документы по почте или через портал Госуслуги.</w:t>
      </w:r>
    </w:p>
    <w:p w14:paraId="48DCD1F8" w14:textId="77777777" w:rsidR="00947212" w:rsidRPr="00613498" w:rsidRDefault="00947212" w:rsidP="00947212">
      <w:r w:rsidRPr="00613498">
        <w:lastRenderedPageBreak/>
        <w:t>Можно ли получить пенсию по инвалидности, если я еще не достиг пенсионного возраста?</w:t>
      </w:r>
    </w:p>
    <w:p w14:paraId="5A6FE1F2" w14:textId="77777777" w:rsidR="00947212" w:rsidRPr="00613498" w:rsidRDefault="00947212" w:rsidP="00947212">
      <w:r w:rsidRPr="00613498">
        <w:t>Да, пенсия по инвалидности назначается независимо от возраста, если вы получили группу инвалидности. Она может быть социальной, страховой или государственной, в зависимости от вашего стажа и обстоятельств получения инвалидности.</w:t>
      </w:r>
    </w:p>
    <w:p w14:paraId="113BEC5D" w14:textId="77777777" w:rsidR="00947212" w:rsidRPr="00613498" w:rsidRDefault="00947212" w:rsidP="00947212">
      <w:r w:rsidRPr="00613498">
        <w:t>Какие документы нужны ребенку с инвалидностью для оформления пенсии?</w:t>
      </w:r>
    </w:p>
    <w:p w14:paraId="42E77165" w14:textId="77777777" w:rsidR="00947212" w:rsidRPr="00613498" w:rsidRDefault="00947212" w:rsidP="00947212">
      <w:r w:rsidRPr="00613498">
        <w:t>Для оформления пенсии ребенку-инвалиду потребуется заявление от законного представителя, свидетельство о рождении ребенка, паспорт представителя, полис ОМС и медицинские документы, подтверждающие инвалидность. При этом, если ребенку уже исполнилось 14 лет, ему понадобится собственный паспорт. Какие документы нужны для пенсии по инвалидности — это один из основных вопросов, которые нужно заранее выяснить, чтобы избежать задержек в оформлении.</w:t>
      </w:r>
    </w:p>
    <w:p w14:paraId="43F5FFB7" w14:textId="77777777" w:rsidR="00947212" w:rsidRPr="00613498" w:rsidRDefault="00947212" w:rsidP="00947212">
      <w:r w:rsidRPr="00613498">
        <w:t>Каковы условия для назначения бессрочной инвалидности?</w:t>
      </w:r>
    </w:p>
    <w:p w14:paraId="4F5FE905" w14:textId="77777777" w:rsidR="00947212" w:rsidRPr="00613498" w:rsidRDefault="00947212" w:rsidP="00947212">
      <w:r w:rsidRPr="00613498">
        <w:t>Бессрочная инвалидность может быть назначена при наличии неизлечимых заболеваний, таких как тяжелые нейродегенеративные болезни, полная слепота, ампутации конечностей и другие серьезные состояния.</w:t>
      </w:r>
    </w:p>
    <w:p w14:paraId="2D7B40FB" w14:textId="77777777" w:rsidR="00947212" w:rsidRPr="00613498" w:rsidRDefault="00947212" w:rsidP="00947212">
      <w:r w:rsidRPr="00613498">
        <w:t>Могу ли я изменить группу инвалидности при ухудшении здоровья?</w:t>
      </w:r>
    </w:p>
    <w:p w14:paraId="6C78A0B1" w14:textId="77777777" w:rsidR="00947212" w:rsidRPr="00613498" w:rsidRDefault="00947212" w:rsidP="00947212">
      <w:r w:rsidRPr="00613498">
        <w:t>Да, если ваше здоровье ухудшилось, вы можете пройти повторную медико-социальную экспертизу для изменения группы инвалидности. Для этого необходимо обратиться к лечащему врачу и получить направление на новую экспертизу.</w:t>
      </w:r>
    </w:p>
    <w:p w14:paraId="6AB99963" w14:textId="77777777" w:rsidR="00947212" w:rsidRPr="00613498" w:rsidRDefault="00947212" w:rsidP="00947212">
      <w:r w:rsidRPr="00613498">
        <w:t>Что делать, если я не согласен с размером назначенной пенсии?</w:t>
      </w:r>
    </w:p>
    <w:p w14:paraId="6D3E6B2A" w14:textId="77777777" w:rsidR="00947212" w:rsidRPr="00613498" w:rsidRDefault="00947212" w:rsidP="00947212">
      <w:r w:rsidRPr="00613498">
        <w:t>Если вы считаете, что размер назначенной пенсии занижен, вы можете обратиться в орган, назначивший пенсию, для пересчета. Также можно подать заявление на перерасчет пенсии в связи с изменением количества иждивенцев или другими обстоятельствами.</w:t>
      </w:r>
    </w:p>
    <w:p w14:paraId="0EA2224C" w14:textId="77777777" w:rsidR="00947212" w:rsidRPr="00613498" w:rsidRDefault="00947212" w:rsidP="00947212">
      <w:r w:rsidRPr="00613498">
        <w:t>Могу ли я получать пенсию по инвалидности, если одновременно получаю пенсию по старости?</w:t>
      </w:r>
    </w:p>
    <w:p w14:paraId="7D0A70C8" w14:textId="77777777" w:rsidR="00947212" w:rsidRPr="00613498" w:rsidRDefault="00947212" w:rsidP="00947212">
      <w:r w:rsidRPr="00613498">
        <w:t>Да, можно одновременно получать пенсию по инвалидности и пенсию по старости, если вы имеете право на обе выплаты. В этом случае вы получите пенсию по старости, а также надбавку, связанную с инвалидностью.</w:t>
      </w:r>
    </w:p>
    <w:p w14:paraId="1495AB2F" w14:textId="77777777" w:rsidR="00947212" w:rsidRPr="00613498" w:rsidRDefault="00947212" w:rsidP="00947212">
      <w:r w:rsidRPr="00613498">
        <w:t>Как влияет группа инвалидности на право на получение социальных льгот и субсидий?</w:t>
      </w:r>
    </w:p>
    <w:p w14:paraId="4CD4EDBC" w14:textId="77777777" w:rsidR="00947212" w:rsidRPr="00613498" w:rsidRDefault="00947212" w:rsidP="00947212">
      <w:r w:rsidRPr="00613498">
        <w:t>Группа напрямую влияет на объем предоставляемых социальных льгот и субсидий. Инвалиды первой группы получают наибольший объем льгот, включая бесплатные лекарства, проезд в общественном транспорте и скидки на жилищно-коммунальные услуги. Вторая и третья группы также имеют право на льготы, но их объем несколько меньше.</w:t>
      </w:r>
    </w:p>
    <w:p w14:paraId="1FB11FF6" w14:textId="77777777" w:rsidR="00947212" w:rsidRPr="00613498" w:rsidRDefault="00947212" w:rsidP="00947212">
      <w:r w:rsidRPr="00613498">
        <w:t>Можно ли отказаться от набора социальных услуг и получить компенсацию деньгами?</w:t>
      </w:r>
    </w:p>
    <w:p w14:paraId="6923F1F6" w14:textId="77777777" w:rsidR="00947212" w:rsidRPr="00613498" w:rsidRDefault="00947212" w:rsidP="00947212">
      <w:r w:rsidRPr="00613498">
        <w:t>Да, можно отказаться от набора социальных услуг (НСУ) и получить денежную компенсацию. Для этого нужно подать заявление в орган, назначающий пенсию. Отказ от НСУ увеличит размер ежемесячных денежных выплат</w:t>
      </w:r>
    </w:p>
    <w:p w14:paraId="23066327" w14:textId="77777777" w:rsidR="00947212" w:rsidRPr="00613498" w:rsidRDefault="00947212" w:rsidP="00947212">
      <w:r w:rsidRPr="00613498">
        <w:lastRenderedPageBreak/>
        <w:t>Что делать, если врач отказал в направлении на МСЭ?</w:t>
      </w:r>
    </w:p>
    <w:p w14:paraId="4716A184" w14:textId="77777777" w:rsidR="00947212" w:rsidRPr="00613498" w:rsidRDefault="00947212" w:rsidP="00947212">
      <w:r w:rsidRPr="00613498">
        <w:t>Если врач отказывает в направлении на медико-социальную экспертизу, вы можете обратиться к заведующему отделением или главному врачу медицинского учреждения. Если это не помогает, подайте жалобу в региональное управление здравоохранения или Росздравнадзор.</w:t>
      </w:r>
    </w:p>
    <w:p w14:paraId="4A3F1055" w14:textId="77777777" w:rsidR="00947212" w:rsidRPr="00613498" w:rsidRDefault="00947212" w:rsidP="00947212">
      <w:r w:rsidRPr="00613498">
        <w:t>Как поступить, если потерян паспорт или другой важный документ перед подачей заявления?</w:t>
      </w:r>
    </w:p>
    <w:p w14:paraId="70625C60" w14:textId="77777777" w:rsidR="00947212" w:rsidRPr="00613498" w:rsidRDefault="00947212" w:rsidP="00947212">
      <w:r w:rsidRPr="00613498">
        <w:t>В случае утери паспорта или другого документа, незамедлительно обратитесь в отделение МВД для восстановления документа. Вам выдадут временное удостоверение личности, которое можно использовать вместо паспорта. Также важно уведомить органы социальной защиты о произошедшей ситуации и возможной задержке в предоставлении документов.</w:t>
      </w:r>
    </w:p>
    <w:p w14:paraId="087EC45E" w14:textId="77777777" w:rsidR="00947212" w:rsidRPr="00613498" w:rsidRDefault="00947212" w:rsidP="00947212">
      <w:r w:rsidRPr="00613498">
        <w:t>Срочно нужны деньги! Можно ли ускорить процесс рассмотрения заявления на пенсию?</w:t>
      </w:r>
    </w:p>
    <w:p w14:paraId="023FF66F" w14:textId="77777777" w:rsidR="00947212" w:rsidRPr="00613498" w:rsidRDefault="00947212" w:rsidP="00947212">
      <w:r w:rsidRPr="00613498">
        <w:t>В случае крайней необходимости, например, если вы находитесь в тяжелом финансовом положении, вы можете обратиться с письменным заявлением в орган, который рассматривает ваше дело, и попросить ускорить процесс. Укажите причины, подкрепленные документами, и, возможно, ваше заявление будет рассмотрено в приоритетном порядке.</w:t>
      </w:r>
    </w:p>
    <w:p w14:paraId="6ADDC136" w14:textId="77777777" w:rsidR="00947212" w:rsidRPr="00613498" w:rsidRDefault="00947212" w:rsidP="00947212">
      <w:r w:rsidRPr="00613498">
        <w:t>Что делать, если заявление на пенсию было подано, но выплаты не поступают?</w:t>
      </w:r>
    </w:p>
    <w:p w14:paraId="584A19FF" w14:textId="77777777" w:rsidR="00947212" w:rsidRPr="00613498" w:rsidRDefault="00947212" w:rsidP="00947212">
      <w:r w:rsidRPr="00613498">
        <w:t>Если прошло больше 10 рабочих дней после подачи заявления или отправки данных из МСЭ, а выплаты не поступили, свяжитесь с органом, который должен был назначить пенсию. Возможно, ваше заявление еще находится в обработке, или требуется дополнительная информация. Если ситуация не решается, подайте письменную жалобу.</w:t>
      </w:r>
    </w:p>
    <w:p w14:paraId="2DD43344" w14:textId="77777777" w:rsidR="00947212" w:rsidRPr="00613498" w:rsidRDefault="00947212" w:rsidP="00947212">
      <w:r w:rsidRPr="00613498">
        <w:t>Что делать, если необходимо получить пенсию по инвалидности, но я временно проживаю за границей?</w:t>
      </w:r>
    </w:p>
    <w:p w14:paraId="40BF7332" w14:textId="77777777" w:rsidR="00947212" w:rsidRPr="00613498" w:rsidRDefault="00947212" w:rsidP="00947212">
      <w:r w:rsidRPr="00613498">
        <w:t>Если вы временно проживаете за границей, вы можете подать заявление на пенсию через консульство РФ в той стране, где вы находитесь. Консульство отправит ваши документы в соответствующие органы в России для назначения пенсии.</w:t>
      </w:r>
    </w:p>
    <w:p w14:paraId="0BB3278C" w14:textId="77777777" w:rsidR="00947212" w:rsidRPr="00613498" w:rsidRDefault="00947212" w:rsidP="00947212">
      <w:r w:rsidRPr="00613498">
        <w:t>Сохраняется ли право на выплаты, если я выехал на длительный период за пределы России?</w:t>
      </w:r>
    </w:p>
    <w:p w14:paraId="7300EC4A" w14:textId="77777777" w:rsidR="00947212" w:rsidRPr="00613498" w:rsidRDefault="00947212" w:rsidP="00947212">
      <w:r w:rsidRPr="00613498">
        <w:t xml:space="preserve">Право на выплаты сохраняется при условии, что вы уведомили </w:t>
      </w:r>
      <w:proofErr w:type="gramStart"/>
      <w:r w:rsidRPr="00613498">
        <w:t>СФР  о</w:t>
      </w:r>
      <w:proofErr w:type="gramEnd"/>
      <w:r w:rsidRPr="00613498">
        <w:t xml:space="preserve"> временном выезде. Важно следить за тем, чтобы сохранялась регистрация по месту жительства в России.</w:t>
      </w:r>
    </w:p>
    <w:p w14:paraId="0575C933" w14:textId="77777777" w:rsidR="00947212" w:rsidRPr="00613498" w:rsidRDefault="00947212" w:rsidP="00947212">
      <w:r w:rsidRPr="00613498">
        <w:t>Могу ли я изменить способ получения выплат, если раньше получал их на почте, а теперь хочу получать на карту?</w:t>
      </w:r>
    </w:p>
    <w:p w14:paraId="12B455D0" w14:textId="77777777" w:rsidR="00947212" w:rsidRPr="00613498" w:rsidRDefault="00947212" w:rsidP="00947212">
      <w:r w:rsidRPr="00613498">
        <w:t>Да, изменить способ получения выплат можно, подав заявление с указанием нового способа через МФЦ или портал Госуслуги. Изменения вступят в силу в следующем месяце.</w:t>
      </w:r>
    </w:p>
    <w:p w14:paraId="2B4CCD74" w14:textId="77777777" w:rsidR="00947212" w:rsidRPr="00613498" w:rsidRDefault="00947212" w:rsidP="00947212">
      <w:r w:rsidRPr="00613498">
        <w:t>Что делать, если инвалидность установлена в другой стране и нужно оформить пенсию в России?</w:t>
      </w:r>
    </w:p>
    <w:p w14:paraId="3C729A28" w14:textId="77777777" w:rsidR="00947212" w:rsidRPr="00613498" w:rsidRDefault="00947212" w:rsidP="00947212">
      <w:r w:rsidRPr="00613498">
        <w:lastRenderedPageBreak/>
        <w:t>Если инвалидность была установлена за границей, для оформления пенсии в России необходимо пройти процедуру признания этой инвалидности. Для этого нужно будет предоставить в бюро МСЭ документы, подтверждающие инвалидность, с переводом на русский язык. Перевод должен быть заверен у судебного переводчика (судебный перевод). В зависимости от страны, в которой были выданы документы, может потребоваться апостиль или консульская легализация. После признания инвалидности в России вам будет назначена соответствующая пенсия по группе инвалидности, и вы сможете подать заявление на пенсию.</w:t>
      </w:r>
    </w:p>
    <w:p w14:paraId="1390C128" w14:textId="77777777" w:rsidR="00947212" w:rsidRPr="00613498" w:rsidRDefault="00947212" w:rsidP="00947212">
      <w:r w:rsidRPr="00613498">
        <w:t>Как получить пенсию по инвалидности в России, если нет постоянной регистрации здесь?</w:t>
      </w:r>
    </w:p>
    <w:p w14:paraId="334EE017" w14:textId="77777777" w:rsidR="00947212" w:rsidRPr="00613498" w:rsidRDefault="00947212" w:rsidP="00947212">
      <w:r w:rsidRPr="00613498">
        <w:t>Если у вас отсутствует постоянная регистрация в России, но вы являетесь гражданином РФ, пенсия по инвалидности может быть назначена по месту временной регистрации или фактического проживания. Для этого предоставьте документ, подтверждающий ваше временное место проживания, такой как договор аренды, временная регистрация или свидетельские показания.</w:t>
      </w:r>
    </w:p>
    <w:p w14:paraId="73F7B3E9" w14:textId="77777777" w:rsidR="00947212" w:rsidRPr="00613498" w:rsidRDefault="00947212" w:rsidP="00947212">
      <w:r w:rsidRPr="00613498">
        <w:t>Как действовать, если документы были утеряны после подачи заявления на пенсию?</w:t>
      </w:r>
    </w:p>
    <w:p w14:paraId="00BDDE85" w14:textId="77777777" w:rsidR="00947212" w:rsidRPr="00613498" w:rsidRDefault="00947212" w:rsidP="00947212">
      <w:r w:rsidRPr="00613498">
        <w:t>Если документы были утеряны органом, принимающим заявление, вам следует незамедлительно подать письменную жалобу. Орган, допустивший утрату, обязан восстановить документы через запросы в соответствующие учреждения или возместить ущерб. Если у вас нет копий документов, необходимо запросить дубликаты в тех организациях, которые их выдали (например, МСЭ или медицинские учреждения). Орган, утерявший документы, может оказать содействие в их восстановлении.</w:t>
      </w:r>
    </w:p>
    <w:p w14:paraId="0F0E44F3" w14:textId="77777777" w:rsidR="00947212" w:rsidRPr="00613498" w:rsidRDefault="00947212" w:rsidP="00947212">
      <w:r w:rsidRPr="00613498">
        <w:t>Что делать, если пенсионный орган требует повторное освидетельствование, хотя у меня бессрочная инвалидность?</w:t>
      </w:r>
    </w:p>
    <w:p w14:paraId="3177CD56" w14:textId="77777777" w:rsidR="00947212" w:rsidRPr="00613498" w:rsidRDefault="00947212" w:rsidP="00947212">
      <w:r w:rsidRPr="00613498">
        <w:t xml:space="preserve">Если у вас установлена бессрочная инвалидность, и пенсионный орган требует повторное освидетельствование, это требование можно оспорить. Ссылайтесь на Федеральный закон № 181-ФЗ от 24 ноября 1995 года </w:t>
      </w:r>
      <w:r w:rsidR="004F08E8" w:rsidRPr="00613498">
        <w:t>«</w:t>
      </w:r>
      <w:r w:rsidRPr="00613498">
        <w:t>О социальной защите инвалидов в Российской Федерации</w:t>
      </w:r>
      <w:r w:rsidR="004F08E8" w:rsidRPr="00613498">
        <w:t>»</w:t>
      </w:r>
      <w:r w:rsidRPr="00613498">
        <w:t xml:space="preserve"> и постановление правительства РФ, которые определяют условия установления бессрочной инвалидности.</w:t>
      </w:r>
    </w:p>
    <w:p w14:paraId="5C0D1DEA" w14:textId="77777777" w:rsidR="00947212" w:rsidRPr="00613498" w:rsidRDefault="00947212" w:rsidP="00947212">
      <w:r w:rsidRPr="00613498">
        <w:t>Могу ли я получить выплаты, если мне установлена временная нетрудоспособность, но пока не присвоена группа?</w:t>
      </w:r>
    </w:p>
    <w:p w14:paraId="7E418F01" w14:textId="77777777" w:rsidR="00947212" w:rsidRPr="00613498" w:rsidRDefault="00947212" w:rsidP="00947212">
      <w:r w:rsidRPr="00613498">
        <w:t>Да, на период временной нетрудоспособности могут быть назначены выплаты по больничному листу. После установления группы возможен пересмотр суммы и условий выплат.</w:t>
      </w:r>
    </w:p>
    <w:p w14:paraId="34181E96" w14:textId="77777777" w:rsidR="00947212" w:rsidRPr="00613498" w:rsidRDefault="00947212" w:rsidP="00947212">
      <w:r w:rsidRPr="00613498">
        <w:t>Могу ли я отказаться от набора социальных услуг (НСУ) и затем вернуться к их получению?</w:t>
      </w:r>
    </w:p>
    <w:p w14:paraId="1C5A38D6" w14:textId="77777777" w:rsidR="00947212" w:rsidRPr="00613498" w:rsidRDefault="00947212" w:rsidP="00947212">
      <w:r w:rsidRPr="00613498">
        <w:t>Да, вы можете отказаться от НСУ, подав соответствующее заявление в СФР, и получать денежную компенсацию. Однако вы также можете вернуться к получению НСУ в будущем, подав новое заявление там же до 1 октября текущего года. НСУ будут восстановлены с нового года.</w:t>
      </w:r>
    </w:p>
    <w:p w14:paraId="4C432323" w14:textId="77777777" w:rsidR="00947212" w:rsidRPr="00613498" w:rsidRDefault="00947212" w:rsidP="00947212">
      <w:r w:rsidRPr="00613498">
        <w:t>Могу ли я помимо пенсии получить компенсацию за оборудование, купленное для реабилитации?</w:t>
      </w:r>
    </w:p>
    <w:p w14:paraId="46A7D4CC" w14:textId="77777777" w:rsidR="00947212" w:rsidRPr="00613498" w:rsidRDefault="00947212" w:rsidP="00947212">
      <w:r w:rsidRPr="00613498">
        <w:lastRenderedPageBreak/>
        <w:t>Да, компенсация возможна, если оборудование было куплено за свой счет и входит в перечень, утвержденный органами социальной защиты. Необходимо предоставить чеки и медицинские показания для его использования.</w:t>
      </w:r>
    </w:p>
    <w:p w14:paraId="2F9B8335" w14:textId="77777777" w:rsidR="00947212" w:rsidRPr="00613498" w:rsidRDefault="00947212" w:rsidP="00947212">
      <w:r w:rsidRPr="00613498">
        <w:t>Как рассчитывается пенсия по инвалидности для государственных служащих?</w:t>
      </w:r>
    </w:p>
    <w:p w14:paraId="7C054DB6" w14:textId="77777777" w:rsidR="00947212" w:rsidRPr="00613498" w:rsidRDefault="00947212" w:rsidP="00947212">
      <w:r w:rsidRPr="00613498">
        <w:t xml:space="preserve">В первую очередь учитывается стаж на государственной службе. Чем больше лет вы проработали в государственных структурах, тем выше будет ваша пенсия. Например, если стаж превышает определённый порог (обычно это </w:t>
      </w:r>
      <w:proofErr w:type="gramStart"/>
      <w:r w:rsidRPr="00613498">
        <w:t>15-20</w:t>
      </w:r>
      <w:proofErr w:type="gramEnd"/>
      <w:r w:rsidRPr="00613498">
        <w:t xml:space="preserve"> лет), то пенсия может быть увеличена за счёт специальных коэффициентов.</w:t>
      </w:r>
    </w:p>
    <w:p w14:paraId="72832791" w14:textId="77777777" w:rsidR="00947212" w:rsidRPr="00613498" w:rsidRDefault="00947212" w:rsidP="00947212">
      <w:r w:rsidRPr="00613498">
        <w:t>Кроме стажа, важным элементом является количество пенсионных баллов и индивидуальный пенсионный коэффициент (ИПК), который зависит от суммы страховых взносов, уплаченных за годы работы. Для государственных служащих также могут учитываться надбавки за выслугу лет. Эти надбавки могут существенно повысить размер пенсии, особенно если вы проработали на государственной службе более 15 лет.</w:t>
      </w:r>
    </w:p>
    <w:p w14:paraId="2C91C79C" w14:textId="77777777" w:rsidR="00947212" w:rsidRPr="00613498" w:rsidRDefault="00947212" w:rsidP="00947212">
      <w:r w:rsidRPr="00613498">
        <w:t>Отличается ли пенсия по инвалидности для военных от такой же для гражданских?</w:t>
      </w:r>
    </w:p>
    <w:p w14:paraId="6FA36EBB" w14:textId="77777777" w:rsidR="00947212" w:rsidRPr="00613498" w:rsidRDefault="00947212" w:rsidP="00947212">
      <w:r w:rsidRPr="00613498">
        <w:t>Пенсия по инвалидности для военных рассчитывается с учетом стажа службы и причины инвалидности. Если инвалидность наступила в результате выполнения служебных обязанностей, пенсия будет выше, а минимальный стаж для назначения составляет 20 лет.</w:t>
      </w:r>
    </w:p>
    <w:p w14:paraId="6BDBEB93" w14:textId="77777777" w:rsidR="00947212" w:rsidRPr="00613498" w:rsidRDefault="00947212" w:rsidP="00947212">
      <w:r w:rsidRPr="00613498">
        <w:t>Если у военного нет 20 лет выслуги, но он получил инвалидность в результате прохождения военной службы, ему может быть назначена пенсия по инвалидности, но по несколько иному принципу. В таких случаях военный может получить государственную пенсию по инвалидности, которая не зависит от выслуги лет и может быть выше, чем обычная социальная пенсия, за счёт дополнительных надбавок и льгот, предусмотренных законодательством.</w:t>
      </w:r>
    </w:p>
    <w:p w14:paraId="6EE9591D" w14:textId="77777777" w:rsidR="00947212" w:rsidRPr="00613498" w:rsidRDefault="00947212" w:rsidP="00947212">
      <w:r w:rsidRPr="00613498">
        <w:t>Если же инвалидность наступила не в связи с военной службой и стаж службы составляет менее 20 лет, военный будет иметь право на социальную пенсию по инвалидности, которая назначается на общих основаниях и зависит от группы инвалидности, но не учитывает стаж или заслуги на службе.</w:t>
      </w:r>
    </w:p>
    <w:p w14:paraId="090CB156" w14:textId="77777777" w:rsidR="00947212" w:rsidRPr="00613498" w:rsidRDefault="00947212" w:rsidP="00947212">
      <w:r w:rsidRPr="00613498">
        <w:t>Заключение</w:t>
      </w:r>
    </w:p>
    <w:p w14:paraId="46FBF733" w14:textId="77777777" w:rsidR="00947212" w:rsidRPr="00613498" w:rsidRDefault="00947212" w:rsidP="00947212">
      <w:r w:rsidRPr="00613498">
        <w:t>Как видно, ничего сверхъестественного в оформлении документов для пенсии по инвалидности нет. Сложнее, когда обстоятельства не совсем стандартные, когда врачи или бюрократы чинят препятствия — или заявителю самому не хватает каких-то знаний. Надеемся, наша статья помогла разобраться во всем. Стоит помнить о своих правах и не бояться их отстаивать.</w:t>
      </w:r>
    </w:p>
    <w:p w14:paraId="4B4739E4" w14:textId="77777777" w:rsidR="00947212" w:rsidRPr="00613498" w:rsidRDefault="00000000" w:rsidP="00947212">
      <w:hyperlink r:id="rId27" w:history="1">
        <w:r w:rsidR="00947212" w:rsidRPr="00613498">
          <w:rPr>
            <w:rStyle w:val="a3"/>
          </w:rPr>
          <w:t>https://pensiya.pro/kak-pravilno-oformit-pensiyu-po-invalidnosti-poshagovaya-instrukcziya/</w:t>
        </w:r>
      </w:hyperlink>
    </w:p>
    <w:p w14:paraId="0684BBEB" w14:textId="77777777" w:rsidR="00111D7C" w:rsidRPr="00613498" w:rsidRDefault="00111D7C" w:rsidP="00111D7C">
      <w:pPr>
        <w:pStyle w:val="10"/>
      </w:pPr>
      <w:bookmarkStart w:id="90" w:name="_Toc99318655"/>
      <w:bookmarkStart w:id="91" w:name="_Toc165991075"/>
      <w:bookmarkStart w:id="92" w:name="_Toc175812039"/>
      <w:r w:rsidRPr="00613498">
        <w:lastRenderedPageBreak/>
        <w:t>Региональные СМИ</w:t>
      </w:r>
      <w:bookmarkEnd w:id="47"/>
      <w:bookmarkEnd w:id="90"/>
      <w:bookmarkEnd w:id="91"/>
      <w:bookmarkEnd w:id="92"/>
    </w:p>
    <w:p w14:paraId="2D29E2EA" w14:textId="77777777" w:rsidR="004F08E8" w:rsidRPr="00613498" w:rsidRDefault="0006670A" w:rsidP="004F08E8">
      <w:pPr>
        <w:pStyle w:val="2"/>
      </w:pPr>
      <w:bookmarkStart w:id="93" w:name="_Hlk175811722"/>
      <w:bookmarkStart w:id="94" w:name="_Toc175812040"/>
      <w:r>
        <w:t xml:space="preserve">Коммерсантъ - </w:t>
      </w:r>
      <w:r w:rsidR="004F08E8" w:rsidRPr="00613498">
        <w:t>Краснодар, 28.08.2024, Игра вдолгую</w:t>
      </w:r>
      <w:bookmarkEnd w:id="94"/>
    </w:p>
    <w:p w14:paraId="3AF2FBDB" w14:textId="77777777" w:rsidR="004F08E8" w:rsidRPr="00613498" w:rsidRDefault="004F08E8" w:rsidP="0006670A">
      <w:pPr>
        <w:pStyle w:val="3"/>
      </w:pPr>
      <w:bookmarkStart w:id="95" w:name="_Toc175812041"/>
      <w:r w:rsidRPr="00613498">
        <w:t>В краснодарском медиацентре «Дом журналистики» прошел круглый стол «Пенсионная математика». Представители власти, бизнеса, юристы, медики и другие эксперты обсудили, как подготовиться к пенсионному возрасту, чтобы повысить качество этого периода жизни. Мероприятие организовал «Ъ-Кубань» по инициативе партнера - ВТБ.</w:t>
      </w:r>
      <w:bookmarkEnd w:id="95"/>
    </w:p>
    <w:p w14:paraId="16B4DA07" w14:textId="77777777" w:rsidR="004F08E8" w:rsidRPr="00613498" w:rsidRDefault="004F08E8" w:rsidP="004F08E8">
      <w:r w:rsidRPr="00613498">
        <w:t>Доходность увеличили</w:t>
      </w:r>
    </w:p>
    <w:p w14:paraId="331CED60" w14:textId="77777777" w:rsidR="004F08E8" w:rsidRPr="00613498" w:rsidRDefault="004F08E8" w:rsidP="004F08E8">
      <w:r w:rsidRPr="00613498">
        <w:t>Более 26 тыс. кубанцев присоединились к программе долгосрочных сбережений (ПДС), которая начала действовать с 1 января 2024 года. Об этом сообщил первый заместитель начальника Южного ГУ Банка России Валентин Тюменцев.</w:t>
      </w:r>
    </w:p>
    <w:p w14:paraId="77CB4381" w14:textId="77777777" w:rsidR="004F08E8" w:rsidRPr="00613498" w:rsidRDefault="004F08E8" w:rsidP="004F08E8">
      <w:r w:rsidRPr="00613498">
        <w:t>«Это сберегательный продукт, который позволит гражданам создать подушку безопасности на будущее или получать дополнительную прибавку к пенсии. Для вступления в программу нужно заключить соответствующий договор с одним из негосударственных пенсионных фондов</w:t>
      </w:r>
      <w:proofErr w:type="gramStart"/>
      <w:r w:rsidRPr="00613498">
        <w:t>»,-</w:t>
      </w:r>
      <w:proofErr w:type="gramEnd"/>
      <w:r w:rsidRPr="00613498">
        <w:t xml:space="preserve"> пояснил Валентин Тюменцев.</w:t>
      </w:r>
    </w:p>
    <w:p w14:paraId="4BE99E94" w14:textId="77777777" w:rsidR="004F08E8" w:rsidRPr="00613498" w:rsidRDefault="004F08E8" w:rsidP="004F08E8">
      <w:r w:rsidRPr="00613498">
        <w:t>Эксперт отметил, что ключевыми преимуществами ПДС являются государственное софинансирование и возможность получить налоговый вычет. При этом объем госучастия зависит от суммы уплаченных личных взносов по договору долгосрочных сбережений и размера среднемесячного дохода (по данным ФНС), но не может превышать 36 тыс. руб. в год.</w:t>
      </w:r>
    </w:p>
    <w:p w14:paraId="5C757133" w14:textId="77777777" w:rsidR="004F08E8" w:rsidRPr="00613498" w:rsidRDefault="004F08E8" w:rsidP="004F08E8">
      <w:r w:rsidRPr="00613498">
        <w:t>Как рассказал Валентин Тюменцев, распорядиться накопленными средствами можно после 15 лет участия в программе или после наступления возраста 55 лет у женщин и 60 лет - у мужчин. Воспользоваться накопленными средствами досрочно можно в сложных жизненных ситуациях, например, для оплаты дорогостоящего лечения. Со всеми подробностями ПДС можно ознакомиться на официальном сайте Банка России.</w:t>
      </w:r>
    </w:p>
    <w:p w14:paraId="20849EC6" w14:textId="77777777" w:rsidR="004F08E8" w:rsidRPr="00613498" w:rsidRDefault="004F08E8" w:rsidP="004F08E8">
      <w:r w:rsidRPr="00613498">
        <w:t xml:space="preserve">Участие в программе позволит обеспечить более высокий уровень жизни при выходе на пенсию, уверен единый бизнес-лидер ВТБ и банка «Открытие» в Краснодарском крае - вице-президент Сергей </w:t>
      </w:r>
      <w:proofErr w:type="spellStart"/>
      <w:r w:rsidRPr="00613498">
        <w:t>Кадакин</w:t>
      </w:r>
      <w:proofErr w:type="spellEnd"/>
      <w:r w:rsidRPr="00613498">
        <w:t>. Он напомнил, что первоначально срок финансирования составлял три года, но президент Владимир Путин поручил увеличить его до 10 лет.</w:t>
      </w:r>
    </w:p>
    <w:p w14:paraId="1ACBE554" w14:textId="77777777" w:rsidR="004F08E8" w:rsidRPr="00613498" w:rsidRDefault="004F08E8" w:rsidP="004F08E8">
      <w:r w:rsidRPr="00613498">
        <w:t>«</w:t>
      </w:r>
      <w:proofErr w:type="spellStart"/>
      <w:r w:rsidRPr="00613498">
        <w:t>Донастройка</w:t>
      </w:r>
      <w:proofErr w:type="spellEnd"/>
      <w:r w:rsidRPr="00613498">
        <w:t xml:space="preserve"> программы существенно увеличит доходность для наиболее экономически активного сегмента - людей </w:t>
      </w:r>
      <w:proofErr w:type="gramStart"/>
      <w:r w:rsidRPr="00613498">
        <w:t>40-45</w:t>
      </w:r>
      <w:proofErr w:type="gramEnd"/>
      <w:r w:rsidRPr="00613498">
        <w:t xml:space="preserve"> лет. Например, россиянин в возрасте 45 лет с доходом до 80 тыс. руб. в месяц при ежемесячных взносах в 3 тыс. руб. за 15 лет действия программы сформирует 2,3 млн руб. с учетом софинансирования и перечисления налогового вычета на счет ПДС. Со стороны государства за это время будет перечислено на счет участника программы 360 тыс. руб.</w:t>
      </w:r>
      <w:proofErr w:type="gramStart"/>
      <w:r w:rsidRPr="00613498">
        <w:t>»,-</w:t>
      </w:r>
      <w:proofErr w:type="gramEnd"/>
      <w:r w:rsidRPr="00613498">
        <w:t xml:space="preserve"> конкретизировал Сергей </w:t>
      </w:r>
      <w:proofErr w:type="spellStart"/>
      <w:r w:rsidRPr="00613498">
        <w:t>Кадакин</w:t>
      </w:r>
      <w:proofErr w:type="spellEnd"/>
      <w:r w:rsidRPr="00613498">
        <w:t>.</w:t>
      </w:r>
    </w:p>
    <w:p w14:paraId="1B29815D" w14:textId="77777777" w:rsidR="004F08E8" w:rsidRPr="00613498" w:rsidRDefault="004F08E8" w:rsidP="004F08E8">
      <w:r w:rsidRPr="00613498">
        <w:t xml:space="preserve">Эксперт подчеркнул, что на взносы по ПДС распространяется двухступенчатый защитный механизм: система гарантирования прав участников НПФ защищает активы от отрицательного инвестиционного результата, а Агентство по страхованию вкладов (АСВ) гарантирует сохранность сбережений в пределах 2,8 млн руб. По данным </w:t>
      </w:r>
      <w:r w:rsidRPr="00613498">
        <w:lastRenderedPageBreak/>
        <w:t>аналитиков ВТБ на конец июля, банк заключил 150,9 тыс. договоров ПДС, взносов сделано на 3,64 млрд.</w:t>
      </w:r>
    </w:p>
    <w:p w14:paraId="225488F4" w14:textId="77777777" w:rsidR="004F08E8" w:rsidRPr="00613498" w:rsidRDefault="004F08E8" w:rsidP="004F08E8">
      <w:r w:rsidRPr="00613498">
        <w:t>«В начале мая ВТБ Пенсионный фонд завершил реорганизацию в форме присоединения к нему НПФ «Открытие». В результате совокупные активы НПФ ВТБ превысили 1 трлн руб. Объединение фондов для клиентов прошло максимально ровно, пенсионные средства переведены автоматически</w:t>
      </w:r>
      <w:proofErr w:type="gramStart"/>
      <w:r w:rsidRPr="00613498">
        <w:t>»,-</w:t>
      </w:r>
      <w:proofErr w:type="gramEnd"/>
      <w:r w:rsidRPr="00613498">
        <w:t xml:space="preserve"> отметил Сергей </w:t>
      </w:r>
      <w:proofErr w:type="spellStart"/>
      <w:r w:rsidRPr="00613498">
        <w:t>Кадакин</w:t>
      </w:r>
      <w:proofErr w:type="spellEnd"/>
      <w:r w:rsidRPr="00613498">
        <w:t>.</w:t>
      </w:r>
    </w:p>
    <w:p w14:paraId="2016CD03" w14:textId="77777777" w:rsidR="004F08E8" w:rsidRPr="00613498" w:rsidRDefault="004F08E8" w:rsidP="004F08E8">
      <w:r w:rsidRPr="00613498">
        <w:t>Задуматься смолоду</w:t>
      </w:r>
    </w:p>
    <w:p w14:paraId="25C3B3CC" w14:textId="77777777" w:rsidR="004F08E8" w:rsidRPr="00613498" w:rsidRDefault="004F08E8" w:rsidP="004F08E8">
      <w:r w:rsidRPr="00613498">
        <w:t xml:space="preserve">По словам заместителя управляющего отделением Социального фонда России по Краснодарскому краю Анны </w:t>
      </w:r>
      <w:proofErr w:type="spellStart"/>
      <w:r w:rsidRPr="00613498">
        <w:t>Коханчук</w:t>
      </w:r>
      <w:proofErr w:type="spellEnd"/>
      <w:r w:rsidRPr="00613498">
        <w:t>, о пенсии важно задумываться с момента начала трудовой деятельности, так как размер страховой пенсии по старости напрямую зависит от уровня заработной платы, с которой и идут отчисления в Социальный фонд России.</w:t>
      </w:r>
    </w:p>
    <w:p w14:paraId="5FD56C6E" w14:textId="77777777" w:rsidR="004F08E8" w:rsidRPr="00613498" w:rsidRDefault="004F08E8" w:rsidP="004F08E8">
      <w:r w:rsidRPr="00613498">
        <w:t>«Право на пенсию по старости возникает при выполнении нескольких условий: достижении установленного для этого возраста, наличии страхового стажа (не менее 15 лет), а также уровня индивидуального пенсионного коэффициента (ИПК), который должен быть не ниже 30. Максимальное количество ИПК, которое можно набрать за год,- 10. С 2028 года возраст выхода на страховую пенсию по старости составит для мужчин 65 лет и женщин - 60 лет</w:t>
      </w:r>
      <w:proofErr w:type="gramStart"/>
      <w:r w:rsidRPr="00613498">
        <w:t>»,-</w:t>
      </w:r>
      <w:proofErr w:type="gramEnd"/>
      <w:r w:rsidRPr="00613498">
        <w:t xml:space="preserve"> рассказала Анна </w:t>
      </w:r>
      <w:proofErr w:type="spellStart"/>
      <w:r w:rsidRPr="00613498">
        <w:t>Коханчук</w:t>
      </w:r>
      <w:proofErr w:type="spellEnd"/>
      <w:r w:rsidRPr="00613498">
        <w:t>. Эксперт уточнила, что стоимость ИПК ежегодно индексируется и в 2024 году составляет 133,05 руб. Кроме того, государство к страховой пенсии по старости выплачивает фиксированную выплату в размере 8134,88 руб., которая также индексируется.</w:t>
      </w:r>
    </w:p>
    <w:p w14:paraId="19AD9134" w14:textId="77777777" w:rsidR="004F08E8" w:rsidRPr="00613498" w:rsidRDefault="004F08E8" w:rsidP="004F08E8">
      <w:r w:rsidRPr="00613498">
        <w:t xml:space="preserve">Директор ООО «Юридическое бюро «Справедливое </w:t>
      </w:r>
      <w:proofErr w:type="gramStart"/>
      <w:r w:rsidRPr="00613498">
        <w:t>решение»«</w:t>
      </w:r>
      <w:proofErr w:type="gramEnd"/>
      <w:r w:rsidRPr="00613498">
        <w:t xml:space="preserve"> Кристина Логинова обратила внимание, что в течение последних 30 лет законодательный акцент в отношении пенсии сместился с наличия достаточного трудового стажа и достижения пенсионного возраста на полноту и своевременность оплаты страховых взносов работодателем на сотрудника и уровень ИПК. При этом большинство граждан, занимающихся оформлением выхода на пенсию, этой трансформации не заметили и по-прежнему руководствуются законодательными установками, действующими в советское и постсоветское время.</w:t>
      </w:r>
    </w:p>
    <w:p w14:paraId="32A8382E" w14:textId="77777777" w:rsidR="004F08E8" w:rsidRPr="00613498" w:rsidRDefault="004F08E8" w:rsidP="004F08E8">
      <w:r w:rsidRPr="00613498">
        <w:t>Одной из наиболее часто встречающихся проблем, ведущих к отказу в назначении пенсии, юрист назвала невключение определенного периода работы в страховой стаж, например, ввиду отсутствия отчисления взносов индивидуальным предпринимателем в отделение Фонда пенсионного и социального страхования на себя и своих трудоустроенных работников или подмены трудовых правоотношений правоотношениями гражданско-правового характера.</w:t>
      </w:r>
    </w:p>
    <w:p w14:paraId="7A8010B4" w14:textId="77777777" w:rsidR="004F08E8" w:rsidRPr="00613498" w:rsidRDefault="004F08E8" w:rsidP="004F08E8">
      <w:r w:rsidRPr="00613498">
        <w:t>«Необходимо постоянно повышать уровень своей правовой грамотности. Это позволит исключить заблуждения относительно существа правоотношений, в которые мы вступаем на протяжении всей жизни, и найти подходящие методы и способы для защиты своих прав, а также правильно оценивать правовые последствия, к которым может привести неуплата страховых взносов для формирования пенсии</w:t>
      </w:r>
      <w:proofErr w:type="gramStart"/>
      <w:r w:rsidRPr="00613498">
        <w:t>»,-</w:t>
      </w:r>
      <w:proofErr w:type="gramEnd"/>
      <w:r w:rsidRPr="00613498">
        <w:t xml:space="preserve"> подчеркнула Кристина Логинова.</w:t>
      </w:r>
    </w:p>
    <w:p w14:paraId="1E0DBAFC" w14:textId="77777777" w:rsidR="004F08E8" w:rsidRPr="00613498" w:rsidRDefault="004F08E8" w:rsidP="004F08E8">
      <w:r w:rsidRPr="00613498">
        <w:t>Обеспечить пассивный доход</w:t>
      </w:r>
    </w:p>
    <w:p w14:paraId="0FCB171D" w14:textId="77777777" w:rsidR="004F08E8" w:rsidRPr="00613498" w:rsidRDefault="004F08E8" w:rsidP="004F08E8">
      <w:r w:rsidRPr="00613498">
        <w:lastRenderedPageBreak/>
        <w:t>Руководитель федеральной программы «Семейный капитал» Евгений Ткачев отметил, что материально подготовиться к пенсии можно путем грамотных инвестиций в курортную недвижимость.</w:t>
      </w:r>
    </w:p>
    <w:p w14:paraId="7D426489" w14:textId="77777777" w:rsidR="004F08E8" w:rsidRPr="00613498" w:rsidRDefault="004F08E8" w:rsidP="004F08E8">
      <w:r w:rsidRPr="00613498">
        <w:t>«Недвижимость является одним из самых надежных и консервативных инструментов для создания семейного капитала с целью организации пассивного дохода. В горизонте планирования 20 и более лет курортная недвижимость всегда показывает доходность большую, чем значение инфляции, как минимум в три-пять раз</w:t>
      </w:r>
      <w:proofErr w:type="gramStart"/>
      <w:r w:rsidRPr="00613498">
        <w:t>»,-</w:t>
      </w:r>
      <w:proofErr w:type="gramEnd"/>
      <w:r w:rsidRPr="00613498">
        <w:t xml:space="preserve"> рассказал Евгений Ткачев. Он рекомендовал формирование системы пассивного дохода начинать после 30 лет. «У вас как раз будет достаточно времени, чтобы набрать актив из объектов недвижимости. За </w:t>
      </w:r>
      <w:proofErr w:type="gramStart"/>
      <w:r w:rsidRPr="00613498">
        <w:t>20-25</w:t>
      </w:r>
      <w:proofErr w:type="gramEnd"/>
      <w:r w:rsidRPr="00613498">
        <w:t xml:space="preserve"> лет ваш портфель покажет очень хорошую капитализацию. Создание семейного капитала на курортной недвижимости обеспечит пассивный доход на пенсии не только вам, но и вашим детям</w:t>
      </w:r>
      <w:proofErr w:type="gramStart"/>
      <w:r w:rsidRPr="00613498">
        <w:t>»,-</w:t>
      </w:r>
      <w:proofErr w:type="gramEnd"/>
      <w:r w:rsidRPr="00613498">
        <w:t xml:space="preserve"> уверен эксперт.</w:t>
      </w:r>
    </w:p>
    <w:p w14:paraId="7717D407" w14:textId="77777777" w:rsidR="004F08E8" w:rsidRPr="00613498" w:rsidRDefault="004F08E8" w:rsidP="004F08E8">
      <w:r w:rsidRPr="00613498">
        <w:t>Тренд на опыт и стабильность</w:t>
      </w:r>
    </w:p>
    <w:p w14:paraId="682DFEE9" w14:textId="77777777" w:rsidR="004F08E8" w:rsidRPr="00613498" w:rsidRDefault="004F08E8" w:rsidP="004F08E8">
      <w:r w:rsidRPr="00613498">
        <w:t>Ситуация на рынке труда в России складывается так, что востребованность возрастных сотрудников растет. Об этом заявила руководитель по работе с госорганами hh.ru Юг Юлиана Передерий.</w:t>
      </w:r>
    </w:p>
    <w:p w14:paraId="47991FEA" w14:textId="77777777" w:rsidR="004F08E8" w:rsidRPr="00613498" w:rsidRDefault="004F08E8" w:rsidP="004F08E8">
      <w:r w:rsidRPr="00613498">
        <w:t>По словам эксперта, тенденция связана с растущим дефицитом кадров в условиях сложной демографической ситуации. «Сегодня на пенсию уходит в два раза больше людей, чем приходит на рынок труда. Количество вакансий за последние два года увеличилось практически в два раза, а число соискателей только сокращается. Поэтому работодатели все больше внимания обращают на зрелых кандидатов. Уже две трети компаний либо нанимали таких сотрудников, либо готовы их принять</w:t>
      </w:r>
      <w:proofErr w:type="gramStart"/>
      <w:r w:rsidRPr="00613498">
        <w:t>»,-</w:t>
      </w:r>
      <w:proofErr w:type="gramEnd"/>
      <w:r w:rsidRPr="00613498">
        <w:t xml:space="preserve"> пояснила Юлиана Передерий.</w:t>
      </w:r>
    </w:p>
    <w:p w14:paraId="586A23BB" w14:textId="77777777" w:rsidR="004F08E8" w:rsidRPr="00613498" w:rsidRDefault="004F08E8" w:rsidP="004F08E8">
      <w:r w:rsidRPr="00613498">
        <w:t>Среди плюсов зрелых соискателей отмечают не только внушительный багаж знаний и навыков, наличие опыта, но и склонность к постоянству, в отличие от молодежи, которая зачастую находится в поиске своего места в жизни, а также более низкие требования к условиям работы. Ко всему, опросы показывают, что кандидаты 50+ заинтересованы в саморазвитии, получении новых навыков и даже готовы к смене сферы деятельности.</w:t>
      </w:r>
    </w:p>
    <w:p w14:paraId="7AE9A0F6" w14:textId="77777777" w:rsidR="004F08E8" w:rsidRPr="00613498" w:rsidRDefault="004F08E8" w:rsidP="004F08E8">
      <w:r w:rsidRPr="00613498">
        <w:t>Сохранить здоровье</w:t>
      </w:r>
    </w:p>
    <w:p w14:paraId="6FD0EA03" w14:textId="77777777" w:rsidR="004F08E8" w:rsidRPr="00613498" w:rsidRDefault="004F08E8" w:rsidP="004F08E8">
      <w:r w:rsidRPr="00613498">
        <w:t xml:space="preserve">К пенсионному возрасту важно готовиться не только материально, но и физически. Об этом напомнил врач-кардиолог, доктор медицинских наук, профессор Кубанского государственного медицинского университета Виталий </w:t>
      </w:r>
      <w:proofErr w:type="spellStart"/>
      <w:r w:rsidRPr="00613498">
        <w:t>Зафираки</w:t>
      </w:r>
      <w:proofErr w:type="spellEnd"/>
      <w:r w:rsidRPr="00613498">
        <w:t>.</w:t>
      </w:r>
    </w:p>
    <w:p w14:paraId="3CAE5D9E" w14:textId="77777777" w:rsidR="004F08E8" w:rsidRPr="00613498" w:rsidRDefault="004F08E8" w:rsidP="004F08E8">
      <w:r w:rsidRPr="00613498">
        <w:t xml:space="preserve">«Сердечно-сосудистые заболевания (ССЗ) </w:t>
      </w:r>
      <w:proofErr w:type="gramStart"/>
      <w:r w:rsidRPr="00613498">
        <w:t>- это</w:t>
      </w:r>
      <w:proofErr w:type="gramEnd"/>
      <w:r w:rsidRPr="00613498">
        <w:t xml:space="preserve"> десятки разных болезней, но наибольший вклад в смертность вносят две из них - ишемическая болезнь сердца (ИБС) и инсульт. Именно эти болезни в течение уже нескольких десятилетий во многом предопределяют отставание России от развитых стран по продолжительности жизни. Советская медицина в первые десятилетия советской власти достигла значительных успехов в борьбе с инфекционными заболеваниями, что позволило увеличить продолжительность жизни. Однако ведущие капиталистические страны тем временем тоже не стояли на месте, в итоге к достигнутым ими показателям продолжительности жизни нам не удалось подойти вплотную ни в XX веке, ни сейчас</w:t>
      </w:r>
      <w:proofErr w:type="gramStart"/>
      <w:r w:rsidRPr="00613498">
        <w:t>»,-</w:t>
      </w:r>
      <w:proofErr w:type="gramEnd"/>
      <w:r w:rsidRPr="00613498">
        <w:t xml:space="preserve"> констатировал эксперт.</w:t>
      </w:r>
    </w:p>
    <w:p w14:paraId="084A38DD" w14:textId="77777777" w:rsidR="004F08E8" w:rsidRPr="00613498" w:rsidRDefault="004F08E8" w:rsidP="004F08E8">
      <w:r w:rsidRPr="00613498">
        <w:lastRenderedPageBreak/>
        <w:t>По словам врача, промышленная революция и урбанизация ХХ века резко увеличили заболеваемость и смертность от ССЗ и онкозаболеваний. «Для преодоления этого вызова на Западе были выделены огромные средства, что привело в итоге к выдающимся результатам. Есть все основания, чтобы адаптировать на российскую почву уже готовые решения в этой области</w:t>
      </w:r>
      <w:proofErr w:type="gramStart"/>
      <w:r w:rsidRPr="00613498">
        <w:t>»,-</w:t>
      </w:r>
      <w:proofErr w:type="gramEnd"/>
      <w:r w:rsidRPr="00613498">
        <w:t xml:space="preserve"> считает Виталий </w:t>
      </w:r>
      <w:proofErr w:type="spellStart"/>
      <w:r w:rsidRPr="00613498">
        <w:t>Зафираки</w:t>
      </w:r>
      <w:proofErr w:type="spellEnd"/>
      <w:r w:rsidRPr="00613498">
        <w:t>. Врач уточнил, что в первую очередь речь идет не столько о достижениях в лечении тяжелобольных, так как здесь за последние 20 лет мы достигли серьезных успехов, сколько о первичной профилактике ИБС и инсульта. Популяционная стратегия профилактики прежде всего подразумевает те меры, которые позволяют изменить в сторону оздоровления образ жизни самых широких слоев населения.</w:t>
      </w:r>
    </w:p>
    <w:p w14:paraId="22742E2F" w14:textId="77777777" w:rsidR="004F08E8" w:rsidRPr="00613498" w:rsidRDefault="004F08E8" w:rsidP="004F08E8">
      <w:r w:rsidRPr="00613498">
        <w:t xml:space="preserve">«Опыт США и Европы показывает, что снижение смертности от ССЗ в два-пять раз - вполне разрешимая задача. Наибольший вклад в снижение смертности от ишемической болезни сердца в США внесла коррекция </w:t>
      </w:r>
      <w:proofErr w:type="spellStart"/>
      <w:r w:rsidRPr="00613498">
        <w:t>гиперхолестеринемии</w:t>
      </w:r>
      <w:proofErr w:type="spellEnd"/>
      <w:r w:rsidRPr="00613498">
        <w:t xml:space="preserve"> - 24%. Снижение систолического артериального давления - 20%, борьба с курением - 12% и повышение физической активности - 5%</w:t>
      </w:r>
      <w:proofErr w:type="gramStart"/>
      <w:r w:rsidRPr="00613498">
        <w:t>»,-</w:t>
      </w:r>
      <w:proofErr w:type="gramEnd"/>
      <w:r w:rsidRPr="00613498">
        <w:t xml:space="preserve"> рассказал Виталий </w:t>
      </w:r>
      <w:proofErr w:type="spellStart"/>
      <w:r w:rsidRPr="00613498">
        <w:t>Зафираки</w:t>
      </w:r>
      <w:proofErr w:type="spellEnd"/>
      <w:r w:rsidRPr="00613498">
        <w:t xml:space="preserve">. На уровне менталитета одна из главных причин высокой распространенности ССЗ в России, по мнению </w:t>
      </w:r>
      <w:proofErr w:type="gramStart"/>
      <w:r w:rsidRPr="00613498">
        <w:t>врача,-</w:t>
      </w:r>
      <w:proofErr w:type="gramEnd"/>
      <w:r w:rsidRPr="00613498">
        <w:t xml:space="preserve"> пассивность значительной части людей в отношении собственного здоровья.</w:t>
      </w:r>
    </w:p>
    <w:p w14:paraId="5E1C87E1" w14:textId="77777777" w:rsidR="004F08E8" w:rsidRPr="00613498" w:rsidRDefault="00000000" w:rsidP="004F08E8">
      <w:hyperlink r:id="rId28" w:history="1">
        <w:r w:rsidR="004F08E8" w:rsidRPr="00613498">
          <w:rPr>
            <w:rStyle w:val="a3"/>
          </w:rPr>
          <w:t>https://www.kommersant.ru/doc/6920225</w:t>
        </w:r>
      </w:hyperlink>
    </w:p>
    <w:p w14:paraId="0795B588" w14:textId="77777777" w:rsidR="00111D7C" w:rsidRPr="00613498" w:rsidRDefault="00111D7C" w:rsidP="00111D7C">
      <w:pPr>
        <w:pStyle w:val="251"/>
      </w:pPr>
      <w:bookmarkStart w:id="96" w:name="_Toc99271704"/>
      <w:bookmarkStart w:id="97" w:name="_Toc99318656"/>
      <w:bookmarkStart w:id="98" w:name="_Toc165991076"/>
      <w:bookmarkStart w:id="99" w:name="_Toc62681899"/>
      <w:bookmarkStart w:id="100" w:name="_Toc175812042"/>
      <w:bookmarkEnd w:id="24"/>
      <w:bookmarkEnd w:id="25"/>
      <w:bookmarkEnd w:id="26"/>
      <w:bookmarkEnd w:id="93"/>
      <w:r w:rsidRPr="00613498">
        <w:lastRenderedPageBreak/>
        <w:t>НОВОСТИ МАКРОЭКОНОМИКИ</w:t>
      </w:r>
      <w:bookmarkEnd w:id="96"/>
      <w:bookmarkEnd w:id="97"/>
      <w:bookmarkEnd w:id="98"/>
      <w:bookmarkEnd w:id="100"/>
    </w:p>
    <w:p w14:paraId="1561E060" w14:textId="77777777" w:rsidR="00BD75E7" w:rsidRPr="00613498" w:rsidRDefault="00BD75E7" w:rsidP="00BD75E7">
      <w:pPr>
        <w:pStyle w:val="2"/>
      </w:pPr>
      <w:bookmarkStart w:id="101" w:name="_Hlk175811862"/>
      <w:bookmarkStart w:id="102" w:name="_Toc175812043"/>
      <w:r w:rsidRPr="00613498">
        <w:t>РИА Новости, 28.08.2024, Инфляция в РФ на 26 августа составила 9,01% в годовом выражении - Минэкономразвития</w:t>
      </w:r>
      <w:bookmarkEnd w:id="102"/>
    </w:p>
    <w:p w14:paraId="66E97EAA" w14:textId="77777777" w:rsidR="00BD75E7" w:rsidRPr="00613498" w:rsidRDefault="00BD75E7" w:rsidP="0006670A">
      <w:pPr>
        <w:pStyle w:val="3"/>
      </w:pPr>
      <w:bookmarkStart w:id="103" w:name="_Toc175812044"/>
      <w:r w:rsidRPr="00613498">
        <w:t xml:space="preserve">Инфляция в России на 26 августа в годовом выражении составила 9,01% против 9,04% неделей ранее, следует из обзора Минэкономразвития </w:t>
      </w:r>
      <w:r w:rsidR="004F08E8" w:rsidRPr="00613498">
        <w:t>«</w:t>
      </w:r>
      <w:r w:rsidRPr="00613498">
        <w:t>О текущей ценовой ситуации</w:t>
      </w:r>
      <w:r w:rsidR="004F08E8" w:rsidRPr="00613498">
        <w:t>»</w:t>
      </w:r>
      <w:r w:rsidRPr="00613498">
        <w:t>.</w:t>
      </w:r>
      <w:bookmarkEnd w:id="103"/>
    </w:p>
    <w:p w14:paraId="26AD3E04" w14:textId="77777777" w:rsidR="00BD75E7" w:rsidRPr="00613498" w:rsidRDefault="00BD75E7" w:rsidP="00BD75E7">
      <w:r w:rsidRPr="00613498">
        <w:t>Как отмечает министерство, в секторе продовольственных товаров на отчетной неделе цены выросли на 0,09%: продолжилась дефляция на плодоовощную продукцию (-1,35%), на остальные продукты питания рост цен составил 0,21%.</w:t>
      </w:r>
    </w:p>
    <w:p w14:paraId="5F30D566" w14:textId="77777777" w:rsidR="00BD75E7" w:rsidRPr="00613498" w:rsidRDefault="00BD75E7" w:rsidP="00BD75E7">
      <w:r w:rsidRPr="00613498">
        <w:t>В сегменте непродовольственных товаров темпы роста цен замедлились до 0,1%, а в секторе услуг - ускорилась дефляция на фоне снижения цен на авиабилеты на внутренние рейсы (-5,14%).</w:t>
      </w:r>
    </w:p>
    <w:p w14:paraId="6F77A1DD" w14:textId="77777777" w:rsidR="00BD75E7" w:rsidRPr="00613498" w:rsidRDefault="00BD75E7" w:rsidP="00BD75E7">
      <w:r w:rsidRPr="00613498">
        <w:t xml:space="preserve">В июне министр экономического развития Максим Решетников говорил, что прогноз по инфляции на этот год министерство представит в августе, но текущая оценка находится в диапазоне прогноза ЦБ в </w:t>
      </w:r>
      <w:proofErr w:type="gramStart"/>
      <w:r w:rsidRPr="00613498">
        <w:t>6,5-7</w:t>
      </w:r>
      <w:proofErr w:type="gramEnd"/>
      <w:r w:rsidRPr="00613498">
        <w:t>%.</w:t>
      </w:r>
    </w:p>
    <w:p w14:paraId="5B898622" w14:textId="77777777" w:rsidR="00EC5915" w:rsidRPr="00613498" w:rsidRDefault="00EC5915" w:rsidP="00EC5915">
      <w:pPr>
        <w:pStyle w:val="2"/>
      </w:pPr>
      <w:bookmarkStart w:id="104" w:name="_Hlk175811844"/>
      <w:bookmarkStart w:id="105" w:name="_Toc175812045"/>
      <w:bookmarkEnd w:id="101"/>
      <w:r w:rsidRPr="00613498">
        <w:t>ТАСС, 28.08.2024, МЭР РФ ожидает роста инвестиций по итогам 2024 г. выше текущих прогнозных показателей</w:t>
      </w:r>
      <w:bookmarkEnd w:id="105"/>
    </w:p>
    <w:p w14:paraId="45EBA117" w14:textId="77777777" w:rsidR="00EC5915" w:rsidRPr="00613498" w:rsidRDefault="00EC5915" w:rsidP="0006670A">
      <w:pPr>
        <w:pStyle w:val="3"/>
      </w:pPr>
      <w:bookmarkStart w:id="106" w:name="_Toc175812046"/>
      <w:r w:rsidRPr="00613498">
        <w:t>Минэкономразвития России ожидает роста инвестиций по итогам 2024 года выше текущих прогнозных показателей. Об этом сообщила заместитель министра экономического развития Полина Крючкова, комментируя итоги инвестиционной активности в первом полугодии 2024 года.</w:t>
      </w:r>
      <w:bookmarkEnd w:id="106"/>
    </w:p>
    <w:p w14:paraId="7B8FC7EB" w14:textId="77777777" w:rsidR="00EC5915" w:rsidRPr="00613498" w:rsidRDefault="004F08E8" w:rsidP="00EC5915">
      <w:r w:rsidRPr="00613498">
        <w:t>«</w:t>
      </w:r>
      <w:r w:rsidR="00EC5915" w:rsidRPr="00613498">
        <w:t xml:space="preserve">С учетом таких высоких результатов в первом полугодии мы ожидаем и более высокие итоги по 2024 году в целом, чем закладывали в сценарных условиях, опубликованных в апреле </w:t>
      </w:r>
      <w:proofErr w:type="gramStart"/>
      <w:r w:rsidR="00EC5915" w:rsidRPr="00613498">
        <w:t>- это</w:t>
      </w:r>
      <w:proofErr w:type="gramEnd"/>
      <w:r w:rsidR="00EC5915" w:rsidRPr="00613498">
        <w:t xml:space="preserve"> будет учтено в готовящемся прогнозе социально-экономического развития страны на среднесрочную перспективу</w:t>
      </w:r>
      <w:r w:rsidRPr="00613498">
        <w:t>»</w:t>
      </w:r>
      <w:r w:rsidR="00EC5915" w:rsidRPr="00613498">
        <w:t>, - отметила Крючкова через пресс-службу Минэкономразвития.</w:t>
      </w:r>
    </w:p>
    <w:p w14:paraId="55F57709" w14:textId="77777777" w:rsidR="00EC5915" w:rsidRPr="00613498" w:rsidRDefault="00EC5915" w:rsidP="00EC5915">
      <w:r w:rsidRPr="00613498">
        <w:t xml:space="preserve">Кроме того, высокая инвестиционная активность </w:t>
      </w:r>
      <w:proofErr w:type="gramStart"/>
      <w:r w:rsidRPr="00613498">
        <w:t>- это</w:t>
      </w:r>
      <w:proofErr w:type="gramEnd"/>
      <w:r w:rsidRPr="00613498">
        <w:t xml:space="preserve"> одна из задач, поставленных президентом страны, для достижения национальной цели </w:t>
      </w:r>
      <w:r w:rsidR="004F08E8" w:rsidRPr="00613498">
        <w:t>«</w:t>
      </w:r>
      <w:r w:rsidRPr="00613498">
        <w:t>Устойчивая и динамичная экономика</w:t>
      </w:r>
      <w:r w:rsidR="004F08E8" w:rsidRPr="00613498">
        <w:t>»</w:t>
      </w:r>
      <w:r w:rsidRPr="00613498">
        <w:t xml:space="preserve">, - напомнила она. </w:t>
      </w:r>
      <w:r w:rsidR="004F08E8" w:rsidRPr="00613498">
        <w:t>«</w:t>
      </w:r>
      <w:r w:rsidRPr="00613498">
        <w:t>Для этого правительство и дальше продолжит создавать комфортные условия для бизнеса, чтобы он мог инвестировать в экономику, продолжит совершенствовать механизмы поддержки, в рамках которых будут разделяться возможные риски</w:t>
      </w:r>
      <w:r w:rsidR="004F08E8" w:rsidRPr="00613498">
        <w:t>»</w:t>
      </w:r>
      <w:r w:rsidRPr="00613498">
        <w:t>, - сказала заместитель министра.</w:t>
      </w:r>
    </w:p>
    <w:p w14:paraId="44E46711" w14:textId="77777777" w:rsidR="00EC5915" w:rsidRPr="00613498" w:rsidRDefault="00EC5915" w:rsidP="00EC5915">
      <w:r w:rsidRPr="00613498">
        <w:t>В первом полугодии рост инвестиций в основной капитал составил 10,9% в реальном выражении. По итогам второго квартала этого года зафиксирован рост на 8,3%.</w:t>
      </w:r>
    </w:p>
    <w:p w14:paraId="0952C601" w14:textId="77777777" w:rsidR="00EC5915" w:rsidRPr="00613498" w:rsidRDefault="00EC5915" w:rsidP="00EC5915">
      <w:r w:rsidRPr="00613498">
        <w:t>Крючкова отметила усиление частной предпринимательской инициативы в сфере инвестиций. Несмотря на все эффекты базы, рост частных инвестиций во втором квартале ускорился до 17,4% после 15,3% кварталом ранее.</w:t>
      </w:r>
    </w:p>
    <w:p w14:paraId="4782CB23" w14:textId="77777777" w:rsidR="00685881" w:rsidRDefault="00EC5915" w:rsidP="00685881">
      <w:proofErr w:type="gramStart"/>
      <w:r w:rsidRPr="00613498">
        <w:lastRenderedPageBreak/>
        <w:t>При этом,</w:t>
      </w:r>
      <w:proofErr w:type="gramEnd"/>
      <w:r w:rsidRPr="00613498">
        <w:t xml:space="preserve"> указала она, основной прирост обеспечен за счет вложений в машины и оборудование, а также в объекты интеллектуальной собственности, где рост достиг 29% во втором квартале. В отраслевом отношении активный рост идет в обрабатывающей промышленности.</w:t>
      </w:r>
      <w:bookmarkStart w:id="107" w:name="_Toc99271711"/>
      <w:bookmarkStart w:id="108" w:name="_Toc99318657"/>
    </w:p>
    <w:p w14:paraId="55894CA7" w14:textId="77777777" w:rsidR="00890C78" w:rsidRPr="00613498" w:rsidRDefault="00890C78" w:rsidP="00890C78">
      <w:pPr>
        <w:pStyle w:val="2"/>
      </w:pPr>
      <w:bookmarkStart w:id="109" w:name="_Toc175812047"/>
      <w:bookmarkEnd w:id="104"/>
      <w:r>
        <w:t>Радио «</w:t>
      </w:r>
      <w:r w:rsidRPr="00613498">
        <w:t>Коммерсантъ FM</w:t>
      </w:r>
      <w:r>
        <w:t>»</w:t>
      </w:r>
      <w:r w:rsidRPr="00613498">
        <w:t>, 28.08.2024, Серые зарплаты берут под контроль</w:t>
      </w:r>
      <w:bookmarkEnd w:id="109"/>
    </w:p>
    <w:p w14:paraId="0F4E74DE" w14:textId="77777777" w:rsidR="00890C78" w:rsidRPr="00613498" w:rsidRDefault="00890C78" w:rsidP="00890C78">
      <w:pPr>
        <w:pStyle w:val="3"/>
      </w:pPr>
      <w:bookmarkStart w:id="110" w:name="_Toc175812048"/>
      <w:r w:rsidRPr="00613498">
        <w:t>Власти хотят усилить контроль за серыми зарплатами и самозанятыми. С такими предложениями выступило Минэкономики. В ведомстве хотят ввести дополнительные критерии для выявления нарушений в сфере труда, пишет РБК. Расширенный перечень индикаторов риска даст большие основания для выездных проверок, например, на предмет выплаты зарплат в конвертах или перевода работника в статус самозанятого для ухода от налогов. Всего индикатора — четыре. Так, вопросы у властей могут возникнуть, если фонд оплаты труда за квартал сократился на 80%, а количество сотрудников не уменьшилось, или если компания сотрудничает более чем с 35 самозанятыми более трех месяцев.</w:t>
      </w:r>
      <w:bookmarkEnd w:id="110"/>
    </w:p>
    <w:p w14:paraId="4FE62617" w14:textId="77777777" w:rsidR="00890C78" w:rsidRPr="00613498" w:rsidRDefault="00890C78" w:rsidP="00890C78">
      <w:r w:rsidRPr="00613498">
        <w:t>Особое внимание будет также приковано к случаям снижения зарплаты у медработников, если 60 и более трудящихся в организации получают зарплату ниже МРОТ. Подобные нарушения встречаются в каждой третьей компании, отметила старший юрист адвокатского бюро «Соколов, Трусов и партнеры» Асият Алибекова: «Каждый работодатель заинтересован оптимизировать налоговые выплаты, соответственно, такая проблема есть везде. В настоящее время 30% работников хотя бы часть заработной платы получают в конвертах, что существенно. Вероятно, новые критерии должны позволить предварительно оценить, нарушает компания или нет законодательство. Исходя из этого, уже контролирующие органы начнут проверку. Сейчас некоторые индикаторы уже разработаны.</w:t>
      </w:r>
    </w:p>
    <w:p w14:paraId="4B501819" w14:textId="77777777" w:rsidR="00890C78" w:rsidRPr="00613498" w:rsidRDefault="00890C78" w:rsidP="00890C78">
      <w:r w:rsidRPr="00613498">
        <w:t>Если у компании большой штат, но при этом 50% сотрудников получают зарплаты ниже МРОТ, и если постоянно увеличивается число работников, но их оклады не растут, то у инспекции труда могут возникнуть вопросы».</w:t>
      </w:r>
    </w:p>
    <w:p w14:paraId="5AB94575" w14:textId="77777777" w:rsidR="00890C78" w:rsidRPr="00613498" w:rsidRDefault="00890C78" w:rsidP="00890C78">
      <w:r w:rsidRPr="00613498">
        <w:t xml:space="preserve">Обсуждать расширение перечня индикаторов риска Минтруд начал еще осенью 2023 года. Нововведения действительно могут повлиять на компании, которые используют серые схемы, полагает директор юридической практики </w:t>
      </w:r>
      <w:proofErr w:type="spellStart"/>
      <w:r w:rsidRPr="00613498">
        <w:t>Superjob</w:t>
      </w:r>
      <w:proofErr w:type="spellEnd"/>
      <w:r w:rsidRPr="00613498">
        <w:t xml:space="preserve"> Александр </w:t>
      </w:r>
      <w:proofErr w:type="spellStart"/>
      <w:r w:rsidRPr="00613498">
        <w:t>Южалин</w:t>
      </w:r>
      <w:proofErr w:type="spellEnd"/>
      <w:r w:rsidRPr="00613498">
        <w:t>: «В теории, конечно, те, кто может попасть под эти индикаторы риска, будут более внимательно относиться к своей деятельности и следить за тем, чтобы способы работы не противоречили трудовому законодательству.</w:t>
      </w:r>
    </w:p>
    <w:p w14:paraId="10AA7332" w14:textId="77777777" w:rsidR="00890C78" w:rsidRPr="00613498" w:rsidRDefault="00890C78" w:rsidP="00890C78">
      <w:r w:rsidRPr="00613498">
        <w:t>В том, что компании привлекают самозанятых, заключают договор гражданско-правового характера, изначально нет ничего противозаконного, если таким образом они не подменяют один вид договора другим. Наличие таких факторов может повлечь за собой неоднократные встречи с государственными органами. Может быть, сократится численность тех работодателей, кто такую форму взаимодействия предпочитает, либо просто более внимательно компании станут относиться к этому вопросу. Вместе с тем, если организация платит сотрудникам заработную плату меньше МРОТ, то это не будет нарушением только в том случае, если они работают неполный день.</w:t>
      </w:r>
    </w:p>
    <w:p w14:paraId="761208E5" w14:textId="77777777" w:rsidR="00890C78" w:rsidRPr="00613498" w:rsidRDefault="00890C78" w:rsidP="00890C78">
      <w:r w:rsidRPr="00613498">
        <w:lastRenderedPageBreak/>
        <w:t xml:space="preserve">Может быть по-разному, но изначально наличие этих индикаторов риска не свидетельствует однозначно, что речь идет о каких-то нарушениях». </w:t>
      </w:r>
    </w:p>
    <w:p w14:paraId="2CEC4130" w14:textId="77777777" w:rsidR="00890C78" w:rsidRPr="00613498" w:rsidRDefault="00890C78" w:rsidP="00890C78">
      <w:r w:rsidRPr="00613498">
        <w:t xml:space="preserve">В Минэкономразвития добавляют, что разработанный подход нацелен на профилактику, а не на наказания. При этом, по данным ведомства, в 90% случаев проверки заканчиваются выявлением нарушений. Насколько новые индикаторы работоспособны? Вице-президент Торгово-промышленной палаты Елена </w:t>
      </w:r>
      <w:proofErr w:type="spellStart"/>
      <w:r w:rsidRPr="00613498">
        <w:t>Дыбова</w:t>
      </w:r>
      <w:proofErr w:type="spellEnd"/>
      <w:r w:rsidRPr="00613498">
        <w:t xml:space="preserve"> уверена, что для недобросовестных предпринимателей это мало что изменит: «Понятно, что налоговая смотрит на разные критерии. То есть, с одной стороны, есть возможность уже видеть тенденции и развитие. С другой, та же самая ФНС заявляла, что самозанятые в кадровом перетоке занимают очень большой процент. И может получиться так, что вообще любое сотрудничество с такими гражданами, будет трактоваться соответствующим образом.</w:t>
      </w:r>
    </w:p>
    <w:p w14:paraId="7E8D9BFC" w14:textId="77777777" w:rsidR="00890C78" w:rsidRPr="00613498" w:rsidRDefault="00890C78" w:rsidP="00890C78">
      <w:r w:rsidRPr="00613498">
        <w:t xml:space="preserve">Теневая занятость, к сожалению, это та проблема, которой занимаются последние 30 лет. Здесь гораздо важнее посмотреть и понять, почему это происходит. </w:t>
      </w:r>
    </w:p>
    <w:p w14:paraId="19A612AD" w14:textId="77777777" w:rsidR="00890C78" w:rsidRPr="00613498" w:rsidRDefault="00890C78" w:rsidP="00890C78">
      <w:r w:rsidRPr="00613498">
        <w:t>Почему в сложившихся условиях все чаще мы слышим о том, что бизнес переходит на зарплату в конвертах? Сейчас, по словам предпринимателей, вообще сложилась такая тенденция — в условиях кадрового голода сотрудник приходит и говорит: «Либо вы мне платите вот так, либо я у вас не работаю». К тому же перекрыть все варианты обхода закона, наверное, невозможно. Конечно, добросовестный бизнес очень заинтересован, чтобы эта история была закрыта. Становится сложно конкурировать. Серые схемы сильно дестабилизируют рынок и бьют именно по тем, кто пытается вести бизнес честно и прозрачно».</w:t>
      </w:r>
    </w:p>
    <w:p w14:paraId="132741B4" w14:textId="77777777" w:rsidR="00890C78" w:rsidRPr="00613498" w:rsidRDefault="00890C78" w:rsidP="00890C78">
      <w:r w:rsidRPr="00613498">
        <w:t xml:space="preserve">По последней статистике Минтруда, в 2023 году в России свыше 9 млн граждан были заняты в теневом секторе. Власти рассчитывают к 2026 году снизить этот показатель на 30%, в том числе за счет дополнительного контроля за организациями, </w:t>
      </w:r>
      <w:r w:rsidRPr="00613498">
        <w:rPr>
          <w:b/>
        </w:rPr>
        <w:t>индексации пенсий</w:t>
      </w:r>
      <w:r w:rsidRPr="00613498">
        <w:t xml:space="preserve"> трудящимся, а также стимулируя россиян официально трудоустраиваться.</w:t>
      </w:r>
    </w:p>
    <w:p w14:paraId="64105B79" w14:textId="77777777" w:rsidR="00890C78" w:rsidRPr="00613498" w:rsidRDefault="00890C78" w:rsidP="00890C78">
      <w:hyperlink r:id="rId29" w:history="1">
        <w:r w:rsidRPr="00613498">
          <w:rPr>
            <w:rStyle w:val="a3"/>
          </w:rPr>
          <w:t>https://www.kommersant.ru/doc/6920497</w:t>
        </w:r>
      </w:hyperlink>
      <w:r w:rsidRPr="00613498">
        <w:t xml:space="preserve"> </w:t>
      </w:r>
    </w:p>
    <w:p w14:paraId="62921CED" w14:textId="77777777" w:rsidR="00890C78" w:rsidRPr="00613498" w:rsidRDefault="00890C78" w:rsidP="00890C78">
      <w:pPr>
        <w:pStyle w:val="2"/>
      </w:pPr>
      <w:bookmarkStart w:id="111" w:name="_Toc175812049"/>
      <w:r w:rsidRPr="00613498">
        <w:t xml:space="preserve">ТАСС, 28.08.2024, Ведомства обсуждают </w:t>
      </w:r>
      <w:proofErr w:type="spellStart"/>
      <w:r w:rsidRPr="00613498">
        <w:t>донастройку</w:t>
      </w:r>
      <w:proofErr w:type="spellEnd"/>
      <w:r w:rsidRPr="00613498">
        <w:t xml:space="preserve"> «умного» контроля на рынке труда</w:t>
      </w:r>
      <w:bookmarkEnd w:id="111"/>
    </w:p>
    <w:p w14:paraId="1A6CA67D" w14:textId="77777777" w:rsidR="00890C78" w:rsidRPr="00613498" w:rsidRDefault="00890C78" w:rsidP="00890C78">
      <w:pPr>
        <w:pStyle w:val="3"/>
      </w:pPr>
      <w:bookmarkStart w:id="112" w:name="_Toc175812050"/>
      <w:r w:rsidRPr="00613498">
        <w:t xml:space="preserve">Ведомства рассматривают меры по </w:t>
      </w:r>
      <w:proofErr w:type="spellStart"/>
      <w:r w:rsidRPr="00613498">
        <w:t>донастройке</w:t>
      </w:r>
      <w:proofErr w:type="spellEnd"/>
      <w:r w:rsidRPr="00613498">
        <w:t xml:space="preserve"> «умного» контроля на рынке труда, в частности речь идет о расширении перечня индикаторов риска, которые выявят возможные нарушения требований трудового законодательства, а также укажут на применение работодателем практики «серых» зарплат и найма самозанятых в качестве фактических работников. Соответствующее письмо Минэкономразвития России направило на рассмотрение в аналитический центр при правительстве (письмо есть в распоряжении ТАСС). В министерстве ТАСС подтвердили наличие данного письма и пояснили, что индикаторы риска разработаны Минтрудом России.</w:t>
      </w:r>
      <w:bookmarkEnd w:id="112"/>
    </w:p>
    <w:p w14:paraId="553BBC96" w14:textId="77777777" w:rsidR="00890C78" w:rsidRPr="00613498" w:rsidRDefault="00890C78" w:rsidP="00890C78">
      <w:r w:rsidRPr="00613498">
        <w:t xml:space="preserve">«Разработчиком указанных индикаторов риска нарушения обязательных требований является Минтруд. Минэкономразвития России в рамках методологического сопровождения контрольной (надзорной) деятельности рассматривает и согласовывает их. В рамках совершенствования риск-ориентированного подхода правительство </w:t>
      </w:r>
      <w:r w:rsidRPr="00613498">
        <w:lastRenderedPageBreak/>
        <w:t>продолжает работу по увеличению количества и совершенствованию индикаторов риска. На данный момент их общее количество достигло 456. Планируется, что до конца года количество индикаторов превысит 500. В этом году уже Минэкономики согласовало более 80 индикаторов риска, разработанных федеральными органами контроля», - сообщили ТАСС в ведомстве.</w:t>
      </w:r>
    </w:p>
    <w:p w14:paraId="6FBEA2A7" w14:textId="77777777" w:rsidR="00890C78" w:rsidRPr="00613498" w:rsidRDefault="00890C78" w:rsidP="00890C78">
      <w:r w:rsidRPr="00613498">
        <w:t>Риск-ориентированный подход, продолжили в министерстве, смещает вектор контроля с наказаний за нарушения на их профилактику. При этом надзор за соблюдением обязательных требований не ослабевает, а предприниматели могут сконцентрироваться на своей деятельности, не отвлекаясь на коммуникации с контрольными органами.</w:t>
      </w:r>
    </w:p>
    <w:p w14:paraId="7F72CA8A" w14:textId="77777777" w:rsidR="00890C78" w:rsidRPr="00613498" w:rsidRDefault="00890C78" w:rsidP="00890C78">
      <w:r w:rsidRPr="00613498">
        <w:t>Развитием риск-ориентированного подхода в рамках реформы контрольной (надзорной) деятельности занимается Минэкономразвития России при поддержке правительства РФ. По данным МЭР, эффективность таких надзорных мероприятий приближается к 90%.</w:t>
      </w:r>
    </w:p>
    <w:p w14:paraId="71D1034B" w14:textId="77777777" w:rsidR="00890C78" w:rsidRPr="00613498" w:rsidRDefault="00890C78" w:rsidP="00890C78">
      <w:r w:rsidRPr="00613498">
        <w:t>«Это значит, что в большинстве проверок, проводимых по индикаторам риска, признаки нарушений подтверждаются и впоследствии устраняются», - подчеркнули в министерстве.</w:t>
      </w:r>
    </w:p>
    <w:p w14:paraId="7A785B7D" w14:textId="77777777" w:rsidR="00890C78" w:rsidRPr="00613498" w:rsidRDefault="00890C78" w:rsidP="00890C78">
      <w:pPr>
        <w:pStyle w:val="2"/>
      </w:pPr>
      <w:bookmarkStart w:id="113" w:name="_Toc175812051"/>
      <w:r w:rsidRPr="00613498">
        <w:t>РИА Новости, 28.08.2024, Участники МФФ-2024 обсудят суверенную финансовую систему в период трансформации - Минфин</w:t>
      </w:r>
      <w:bookmarkEnd w:id="113"/>
    </w:p>
    <w:p w14:paraId="765AC55D" w14:textId="77777777" w:rsidR="00890C78" w:rsidRPr="00613498" w:rsidRDefault="00890C78" w:rsidP="00890C78">
      <w:pPr>
        <w:pStyle w:val="3"/>
      </w:pPr>
      <w:bookmarkStart w:id="114" w:name="_Toc175812052"/>
      <w:r w:rsidRPr="00613498">
        <w:t>Московский финансовый форум (МФФ-2024) состоится 18 октября в Центральном выставочном зале «Манеж», его ключевой темой станет «Суверенная финансовая система в период трансформации: на службе национальным целям, на страже благосостояния», сообщает пресс-служба МФФ.</w:t>
      </w:r>
      <w:bookmarkEnd w:id="114"/>
    </w:p>
    <w:p w14:paraId="135283D6" w14:textId="77777777" w:rsidR="00890C78" w:rsidRPr="00613498" w:rsidRDefault="00890C78" w:rsidP="00890C78">
      <w:r w:rsidRPr="00613498">
        <w:t>«Московский финансовый форум в этом году состоится 18 октября в Центральном выставочном зале «Манеж». Его главная тема - «Суверенная финансовая система в период трансформации: на службе национальным целям, на страже благосостояния». Участники МФФ-2024 в рамках пленарного заседания и панельных сессий обсудят основные направления развития экономики страны и условия достижения национальных целей России, перспективы финансового рынка и цифровое будущее российского бюджета», - говорится в сообщении.</w:t>
      </w:r>
    </w:p>
    <w:p w14:paraId="5F9876BE" w14:textId="77777777" w:rsidR="00890C78" w:rsidRPr="00613498" w:rsidRDefault="00890C78" w:rsidP="00890C78">
      <w:r w:rsidRPr="00613498">
        <w:t>На площадке форума участники также обсудят результаты бюджетных реформ за последние годы и задачи на перспективу, региональную финансовую политику, актуальные вопросы управления госсобственностью, направления движения трансграничной торговли, импортозамещение и векторы развития российского алкогольного рынка, изменения системы госзакупок и другие темы.</w:t>
      </w:r>
    </w:p>
    <w:p w14:paraId="7710343B" w14:textId="77777777" w:rsidR="00890C78" w:rsidRPr="00613498" w:rsidRDefault="00890C78" w:rsidP="00890C78">
      <w:r w:rsidRPr="00613498">
        <w:t>Традиционно в работе форума примут участие представители федеральных и региональных органов власти, крупнейших российских компаний и банков, общественные деятели, а также эксперты в сфере финансов и экономики. Организаторы форума - Минфин РФ и правительство Москвы.</w:t>
      </w:r>
    </w:p>
    <w:p w14:paraId="43B0BA23" w14:textId="70323C90" w:rsidR="00890C78" w:rsidRPr="0090779C" w:rsidRDefault="00890C78" w:rsidP="00890C78">
      <w:r w:rsidRPr="00613498">
        <w:t xml:space="preserve">Московский финансовый форум </w:t>
      </w:r>
      <w:r w:rsidR="00F0627F" w:rsidRPr="00613498">
        <w:t>— это</w:t>
      </w:r>
      <w:r w:rsidRPr="00613498">
        <w:t xml:space="preserve"> уникальная площадка для профессиональной дискуссии, где обсуждаются вопросы экономической политики, долгосрочной </w:t>
      </w:r>
      <w:r w:rsidRPr="00613498">
        <w:lastRenderedPageBreak/>
        <w:t>устойчивости финансовой системы страны и сфер регулирования финансово-экономического блока правительства РФ и вырабатываются эффективные решения. Впервые МФФ прошел в столице 23 сентября 2016 года и заложил ежегодную традицию осенних встреч финансистов.</w:t>
      </w:r>
    </w:p>
    <w:p w14:paraId="0F04D95E" w14:textId="77777777" w:rsidR="00890C78" w:rsidRPr="00613498" w:rsidRDefault="00890C78" w:rsidP="00685881"/>
    <w:p w14:paraId="7FB7CF15" w14:textId="77777777" w:rsidR="00111D7C" w:rsidRPr="00613498" w:rsidRDefault="00111D7C" w:rsidP="00111D7C">
      <w:pPr>
        <w:pStyle w:val="251"/>
      </w:pPr>
      <w:bookmarkStart w:id="115" w:name="_Toc99271712"/>
      <w:bookmarkStart w:id="116" w:name="_Toc99318658"/>
      <w:bookmarkStart w:id="117" w:name="_Toc165991078"/>
      <w:bookmarkStart w:id="118" w:name="_Toc175812053"/>
      <w:bookmarkEnd w:id="107"/>
      <w:bookmarkEnd w:id="108"/>
      <w:r w:rsidRPr="00613498">
        <w:lastRenderedPageBreak/>
        <w:t>НОВОСТИ ЗАРУБЕЖНЫХ ПЕНСИОННЫХ СИСТЕМ</w:t>
      </w:r>
      <w:bookmarkEnd w:id="115"/>
      <w:bookmarkEnd w:id="116"/>
      <w:bookmarkEnd w:id="117"/>
      <w:bookmarkEnd w:id="118"/>
    </w:p>
    <w:p w14:paraId="499062DF" w14:textId="77777777" w:rsidR="00111D7C" w:rsidRPr="00613498" w:rsidRDefault="00111D7C" w:rsidP="00111D7C">
      <w:pPr>
        <w:pStyle w:val="10"/>
      </w:pPr>
      <w:bookmarkStart w:id="119" w:name="_Toc99271713"/>
      <w:bookmarkStart w:id="120" w:name="_Toc99318659"/>
      <w:bookmarkStart w:id="121" w:name="_Toc165991079"/>
      <w:bookmarkStart w:id="122" w:name="_Toc175812054"/>
      <w:r w:rsidRPr="00613498">
        <w:t>Новости пенсионной отрасли стран ближнего зарубежья</w:t>
      </w:r>
      <w:bookmarkEnd w:id="119"/>
      <w:bookmarkEnd w:id="120"/>
      <w:bookmarkEnd w:id="121"/>
      <w:bookmarkEnd w:id="122"/>
    </w:p>
    <w:p w14:paraId="432DE3CC" w14:textId="77777777" w:rsidR="0006670A" w:rsidRPr="00613498" w:rsidRDefault="0006670A" w:rsidP="0006670A">
      <w:pPr>
        <w:pStyle w:val="2"/>
      </w:pPr>
      <w:bookmarkStart w:id="123" w:name="_Toc175812055"/>
      <w:r w:rsidRPr="00613498">
        <w:t>Деловой Петербург, 28.08.2024, Латвия хочет перестать учитывать трудовой стаж в СССР при оформлении пенсий</w:t>
      </w:r>
      <w:bookmarkEnd w:id="123"/>
    </w:p>
    <w:p w14:paraId="5288DA55" w14:textId="77777777" w:rsidR="0006670A" w:rsidRPr="00613498" w:rsidRDefault="0006670A" w:rsidP="0006670A">
      <w:pPr>
        <w:pStyle w:val="3"/>
      </w:pPr>
      <w:bookmarkStart w:id="124" w:name="_Toc175812056"/>
      <w:r w:rsidRPr="00613498">
        <w:t>В Латвии решили изменить порядок расчёта трудового страхового стажа при оформлении пенсий, засчитывая годы работы на территории бывшего СССР только тем, кто «сделал определённый вклад в содержание латвийской пенсионной системы».</w:t>
      </w:r>
      <w:bookmarkEnd w:id="124"/>
    </w:p>
    <w:p w14:paraId="672CC4D2" w14:textId="77777777" w:rsidR="0006670A" w:rsidRPr="00613498" w:rsidRDefault="0006670A" w:rsidP="0006670A">
      <w:r w:rsidRPr="00613498">
        <w:t>Такие поправки в пенсионное законодательство страны уже одобрило правительство Латвии, теперь их предстоит рассмотреть парламенту — Сейму, сообщает портал LSM.</w:t>
      </w:r>
    </w:p>
    <w:p w14:paraId="3B87933E" w14:textId="77777777" w:rsidR="0006670A" w:rsidRPr="00613498" w:rsidRDefault="0006670A" w:rsidP="0006670A">
      <w:r w:rsidRPr="00613498">
        <w:t xml:space="preserve">Министр благосостояния Улдис </w:t>
      </w:r>
      <w:proofErr w:type="spellStart"/>
      <w:r w:rsidRPr="00613498">
        <w:t>Аугулис</w:t>
      </w:r>
      <w:proofErr w:type="spellEnd"/>
      <w:r w:rsidRPr="00613498">
        <w:t xml:space="preserve"> отметил, что сейчас латвийским гражданам «приходится за счёт своих взносов солидарно обеспечивать выплату пенсий пожилым людям за годы, которые те отработали в других бывших республиках СССР», в числе которых – не только пенсионеры с латвийским паспортом, но и те, кто вообще никогда не платил взносы соцстрахования в самой Латвии.</w:t>
      </w:r>
    </w:p>
    <w:p w14:paraId="5B287B07" w14:textId="77777777" w:rsidR="0006670A" w:rsidRPr="00613498" w:rsidRDefault="0006670A" w:rsidP="0006670A">
      <w:r w:rsidRPr="00613498">
        <w:t>Эту систему хотят поменять с 1 января 2025 года и установить 20-летний обязательный минимальный трудовой страховой стаж для присвоения человеку пенсии в Латвии.</w:t>
      </w:r>
    </w:p>
    <w:p w14:paraId="3B049CA7" w14:textId="77777777" w:rsidR="0006670A" w:rsidRPr="00613498" w:rsidRDefault="0006670A" w:rsidP="0006670A">
      <w:r w:rsidRPr="00613498">
        <w:t>Советские годы трудового стажа будут учитывать только тем, у кого страховой стаж в Латвии после 1 января 1996 года составит не менее 20 лет. Тогда в стаж зачтут и годы работы в бывших союзных республиках, и учёбу в вузах на территории бывшего СССР и службу в Советской Армии. Поправки касаются и граждан Латвии, и иностранцев.</w:t>
      </w:r>
    </w:p>
    <w:p w14:paraId="3AFA75BB" w14:textId="77777777" w:rsidR="0006670A" w:rsidRPr="00613498" w:rsidRDefault="0006670A" w:rsidP="0006670A">
      <w:r w:rsidRPr="00613498">
        <w:t>Сейчас государственные пенсии в Латвии назначают, учитывая и стаж работы до 31 декабря 1990 года, и это не основано на взносах соцстрахования. С 17 июня 2023 года латвийские пенсии по старости могут получать и пенсионеры, проживающие вне Евросоюза, «что увеличило ряды запрашивающих пенсии людей, в том числе за счёт персон, которые вообще не участвовали в уплате взносов соцстрахования в самой Латвии», отмечается в публикации.</w:t>
      </w:r>
    </w:p>
    <w:p w14:paraId="35835037" w14:textId="77777777" w:rsidR="0006670A" w:rsidRPr="00613498" w:rsidRDefault="0006670A" w:rsidP="0006670A">
      <w:r w:rsidRPr="00613498">
        <w:t>В Латвии 1 октября будут проиндексированы пенсии по возрасту, но только если они не превышают 683 евро в месяц, при этом при индексации будут учитывать и страховой стаж получателя: чем он больше, тем больше индекс, через который рассчитывается «прибавка».</w:t>
      </w:r>
    </w:p>
    <w:p w14:paraId="09A91A30" w14:textId="77777777" w:rsidR="0006670A" w:rsidRPr="00613498" w:rsidRDefault="0006670A" w:rsidP="0006670A">
      <w:r w:rsidRPr="00613498">
        <w:t>В Финляндии власти хотят перестать выплачивать так называемые «народные» пенсии живущим за рубежом финским гражданам, сэкономив 38 млн евро ежегодно. Приостановка выплаты пенсий затронет 24 тыс. человек, при этом без пенсии останутся около 18 тыс. шведско-финских граждан.</w:t>
      </w:r>
    </w:p>
    <w:p w14:paraId="375E4C80" w14:textId="77777777" w:rsidR="0006670A" w:rsidRPr="00613498" w:rsidRDefault="0006670A" w:rsidP="0006670A">
      <w:r w:rsidRPr="00613498">
        <w:lastRenderedPageBreak/>
        <w:t>Российские власти упростили процедуру подтверждения права получения пенсии для граждан страны, которые проживают за рубежом. Теперь пенсионеры смогут подтвердить личность с помощью биометрии.</w:t>
      </w:r>
    </w:p>
    <w:p w14:paraId="37A992A8" w14:textId="77777777" w:rsidR="0006670A" w:rsidRPr="00613498" w:rsidRDefault="00000000" w:rsidP="0006670A">
      <w:hyperlink r:id="rId30" w:history="1">
        <w:r w:rsidR="0006670A" w:rsidRPr="00613498">
          <w:rPr>
            <w:rStyle w:val="a3"/>
          </w:rPr>
          <w:t>https://www.dp.ru/a/2024/08/28/latvija-hochet-perestat-uchitivat</w:t>
        </w:r>
      </w:hyperlink>
    </w:p>
    <w:p w14:paraId="7F6C0DCB" w14:textId="77777777" w:rsidR="0006670A" w:rsidRPr="00613498" w:rsidRDefault="0006670A" w:rsidP="0006670A">
      <w:pPr>
        <w:pStyle w:val="2"/>
      </w:pPr>
      <w:bookmarkStart w:id="125" w:name="_Toc175812057"/>
      <w:r w:rsidRPr="00613498">
        <w:t>Gorod.lv, 28.08.2024, Минимальный стаж в Латвии повысится до 20 лет: изменения в пенсионной системе</w:t>
      </w:r>
      <w:bookmarkEnd w:id="125"/>
    </w:p>
    <w:p w14:paraId="6F5A31FC" w14:textId="77777777" w:rsidR="0006670A" w:rsidRPr="00613498" w:rsidRDefault="0006670A" w:rsidP="0006670A">
      <w:pPr>
        <w:pStyle w:val="3"/>
      </w:pPr>
      <w:bookmarkStart w:id="126" w:name="_Toc175812058"/>
      <w:r w:rsidRPr="00613498">
        <w:t>Во вторник, 27 августа, правительство утвердило поправки к закону «О государственных пенсиях», которые вводят новые правила учета страхового стажа, приобретенного на территории бывшего СССР, в зависимости от участия в латвийской пенсионной системе. Эти изменения еще предстоит одобрить в Сейме, – пишут латвийские средства массовой информации.</w:t>
      </w:r>
      <w:bookmarkEnd w:id="126"/>
    </w:p>
    <w:p w14:paraId="723C7985" w14:textId="77777777" w:rsidR="0006670A" w:rsidRPr="00613498" w:rsidRDefault="0006670A" w:rsidP="0006670A">
      <w:r w:rsidRPr="00613498">
        <w:t xml:space="preserve">Министр благосостояния Улдис </w:t>
      </w:r>
      <w:proofErr w:type="spellStart"/>
      <w:r w:rsidRPr="00613498">
        <w:t>Аугулис</w:t>
      </w:r>
      <w:proofErr w:type="spellEnd"/>
      <w:r w:rsidRPr="00613498">
        <w:t xml:space="preserve"> отметил: «В будущем при назначении государственной пенсии по старости периоды работы и приравненные к ним периоды, накопленные на территории бывшего СССР, будут включаться в страховой стаж только для тех, кто сделал определенный вклад в поддержание существующей государственной пенсионной системы».</w:t>
      </w:r>
    </w:p>
    <w:p w14:paraId="150ECF97" w14:textId="77777777" w:rsidR="0006670A" w:rsidRPr="00613498" w:rsidRDefault="0006670A" w:rsidP="0006670A">
      <w:r w:rsidRPr="00613498">
        <w:t>На данный момент пенсии в Латвии начисляются и выплачиваются также за исторический и приравненный к нему стаж до 31 декабря 1990 года, который не основывается на взносах социального страхования.</w:t>
      </w:r>
    </w:p>
    <w:p w14:paraId="743E9976" w14:textId="77777777" w:rsidR="0006670A" w:rsidRPr="00613498" w:rsidRDefault="0006670A" w:rsidP="0006670A">
      <w:r w:rsidRPr="00613498">
        <w:t xml:space="preserve">Пресс-секретарь Министерства благосостояния </w:t>
      </w:r>
      <w:proofErr w:type="spellStart"/>
      <w:r w:rsidRPr="00613498">
        <w:t>Эгил</w:t>
      </w:r>
      <w:proofErr w:type="spellEnd"/>
      <w:r w:rsidRPr="00613498">
        <w:t xml:space="preserve"> </w:t>
      </w:r>
      <w:proofErr w:type="spellStart"/>
      <w:r w:rsidRPr="00613498">
        <w:t>Зариньш</w:t>
      </w:r>
      <w:proofErr w:type="spellEnd"/>
      <w:r w:rsidRPr="00613498">
        <w:t xml:space="preserve"> сообщил, что с 17 июня 2023 года латвийские пенсии по старости могут назначаться и лицам, проживающим за пределами ЕС, что увеличивает количество претендентов на пенсии, включая тех, кто не участвовал в системе социального страхования Латвии.</w:t>
      </w:r>
    </w:p>
    <w:p w14:paraId="20923A42" w14:textId="77777777" w:rsidR="0006670A" w:rsidRPr="00613498" w:rsidRDefault="0006670A" w:rsidP="0006670A">
      <w:r w:rsidRPr="00613498">
        <w:t>Министерство считает, что это создает ситуацию, когда нынешние участники социальной системы должны обеспечивать пенсиями тех, кто работал в других республиках бывшего СССР за счет их взносов. Это касается не только граждан Латвии и лиц с двойным гражданством, проживающих в любой точке мира, но и граждан ЕС, имеющих право на латвийскую пенсию.</w:t>
      </w:r>
    </w:p>
    <w:p w14:paraId="24D1A928" w14:textId="77777777" w:rsidR="0006670A" w:rsidRPr="00613498" w:rsidRDefault="0006670A" w:rsidP="0006670A">
      <w:r w:rsidRPr="00613498">
        <w:t>Представители министерства подчеркнули важность связывания исторических эквивалентных периодов с продолжительностью участия в латвийской пенсионной системе.</w:t>
      </w:r>
    </w:p>
    <w:p w14:paraId="1A531955" w14:textId="77777777" w:rsidR="0006670A" w:rsidRPr="00613498" w:rsidRDefault="0006670A" w:rsidP="0006670A">
      <w:r w:rsidRPr="00613498">
        <w:t>Согласно поправкам, для граждан Латвии в страховой стаж будет засчитываться период работы и приравненные к нему периоды на территории Латвии, а также периоды службы и репрессий за пределами страны. Если после 1 января 1996 года человек накопил не менее 20 лет стажа в Латвии, в стаж будут включены и периоды работы на территории бывшего СССР.</w:t>
      </w:r>
    </w:p>
    <w:p w14:paraId="00FF9565" w14:textId="77777777" w:rsidR="0006670A" w:rsidRPr="00613498" w:rsidRDefault="0006670A" w:rsidP="0006670A">
      <w:r w:rsidRPr="00613498">
        <w:t>Для иностранцев, апатридов и неграждан Латвии в стаж будут включены периоды работы в Латвии, а также периоды репрессий за ее пределами. Если после 1 января 1996 года лицо накопило не менее 20 лет стажа в Латвии, в стаж войдут и периоды обучения, приравненные к работе, на территории бывшего СССР.</w:t>
      </w:r>
    </w:p>
    <w:p w14:paraId="6812EA0D" w14:textId="77777777" w:rsidR="0006670A" w:rsidRPr="00613498" w:rsidRDefault="0006670A" w:rsidP="0006670A">
      <w:r w:rsidRPr="00613498">
        <w:lastRenderedPageBreak/>
        <w:t>Планируется, что это положение вступит в силу с 1 января 2025 года, когда минимальный страховой стаж для назначения пенсии по старости составит 20 лет.</w:t>
      </w:r>
    </w:p>
    <w:p w14:paraId="38A9F4ED" w14:textId="77777777" w:rsidR="0006670A" w:rsidRPr="00613498" w:rsidRDefault="00000000" w:rsidP="0006670A">
      <w:hyperlink r:id="rId31" w:history="1">
        <w:r w:rsidR="0006670A" w:rsidRPr="00613498">
          <w:rPr>
            <w:rStyle w:val="a3"/>
          </w:rPr>
          <w:t>https://www.gorod.lv/novosti/351763-minimalnyi-stazh-v-latvii-povysitsya-do-20-let-izmeneniya-v-pensionnoi-sisteme</w:t>
        </w:r>
      </w:hyperlink>
    </w:p>
    <w:p w14:paraId="6B26053B" w14:textId="77777777" w:rsidR="00D4081D" w:rsidRPr="00613498" w:rsidRDefault="0006670A" w:rsidP="00D4081D">
      <w:pPr>
        <w:pStyle w:val="2"/>
      </w:pPr>
      <w:bookmarkStart w:id="127" w:name="_Toc175812059"/>
      <w:r>
        <w:t>Закон</w:t>
      </w:r>
      <w:r w:rsidR="00D4081D" w:rsidRPr="00613498">
        <w:t xml:space="preserve">.kz, 28.08.2024, Кто сможет платить пенсионные взносы и </w:t>
      </w:r>
      <w:proofErr w:type="spellStart"/>
      <w:r w:rsidR="00D4081D" w:rsidRPr="00613498">
        <w:t>соцотчисления</w:t>
      </w:r>
      <w:proofErr w:type="spellEnd"/>
      <w:r w:rsidR="00D4081D" w:rsidRPr="00613498">
        <w:t xml:space="preserve"> по 1% с 1 сентября 2024 года</w:t>
      </w:r>
      <w:bookmarkEnd w:id="127"/>
    </w:p>
    <w:p w14:paraId="2CA3A02C" w14:textId="77777777" w:rsidR="00D4081D" w:rsidRPr="00613498" w:rsidRDefault="00D4081D" w:rsidP="0006670A">
      <w:pPr>
        <w:pStyle w:val="3"/>
      </w:pPr>
      <w:bookmarkStart w:id="128" w:name="_Toc175812060"/>
      <w:r w:rsidRPr="00613498">
        <w:t xml:space="preserve">В Казахстане с 1 сентября 2024 года вводится в действие закон </w:t>
      </w:r>
      <w:r w:rsidR="004F08E8" w:rsidRPr="00613498">
        <w:t>«</w:t>
      </w:r>
      <w:r w:rsidRPr="00613498">
        <w:t>О внесении изменений и дополнений в некоторые законодательные акты Республики Казахстан по вопросам науки и технологической политики, платформенной занятости и государственного контроля</w:t>
      </w:r>
      <w:r w:rsidR="004F08E8" w:rsidRPr="00613498">
        <w:t>»</w:t>
      </w:r>
      <w:r w:rsidRPr="00613498">
        <w:t>, сообщает Zakon.kz.</w:t>
      </w:r>
      <w:bookmarkEnd w:id="128"/>
    </w:p>
    <w:p w14:paraId="1C4475A7" w14:textId="77777777" w:rsidR="00D4081D" w:rsidRPr="00613498" w:rsidRDefault="00D4081D" w:rsidP="00D4081D">
      <w:r w:rsidRPr="00613498">
        <w:t>В частности, закон регулирует платформенную занятость, которая представляет собой вид деятельности по оказанию услуг или выполнению работ с использованием интернет-платформ или мобильных приложений платформенной занятости.</w:t>
      </w:r>
    </w:p>
    <w:p w14:paraId="09624DF4" w14:textId="77777777" w:rsidR="00D4081D" w:rsidRPr="00613498" w:rsidRDefault="00D4081D" w:rsidP="00D4081D">
      <w:r w:rsidRPr="00613498">
        <w:t>Так, установлено, что оператор интернет-платформы будет производить удержание обязательных пенсионных взносов (ОПВ), социальных отчислений (СО), взносов на ОСМС и индивидуального подоходного налога (ИПН) с доходов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(ИП на СНР СМП), и перечисление удержанных сумм. К таковым, к примеру, относятся таксисты и курьеры.</w:t>
      </w:r>
    </w:p>
    <w:p w14:paraId="1B554BA8" w14:textId="77777777" w:rsidR="00D4081D" w:rsidRPr="00613498" w:rsidRDefault="00D4081D" w:rsidP="00D4081D">
      <w:r w:rsidRPr="00613498">
        <w:t>Закон предусматривает, что ставка социальных отчислений, подлежащих уплате оператором за указанных лиц (являющихся ИП на СНР СМП), определяется по выбору самого исполнителя в размере 1% или в размере 3,5 % от объекта исчисления социальных отчислений.</w:t>
      </w:r>
    </w:p>
    <w:p w14:paraId="3244207B" w14:textId="77777777" w:rsidR="00D4081D" w:rsidRPr="00613498" w:rsidRDefault="00D4081D" w:rsidP="00D4081D">
      <w:r w:rsidRPr="00613498">
        <w:t xml:space="preserve">Объектом исчисления </w:t>
      </w:r>
      <w:proofErr w:type="spellStart"/>
      <w:r w:rsidRPr="00613498">
        <w:t>соцотчислений</w:t>
      </w:r>
      <w:proofErr w:type="spellEnd"/>
      <w:r w:rsidRPr="00613498">
        <w:t xml:space="preserve"> для них является доход, полученный за оказанные услуги или выполненные работы.</w:t>
      </w:r>
    </w:p>
    <w:p w14:paraId="7A9EEE37" w14:textId="77777777" w:rsidR="00D4081D" w:rsidRPr="00613498" w:rsidRDefault="00D4081D" w:rsidP="00D4081D">
      <w:r w:rsidRPr="00613498">
        <w:t>При этом доход, принимаемый для исчисления социальных отчислений, в месяц не должен превышать 7-кратный минимальный размер заработной платы (595 000 тенге). В 2024 году МЗП составляет 85 тысяч тенге.</w:t>
      </w:r>
    </w:p>
    <w:p w14:paraId="3E25A486" w14:textId="77777777" w:rsidR="00D4081D" w:rsidRPr="00613498" w:rsidRDefault="00D4081D" w:rsidP="00D4081D">
      <w:r w:rsidRPr="00613498">
        <w:t>Ставка обязательных пенсионных взносов, подлежащих уплате оператором за таксистов и курьеров, определяется по выбору самого исполнителя в размере 1% или в размере 10% от дохода, принимаемого для исчисления обязательных пенсионных взносов.</w:t>
      </w:r>
    </w:p>
    <w:p w14:paraId="45257BED" w14:textId="77777777" w:rsidR="00D4081D" w:rsidRPr="00613498" w:rsidRDefault="00D4081D" w:rsidP="00D4081D">
      <w:r w:rsidRPr="00613498">
        <w:t>Под доходом, принимаемым для исчисления обязательных пенсионных взносов, понимается доход, полученный исполнителями за оказанные услуги или выполненные работы.</w:t>
      </w:r>
    </w:p>
    <w:p w14:paraId="4A10055E" w14:textId="77777777" w:rsidR="00D4081D" w:rsidRPr="00613498" w:rsidRDefault="00D4081D" w:rsidP="00D4081D">
      <w:r w:rsidRPr="00613498">
        <w:t>При этом такой доход в месяц не должен превышать 50-кратный минимальный размер заработной платы (4 250 000 тенге в 2024 году).</w:t>
      </w:r>
    </w:p>
    <w:p w14:paraId="63AAD1EB" w14:textId="77777777" w:rsidR="00D4081D" w:rsidRPr="00613498" w:rsidRDefault="00D4081D" w:rsidP="00D4081D">
      <w:r w:rsidRPr="00613498">
        <w:lastRenderedPageBreak/>
        <w:t>Вместе с тем ставка взносов на ОСМС, подлежащих уплате оператором за исполнителей (курьеров и таксистов), определяется по выбору в размере 1% или в размере 5% от объекта исчисления взносов.</w:t>
      </w:r>
    </w:p>
    <w:p w14:paraId="2B441E5B" w14:textId="77777777" w:rsidR="00D4081D" w:rsidRPr="00613498" w:rsidRDefault="00D4081D" w:rsidP="00D4081D">
      <w:r w:rsidRPr="00613498">
        <w:t xml:space="preserve">Объектом исчисления взносов для ИП на СНР СМП являются их доходы, исчисленные в соответствии со статьей 29 Закона </w:t>
      </w:r>
      <w:r w:rsidR="004F08E8" w:rsidRPr="00613498">
        <w:t>«</w:t>
      </w:r>
      <w:r w:rsidRPr="00613498">
        <w:t>Об обязательном социальном медицинском страховании</w:t>
      </w:r>
      <w:r w:rsidR="004F08E8" w:rsidRPr="00613498">
        <w:t>»</w:t>
      </w:r>
      <w:r w:rsidRPr="00613498">
        <w:t xml:space="preserve"> и полученные за оказанные услуги или выполненные работы с использованием интернет-платформ.</w:t>
      </w:r>
    </w:p>
    <w:p w14:paraId="6F4D57CE" w14:textId="77777777" w:rsidR="00D4081D" w:rsidRPr="00613498" w:rsidRDefault="00D4081D" w:rsidP="00D4081D">
      <w:r w:rsidRPr="00613498">
        <w:t xml:space="preserve">Как пояснили специалисты ИС </w:t>
      </w:r>
      <w:r w:rsidR="004F08E8" w:rsidRPr="00613498">
        <w:t>«</w:t>
      </w:r>
      <w:r w:rsidRPr="00613498">
        <w:t>Параграф</w:t>
      </w:r>
      <w:r w:rsidR="004F08E8" w:rsidRPr="00613498">
        <w:t>»</w:t>
      </w:r>
      <w:r w:rsidRPr="00613498">
        <w:t xml:space="preserve">, порядок определения исполнителем ставок социальных отчислений, ОПВ, взносов на ОСМС, а также удержания и перечисления оператором ИПН, </w:t>
      </w:r>
      <w:proofErr w:type="spellStart"/>
      <w:r w:rsidRPr="00613498">
        <w:t>соцотчислений</w:t>
      </w:r>
      <w:proofErr w:type="spellEnd"/>
      <w:r w:rsidRPr="00613498">
        <w:t xml:space="preserve"> и взносов на ОСМС, определяет уполномоченный государственный орган по согласованию с уполномоченными органами, осуществляющими руководство в области здравоохранения, сферах обеспечения поступлений налогов и других обязательных платежей в бюджет, информатизации и Национальным банком РК.</w:t>
      </w:r>
    </w:p>
    <w:p w14:paraId="5B6D3BD3" w14:textId="226E419C" w:rsidR="00412811" w:rsidRPr="00613498" w:rsidRDefault="00000000" w:rsidP="00890C78">
      <w:hyperlink r:id="rId32" w:history="1">
        <w:r w:rsidR="00D4081D" w:rsidRPr="00613498">
          <w:rPr>
            <w:rStyle w:val="a3"/>
          </w:rPr>
          <w:t>https://www.zakon.kz/finansy/6446572-kto-smozhet-platit-pensionnye-vznosy-i-sotsotchisleniya-po-1-s-1-sentyabrya-2024-goda.html</w:t>
        </w:r>
      </w:hyperlink>
      <w:bookmarkEnd w:id="99"/>
    </w:p>
    <w:sectPr w:rsidR="00412811" w:rsidRPr="00613498" w:rsidSect="00B01BEA">
      <w:headerReference w:type="default" r:id="rId33"/>
      <w:footerReference w:type="default" r:id="rId3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EAC18" w14:textId="77777777" w:rsidR="00DE55DB" w:rsidRDefault="00DE55DB">
      <w:r>
        <w:separator/>
      </w:r>
    </w:p>
  </w:endnote>
  <w:endnote w:type="continuationSeparator" w:id="0">
    <w:p w14:paraId="21AEA0E0" w14:textId="77777777" w:rsidR="00DE55DB" w:rsidRDefault="00DE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1C94B" w14:textId="77777777" w:rsidR="00C872ED" w:rsidRPr="00D64E5C" w:rsidRDefault="00C872E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6670A" w:rsidRPr="0006670A">
      <w:rPr>
        <w:rFonts w:ascii="Cambria" w:hAnsi="Cambria"/>
        <w:b/>
        <w:noProof/>
      </w:rPr>
      <w:t>9</w:t>
    </w:r>
    <w:r w:rsidRPr="00CB47BF">
      <w:rPr>
        <w:b/>
      </w:rPr>
      <w:fldChar w:fldCharType="end"/>
    </w:r>
  </w:p>
  <w:p w14:paraId="5D243615" w14:textId="77777777" w:rsidR="00C872ED" w:rsidRPr="00D15988" w:rsidRDefault="00C872E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77DF" w14:textId="77777777" w:rsidR="00DE55DB" w:rsidRDefault="00DE55DB">
      <w:r>
        <w:separator/>
      </w:r>
    </w:p>
  </w:footnote>
  <w:footnote w:type="continuationSeparator" w:id="0">
    <w:p w14:paraId="5B81F4E0" w14:textId="77777777" w:rsidR="00DE55DB" w:rsidRDefault="00DE5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B3E2" w14:textId="77777777" w:rsidR="00C872ED" w:rsidRDefault="00000000" w:rsidP="00122493">
    <w:pPr>
      <w:tabs>
        <w:tab w:val="left" w:pos="555"/>
        <w:tab w:val="right" w:pos="9071"/>
      </w:tabs>
      <w:jc w:val="center"/>
    </w:pPr>
    <w:r>
      <w:rPr>
        <w:noProof/>
      </w:rPr>
      <w:pict w14:anchorId="60F2822B">
        <v:roundrect id="_x0000_s1034" style="position:absolute;left:0;text-align:left;margin-left:127.5pt;margin-top:-13.7pt;width:188.6pt;height:31.25pt;z-index:1" arcsize="10923f" stroked="f">
          <v:textbox style="mso-next-textbox:#_x0000_s1034">
            <w:txbxContent>
              <w:p w14:paraId="793F5C83" w14:textId="77777777" w:rsidR="00C872ED" w:rsidRPr="000C041B" w:rsidRDefault="00C872ED" w:rsidP="00122493">
                <w:pPr>
                  <w:ind w:right="423"/>
                  <w:jc w:val="center"/>
                  <w:rPr>
                    <w:rFonts w:cs="Arial"/>
                    <w:b/>
                    <w:color w:val="EEECE1"/>
                    <w:sz w:val="6"/>
                    <w:szCs w:val="6"/>
                  </w:rPr>
                </w:pPr>
                <w:r w:rsidRPr="000C041B">
                  <w:rPr>
                    <w:rFonts w:cs="Arial"/>
                    <w:b/>
                    <w:color w:val="EEECE1"/>
                    <w:sz w:val="6"/>
                    <w:szCs w:val="6"/>
                  </w:rPr>
                  <w:t xml:space="preserve">        </w:t>
                </w:r>
              </w:p>
              <w:p w14:paraId="0ECD0BB3" w14:textId="77777777" w:rsidR="00C872ED" w:rsidRPr="00D15988" w:rsidRDefault="00C872E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B467A1D" w14:textId="77777777" w:rsidR="00C872ED" w:rsidRPr="007336C7" w:rsidRDefault="00C872ED" w:rsidP="00122493">
                <w:pPr>
                  <w:ind w:right="423"/>
                  <w:rPr>
                    <w:rFonts w:cs="Arial"/>
                  </w:rPr>
                </w:pPr>
              </w:p>
              <w:p w14:paraId="09C78B32" w14:textId="77777777" w:rsidR="00C872ED" w:rsidRPr="00267F53" w:rsidRDefault="00C872ED" w:rsidP="00122493"/>
            </w:txbxContent>
          </v:textbox>
        </v:roundrect>
      </w:pict>
    </w:r>
    <w:r w:rsidR="00C872ED">
      <w:t xml:space="preserve">             </w:t>
    </w:r>
  </w:p>
  <w:p w14:paraId="1279986E" w14:textId="77777777" w:rsidR="00C872ED" w:rsidRDefault="00C872ED"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890C78">
      <w:rPr>
        <w:noProof/>
      </w:rPr>
      <w:pict w14:anchorId="5278A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38340">
    <w:abstractNumId w:val="25"/>
  </w:num>
  <w:num w:numId="2" w16cid:durableId="1464808239">
    <w:abstractNumId w:val="12"/>
  </w:num>
  <w:num w:numId="3" w16cid:durableId="115177898">
    <w:abstractNumId w:val="27"/>
  </w:num>
  <w:num w:numId="4" w16cid:durableId="1679229183">
    <w:abstractNumId w:val="17"/>
  </w:num>
  <w:num w:numId="5" w16cid:durableId="1987126719">
    <w:abstractNumId w:val="18"/>
  </w:num>
  <w:num w:numId="6" w16cid:durableId="54044160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1802774">
    <w:abstractNumId w:val="24"/>
  </w:num>
  <w:num w:numId="8" w16cid:durableId="1884559364">
    <w:abstractNumId w:val="21"/>
  </w:num>
  <w:num w:numId="9" w16cid:durableId="14058789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9944844">
    <w:abstractNumId w:val="16"/>
  </w:num>
  <w:num w:numId="11" w16cid:durableId="972097185">
    <w:abstractNumId w:val="15"/>
  </w:num>
  <w:num w:numId="12" w16cid:durableId="1423842770">
    <w:abstractNumId w:val="10"/>
  </w:num>
  <w:num w:numId="13" w16cid:durableId="891161832">
    <w:abstractNumId w:val="9"/>
  </w:num>
  <w:num w:numId="14" w16cid:durableId="1920215840">
    <w:abstractNumId w:val="7"/>
  </w:num>
  <w:num w:numId="15" w16cid:durableId="1362322869">
    <w:abstractNumId w:val="6"/>
  </w:num>
  <w:num w:numId="16" w16cid:durableId="247542944">
    <w:abstractNumId w:val="5"/>
  </w:num>
  <w:num w:numId="17" w16cid:durableId="1819033598">
    <w:abstractNumId w:val="4"/>
  </w:num>
  <w:num w:numId="18" w16cid:durableId="1731463531">
    <w:abstractNumId w:val="8"/>
  </w:num>
  <w:num w:numId="19" w16cid:durableId="273824462">
    <w:abstractNumId w:val="3"/>
  </w:num>
  <w:num w:numId="20" w16cid:durableId="965088988">
    <w:abstractNumId w:val="2"/>
  </w:num>
  <w:num w:numId="21" w16cid:durableId="1766266186">
    <w:abstractNumId w:val="1"/>
  </w:num>
  <w:num w:numId="22" w16cid:durableId="1342975632">
    <w:abstractNumId w:val="0"/>
  </w:num>
  <w:num w:numId="23" w16cid:durableId="1148981306">
    <w:abstractNumId w:val="19"/>
  </w:num>
  <w:num w:numId="24" w16cid:durableId="543949554">
    <w:abstractNumId w:val="26"/>
  </w:num>
  <w:num w:numId="25" w16cid:durableId="1312128271">
    <w:abstractNumId w:val="20"/>
  </w:num>
  <w:num w:numId="26" w16cid:durableId="608512932">
    <w:abstractNumId w:val="13"/>
  </w:num>
  <w:num w:numId="27" w16cid:durableId="2136946649">
    <w:abstractNumId w:val="11"/>
  </w:num>
  <w:num w:numId="28" w16cid:durableId="1270242092">
    <w:abstractNumId w:val="22"/>
  </w:num>
  <w:num w:numId="29" w16cid:durableId="842354348">
    <w:abstractNumId w:val="23"/>
  </w:num>
  <w:num w:numId="30" w16cid:durableId="2867369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670A"/>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4DDD"/>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0FE8"/>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1A26"/>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14A7"/>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67EE"/>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143"/>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3A22"/>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658E"/>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87"/>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8E8"/>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4C52"/>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542"/>
    <w:rsid w:val="005326A1"/>
    <w:rsid w:val="0053358F"/>
    <w:rsid w:val="00533DBD"/>
    <w:rsid w:val="00534D73"/>
    <w:rsid w:val="005356FF"/>
    <w:rsid w:val="00535B74"/>
    <w:rsid w:val="00535FC9"/>
    <w:rsid w:val="0053608E"/>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502"/>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498"/>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AB9"/>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5881"/>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1E7"/>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97B"/>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9AA"/>
    <w:rsid w:val="00890C78"/>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0F3C"/>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12"/>
    <w:rsid w:val="0094725A"/>
    <w:rsid w:val="00947A2F"/>
    <w:rsid w:val="009508A5"/>
    <w:rsid w:val="00951516"/>
    <w:rsid w:val="00951B40"/>
    <w:rsid w:val="00951CAB"/>
    <w:rsid w:val="00952770"/>
    <w:rsid w:val="00953AAB"/>
    <w:rsid w:val="00953AAF"/>
    <w:rsid w:val="00953F85"/>
    <w:rsid w:val="00954602"/>
    <w:rsid w:val="00955488"/>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5AD7"/>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3FAE"/>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5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5E7"/>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AF5"/>
    <w:rsid w:val="00C46D30"/>
    <w:rsid w:val="00C47C5B"/>
    <w:rsid w:val="00C47CCA"/>
    <w:rsid w:val="00C50283"/>
    <w:rsid w:val="00C508AE"/>
    <w:rsid w:val="00C50A5B"/>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2ED"/>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81D"/>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87B4C"/>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5DB"/>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3C1"/>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915"/>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27F"/>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819"/>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03F3010"/>
  <w15:docId w15:val="{130F2DF7-0D6C-4580-96BA-BD6E082E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imea.mk.ru/economics/2024/08/29/nakopit-na-starost-ili-sozdat-podushku-bezopasnosti-kak-rabotaet-programma-sberezheniy-s-pomoshhyu-ot-gosudarstva.html" TargetMode="External"/><Relationship Id="rId18" Type="http://schemas.openxmlformats.org/officeDocument/2006/relationships/hyperlink" Target="https://www.pnp.ru/social/pereregistraciya-predpriyatiy-i-socgarantii-voennym-novye-zakony-dlya-novykh-regionov.html" TargetMode="External"/><Relationship Id="rId26" Type="http://schemas.openxmlformats.org/officeDocument/2006/relationships/hyperlink" Target="https://pensnews.ru/article/12608" TargetMode="External"/><Relationship Id="rId3" Type="http://schemas.openxmlformats.org/officeDocument/2006/relationships/styles" Target="styles.xml"/><Relationship Id="rId21" Type="http://schemas.openxmlformats.org/officeDocument/2006/relationships/hyperlink" Target="https://lenta.ru/news/2024/08/28/rossiyanam-nazvali-neozhidannyy-vliyayuschiy-na-razmer-pensii-fakto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arant.ru/news/1750274/" TargetMode="External"/><Relationship Id="rId17" Type="http://schemas.openxmlformats.org/officeDocument/2006/relationships/hyperlink" Target="https://admkrai.krasnodar.ru/content/1131/show/759338/" TargetMode="External"/><Relationship Id="rId25" Type="http://schemas.openxmlformats.org/officeDocument/2006/relationships/hyperlink" Target="https://konkurent.ru/article/7076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nkinform.ru/news/134838" TargetMode="External"/><Relationship Id="rId20" Type="http://schemas.openxmlformats.org/officeDocument/2006/relationships/hyperlink" Target="https://lenta.ru/news/2024/08/28/v-gosdume-predupredili-o-posledstviyah-polucheniya-zarplaty-v-konverte/" TargetMode="External"/><Relationship Id="rId29" Type="http://schemas.openxmlformats.org/officeDocument/2006/relationships/hyperlink" Target="https://www.kommersant.ru/doc/69204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rufox.ru/texts/2024/08/28/380246.htm" TargetMode="External"/><Relationship Id="rId24" Type="http://schemas.openxmlformats.org/officeDocument/2006/relationships/hyperlink" Target="https://primpress.ru/article/115396" TargetMode="External"/><Relationship Id="rId32" Type="http://schemas.openxmlformats.org/officeDocument/2006/relationships/hyperlink" Target="https://www.zakon.kz/finansy/6446572-kto-smozhet-platit-pensionnye-vznosy-i-sotsotchisleniya-po-1-s-1-sentyabrya-2024-goda.html" TargetMode="External"/><Relationship Id="rId5" Type="http://schemas.openxmlformats.org/officeDocument/2006/relationships/webSettings" Target="webSettings.xml"/><Relationship Id="rId15" Type="http://schemas.openxmlformats.org/officeDocument/2006/relationships/hyperlink" Target="https://pensiya.pro/news/rabotniki-obrazovaniya-chashhe-drugih-zaklyuchayut-dogovor-pds-napf/" TargetMode="External"/><Relationship Id="rId23" Type="http://schemas.openxmlformats.org/officeDocument/2006/relationships/hyperlink" Target="https://primpress.ru/article/115428" TargetMode="External"/><Relationship Id="rId28" Type="http://schemas.openxmlformats.org/officeDocument/2006/relationships/hyperlink" Target="https://www.kommersant.ru/doc/6920225" TargetMode="External"/><Relationship Id="rId36" Type="http://schemas.openxmlformats.org/officeDocument/2006/relationships/theme" Target="theme/theme1.xml"/><Relationship Id="rId10" Type="http://schemas.openxmlformats.org/officeDocument/2006/relationships/hyperlink" Target="https://pensiya.pro/news/rossiyanam-stali-chashhe-predlagat-korporativnye-pensionnye-programmy/" TargetMode="External"/><Relationship Id="rId19" Type="http://schemas.openxmlformats.org/officeDocument/2006/relationships/hyperlink" Target="https://vmeste-rf.tv/news/pensioneram-v-vossoedinennykh-regionakh-pereschitayut-pensiyu/" TargetMode="External"/><Relationship Id="rId31" Type="http://schemas.openxmlformats.org/officeDocument/2006/relationships/hyperlink" Target="https://www.gorod.lv/novosti/351763-minimalnyi-stazh-v-latvii-povysitsya-do-20-let-izmeneniya-v-pensionnoi-sisteme" TargetMode="External"/><Relationship Id="rId4" Type="http://schemas.openxmlformats.org/officeDocument/2006/relationships/settings" Target="settings.xml"/><Relationship Id="rId9" Type="http://schemas.openxmlformats.org/officeDocument/2006/relationships/hyperlink" Target="https://fonar.tv/news/2024/08/28/issledovanie-okolo-poloviny-rossiyan-nichego-ne-znayut-o-nakopitelnoy-pensii" TargetMode="External"/><Relationship Id="rId14" Type="http://schemas.openxmlformats.org/officeDocument/2006/relationships/hyperlink" Target="http://pbroker.ru/?p=78462" TargetMode="External"/><Relationship Id="rId22" Type="http://schemas.openxmlformats.org/officeDocument/2006/relationships/hyperlink" Target="http://pbroker.ru/?p=78460" TargetMode="External"/><Relationship Id="rId27" Type="http://schemas.openxmlformats.org/officeDocument/2006/relationships/hyperlink" Target="https://pensiya.pro/kak-pravilno-oformit-pensiyu-po-invalidnosti-poshagovaya-instrukcziya/" TargetMode="External"/><Relationship Id="rId30" Type="http://schemas.openxmlformats.org/officeDocument/2006/relationships/hyperlink" Target="https://www.dp.ru/a/2024/08/28/latvija-hochet-perestat-uchitivat"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61B0C-ABDB-48D5-927F-0AB484B6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49</Pages>
  <Words>17903</Words>
  <Characters>102049</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119713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19</cp:revision>
  <cp:lastPrinted>2009-04-02T10:14:00Z</cp:lastPrinted>
  <dcterms:created xsi:type="dcterms:W3CDTF">2024-08-21T09:42:00Z</dcterms:created>
  <dcterms:modified xsi:type="dcterms:W3CDTF">2024-08-29T05:21:00Z</dcterms:modified>
  <cp:category>И-Консалтинг</cp:category>
  <cp:contentStatus>И-Консалтинг</cp:contentStatus>
</cp:coreProperties>
</file>